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90F3D" w:rsidRDefault="00090F3D" w:rsidP="00083B9E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PS2</w:t>
      </w:r>
      <w:r w:rsidR="00831F9B">
        <w:rPr>
          <w:b/>
          <w:sz w:val="32"/>
          <w:szCs w:val="32"/>
        </w:rPr>
        <w:t>20032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 xml:space="preserve">, </w:t>
      </w:r>
      <w:r w:rsidR="00D6682D">
        <w:rPr>
          <w:sz w:val="20"/>
          <w:szCs w:val="20"/>
        </w:rPr>
        <w:t>předsedou</w:t>
      </w:r>
      <w:r w:rsidR="00160B7F">
        <w:rPr>
          <w:sz w:val="20"/>
          <w:szCs w:val="20"/>
        </w:rPr>
        <w:t xml:space="preserve"> představenstva</w:t>
      </w:r>
      <w:r>
        <w:rPr>
          <w:sz w:val="20"/>
          <w:szCs w:val="20"/>
        </w:rPr>
        <w:t xml:space="preserve">,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B54078">
        <w:rPr>
          <w:sz w:val="20"/>
          <w:szCs w:val="20"/>
        </w:rPr>
        <w:t>Ing. Radomír Lesák,</w:t>
      </w:r>
      <w:r w:rsidR="00B54078" w:rsidRPr="00B54078">
        <w:rPr>
          <w:sz w:val="20"/>
          <w:szCs w:val="20"/>
        </w:rPr>
        <w:t xml:space="preserve"> </w:t>
      </w:r>
      <w:r w:rsidR="00B54078">
        <w:rPr>
          <w:sz w:val="20"/>
          <w:szCs w:val="20"/>
        </w:rPr>
        <w:t xml:space="preserve">tel: </w:t>
      </w:r>
      <w:proofErr w:type="spellStart"/>
      <w:r w:rsidR="00B93DDA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B93DDA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3C0A30">
        <w:rPr>
          <w:sz w:val="20"/>
          <w:szCs w:val="20"/>
        </w:rPr>
        <w:t>Komerční banka, a.s.,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16901591/0100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055001" w:rsidRPr="00BD2B39">
        <w:rPr>
          <w:b/>
          <w:sz w:val="22"/>
          <w:szCs w:val="22"/>
        </w:rPr>
        <w:t>Veterinární univerzita Brno Školní zemědělský podnik</w:t>
      </w:r>
      <w:r w:rsidR="00055001"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B93DDA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r w:rsidR="00B93DDA">
        <w:rPr>
          <w:sz w:val="20"/>
          <w:szCs w:val="20"/>
        </w:rPr>
        <w:t>xxxxx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831F9B">
        <w:rPr>
          <w:b/>
          <w:sz w:val="20"/>
          <w:szCs w:val="20"/>
        </w:rPr>
        <w:t>125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831F9B">
        <w:rPr>
          <w:b/>
          <w:sz w:val="20"/>
          <w:szCs w:val="20"/>
        </w:rPr>
        <w:t>č</w:t>
      </w:r>
      <w:r w:rsidR="0061058C">
        <w:rPr>
          <w:b/>
          <w:sz w:val="20"/>
          <w:szCs w:val="20"/>
        </w:rPr>
        <w:t>e</w:t>
      </w:r>
      <w:r w:rsidR="00831F9B">
        <w:rPr>
          <w:b/>
          <w:sz w:val="20"/>
          <w:szCs w:val="20"/>
        </w:rPr>
        <w:t>rv</w:t>
      </w:r>
      <w:r w:rsidR="0061058C">
        <w:rPr>
          <w:b/>
          <w:sz w:val="20"/>
          <w:szCs w:val="20"/>
        </w:rPr>
        <w:t>en</w:t>
      </w:r>
      <w:r w:rsidR="005F0048" w:rsidRPr="005F0048">
        <w:rPr>
          <w:b/>
          <w:sz w:val="20"/>
          <w:szCs w:val="20"/>
        </w:rPr>
        <w:t xml:space="preserve"> </w:t>
      </w:r>
      <w:r w:rsidR="004E486B" w:rsidRPr="005F0048">
        <w:rPr>
          <w:b/>
          <w:sz w:val="20"/>
          <w:szCs w:val="20"/>
        </w:rPr>
        <w:t>202</w:t>
      </w:r>
      <w:r w:rsidR="00B54078">
        <w:rPr>
          <w:b/>
          <w:sz w:val="20"/>
          <w:szCs w:val="20"/>
        </w:rPr>
        <w:t>2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831F9B">
        <w:rPr>
          <w:b/>
          <w:sz w:val="20"/>
          <w:szCs w:val="20"/>
        </w:rPr>
        <w:t>12</w:t>
      </w:r>
      <w:r w:rsidR="005F0048" w:rsidRPr="00B54078">
        <w:rPr>
          <w:b/>
          <w:sz w:val="20"/>
          <w:szCs w:val="20"/>
        </w:rPr>
        <w:t>.</w:t>
      </w:r>
      <w:r w:rsidR="00831F9B">
        <w:rPr>
          <w:b/>
          <w:sz w:val="20"/>
          <w:szCs w:val="20"/>
        </w:rPr>
        <w:t>0</w:t>
      </w:r>
      <w:r w:rsidR="0061058C">
        <w:rPr>
          <w:b/>
          <w:sz w:val="20"/>
          <w:szCs w:val="20"/>
        </w:rPr>
        <w:t>77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831F9B">
        <w:rPr>
          <w:sz w:val="20"/>
          <w:szCs w:val="20"/>
        </w:rPr>
        <w:t>12</w:t>
      </w:r>
      <w:r w:rsidR="00EB6845">
        <w:rPr>
          <w:sz w:val="20"/>
          <w:szCs w:val="20"/>
        </w:rPr>
        <w:t xml:space="preserve">. </w:t>
      </w:r>
      <w:r w:rsidR="00831F9B">
        <w:rPr>
          <w:sz w:val="20"/>
          <w:szCs w:val="20"/>
        </w:rPr>
        <w:t>4</w:t>
      </w:r>
      <w:r w:rsidR="00EB6845">
        <w:rPr>
          <w:sz w:val="20"/>
          <w:szCs w:val="20"/>
        </w:rPr>
        <w:t>. 202</w:t>
      </w:r>
      <w:r w:rsidR="00831F9B">
        <w:rPr>
          <w:sz w:val="20"/>
          <w:szCs w:val="20"/>
        </w:rPr>
        <w:t>2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086ECA">
        <w:rPr>
          <w:sz w:val="20"/>
          <w:szCs w:val="20"/>
        </w:rPr>
        <w:t xml:space="preserve"> 27.4.2022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40A0E"/>
    <w:rsid w:val="00041C97"/>
    <w:rsid w:val="0004671D"/>
    <w:rsid w:val="00053048"/>
    <w:rsid w:val="00055001"/>
    <w:rsid w:val="00083B9E"/>
    <w:rsid w:val="00086ECA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628E5"/>
    <w:rsid w:val="00464D48"/>
    <w:rsid w:val="00465C8B"/>
    <w:rsid w:val="0047303E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0048"/>
    <w:rsid w:val="005F6C53"/>
    <w:rsid w:val="0061058C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31F9B"/>
    <w:rsid w:val="0084413B"/>
    <w:rsid w:val="00854151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54078"/>
    <w:rsid w:val="00B6628C"/>
    <w:rsid w:val="00B93DDA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4</cp:revision>
  <cp:lastPrinted>2021-07-02T06:42:00Z</cp:lastPrinted>
  <dcterms:created xsi:type="dcterms:W3CDTF">2022-04-13T04:56:00Z</dcterms:created>
  <dcterms:modified xsi:type="dcterms:W3CDTF">2022-04-28T05:43:00Z</dcterms:modified>
</cp:coreProperties>
</file>