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23D4B" w14:textId="75E39CA5" w:rsidR="006C590B" w:rsidRPr="00CA29BE" w:rsidRDefault="007F4CDB" w:rsidP="006C590B">
      <w:pPr>
        <w:pStyle w:val="Nzevsmlouvy2"/>
        <w:spacing w:after="120"/>
        <w:rPr>
          <w:rFonts w:ascii="Arial" w:hAnsi="Arial"/>
          <w:i/>
        </w:rPr>
      </w:pPr>
      <w:bookmarkStart w:id="0" w:name="OLE_LINK1"/>
      <w:bookmarkStart w:id="1" w:name="OLE_LINK2"/>
      <w:r>
        <w:rPr>
          <w:rFonts w:ascii="Arial" w:hAnsi="Arial"/>
        </w:rPr>
        <w:t>S</w:t>
      </w:r>
      <w:r w:rsidR="006C590B" w:rsidRPr="002143E2">
        <w:rPr>
          <w:rFonts w:ascii="Arial" w:hAnsi="Arial"/>
        </w:rPr>
        <w:t xml:space="preserve">MLOUVA O </w:t>
      </w:r>
      <w:r w:rsidR="000E5601">
        <w:rPr>
          <w:rFonts w:ascii="Arial" w:hAnsi="Arial"/>
        </w:rPr>
        <w:t xml:space="preserve">poskytování služeb </w:t>
      </w:r>
    </w:p>
    <w:bookmarkEnd w:id="0"/>
    <w:bookmarkEnd w:id="1"/>
    <w:p w14:paraId="08964CAD" w14:textId="4971BF94" w:rsidR="006C590B" w:rsidRDefault="00C71E5E" w:rsidP="006C590B">
      <w:pPr>
        <w:pStyle w:val="dajeosmluvnstran2"/>
        <w:rPr>
          <w:rFonts w:ascii="Arial" w:hAnsi="Arial"/>
        </w:rPr>
      </w:pPr>
      <w:r>
        <w:rPr>
          <w:rFonts w:ascii="Arial" w:hAnsi="Arial"/>
        </w:rPr>
        <w:t>Číslo smlouvy:</w:t>
      </w:r>
      <w:r w:rsidR="004255D2">
        <w:rPr>
          <w:rFonts w:ascii="Arial" w:hAnsi="Arial"/>
        </w:rPr>
        <w:t xml:space="preserve"> </w:t>
      </w:r>
      <w:r w:rsidR="003B7452" w:rsidRPr="003B7452">
        <w:rPr>
          <w:rFonts w:ascii="Arial" w:hAnsi="Arial"/>
        </w:rPr>
        <w:t>360-2022-11142</w:t>
      </w:r>
    </w:p>
    <w:p w14:paraId="566101DC" w14:textId="77777777" w:rsidR="00C71E5E" w:rsidRPr="002143E2" w:rsidRDefault="00C71E5E" w:rsidP="006C590B">
      <w:pPr>
        <w:pStyle w:val="dajeosmluvnstran2"/>
        <w:rPr>
          <w:rFonts w:ascii="Arial" w:hAnsi="Arial"/>
        </w:rPr>
      </w:pPr>
    </w:p>
    <w:p w14:paraId="090847F1" w14:textId="77777777" w:rsidR="006C590B" w:rsidRPr="002143E2" w:rsidRDefault="006C590B" w:rsidP="006C590B">
      <w:pPr>
        <w:pStyle w:val="dajeosmluvnstran2"/>
        <w:rPr>
          <w:rFonts w:ascii="Arial" w:hAnsi="Arial"/>
        </w:rPr>
      </w:pPr>
      <w:r w:rsidRPr="00CF01C1">
        <w:rPr>
          <w:rFonts w:ascii="Arial" w:hAnsi="Arial"/>
          <w:sz w:val="20"/>
        </w:rPr>
        <w:t>Smluvní strany:</w:t>
      </w:r>
    </w:p>
    <w:p w14:paraId="1DBC99C8" w14:textId="77777777" w:rsidR="006C590B" w:rsidRPr="002143E2" w:rsidRDefault="006C590B" w:rsidP="006C590B">
      <w:pPr>
        <w:pStyle w:val="dajeosmluvnstran2"/>
        <w:rPr>
          <w:rFonts w:ascii="Arial" w:hAnsi="Arial"/>
        </w:rPr>
      </w:pPr>
    </w:p>
    <w:p w14:paraId="67644E18" w14:textId="05587512" w:rsidR="006C590B" w:rsidRPr="007F4CDB" w:rsidRDefault="006C590B" w:rsidP="007F4CDB">
      <w:pPr>
        <w:pStyle w:val="Prohlensmluvnchstran"/>
        <w:rPr>
          <w:rFonts w:cs="Arial"/>
          <w:sz w:val="22"/>
          <w:szCs w:val="22"/>
          <w:lang w:val="cs-CZ"/>
        </w:rPr>
      </w:pPr>
      <w:r w:rsidRPr="00CF01C1">
        <w:rPr>
          <w:rFonts w:cs="Arial"/>
          <w:sz w:val="22"/>
          <w:szCs w:val="22"/>
          <w:lang w:val="cs-CZ"/>
        </w:rPr>
        <w:t xml:space="preserve">Česká republika </w:t>
      </w:r>
      <w:r w:rsidR="007F4CDB">
        <w:rPr>
          <w:rFonts w:cs="Arial"/>
          <w:sz w:val="22"/>
          <w:szCs w:val="22"/>
          <w:lang w:val="cs-CZ"/>
        </w:rPr>
        <w:t>–</w:t>
      </w:r>
      <w:r w:rsidRPr="00CF01C1">
        <w:rPr>
          <w:rFonts w:cs="Arial"/>
          <w:sz w:val="22"/>
          <w:szCs w:val="22"/>
          <w:lang w:val="cs-CZ"/>
        </w:rPr>
        <w:t xml:space="preserve"> </w:t>
      </w:r>
      <w:r w:rsidR="00150AFD">
        <w:rPr>
          <w:rFonts w:cs="Arial"/>
          <w:sz w:val="22"/>
          <w:szCs w:val="22"/>
          <w:lang w:val="cs-CZ"/>
        </w:rPr>
        <w:t>Ministerstvo zemědělství</w:t>
      </w:r>
    </w:p>
    <w:p w14:paraId="0E14D0A7" w14:textId="58AC2B68" w:rsidR="006C590B" w:rsidRPr="00150AFD" w:rsidRDefault="006C590B" w:rsidP="006C590B">
      <w:pPr>
        <w:pStyle w:val="dajeosmluvnstran"/>
        <w:rPr>
          <w:rFonts w:ascii="Arial" w:hAnsi="Arial"/>
          <w:sz w:val="20"/>
          <w:lang w:val="cs-CZ"/>
        </w:rPr>
      </w:pPr>
      <w:r w:rsidRPr="00CF01C1">
        <w:rPr>
          <w:rFonts w:ascii="Arial" w:hAnsi="Arial"/>
          <w:sz w:val="20"/>
        </w:rPr>
        <w:t xml:space="preserve">se sídlem: </w:t>
      </w:r>
      <w:r w:rsidR="00150AFD">
        <w:rPr>
          <w:rFonts w:ascii="Arial" w:hAnsi="Arial" w:cs="Arial"/>
          <w:sz w:val="20"/>
          <w:lang w:val="cs-CZ"/>
        </w:rPr>
        <w:t>Těšnov 65/17, 110 00 Praha 1 – Staré město</w:t>
      </w:r>
    </w:p>
    <w:p w14:paraId="07EB1036" w14:textId="03D8B867" w:rsidR="004255D2" w:rsidRDefault="006C590B" w:rsidP="006C590B">
      <w:pPr>
        <w:pStyle w:val="RLdajeosmluvnstran"/>
        <w:spacing w:before="120" w:after="0" w:line="320" w:lineRule="atLeast"/>
        <w:rPr>
          <w:rFonts w:ascii="Arial" w:hAnsi="Arial" w:cs="Arial"/>
          <w:sz w:val="20"/>
        </w:rPr>
      </w:pPr>
      <w:r w:rsidRPr="00CF01C1">
        <w:rPr>
          <w:rFonts w:ascii="Arial" w:hAnsi="Arial" w:cs="Arial"/>
          <w:sz w:val="20"/>
        </w:rPr>
        <w:t>IČO: 0</w:t>
      </w:r>
      <w:r w:rsidR="00C71E5E">
        <w:rPr>
          <w:rFonts w:ascii="Arial" w:hAnsi="Arial" w:cs="Arial"/>
          <w:sz w:val="20"/>
        </w:rPr>
        <w:t>0020478</w:t>
      </w:r>
    </w:p>
    <w:p w14:paraId="2C270A2E" w14:textId="4EB16CAA" w:rsidR="004255D2" w:rsidRDefault="004255D2" w:rsidP="006C590B">
      <w:pPr>
        <w:pStyle w:val="RLdajeosmluvnstran"/>
        <w:spacing w:before="120" w:after="0" w:line="320" w:lineRule="atLeast"/>
        <w:rPr>
          <w:rFonts w:ascii="Arial" w:hAnsi="Arial" w:cs="Arial"/>
          <w:sz w:val="20"/>
        </w:rPr>
      </w:pPr>
      <w:r>
        <w:rPr>
          <w:rFonts w:ascii="Arial" w:hAnsi="Arial" w:cs="Arial"/>
          <w:sz w:val="20"/>
        </w:rPr>
        <w:t xml:space="preserve">DIČ: </w:t>
      </w:r>
      <w:r w:rsidRPr="004255D2">
        <w:rPr>
          <w:rFonts w:ascii="Arial" w:hAnsi="Arial" w:cs="Arial"/>
          <w:sz w:val="20"/>
        </w:rPr>
        <w:t>CZ00020478</w:t>
      </w:r>
    </w:p>
    <w:p w14:paraId="2F9D4458" w14:textId="429C796D" w:rsidR="006C590B" w:rsidRPr="00CF01C1" w:rsidRDefault="006C590B" w:rsidP="006C590B">
      <w:pPr>
        <w:pStyle w:val="RLdajeosmluvnstran"/>
        <w:spacing w:before="120" w:after="0" w:line="320" w:lineRule="atLeast"/>
        <w:rPr>
          <w:rFonts w:ascii="Arial" w:hAnsi="Arial"/>
          <w:sz w:val="20"/>
        </w:rPr>
      </w:pPr>
      <w:r w:rsidRPr="00CF01C1">
        <w:rPr>
          <w:rFonts w:ascii="Arial" w:hAnsi="Arial"/>
          <w:sz w:val="20"/>
        </w:rPr>
        <w:t xml:space="preserve">zastoupená: </w:t>
      </w:r>
      <w:r w:rsidR="00E86D92">
        <w:rPr>
          <w:rFonts w:ascii="Arial" w:hAnsi="Arial" w:cs="Arial"/>
          <w:sz w:val="20"/>
        </w:rPr>
        <w:t xml:space="preserve">Mgr. Pavlem </w:t>
      </w:r>
      <w:r w:rsidR="00C71E5E">
        <w:rPr>
          <w:rFonts w:ascii="Arial" w:hAnsi="Arial" w:cs="Arial"/>
          <w:sz w:val="20"/>
        </w:rPr>
        <w:t>Brokešem</w:t>
      </w:r>
      <w:r w:rsidR="00E86D92">
        <w:rPr>
          <w:rFonts w:ascii="Arial" w:hAnsi="Arial" w:cs="Arial"/>
          <w:sz w:val="20"/>
        </w:rPr>
        <w:t xml:space="preserve">, </w:t>
      </w:r>
      <w:r w:rsidR="004D51D5">
        <w:rPr>
          <w:rFonts w:ascii="Arial" w:hAnsi="Arial" w:cs="Arial"/>
          <w:sz w:val="20"/>
        </w:rPr>
        <w:t xml:space="preserve">ředitelem </w:t>
      </w:r>
      <w:r w:rsidR="00C71E5E">
        <w:rPr>
          <w:rFonts w:ascii="Arial" w:hAnsi="Arial" w:cs="Arial"/>
          <w:sz w:val="20"/>
        </w:rPr>
        <w:t>Odboru vnitřní správy</w:t>
      </w:r>
    </w:p>
    <w:p w14:paraId="3F53B44B" w14:textId="77777777" w:rsidR="006C590B" w:rsidRPr="00CF01C1" w:rsidRDefault="006C590B" w:rsidP="006C590B">
      <w:pPr>
        <w:pStyle w:val="RLdajeosmluvnstran"/>
        <w:spacing w:before="120" w:after="0" w:line="320" w:lineRule="atLeast"/>
        <w:rPr>
          <w:rFonts w:ascii="Arial" w:hAnsi="Arial"/>
          <w:sz w:val="20"/>
        </w:rPr>
      </w:pPr>
      <w:r w:rsidRPr="00CF01C1">
        <w:rPr>
          <w:rFonts w:ascii="Arial" w:hAnsi="Arial"/>
          <w:sz w:val="20"/>
        </w:rPr>
        <w:t>(dále jen „</w:t>
      </w:r>
      <w:r w:rsidRPr="00CF01C1">
        <w:rPr>
          <w:rFonts w:ascii="Arial" w:hAnsi="Arial"/>
          <w:b/>
          <w:sz w:val="20"/>
        </w:rPr>
        <w:t>Objednatel</w:t>
      </w:r>
      <w:r w:rsidRPr="00CF01C1">
        <w:rPr>
          <w:rFonts w:ascii="Arial" w:hAnsi="Arial"/>
          <w:sz w:val="20"/>
        </w:rPr>
        <w:t>“)</w:t>
      </w:r>
    </w:p>
    <w:p w14:paraId="5538DF49" w14:textId="77777777" w:rsidR="006C590B" w:rsidRPr="002143E2" w:rsidRDefault="006C590B" w:rsidP="006C590B">
      <w:pPr>
        <w:pStyle w:val="dajeosmluvnstran"/>
        <w:rPr>
          <w:rFonts w:ascii="Arial" w:hAnsi="Arial"/>
        </w:rPr>
      </w:pPr>
    </w:p>
    <w:p w14:paraId="01DADEE5" w14:textId="77777777" w:rsidR="006C590B" w:rsidRPr="002143E2" w:rsidRDefault="006C590B" w:rsidP="006C590B">
      <w:pPr>
        <w:pStyle w:val="dajeosmluvnstran"/>
        <w:rPr>
          <w:rFonts w:ascii="Arial" w:hAnsi="Arial"/>
        </w:rPr>
      </w:pPr>
      <w:r w:rsidRPr="002143E2">
        <w:rPr>
          <w:rFonts w:ascii="Arial" w:hAnsi="Arial"/>
        </w:rPr>
        <w:t>a</w:t>
      </w:r>
    </w:p>
    <w:p w14:paraId="44A5B5D5" w14:textId="77777777" w:rsidR="006C590B" w:rsidRPr="002143E2" w:rsidRDefault="006C590B" w:rsidP="006C590B">
      <w:pPr>
        <w:pStyle w:val="dajeosmluvnstran"/>
        <w:rPr>
          <w:rFonts w:ascii="Arial" w:hAnsi="Arial"/>
        </w:rPr>
      </w:pPr>
    </w:p>
    <w:p w14:paraId="696B3122" w14:textId="77777777" w:rsidR="003B7452" w:rsidRPr="003B7452" w:rsidRDefault="003B7452" w:rsidP="003B7452">
      <w:pPr>
        <w:pStyle w:val="dajeosmluvnstran"/>
        <w:rPr>
          <w:rFonts w:ascii="Arial" w:hAnsi="Arial"/>
          <w:b/>
          <w:sz w:val="20"/>
          <w:szCs w:val="20"/>
        </w:rPr>
      </w:pPr>
      <w:r w:rsidRPr="003B7452">
        <w:rPr>
          <w:rFonts w:ascii="Arial" w:hAnsi="Arial"/>
          <w:b/>
          <w:sz w:val="20"/>
          <w:szCs w:val="20"/>
        </w:rPr>
        <w:t>ARCHIVUM, s.r.o.</w:t>
      </w:r>
    </w:p>
    <w:p w14:paraId="5048C3B0" w14:textId="77777777" w:rsidR="003B7452" w:rsidRPr="003B7452" w:rsidRDefault="003B7452" w:rsidP="003B7452">
      <w:pPr>
        <w:pStyle w:val="dajeosmluvnstran"/>
        <w:rPr>
          <w:rFonts w:ascii="Arial" w:hAnsi="Arial"/>
          <w:sz w:val="20"/>
          <w:szCs w:val="20"/>
        </w:rPr>
      </w:pPr>
      <w:r w:rsidRPr="003B7452">
        <w:rPr>
          <w:rFonts w:ascii="Arial" w:hAnsi="Arial"/>
          <w:sz w:val="20"/>
          <w:szCs w:val="20"/>
        </w:rPr>
        <w:t>se sídlem: Pařížská 67/11, 110 00 Praha 1</w:t>
      </w:r>
    </w:p>
    <w:p w14:paraId="128804B7" w14:textId="77777777" w:rsidR="003B7452" w:rsidRPr="003B7452" w:rsidRDefault="003B7452" w:rsidP="003B7452">
      <w:pPr>
        <w:pStyle w:val="dajeosmluvnstran"/>
        <w:rPr>
          <w:rFonts w:ascii="Arial" w:hAnsi="Arial"/>
          <w:sz w:val="20"/>
          <w:szCs w:val="20"/>
        </w:rPr>
      </w:pPr>
      <w:r w:rsidRPr="003B7452">
        <w:rPr>
          <w:rFonts w:ascii="Arial" w:hAnsi="Arial"/>
          <w:sz w:val="20"/>
          <w:szCs w:val="20"/>
        </w:rPr>
        <w:t>IČO: 25215191, DIČ: CZ25215191</w:t>
      </w:r>
    </w:p>
    <w:p w14:paraId="0729A8CA" w14:textId="77777777" w:rsidR="003B7452" w:rsidRPr="003B7452" w:rsidRDefault="003B7452" w:rsidP="003B7452">
      <w:pPr>
        <w:pStyle w:val="dajeosmluvnstran"/>
        <w:rPr>
          <w:rFonts w:ascii="Arial" w:hAnsi="Arial"/>
          <w:sz w:val="20"/>
          <w:szCs w:val="20"/>
        </w:rPr>
      </w:pPr>
      <w:r w:rsidRPr="003B7452">
        <w:rPr>
          <w:rFonts w:ascii="Arial" w:hAnsi="Arial"/>
          <w:sz w:val="20"/>
          <w:szCs w:val="20"/>
        </w:rPr>
        <w:t>společnost zapsaná v obchodním rejstříku vedeném u Městského soudu v Praze,</w:t>
      </w:r>
    </w:p>
    <w:p w14:paraId="643D0BB9" w14:textId="77777777" w:rsidR="003B7452" w:rsidRPr="003B7452" w:rsidRDefault="003B7452" w:rsidP="003B7452">
      <w:pPr>
        <w:pStyle w:val="dajeosmluvnstran"/>
        <w:rPr>
          <w:rFonts w:ascii="Arial" w:hAnsi="Arial"/>
          <w:sz w:val="20"/>
          <w:szCs w:val="20"/>
        </w:rPr>
      </w:pPr>
      <w:r w:rsidRPr="003B7452">
        <w:rPr>
          <w:rFonts w:ascii="Arial" w:hAnsi="Arial"/>
          <w:sz w:val="20"/>
          <w:szCs w:val="20"/>
        </w:rPr>
        <w:t>spisová značka C 84172</w:t>
      </w:r>
    </w:p>
    <w:p w14:paraId="14F796D8" w14:textId="77777777" w:rsidR="003B7452" w:rsidRPr="003B7452" w:rsidRDefault="003B7452" w:rsidP="003B7452">
      <w:pPr>
        <w:pStyle w:val="dajeosmluvnstran"/>
        <w:rPr>
          <w:rFonts w:ascii="Arial" w:hAnsi="Arial"/>
          <w:sz w:val="20"/>
          <w:szCs w:val="20"/>
        </w:rPr>
      </w:pPr>
      <w:r w:rsidRPr="003B7452">
        <w:rPr>
          <w:rFonts w:ascii="Arial" w:hAnsi="Arial"/>
          <w:sz w:val="20"/>
          <w:szCs w:val="20"/>
        </w:rPr>
        <w:t>bankovní spojení: Unicredit Bank, číslo účtu: 4221112004/2700</w:t>
      </w:r>
    </w:p>
    <w:p w14:paraId="5673D440" w14:textId="760D6B01" w:rsidR="006C590B" w:rsidRPr="003B7452" w:rsidRDefault="003B7452" w:rsidP="003B7452">
      <w:pPr>
        <w:pStyle w:val="dajeosmluvnstran"/>
        <w:rPr>
          <w:rFonts w:ascii="Arial" w:hAnsi="Arial"/>
          <w:sz w:val="20"/>
          <w:szCs w:val="22"/>
        </w:rPr>
      </w:pPr>
      <w:r w:rsidRPr="003B7452">
        <w:rPr>
          <w:rFonts w:ascii="Arial" w:hAnsi="Arial"/>
          <w:sz w:val="20"/>
          <w:szCs w:val="20"/>
        </w:rPr>
        <w:t xml:space="preserve">zastoupená: </w:t>
      </w:r>
      <w:proofErr w:type="spellStart"/>
      <w:r w:rsidR="00900FAA">
        <w:rPr>
          <w:szCs w:val="22"/>
        </w:rPr>
        <w:t>xxxxxxxxxxxxxxxxx</w:t>
      </w:r>
      <w:proofErr w:type="spellEnd"/>
    </w:p>
    <w:p w14:paraId="34A29143" w14:textId="77777777" w:rsidR="006C590B" w:rsidRPr="00CF01C1" w:rsidRDefault="006C590B" w:rsidP="006C590B">
      <w:pPr>
        <w:pStyle w:val="dajeosmluvnstran"/>
        <w:rPr>
          <w:rFonts w:ascii="Arial" w:hAnsi="Arial"/>
          <w:sz w:val="20"/>
        </w:rPr>
      </w:pPr>
      <w:r w:rsidRPr="00CF01C1">
        <w:rPr>
          <w:rFonts w:ascii="Arial" w:hAnsi="Arial"/>
          <w:sz w:val="20"/>
        </w:rPr>
        <w:t>(dále jen „</w:t>
      </w:r>
      <w:r>
        <w:rPr>
          <w:rStyle w:val="ProhlensmluvnchstranChar"/>
          <w:szCs w:val="20"/>
        </w:rPr>
        <w:t>Poskytovatel</w:t>
      </w:r>
      <w:r w:rsidRPr="00CF01C1">
        <w:rPr>
          <w:rFonts w:ascii="Arial" w:hAnsi="Arial"/>
          <w:sz w:val="20"/>
        </w:rPr>
        <w:t>“)</w:t>
      </w:r>
    </w:p>
    <w:p w14:paraId="6068FDD2" w14:textId="77777777" w:rsidR="006C590B" w:rsidRPr="00CF01C1" w:rsidRDefault="006C590B" w:rsidP="006C590B">
      <w:pPr>
        <w:jc w:val="center"/>
        <w:rPr>
          <w:rFonts w:ascii="Arial" w:hAnsi="Arial"/>
          <w:sz w:val="20"/>
        </w:rPr>
      </w:pPr>
    </w:p>
    <w:p w14:paraId="36DE494A" w14:textId="49D1C405" w:rsidR="006C590B" w:rsidRPr="00CF01C1" w:rsidRDefault="006C590B" w:rsidP="006C590B">
      <w:pPr>
        <w:jc w:val="center"/>
        <w:rPr>
          <w:rFonts w:ascii="Arial" w:hAnsi="Arial"/>
          <w:sz w:val="20"/>
        </w:rPr>
      </w:pPr>
      <w:r w:rsidRPr="00CF01C1">
        <w:rPr>
          <w:rFonts w:ascii="Arial" w:hAnsi="Arial"/>
          <w:sz w:val="20"/>
        </w:rPr>
        <w:t>dnešního dne uzavřely tuto smlouvu v souladu s ustanovením § </w:t>
      </w:r>
      <w:r w:rsidR="0044608A">
        <w:rPr>
          <w:rFonts w:ascii="Arial" w:hAnsi="Arial"/>
          <w:sz w:val="20"/>
        </w:rPr>
        <w:t>1746 odst. 2</w:t>
      </w:r>
      <w:r w:rsidRPr="00CF01C1">
        <w:rPr>
          <w:rFonts w:ascii="Arial" w:hAnsi="Arial"/>
          <w:sz w:val="20"/>
        </w:rPr>
        <w:t xml:space="preserve"> zákona č. 89/2012 Sb., občansk</w:t>
      </w:r>
      <w:r>
        <w:rPr>
          <w:rFonts w:ascii="Arial" w:hAnsi="Arial"/>
          <w:sz w:val="20"/>
        </w:rPr>
        <w:t>ý</w:t>
      </w:r>
      <w:r w:rsidRPr="00CF01C1">
        <w:rPr>
          <w:rFonts w:ascii="Arial" w:hAnsi="Arial"/>
          <w:sz w:val="20"/>
        </w:rPr>
        <w:t xml:space="preserve"> zákoník</w:t>
      </w:r>
      <w:r>
        <w:rPr>
          <w:rFonts w:ascii="Arial" w:hAnsi="Arial"/>
          <w:sz w:val="20"/>
        </w:rPr>
        <w:t>, ve znění pozdějších předpisů</w:t>
      </w:r>
      <w:r w:rsidRPr="00CF01C1">
        <w:rPr>
          <w:rFonts w:ascii="Arial" w:hAnsi="Arial"/>
          <w:sz w:val="20"/>
        </w:rPr>
        <w:t xml:space="preserve"> (dále jen „</w:t>
      </w:r>
      <w:r w:rsidRPr="00CF01C1">
        <w:rPr>
          <w:rFonts w:ascii="Arial" w:hAnsi="Arial"/>
          <w:b/>
          <w:sz w:val="20"/>
        </w:rPr>
        <w:t>občanský zákoník</w:t>
      </w:r>
      <w:r w:rsidRPr="00CF01C1">
        <w:rPr>
          <w:rFonts w:ascii="Arial" w:hAnsi="Arial"/>
          <w:sz w:val="20"/>
        </w:rPr>
        <w:t>“)</w:t>
      </w:r>
    </w:p>
    <w:p w14:paraId="08AE7A39" w14:textId="77777777" w:rsidR="006C590B" w:rsidRPr="00CF01C1" w:rsidRDefault="006C590B" w:rsidP="006C590B">
      <w:pPr>
        <w:jc w:val="center"/>
        <w:rPr>
          <w:rFonts w:ascii="Arial" w:hAnsi="Arial"/>
          <w:sz w:val="20"/>
        </w:rPr>
      </w:pPr>
      <w:r w:rsidRPr="00CF01C1">
        <w:rPr>
          <w:rFonts w:ascii="Arial" w:hAnsi="Arial"/>
          <w:sz w:val="20"/>
        </w:rPr>
        <w:t>(dále jen „</w:t>
      </w:r>
      <w:r w:rsidRPr="00CF01C1">
        <w:rPr>
          <w:rFonts w:ascii="Arial" w:hAnsi="Arial"/>
          <w:b/>
          <w:sz w:val="20"/>
        </w:rPr>
        <w:t>Smlouva</w:t>
      </w:r>
      <w:r w:rsidRPr="00CF01C1">
        <w:rPr>
          <w:rFonts w:ascii="Arial" w:hAnsi="Arial"/>
          <w:sz w:val="20"/>
        </w:rPr>
        <w:t>“).</w:t>
      </w:r>
    </w:p>
    <w:p w14:paraId="2893841F" w14:textId="77777777" w:rsidR="006C590B" w:rsidRPr="002143E2" w:rsidRDefault="006C590B" w:rsidP="006C590B">
      <w:pPr>
        <w:pStyle w:val="Prohlensmluvnchstran"/>
      </w:pPr>
      <w:r w:rsidRPr="002143E2">
        <w:br w:type="page"/>
      </w:r>
      <w:r w:rsidRPr="002143E2">
        <w:lastRenderedPageBreak/>
        <w:t>Smluvní strany, vědomy si svých závazků v této Smlouvě obsažených a s úmyslem být touto Smlouvou vázány, dohodly se na následujícím znění Smlouvy:</w:t>
      </w:r>
    </w:p>
    <w:p w14:paraId="3E406191" w14:textId="77777777" w:rsidR="006C590B" w:rsidRPr="002143E2" w:rsidRDefault="006C590B" w:rsidP="006C590B">
      <w:pPr>
        <w:pStyle w:val="lneksmlouvy"/>
      </w:pPr>
      <w:r w:rsidRPr="002143E2">
        <w:t>ÚVODNÍ USTANOVENÍ</w:t>
      </w:r>
    </w:p>
    <w:p w14:paraId="25087ABE" w14:textId="02BCF671" w:rsidR="00744405" w:rsidRDefault="00744405" w:rsidP="00563A0A">
      <w:pPr>
        <w:pStyle w:val="Textlnkuslovan"/>
        <w:numPr>
          <w:ilvl w:val="0"/>
          <w:numId w:val="0"/>
        </w:numPr>
        <w:ind w:left="1474" w:hanging="737"/>
      </w:pPr>
      <w:bookmarkStart w:id="2" w:name="_Ref331083166"/>
      <w:r>
        <w:rPr>
          <w:lang w:val="cs-CZ"/>
        </w:rPr>
        <w:t xml:space="preserve">1.1 </w:t>
      </w:r>
      <w:r>
        <w:rPr>
          <w:lang w:val="cs-CZ"/>
        </w:rPr>
        <w:tab/>
      </w:r>
      <w:r>
        <w:t xml:space="preserve">Objednatel provedl v souladu se zákonem č. 134/2016 Sb., o zadávání veřejných zakázek, ve znění pozdějších předpisů (dále jen „zákon“), otevřené zadávací řízení </w:t>
      </w:r>
      <w:r w:rsidR="00434638">
        <w:br/>
      </w:r>
      <w:r>
        <w:t>na veřejnou zakázku s názvem „</w:t>
      </w:r>
      <w:r>
        <w:rPr>
          <w:lang w:val="cs-CZ"/>
        </w:rPr>
        <w:t>Archivní služby pro Ministerstvo zemědělství</w:t>
      </w:r>
      <w:r>
        <w:t xml:space="preserve">“. Cenová nabídka </w:t>
      </w:r>
      <w:r>
        <w:rPr>
          <w:lang w:val="cs-CZ"/>
        </w:rPr>
        <w:t>Poskytovatele</w:t>
      </w:r>
      <w:r>
        <w:t xml:space="preserve"> ze dne </w:t>
      </w:r>
      <w:r w:rsidR="003B7452">
        <w:rPr>
          <w:szCs w:val="20"/>
          <w:lang w:val="cs-CZ"/>
        </w:rPr>
        <w:t>26. 01. 2022</w:t>
      </w:r>
      <w:r w:rsidR="00396673">
        <w:rPr>
          <w:szCs w:val="20"/>
          <w:lang w:val="cs-CZ"/>
        </w:rPr>
        <w:t xml:space="preserve"> </w:t>
      </w:r>
      <w:r>
        <w:t xml:space="preserve">byla v uvedeném zadávacím řízení </w:t>
      </w:r>
      <w:r w:rsidRPr="004A5792">
        <w:t xml:space="preserve">vyhodnocena jako nejvýhodnější a tvoří přílohu č. </w:t>
      </w:r>
      <w:r w:rsidR="004A5792" w:rsidRPr="004A5792">
        <w:rPr>
          <w:lang w:val="cs-CZ"/>
        </w:rPr>
        <w:t>1</w:t>
      </w:r>
      <w:r w:rsidRPr="004A5792">
        <w:t xml:space="preserve"> této smlouvy (dále jen „nabídka“ nebo „příloha č. </w:t>
      </w:r>
      <w:r w:rsidR="004A5792" w:rsidRPr="004A5792">
        <w:rPr>
          <w:lang w:val="cs-CZ"/>
        </w:rPr>
        <w:t>1</w:t>
      </w:r>
      <w:r w:rsidRPr="004A5792">
        <w:t>“).</w:t>
      </w:r>
    </w:p>
    <w:p w14:paraId="46CA01A7" w14:textId="79848259" w:rsidR="00744405" w:rsidRDefault="00744405" w:rsidP="00744405">
      <w:pPr>
        <w:pStyle w:val="Textlnkuslovan"/>
        <w:numPr>
          <w:ilvl w:val="0"/>
          <w:numId w:val="0"/>
        </w:numPr>
        <w:ind w:left="1474" w:hanging="737"/>
      </w:pPr>
      <w:r>
        <w:t>1.2</w:t>
      </w:r>
      <w:r>
        <w:tab/>
        <w:t>Objednatel je organizační složkou státu ve smyslu zákona č. 219/2000 Sb., o majetku České republiky a jejím vystupování v právních vztazích, ve znění pozdějších předpisů.</w:t>
      </w:r>
    </w:p>
    <w:p w14:paraId="327CE095" w14:textId="2E360DFC" w:rsidR="006C590B" w:rsidRPr="00744405" w:rsidRDefault="00744405" w:rsidP="00744405">
      <w:pPr>
        <w:pStyle w:val="Textlnkuslovan"/>
        <w:numPr>
          <w:ilvl w:val="1"/>
          <w:numId w:val="42"/>
        </w:numPr>
        <w:tabs>
          <w:tab w:val="clear" w:pos="1474"/>
          <w:tab w:val="num" w:pos="1134"/>
        </w:tabs>
        <w:rPr>
          <w:lang w:val="cs-CZ"/>
        </w:rPr>
      </w:pPr>
      <w:r w:rsidRPr="00744405">
        <w:rPr>
          <w:lang w:val="cs-CZ"/>
        </w:rPr>
        <w:tab/>
      </w:r>
      <w:r w:rsidR="006C590B">
        <w:t>Poskytovatel</w:t>
      </w:r>
      <w:r w:rsidR="006C590B" w:rsidRPr="002143E2">
        <w:t xml:space="preserve"> prohlašuje, že</w:t>
      </w:r>
      <w:bookmarkEnd w:id="2"/>
      <w:r w:rsidR="00305D1A" w:rsidRPr="00744405">
        <w:rPr>
          <w:lang w:val="cs-CZ"/>
        </w:rPr>
        <w:t>:</w:t>
      </w:r>
    </w:p>
    <w:p w14:paraId="61A31FCF" w14:textId="0A87C844" w:rsidR="00E22F1A" w:rsidRDefault="006C590B" w:rsidP="00E22F1A">
      <w:pPr>
        <w:pStyle w:val="RLTextodstavceslovan"/>
      </w:pPr>
      <w:r w:rsidRPr="002143E2">
        <w:t xml:space="preserve">splňuje veškeré podmínky a požadavky v této Smlouvě stanovené </w:t>
      </w:r>
      <w:r w:rsidR="00434638">
        <w:br/>
      </w:r>
      <w:r w:rsidRPr="002143E2">
        <w:t>a je oprávněn a způsobilý tuto Smlouvu uzavřít</w:t>
      </w:r>
      <w:r w:rsidR="007F5155">
        <w:t xml:space="preserve">, disponuje živnostenským oprávněním prokazujícím oprávnění podnikat dle </w:t>
      </w:r>
      <w:r w:rsidR="007F5155" w:rsidRPr="00877F9C">
        <w:t xml:space="preserve">zákona č. 455/1991 Sb.,  </w:t>
      </w:r>
      <w:r w:rsidR="00434638">
        <w:br/>
      </w:r>
      <w:r w:rsidR="007F5155" w:rsidRPr="00877F9C">
        <w:t>o živnostenském podnikání</w:t>
      </w:r>
      <w:r w:rsidR="007F5155">
        <w:t>,</w:t>
      </w:r>
      <w:r w:rsidR="007F5155" w:rsidRPr="00877F9C">
        <w:t xml:space="preserve"> </w:t>
      </w:r>
      <w:r w:rsidR="007F5155">
        <w:t xml:space="preserve">ve znění pozdějších předpisů, v oboru činnosti </w:t>
      </w:r>
      <w:r w:rsidR="007F5155" w:rsidRPr="006578F2">
        <w:t>„vedení spisovny“</w:t>
      </w:r>
      <w:r w:rsidR="007F5155">
        <w:t>, a řádně plní</w:t>
      </w:r>
      <w:r w:rsidR="007F5155" w:rsidRPr="002143E2">
        <w:t xml:space="preserve"> závazky </w:t>
      </w:r>
      <w:r w:rsidR="007F5155">
        <w:t>z této Smlouvy</w:t>
      </w:r>
      <w:r w:rsidR="007F5155" w:rsidRPr="002143E2">
        <w:t>, a</w:t>
      </w:r>
      <w:r w:rsidR="007F5155" w:rsidDel="007F5155">
        <w:t xml:space="preserve"> </w:t>
      </w:r>
    </w:p>
    <w:p w14:paraId="21983796" w14:textId="5D780D4D" w:rsidR="00A811BF" w:rsidRPr="002143E2" w:rsidRDefault="00A811BF" w:rsidP="00E22F1A">
      <w:pPr>
        <w:pStyle w:val="RLTextodstavceslovan"/>
      </w:pPr>
      <w:r w:rsidRPr="00A811BF">
        <w:t>že se v plném rozsahu seznámil s rozsahem a povahou předmětu Smlouvy, disponuje takovými kapacitami a odbornými znalostmi, které jsou k provedení předmětu Smlouvy nezbytné, a</w:t>
      </w:r>
    </w:p>
    <w:p w14:paraId="2130A184" w14:textId="77777777" w:rsidR="006C590B" w:rsidRPr="002143E2" w:rsidRDefault="006C590B" w:rsidP="00E22F1A">
      <w:pPr>
        <w:pStyle w:val="RLTextodstavceslovan"/>
        <w:numPr>
          <w:ilvl w:val="2"/>
          <w:numId w:val="42"/>
        </w:numPr>
      </w:pPr>
      <w:bookmarkStart w:id="3" w:name="_Ref331084034"/>
      <w:r w:rsidRPr="002143E2">
        <w:t>ke dni podpisu této Smlouvy není v úpadku ani v likvidaci,</w:t>
      </w:r>
    </w:p>
    <w:p w14:paraId="61B0FE6C" w14:textId="77777777" w:rsidR="006C590B" w:rsidRPr="002143E2" w:rsidRDefault="006C590B" w:rsidP="006C590B">
      <w:pPr>
        <w:pStyle w:val="Textlnkuslovan"/>
        <w:numPr>
          <w:ilvl w:val="0"/>
          <w:numId w:val="0"/>
        </w:numPr>
        <w:ind w:left="1474"/>
      </w:pPr>
      <w:r w:rsidRPr="002143E2">
        <w:t xml:space="preserve">a zavazuje se udržovat tato prohlášení v pravdivosti a </w:t>
      </w:r>
      <w:r w:rsidRPr="00416029">
        <w:rPr>
          <w:rStyle w:val="ProhlensmluvnchstranChar"/>
          <w:b w:val="0"/>
          <w:bCs/>
        </w:rPr>
        <w:t>Objednatele</w:t>
      </w:r>
      <w:r w:rsidRPr="002143E2">
        <w:t xml:space="preserve"> bezodkladně informovat o všech skutečnostech, které mohou mít dopad na jejich pravdivost, úplnost nebo přesnost.</w:t>
      </w:r>
      <w:bookmarkEnd w:id="3"/>
    </w:p>
    <w:p w14:paraId="2743E87F" w14:textId="77777777" w:rsidR="006C590B" w:rsidRPr="002143E2" w:rsidRDefault="006C590B" w:rsidP="00E22F1A">
      <w:pPr>
        <w:pStyle w:val="lneksmlouvy"/>
      </w:pPr>
      <w:r w:rsidRPr="002143E2">
        <w:t>ÚČEL SMLOUVY</w:t>
      </w:r>
    </w:p>
    <w:p w14:paraId="733B15F8" w14:textId="43A24E57" w:rsidR="006C590B" w:rsidRPr="006C3A4A" w:rsidRDefault="006C590B" w:rsidP="00E22F1A">
      <w:pPr>
        <w:pStyle w:val="Textlnkuslovan"/>
        <w:rPr>
          <w:rFonts w:cs="Arial"/>
        </w:rPr>
      </w:pPr>
      <w:bookmarkStart w:id="4" w:name="_Ref378856620"/>
      <w:bookmarkStart w:id="5" w:name="_Toc212632746"/>
      <w:r w:rsidRPr="007B7F4C">
        <w:t>Účelem této Smlouvy je</w:t>
      </w:r>
      <w:r w:rsidR="00416029" w:rsidRPr="003C5BE0">
        <w:rPr>
          <w:rFonts w:cs="Arial"/>
        </w:rPr>
        <w:t xml:space="preserve"> zajištění kvalifikovaného a bezpečného uložení </w:t>
      </w:r>
      <w:r w:rsidR="00416029">
        <w:rPr>
          <w:rFonts w:cs="Arial"/>
        </w:rPr>
        <w:t>písemností</w:t>
      </w:r>
      <w:r w:rsidR="00416029" w:rsidRPr="003C5BE0">
        <w:rPr>
          <w:rFonts w:cs="Arial"/>
        </w:rPr>
        <w:t xml:space="preserve"> </w:t>
      </w:r>
      <w:r w:rsidR="00416029">
        <w:rPr>
          <w:rFonts w:cs="Arial"/>
          <w:lang w:val="cs-CZ"/>
        </w:rPr>
        <w:t>Objednatele</w:t>
      </w:r>
      <w:r w:rsidR="00416029" w:rsidRPr="003C5BE0">
        <w:rPr>
          <w:rFonts w:cs="Arial"/>
        </w:rPr>
        <w:t xml:space="preserve"> po d</w:t>
      </w:r>
      <w:r w:rsidR="00416029">
        <w:rPr>
          <w:rFonts w:cs="Arial"/>
        </w:rPr>
        <w:t>obu stanovených skartačních lhůt a </w:t>
      </w:r>
      <w:r w:rsidR="00416029" w:rsidRPr="003C5BE0">
        <w:rPr>
          <w:rFonts w:cs="Arial"/>
        </w:rPr>
        <w:t xml:space="preserve">zajištění odpovídající úrovně jejich správy </w:t>
      </w:r>
      <w:r w:rsidR="00416029">
        <w:rPr>
          <w:rFonts w:cs="Arial"/>
        </w:rPr>
        <w:t>dle platné legislativy</w:t>
      </w:r>
      <w:r w:rsidRPr="007B7F4C">
        <w:t>, a to v souladu s  požadavky Objednatele definovanými touto Smlouvou a zadávací dokumentací</w:t>
      </w:r>
      <w:r w:rsidR="002403DD">
        <w:rPr>
          <w:lang w:val="cs-CZ"/>
        </w:rPr>
        <w:t xml:space="preserve"> Veřejné zakázky</w:t>
      </w:r>
      <w:r w:rsidRPr="007B7F4C">
        <w:t xml:space="preserve"> ve znění případných změn nebo doplnění (dále jen „</w:t>
      </w:r>
      <w:r w:rsidRPr="007B7F4C">
        <w:rPr>
          <w:b/>
        </w:rPr>
        <w:t>Zadávací dokumentace</w:t>
      </w:r>
      <w:r w:rsidRPr="007B7F4C">
        <w:t>“) a dále v souladu se zásadami činnosti Objednatele.</w:t>
      </w:r>
    </w:p>
    <w:p w14:paraId="3CC6B006" w14:textId="77777777" w:rsidR="006C590B" w:rsidRPr="00BA02EF" w:rsidRDefault="006C590B" w:rsidP="00E22F1A">
      <w:pPr>
        <w:pStyle w:val="Textlnkuslovan"/>
        <w:keepNext/>
        <w:keepLines/>
        <w:rPr>
          <w:rFonts w:cs="Arial"/>
          <w:lang w:val="cs-CZ"/>
        </w:rPr>
      </w:pPr>
      <w:r>
        <w:rPr>
          <w:lang w:val="cs-CZ"/>
        </w:rPr>
        <w:t>Poskytovatel</w:t>
      </w:r>
      <w:r w:rsidRPr="007B7F4C">
        <w:rPr>
          <w:lang w:val="cs-CZ"/>
        </w:rPr>
        <w:t xml:space="preserve"> touto Smlouvou garantuje Objednateli splnění zadání Veřejné zakázky a</w:t>
      </w:r>
      <w:r>
        <w:rPr>
          <w:lang w:val="cs-CZ"/>
        </w:rPr>
        <w:t> </w:t>
      </w:r>
      <w:r w:rsidRPr="007B7F4C">
        <w:rPr>
          <w:lang w:val="cs-CZ"/>
        </w:rPr>
        <w:t>všech z toho vyplývajících podmínek a povinností podle Zadávací dokumentace</w:t>
      </w:r>
      <w:r>
        <w:rPr>
          <w:lang w:val="cs-CZ"/>
        </w:rPr>
        <w:t xml:space="preserve"> a platné legislativy</w:t>
      </w:r>
      <w:r w:rsidRPr="007B7F4C">
        <w:rPr>
          <w:lang w:val="cs-CZ"/>
        </w:rPr>
        <w:t>.</w:t>
      </w:r>
    </w:p>
    <w:bookmarkEnd w:id="4"/>
    <w:p w14:paraId="2D5BA36F" w14:textId="77777777" w:rsidR="006C590B" w:rsidRPr="002143E2" w:rsidRDefault="006C590B" w:rsidP="00E22F1A">
      <w:pPr>
        <w:pStyle w:val="lneksmlouvy"/>
      </w:pPr>
      <w:r w:rsidRPr="002143E2">
        <w:t>PŘEDMĚT SMLOUVY</w:t>
      </w:r>
      <w:bookmarkEnd w:id="5"/>
    </w:p>
    <w:p w14:paraId="15CBAD5B" w14:textId="3C79D948" w:rsidR="006C590B" w:rsidRPr="002143E2" w:rsidRDefault="006C590B" w:rsidP="00E22F1A">
      <w:pPr>
        <w:pStyle w:val="Textlnkuslovan"/>
        <w:numPr>
          <w:ilvl w:val="1"/>
          <w:numId w:val="42"/>
        </w:numPr>
      </w:pPr>
      <w:bookmarkStart w:id="6" w:name="_Hlt313894965"/>
      <w:bookmarkStart w:id="7" w:name="_Hlt313947528"/>
      <w:bookmarkStart w:id="8" w:name="_Hlt313947599"/>
      <w:bookmarkStart w:id="9" w:name="_Hlt313947695"/>
      <w:bookmarkStart w:id="10" w:name="_Hlt313947731"/>
      <w:bookmarkStart w:id="11" w:name="_Hlt313947749"/>
      <w:bookmarkStart w:id="12" w:name="_Hlt313951415"/>
      <w:bookmarkStart w:id="13" w:name="_Ref212856175"/>
      <w:bookmarkStart w:id="14" w:name="_Ref311631992"/>
      <w:bookmarkStart w:id="15" w:name="_Ref313894952"/>
      <w:bookmarkEnd w:id="6"/>
      <w:bookmarkEnd w:id="7"/>
      <w:bookmarkEnd w:id="8"/>
      <w:bookmarkEnd w:id="9"/>
      <w:bookmarkEnd w:id="10"/>
      <w:bookmarkEnd w:id="11"/>
      <w:bookmarkEnd w:id="12"/>
      <w:r>
        <w:t>Poskytovatel</w:t>
      </w:r>
      <w:r w:rsidRPr="002143E2">
        <w:t xml:space="preserve"> se touto Smlouvou zavazuje </w:t>
      </w:r>
      <w:r>
        <w:rPr>
          <w:lang w:val="cs-CZ"/>
        </w:rPr>
        <w:t>poskyt</w:t>
      </w:r>
      <w:r w:rsidR="00395F03">
        <w:rPr>
          <w:lang w:val="cs-CZ"/>
        </w:rPr>
        <w:t>ova</w:t>
      </w:r>
      <w:r>
        <w:rPr>
          <w:lang w:val="cs-CZ"/>
        </w:rPr>
        <w:t>t</w:t>
      </w:r>
      <w:r w:rsidRPr="002143E2">
        <w:t xml:space="preserve"> Objednatel</w:t>
      </w:r>
      <w:r>
        <w:rPr>
          <w:lang w:val="cs-CZ"/>
        </w:rPr>
        <w:t>i</w:t>
      </w:r>
      <w:r w:rsidRPr="002143E2">
        <w:t xml:space="preserve"> </w:t>
      </w:r>
      <w:r w:rsidR="00395F03">
        <w:rPr>
          <w:lang w:val="cs-CZ"/>
        </w:rPr>
        <w:t>služby specifikované v </w:t>
      </w:r>
      <w:r w:rsidR="00395F03" w:rsidRPr="004A5792">
        <w:rPr>
          <w:lang w:val="cs-CZ"/>
        </w:rPr>
        <w:t xml:space="preserve">příloze č. </w:t>
      </w:r>
      <w:r w:rsidR="004A5792" w:rsidRPr="004A5792">
        <w:rPr>
          <w:lang w:val="cs-CZ"/>
        </w:rPr>
        <w:t>2</w:t>
      </w:r>
      <w:r w:rsidR="00395F03" w:rsidRPr="004A5792">
        <w:rPr>
          <w:lang w:val="cs-CZ"/>
        </w:rPr>
        <w:t xml:space="preserve"> této</w:t>
      </w:r>
      <w:r w:rsidR="00395F03">
        <w:rPr>
          <w:lang w:val="cs-CZ"/>
        </w:rPr>
        <w:t xml:space="preserve"> Smlouvy </w:t>
      </w:r>
      <w:r w:rsidR="00395F03" w:rsidRPr="00E0681A">
        <w:rPr>
          <w:rFonts w:cs="Arial"/>
        </w:rPr>
        <w:t>(</w:t>
      </w:r>
      <w:r w:rsidR="00395F03" w:rsidRPr="002143E2">
        <w:t>dále jen „</w:t>
      </w:r>
      <w:r w:rsidR="00395F03" w:rsidRPr="00E0681A">
        <w:rPr>
          <w:b/>
          <w:lang w:val="cs-CZ"/>
        </w:rPr>
        <w:t>Služby</w:t>
      </w:r>
      <w:r w:rsidR="00395F03" w:rsidRPr="002143E2">
        <w:t>“)</w:t>
      </w:r>
      <w:r w:rsidR="00395F03">
        <w:rPr>
          <w:lang w:val="cs-CZ"/>
        </w:rPr>
        <w:t xml:space="preserve">. </w:t>
      </w:r>
      <w:bookmarkEnd w:id="13"/>
      <w:bookmarkEnd w:id="14"/>
      <w:bookmarkEnd w:id="15"/>
    </w:p>
    <w:p w14:paraId="275FB670" w14:textId="5664F8CF" w:rsidR="006C590B" w:rsidRPr="003E65E9" w:rsidRDefault="006C590B" w:rsidP="00E22F1A">
      <w:pPr>
        <w:pStyle w:val="Textlnkuslovan"/>
        <w:numPr>
          <w:ilvl w:val="1"/>
          <w:numId w:val="42"/>
        </w:numPr>
      </w:pPr>
      <w:r w:rsidRPr="002143E2">
        <w:t xml:space="preserve">Objednatel se zavazuje zaplatit </w:t>
      </w:r>
      <w:r>
        <w:t>Poskytovatel</w:t>
      </w:r>
      <w:r w:rsidRPr="002143E2">
        <w:t xml:space="preserve">i dohodnutou cenu za řádně a včas </w:t>
      </w:r>
      <w:r>
        <w:rPr>
          <w:lang w:val="cs-CZ"/>
        </w:rPr>
        <w:t xml:space="preserve">poskytnuté </w:t>
      </w:r>
      <w:r w:rsidR="00FE3293">
        <w:rPr>
          <w:lang w:val="cs-CZ"/>
        </w:rPr>
        <w:t>Služby</w:t>
      </w:r>
      <w:r w:rsidRPr="002143E2">
        <w:t>, a to za podmínek t</w:t>
      </w:r>
      <w:r>
        <w:t>outo Smlouvou dále stanovených.</w:t>
      </w:r>
    </w:p>
    <w:p w14:paraId="1DE6C10E" w14:textId="77777777" w:rsidR="006C590B" w:rsidRPr="002143E2" w:rsidRDefault="006C590B" w:rsidP="00E22F1A">
      <w:pPr>
        <w:pStyle w:val="lneksmlouvy"/>
      </w:pPr>
      <w:bookmarkStart w:id="16" w:name="_Toc212632747"/>
      <w:r w:rsidRPr="002143E2">
        <w:lastRenderedPageBreak/>
        <w:t>DOBA A MÍSTO PLNĚNÍ</w:t>
      </w:r>
      <w:bookmarkEnd w:id="16"/>
    </w:p>
    <w:p w14:paraId="77CB471A" w14:textId="40888AC1" w:rsidR="006C590B" w:rsidRPr="00E0681A" w:rsidRDefault="006C590B" w:rsidP="00E22F1A">
      <w:pPr>
        <w:pStyle w:val="Textlnkuslovan"/>
        <w:numPr>
          <w:ilvl w:val="1"/>
          <w:numId w:val="42"/>
        </w:numPr>
      </w:pPr>
      <w:r w:rsidRPr="00B22F42">
        <w:t xml:space="preserve">Služby budou poskytovány </w:t>
      </w:r>
      <w:r w:rsidR="00395F03">
        <w:rPr>
          <w:lang w:val="cs-CZ"/>
        </w:rPr>
        <w:t>po dobu trvání této Smlouvy</w:t>
      </w:r>
      <w:r w:rsidR="00E106C4">
        <w:rPr>
          <w:lang w:val="cs-CZ"/>
        </w:rPr>
        <w:t xml:space="preserve"> dle odst. 16.2 Smlouvy</w:t>
      </w:r>
      <w:r w:rsidRPr="008A0AA2">
        <w:rPr>
          <w:rFonts w:cs="Arial"/>
        </w:rPr>
        <w:t>.</w:t>
      </w:r>
    </w:p>
    <w:p w14:paraId="01ED079E" w14:textId="5FA75FF8" w:rsidR="00E0681A" w:rsidRPr="00B22F42" w:rsidRDefault="00E0681A" w:rsidP="00E22F1A">
      <w:pPr>
        <w:pStyle w:val="Textlnkuslovan"/>
        <w:numPr>
          <w:ilvl w:val="1"/>
          <w:numId w:val="42"/>
        </w:numPr>
      </w:pPr>
      <w:r>
        <w:rPr>
          <w:rFonts w:cs="Arial"/>
          <w:lang w:val="cs-CZ"/>
        </w:rPr>
        <w:t xml:space="preserve">Poskytovatel se zavazuje poskytovat Služby ve lhůtách nebo termínech uvedených </w:t>
      </w:r>
      <w:r w:rsidRPr="004A5792">
        <w:rPr>
          <w:rFonts w:cs="Arial"/>
          <w:lang w:val="cs-CZ"/>
        </w:rPr>
        <w:t xml:space="preserve">v příloze č. </w:t>
      </w:r>
      <w:r w:rsidR="004A5792" w:rsidRPr="004A5792">
        <w:rPr>
          <w:rFonts w:cs="Arial"/>
          <w:lang w:val="cs-CZ"/>
        </w:rPr>
        <w:t>2</w:t>
      </w:r>
      <w:r>
        <w:rPr>
          <w:rFonts w:cs="Arial"/>
          <w:lang w:val="cs-CZ"/>
        </w:rPr>
        <w:t xml:space="preserve"> této Smlouvy. </w:t>
      </w:r>
    </w:p>
    <w:p w14:paraId="0BF3B193" w14:textId="161A9E2A" w:rsidR="006C590B" w:rsidRPr="00E22F1A" w:rsidRDefault="006C590B" w:rsidP="00E22F1A">
      <w:pPr>
        <w:pStyle w:val="Textlnkuslovan"/>
        <w:numPr>
          <w:ilvl w:val="1"/>
          <w:numId w:val="42"/>
        </w:numPr>
      </w:pPr>
      <w:r w:rsidRPr="00E22F1A">
        <w:t>Místem plnění je sídlo Objednatele</w:t>
      </w:r>
      <w:r w:rsidRPr="00E22F1A">
        <w:rPr>
          <w:lang w:val="cs-CZ"/>
        </w:rPr>
        <w:t xml:space="preserve">, </w:t>
      </w:r>
      <w:r w:rsidR="00744405" w:rsidRPr="00E22F1A">
        <w:rPr>
          <w:lang w:val="cs-CZ"/>
        </w:rPr>
        <w:t xml:space="preserve">externí spisovny Objednatele uvedené v příloze </w:t>
      </w:r>
      <w:r w:rsidR="00434638">
        <w:rPr>
          <w:lang w:val="cs-CZ"/>
        </w:rPr>
        <w:br/>
      </w:r>
      <w:r w:rsidR="00744405" w:rsidRPr="00E22F1A">
        <w:rPr>
          <w:lang w:val="cs-CZ"/>
        </w:rPr>
        <w:t xml:space="preserve">č. </w:t>
      </w:r>
      <w:r w:rsidR="004A5792" w:rsidRPr="00E22F1A">
        <w:rPr>
          <w:lang w:val="cs-CZ"/>
        </w:rPr>
        <w:t>2</w:t>
      </w:r>
      <w:r w:rsidR="00E106C4" w:rsidRPr="00E22F1A">
        <w:rPr>
          <w:lang w:val="cs-CZ"/>
        </w:rPr>
        <w:t xml:space="preserve"> a dále pak místo externí spisovny Poskytovatele, která se musí nacházet </w:t>
      </w:r>
      <w:r w:rsidR="00894F58" w:rsidRPr="00E22F1A">
        <w:rPr>
          <w:lang w:val="cs-CZ"/>
        </w:rPr>
        <w:t>na území České republiky</w:t>
      </w:r>
      <w:r w:rsidR="0006291B">
        <w:rPr>
          <w:lang w:val="cs-CZ"/>
        </w:rPr>
        <w:t>.</w:t>
      </w:r>
    </w:p>
    <w:p w14:paraId="7ADBBA45" w14:textId="45BC2149" w:rsidR="00E22F1A" w:rsidRPr="00E22F1A" w:rsidRDefault="00E22F1A" w:rsidP="003B7452">
      <w:pPr>
        <w:pStyle w:val="Textlnkuslovan"/>
        <w:numPr>
          <w:ilvl w:val="1"/>
          <w:numId w:val="42"/>
        </w:numPr>
      </w:pPr>
      <w:r w:rsidRPr="003B7452">
        <w:rPr>
          <w:lang w:val="cs-CZ"/>
        </w:rPr>
        <w:t xml:space="preserve">Externí spisovna Poskytovatele se nachází na adrese </w:t>
      </w:r>
      <w:proofErr w:type="spellStart"/>
      <w:r w:rsidR="00900FAA">
        <w:rPr>
          <w:rFonts w:ascii="Calibri" w:hAnsi="Calibri"/>
          <w:szCs w:val="22"/>
        </w:rPr>
        <w:t>xxxxxxxxxxxxxxxxx</w:t>
      </w:r>
      <w:proofErr w:type="spellEnd"/>
      <w:r w:rsidR="003B7452" w:rsidRPr="003B7452">
        <w:rPr>
          <w:szCs w:val="20"/>
        </w:rPr>
        <w:t>.</w:t>
      </w:r>
    </w:p>
    <w:p w14:paraId="3DA1F332" w14:textId="5B15CA16" w:rsidR="006C590B" w:rsidRPr="002143E2" w:rsidRDefault="006C590B" w:rsidP="00E22F1A">
      <w:pPr>
        <w:pStyle w:val="lneksmlouvy"/>
      </w:pPr>
      <w:bookmarkStart w:id="17" w:name="_Hlt313947781"/>
      <w:bookmarkStart w:id="18" w:name="_Hlt313951187"/>
      <w:bookmarkStart w:id="19" w:name="_Hlt313951238"/>
      <w:bookmarkStart w:id="20" w:name="_Hlt313951251"/>
      <w:bookmarkStart w:id="21" w:name="_Hlt313951267"/>
      <w:bookmarkStart w:id="22" w:name="_Ref212690693"/>
      <w:bookmarkStart w:id="23" w:name="_Ref391994146"/>
      <w:bookmarkStart w:id="24" w:name="_Ref212260271"/>
      <w:bookmarkStart w:id="25" w:name="_Toc212632749"/>
      <w:bookmarkStart w:id="26" w:name="_Ref195953308"/>
      <w:bookmarkStart w:id="27" w:name="_Ref196136175"/>
      <w:bookmarkStart w:id="28" w:name="_Ref196188216"/>
      <w:bookmarkEnd w:id="17"/>
      <w:bookmarkEnd w:id="18"/>
      <w:bookmarkEnd w:id="19"/>
      <w:bookmarkEnd w:id="20"/>
      <w:bookmarkEnd w:id="21"/>
      <w:r w:rsidRPr="002143E2">
        <w:t xml:space="preserve">POVINNOSTI </w:t>
      </w:r>
      <w:r>
        <w:t>POSKYTOVATEL</w:t>
      </w:r>
      <w:r w:rsidRPr="002143E2">
        <w:t>E</w:t>
      </w:r>
      <w:bookmarkEnd w:id="22"/>
      <w:bookmarkEnd w:id="23"/>
    </w:p>
    <w:p w14:paraId="1DD5FFE7" w14:textId="14DBAC5B" w:rsidR="00B81402" w:rsidRDefault="00B81402" w:rsidP="00E22F1A">
      <w:pPr>
        <w:pStyle w:val="Textlnkuslovan"/>
      </w:pPr>
      <w:bookmarkStart w:id="29" w:name="_Ref214191694"/>
      <w:r>
        <w:t>Poskytovatel</w:t>
      </w:r>
      <w:r w:rsidRPr="00395F03">
        <w:t xml:space="preserve"> se zavazuje poskytovat Služby a vykonávat </w:t>
      </w:r>
      <w:r w:rsidRPr="00395F03">
        <w:rPr>
          <w:rFonts w:hint="eastAsia"/>
        </w:rPr>
        <w:t>č</w:t>
      </w:r>
      <w:r w:rsidRPr="00395F03">
        <w:t>innosti vyplývající pro n</w:t>
      </w:r>
      <w:r w:rsidRPr="00395F03">
        <w:rPr>
          <w:rFonts w:hint="eastAsia"/>
        </w:rPr>
        <w:t>ě</w:t>
      </w:r>
      <w:r w:rsidRPr="00395F03">
        <w:t>j z</w:t>
      </w:r>
      <w:r w:rsidR="00E0681A">
        <w:rPr>
          <w:lang w:val="cs-CZ"/>
        </w:rPr>
        <w:t> </w:t>
      </w:r>
      <w:r w:rsidRPr="00395F03">
        <w:t xml:space="preserve">této Smlouvy </w:t>
      </w:r>
      <w:r w:rsidRPr="00395F03">
        <w:rPr>
          <w:rFonts w:hint="eastAsia"/>
        </w:rPr>
        <w:t>řá</w:t>
      </w:r>
      <w:r w:rsidRPr="00395F03">
        <w:t>dn</w:t>
      </w:r>
      <w:r w:rsidRPr="00395F03">
        <w:rPr>
          <w:rFonts w:hint="eastAsia"/>
        </w:rPr>
        <w:t>ě</w:t>
      </w:r>
      <w:r w:rsidRPr="00395F03">
        <w:t>, v</w:t>
      </w:r>
      <w:r w:rsidRPr="00395F03">
        <w:rPr>
          <w:rFonts w:hint="eastAsia"/>
        </w:rPr>
        <w:t>č</w:t>
      </w:r>
      <w:r w:rsidRPr="00395F03">
        <w:t>as, v požadované kvalit</w:t>
      </w:r>
      <w:r w:rsidRPr="00395F03">
        <w:rPr>
          <w:rFonts w:hint="eastAsia"/>
        </w:rPr>
        <w:t>ě</w:t>
      </w:r>
      <w:r w:rsidRPr="00395F03">
        <w:t xml:space="preserve"> a postupovat v souladu s platnými právními p</w:t>
      </w:r>
      <w:r w:rsidRPr="00395F03">
        <w:rPr>
          <w:rFonts w:hint="eastAsia"/>
        </w:rPr>
        <w:t>ř</w:t>
      </w:r>
      <w:r w:rsidRPr="00395F03">
        <w:t xml:space="preserve">edpisy, zejména pak v souladu se zákonem </w:t>
      </w:r>
      <w:r w:rsidRPr="00395F03">
        <w:rPr>
          <w:rFonts w:hint="eastAsia"/>
        </w:rPr>
        <w:t>č</w:t>
      </w:r>
      <w:r w:rsidRPr="00395F03">
        <w:t>. 499/2004 Sb., o archivnictví a spisové služb</w:t>
      </w:r>
      <w:r w:rsidRPr="00395F03">
        <w:rPr>
          <w:rFonts w:hint="eastAsia"/>
        </w:rPr>
        <w:t>ě</w:t>
      </w:r>
      <w:r w:rsidRPr="00395F03">
        <w:t xml:space="preserve"> a o zm</w:t>
      </w:r>
      <w:r w:rsidRPr="00395F03">
        <w:rPr>
          <w:rFonts w:hint="eastAsia"/>
        </w:rPr>
        <w:t>ě</w:t>
      </w:r>
      <w:r w:rsidRPr="00395F03">
        <w:t>n</w:t>
      </w:r>
      <w:r w:rsidRPr="00395F03">
        <w:rPr>
          <w:rFonts w:hint="eastAsia"/>
        </w:rPr>
        <w:t>ě</w:t>
      </w:r>
      <w:r w:rsidRPr="00395F03">
        <w:t xml:space="preserve"> n</w:t>
      </w:r>
      <w:r w:rsidRPr="00395F03">
        <w:rPr>
          <w:rFonts w:hint="eastAsia"/>
        </w:rPr>
        <w:t>ě</w:t>
      </w:r>
      <w:r w:rsidRPr="00395F03">
        <w:t>kterých zákon</w:t>
      </w:r>
      <w:r w:rsidRPr="00395F03">
        <w:rPr>
          <w:rFonts w:hint="eastAsia"/>
        </w:rPr>
        <w:t>ů</w:t>
      </w:r>
      <w:r w:rsidRPr="00395F03">
        <w:t>, ve zn</w:t>
      </w:r>
      <w:r w:rsidRPr="00395F03">
        <w:rPr>
          <w:rFonts w:hint="eastAsia"/>
        </w:rPr>
        <w:t>ě</w:t>
      </w:r>
      <w:r w:rsidRPr="00395F03">
        <w:t>ní pozd</w:t>
      </w:r>
      <w:r w:rsidRPr="00395F03">
        <w:rPr>
          <w:rFonts w:hint="eastAsia"/>
        </w:rPr>
        <w:t>ě</w:t>
      </w:r>
      <w:r w:rsidRPr="00395F03">
        <w:t>jších p</w:t>
      </w:r>
      <w:r w:rsidRPr="00395F03">
        <w:rPr>
          <w:rFonts w:hint="eastAsia"/>
        </w:rPr>
        <w:t>ř</w:t>
      </w:r>
      <w:r w:rsidRPr="00395F03">
        <w:t>edpis</w:t>
      </w:r>
      <w:r w:rsidRPr="00395F03">
        <w:rPr>
          <w:rFonts w:hint="eastAsia"/>
        </w:rPr>
        <w:t>ů</w:t>
      </w:r>
      <w:r w:rsidRPr="00395F03">
        <w:t xml:space="preserve"> (dále jen „</w:t>
      </w:r>
      <w:r w:rsidRPr="00395F03">
        <w:rPr>
          <w:b/>
          <w:bCs/>
        </w:rPr>
        <w:t>zákon o archivnictví</w:t>
      </w:r>
      <w:r w:rsidRPr="00395F03">
        <w:t xml:space="preserve">“), a </w:t>
      </w:r>
      <w:r>
        <w:rPr>
          <w:lang w:val="cs-CZ"/>
        </w:rPr>
        <w:t xml:space="preserve">dalšími právními předpisy, zejména pak právními předpisy </w:t>
      </w:r>
      <w:r w:rsidRPr="004A5792">
        <w:rPr>
          <w:lang w:val="cs-CZ"/>
        </w:rPr>
        <w:t xml:space="preserve">uvedenými v příloze č. </w:t>
      </w:r>
      <w:r w:rsidR="004A5792" w:rsidRPr="004A5792">
        <w:rPr>
          <w:lang w:val="cs-CZ"/>
        </w:rPr>
        <w:t>2</w:t>
      </w:r>
      <w:r w:rsidRPr="004A5792">
        <w:rPr>
          <w:lang w:val="cs-CZ"/>
        </w:rPr>
        <w:t xml:space="preserve"> Smlouvy</w:t>
      </w:r>
      <w:r w:rsidRPr="004A5792">
        <w:t>.</w:t>
      </w:r>
    </w:p>
    <w:p w14:paraId="08FB9A83" w14:textId="3C90E60B" w:rsidR="006C590B" w:rsidRPr="002143E2" w:rsidRDefault="006C590B" w:rsidP="00E22F1A">
      <w:pPr>
        <w:pStyle w:val="Textlnkuslovan"/>
      </w:pPr>
      <w:r>
        <w:t>Poskytovatel</w:t>
      </w:r>
      <w:r w:rsidRPr="002143E2">
        <w:t xml:space="preserve"> se dále zavazuje:</w:t>
      </w:r>
      <w:bookmarkEnd w:id="29"/>
      <w:r w:rsidRPr="002143E2">
        <w:t xml:space="preserve"> </w:t>
      </w:r>
    </w:p>
    <w:p w14:paraId="3EC81A3A" w14:textId="369E491D" w:rsidR="00C365AF" w:rsidRDefault="00E9795B" w:rsidP="00E22F1A">
      <w:pPr>
        <w:pStyle w:val="RLTextodstavceslovan"/>
      </w:pPr>
      <w:r w:rsidRPr="00E9795B">
        <w:t>p</w:t>
      </w:r>
      <w:r w:rsidRPr="00E9795B">
        <w:rPr>
          <w:rFonts w:hint="eastAsia"/>
        </w:rPr>
        <w:t>ř</w:t>
      </w:r>
      <w:r w:rsidRPr="00E9795B">
        <w:t>evzaté písemnosti uskladnit v prostorách k tomu ur</w:t>
      </w:r>
      <w:r w:rsidRPr="00E9795B">
        <w:rPr>
          <w:rFonts w:hint="eastAsia"/>
        </w:rPr>
        <w:t>č</w:t>
      </w:r>
      <w:r w:rsidRPr="00E9795B">
        <w:t>ených (spisovna) a</w:t>
      </w:r>
      <w:r w:rsidR="00F1453F">
        <w:t> </w:t>
      </w:r>
      <w:r w:rsidRPr="00E9795B">
        <w:t>pe</w:t>
      </w:r>
      <w:r w:rsidRPr="00E9795B">
        <w:rPr>
          <w:rFonts w:hint="eastAsia"/>
        </w:rPr>
        <w:t>č</w:t>
      </w:r>
      <w:r w:rsidRPr="00E9795B">
        <w:t>ovat o n</w:t>
      </w:r>
      <w:r w:rsidRPr="00E9795B">
        <w:rPr>
          <w:rFonts w:hint="eastAsia"/>
        </w:rPr>
        <w:t>ě</w:t>
      </w:r>
      <w:r w:rsidRPr="00E9795B">
        <w:t xml:space="preserve"> v souladu s platnými právními p</w:t>
      </w:r>
      <w:r w:rsidRPr="00E9795B">
        <w:rPr>
          <w:rFonts w:hint="eastAsia"/>
        </w:rPr>
        <w:t>ř</w:t>
      </w:r>
      <w:r w:rsidRPr="00E9795B">
        <w:t xml:space="preserve">edpisy; </w:t>
      </w:r>
    </w:p>
    <w:p w14:paraId="7E922F6C" w14:textId="2E81BDF3" w:rsidR="00127BEE" w:rsidRDefault="00E12E8E" w:rsidP="00E22F1A">
      <w:pPr>
        <w:pStyle w:val="RLTextodstavceslovan"/>
      </w:pPr>
      <w:r>
        <w:t>nejsou-li právními předpisy stanoven</w:t>
      </w:r>
      <w:r w:rsidR="00012A23">
        <w:t>y</w:t>
      </w:r>
      <w:r>
        <w:t xml:space="preserve"> jiné </w:t>
      </w:r>
      <w:r w:rsidR="00012A23">
        <w:t>postupy</w:t>
      </w:r>
      <w:r>
        <w:t xml:space="preserve">, </w:t>
      </w:r>
      <w:r w:rsidR="00127BEE">
        <w:t xml:space="preserve">postupovat při poskytování Služeb v souladu s normou </w:t>
      </w:r>
      <w:r w:rsidR="00127BEE" w:rsidRPr="00D9628F">
        <w:t>ČSN ISO 11799 (010169): Informace a</w:t>
      </w:r>
      <w:r w:rsidR="00563778">
        <w:t> </w:t>
      </w:r>
      <w:r w:rsidR="00222628" w:rsidRPr="00D9628F">
        <w:t>dokumentace –</w:t>
      </w:r>
      <w:r w:rsidR="00127BEE" w:rsidRPr="00D9628F">
        <w:t xml:space="preserve"> Požadavky na ukládání archivních a</w:t>
      </w:r>
      <w:r w:rsidR="00D9628F">
        <w:t> </w:t>
      </w:r>
      <w:r w:rsidR="00127BEE" w:rsidRPr="00D9628F">
        <w:t>knihovních dokumentů</w:t>
      </w:r>
      <w:r w:rsidR="00D9628F">
        <w:t>, případn</w:t>
      </w:r>
      <w:r>
        <w:t>ě</w:t>
      </w:r>
      <w:r w:rsidR="00D9628F">
        <w:t xml:space="preserve"> norm</w:t>
      </w:r>
      <w:r>
        <w:t>ou</w:t>
      </w:r>
      <w:r w:rsidR="00D9628F">
        <w:t>, kter</w:t>
      </w:r>
      <w:r>
        <w:t>á</w:t>
      </w:r>
      <w:r w:rsidR="00D9628F">
        <w:t xml:space="preserve"> tuto normu nahradí;</w:t>
      </w:r>
    </w:p>
    <w:p w14:paraId="6B405274" w14:textId="7868811B" w:rsidR="006C590B" w:rsidRPr="002143E2" w:rsidRDefault="006C590B" w:rsidP="00E22F1A">
      <w:pPr>
        <w:pStyle w:val="RLTextodstavceslovan"/>
      </w:pPr>
      <w:r w:rsidRPr="002143E2">
        <w:t>neprodleně oznámit písemnou formou Objednateli překážky, které mu brání v</w:t>
      </w:r>
      <w:r w:rsidR="00B81402">
        <w:t> </w:t>
      </w:r>
      <w:r w:rsidRPr="002143E2">
        <w:t>plnění předmětu Smlouvy a výkonu dalších činností souvisejících s</w:t>
      </w:r>
      <w:r w:rsidR="00D9628F">
        <w:t> </w:t>
      </w:r>
      <w:r w:rsidRPr="002143E2">
        <w:t>plněním předmětu Smlouvy;</w:t>
      </w:r>
    </w:p>
    <w:p w14:paraId="52C9369E" w14:textId="09AEAC14" w:rsidR="006C590B" w:rsidRPr="002143E2" w:rsidRDefault="006C590B" w:rsidP="00E22F1A">
      <w:pPr>
        <w:pStyle w:val="RLTextodstavceslovan"/>
      </w:pPr>
      <w:r w:rsidRPr="002143E2">
        <w:t xml:space="preserve">i bez pokynů Objednatele provést nutné úkony, které, ač nejsou předmětem této Smlouvy, budou s ohledem na nepředvídané okolnosti pro plnění Smlouvy nezbytné pro zamezení vzniku škody; </w:t>
      </w:r>
      <w:r w:rsidR="00C365AF">
        <w:t xml:space="preserve"> </w:t>
      </w:r>
    </w:p>
    <w:p w14:paraId="1135412D" w14:textId="6DC84852" w:rsidR="007F5155" w:rsidRDefault="00E9795B" w:rsidP="007F5155">
      <w:pPr>
        <w:pStyle w:val="RLTextodstavceslovan"/>
      </w:pPr>
      <w:r w:rsidRPr="00E9795B">
        <w:t>neumožn</w:t>
      </w:r>
      <w:r w:rsidR="00725829">
        <w:t>it</w:t>
      </w:r>
      <w:r w:rsidRPr="00E9795B">
        <w:t xml:space="preserve"> nahlédnutí </w:t>
      </w:r>
      <w:r w:rsidRPr="00E9795B">
        <w:rPr>
          <w:rFonts w:hint="eastAsia"/>
        </w:rPr>
        <w:t>č</w:t>
      </w:r>
      <w:r w:rsidRPr="00E9795B">
        <w:t xml:space="preserve">i jakoukoliv jinou manipulaci s uloženými materiály </w:t>
      </w:r>
      <w:r w:rsidR="007F5155">
        <w:t xml:space="preserve">jiným než </w:t>
      </w:r>
      <w:r w:rsidR="007F5155" w:rsidRPr="00E9795B">
        <w:t xml:space="preserve">oprávněným </w:t>
      </w:r>
      <w:r w:rsidRPr="00E9795B">
        <w:t>osobám</w:t>
      </w:r>
      <w:r w:rsidR="007F5155">
        <w:t xml:space="preserve"> ve smyslu odst. 11.2. Smlouvy</w:t>
      </w:r>
      <w:r w:rsidR="007F5155" w:rsidRPr="002143E2">
        <w:t>;</w:t>
      </w:r>
    </w:p>
    <w:p w14:paraId="29583F6B" w14:textId="5125D036" w:rsidR="00E9795B" w:rsidRPr="000F6ED9" w:rsidRDefault="00E9795B" w:rsidP="00E22F1A">
      <w:pPr>
        <w:pStyle w:val="RLTextodstavceslovan"/>
      </w:pPr>
      <w:r w:rsidRPr="000F6ED9">
        <w:t>umožnit</w:t>
      </w:r>
      <w:r>
        <w:t xml:space="preserve"> </w:t>
      </w:r>
      <w:r w:rsidRPr="00E9795B">
        <w:t>pov</w:t>
      </w:r>
      <w:r w:rsidRPr="00E9795B">
        <w:rPr>
          <w:rFonts w:hint="eastAsia"/>
        </w:rPr>
        <w:t>ěř</w:t>
      </w:r>
      <w:r w:rsidRPr="00E9795B">
        <w:t>eným zam</w:t>
      </w:r>
      <w:r w:rsidRPr="00E9795B">
        <w:rPr>
          <w:rFonts w:hint="eastAsia"/>
        </w:rPr>
        <w:t>ě</w:t>
      </w:r>
      <w:r w:rsidRPr="00E9795B">
        <w:t>stnanc</w:t>
      </w:r>
      <w:r w:rsidRPr="00E9795B">
        <w:rPr>
          <w:rFonts w:hint="eastAsia"/>
        </w:rPr>
        <w:t>ů</w:t>
      </w:r>
      <w:r w:rsidRPr="00E9795B">
        <w:t xml:space="preserve">m </w:t>
      </w:r>
      <w:r w:rsidRPr="002143E2">
        <w:t>Objednatele</w:t>
      </w:r>
      <w:r w:rsidRPr="000F6ED9">
        <w:t xml:space="preserve"> </w:t>
      </w:r>
      <w:r w:rsidR="00290719">
        <w:t xml:space="preserve">nebo </w:t>
      </w:r>
      <w:r w:rsidR="00725829">
        <w:t>jimi pověřeným osobám</w:t>
      </w:r>
      <w:r w:rsidR="00290719">
        <w:t xml:space="preserve"> </w:t>
      </w:r>
      <w:r w:rsidRPr="000F6ED9">
        <w:t>navštívení spisovny za ú</w:t>
      </w:r>
      <w:r w:rsidRPr="000F6ED9">
        <w:rPr>
          <w:rFonts w:hint="eastAsia"/>
        </w:rPr>
        <w:t>č</w:t>
      </w:r>
      <w:r w:rsidRPr="000F6ED9">
        <w:t>elem</w:t>
      </w:r>
      <w:r w:rsidR="00725829">
        <w:t xml:space="preserve"> kontroly plnění této Smlouvy nebo</w:t>
      </w:r>
      <w:r w:rsidRPr="000F6ED9">
        <w:t xml:space="preserve"> </w:t>
      </w:r>
      <w:r w:rsidR="00026241">
        <w:t>přístupu k uloženým materiálům</w:t>
      </w:r>
      <w:r>
        <w:t>;</w:t>
      </w:r>
    </w:p>
    <w:p w14:paraId="2FDEFED0" w14:textId="77777777" w:rsidR="002E4A37" w:rsidRDefault="006C590B" w:rsidP="00E22F1A">
      <w:pPr>
        <w:pStyle w:val="RLTextodstavceslovan"/>
      </w:pPr>
      <w:r w:rsidRPr="0003329F">
        <w:t>poskytovat své plnění v</w:t>
      </w:r>
      <w:r w:rsidRPr="003976C5">
        <w:t> souladu</w:t>
      </w:r>
      <w:r w:rsidRPr="00B71D9E">
        <w:t xml:space="preserve"> </w:t>
      </w:r>
      <w:r w:rsidRPr="0003329F">
        <w:t>s obecně závaznými právními předpisy</w:t>
      </w:r>
      <w:r w:rsidR="002E4A37">
        <w:t>;</w:t>
      </w:r>
    </w:p>
    <w:p w14:paraId="654B7B02" w14:textId="46695DD8" w:rsidR="006C590B" w:rsidRPr="002143E2" w:rsidRDefault="002E4A37" w:rsidP="00E22F1A">
      <w:pPr>
        <w:pStyle w:val="RLTextodstavceslovan"/>
      </w:pPr>
      <w:r>
        <w:t xml:space="preserve">splnit požadavky na </w:t>
      </w:r>
      <w:bookmarkStart w:id="30" w:name="_Toc23504383"/>
      <w:r w:rsidRPr="002E4A37">
        <w:t>kvalitativní a bezpečnostní parametry</w:t>
      </w:r>
      <w:bookmarkEnd w:id="30"/>
      <w:r w:rsidRPr="002E4A37">
        <w:t xml:space="preserve"> spisovny uvedené v </w:t>
      </w:r>
      <w:r w:rsidRPr="00767ED8">
        <w:t xml:space="preserve">příloze č. </w:t>
      </w:r>
      <w:r w:rsidR="00767ED8" w:rsidRPr="00767ED8">
        <w:t>2</w:t>
      </w:r>
      <w:r w:rsidRPr="00767ED8">
        <w:t xml:space="preserve"> Smlouvy.</w:t>
      </w:r>
    </w:p>
    <w:p w14:paraId="6104B162" w14:textId="27F862A7" w:rsidR="002644C3" w:rsidRDefault="002644C3" w:rsidP="00E22F1A">
      <w:pPr>
        <w:pStyle w:val="Textlnkuslovan"/>
      </w:pPr>
      <w:bookmarkStart w:id="31" w:name="_Ref27489239"/>
      <w:bookmarkStart w:id="32" w:name="_Ref25766093"/>
      <w:r>
        <w:t>Poskytovatel</w:t>
      </w:r>
      <w:r>
        <w:rPr>
          <w:lang w:val="cs-CZ"/>
        </w:rPr>
        <w:t xml:space="preserve"> se zavazuje, že </w:t>
      </w:r>
      <w:r w:rsidR="00611D2E">
        <w:rPr>
          <w:lang w:val="cs-CZ"/>
        </w:rPr>
        <w:t xml:space="preserve">ke dni podpisu a </w:t>
      </w:r>
      <w:r>
        <w:rPr>
          <w:lang w:val="cs-CZ"/>
        </w:rPr>
        <w:t>po celou dobu plnění Smlouvy bude mít řádné dispoziční právo</w:t>
      </w:r>
      <w:r w:rsidR="009C2028">
        <w:rPr>
          <w:lang w:val="cs-CZ"/>
        </w:rPr>
        <w:t xml:space="preserve"> (na základě vlastnického práva nebo nájemního vztahu)</w:t>
      </w:r>
      <w:r>
        <w:rPr>
          <w:lang w:val="cs-CZ"/>
        </w:rPr>
        <w:t xml:space="preserve"> k nemovitostem, ve kterých bude umístěna spisovna</w:t>
      </w:r>
      <w:r w:rsidR="009C2028">
        <w:rPr>
          <w:lang w:val="cs-CZ"/>
        </w:rPr>
        <w:t xml:space="preserve"> využívaná Poskytovatelem k poskytování Služeb dle této Smlouvy a dále se zavazuje zajistit, že přístup do prostor spisovny</w:t>
      </w:r>
      <w:r w:rsidR="00C17EBA">
        <w:rPr>
          <w:lang w:val="cs-CZ"/>
        </w:rPr>
        <w:t xml:space="preserve"> </w:t>
      </w:r>
      <w:r w:rsidR="00C17EBA">
        <w:t>nebude omezen</w:t>
      </w:r>
      <w:r w:rsidR="009C2028">
        <w:rPr>
          <w:lang w:val="cs-CZ"/>
        </w:rPr>
        <w:t>.</w:t>
      </w:r>
      <w:r w:rsidR="00150337">
        <w:rPr>
          <w:lang w:val="cs-CZ"/>
        </w:rPr>
        <w:t xml:space="preserve"> </w:t>
      </w:r>
      <w:bookmarkEnd w:id="31"/>
      <w:r w:rsidR="000009E6">
        <w:rPr>
          <w:lang w:val="cs-CZ"/>
        </w:rPr>
        <w:t xml:space="preserve">V případě, že Poskytovatel bude v postavení nájemce </w:t>
      </w:r>
      <w:r w:rsidR="000009E6">
        <w:rPr>
          <w:lang w:val="cs-CZ"/>
        </w:rPr>
        <w:lastRenderedPageBreak/>
        <w:t xml:space="preserve">k nemovitostem (a to i k jejich části), ve kterých bude umístěna spisovna k poskytování Služeb, </w:t>
      </w:r>
      <w:r w:rsidR="000009E6" w:rsidRPr="00E22F1A">
        <w:rPr>
          <w:lang w:val="cs-CZ"/>
        </w:rPr>
        <w:t>Poskytovatel prohlašuje, že nájemní smlouva s vlastníkem těchto nemovitostí bude uzavřena na dobu neurčitou s výpovědní dobou vlastníka minimálně 12 měsíců.</w:t>
      </w:r>
      <w:r w:rsidR="000009E6">
        <w:rPr>
          <w:lang w:val="cs-CZ"/>
        </w:rPr>
        <w:t xml:space="preserve"> Poskytovatel se zavazuje předat Objednateli doklady prokazující jeho řádné dispoziční právo k nemovitostem v rozsahu výše uvedeném, ve kterých bude umístěna spisovna využívaná Poskytovatelem k poskytování Služeb, do tří (3) pracovních dnů ode dne doručení žádosti Objednatele.   </w:t>
      </w:r>
    </w:p>
    <w:p w14:paraId="08D362D5" w14:textId="07548164" w:rsidR="00F1453F" w:rsidRPr="003673AF" w:rsidRDefault="00F1453F" w:rsidP="00E22F1A">
      <w:pPr>
        <w:pStyle w:val="Textlnkuslovan"/>
        <w:rPr>
          <w:rFonts w:cs="Arial"/>
          <w:szCs w:val="22"/>
          <w:lang w:val="cs-CZ"/>
        </w:rPr>
      </w:pPr>
      <w:bookmarkStart w:id="33" w:name="_Ref27489426"/>
      <w:r>
        <w:t>Poskytovatel</w:t>
      </w:r>
      <w:r w:rsidRPr="002143E2">
        <w:t xml:space="preserve"> je povinen</w:t>
      </w:r>
      <w:r>
        <w:rPr>
          <w:lang w:val="cs-CZ"/>
        </w:rPr>
        <w:t xml:space="preserve"> poskytovat Služby i</w:t>
      </w:r>
      <w:r w:rsidRPr="002143E2">
        <w:t xml:space="preserve"> prostřednictvím osob, které uvedl v</w:t>
      </w:r>
      <w:r>
        <w:rPr>
          <w:lang w:val="cs-CZ"/>
        </w:rPr>
        <w:t> </w:t>
      </w:r>
      <w:r w:rsidRPr="002143E2">
        <w:t>seznamu členů odborného týmu za účelem prokázání kvalifikace v rámci své nabídky na plnění Veřejné zakázky.</w:t>
      </w:r>
      <w:r>
        <w:rPr>
          <w:lang w:val="cs-CZ"/>
        </w:rPr>
        <w:t xml:space="preserve"> Seznam členů odborného týmu je uveden v příloze č. </w:t>
      </w:r>
      <w:r w:rsidR="00C6353D">
        <w:rPr>
          <w:lang w:val="cs-CZ"/>
        </w:rPr>
        <w:t>3</w:t>
      </w:r>
      <w:r>
        <w:rPr>
          <w:lang w:val="cs-CZ"/>
        </w:rPr>
        <w:t xml:space="preserve"> této Smlouvy.</w:t>
      </w:r>
      <w:r w:rsidRPr="002143E2">
        <w:t xml:space="preserve"> Změna těchto osob je přípustná pouze s předchozím písemným souhlasem Objednatele</w:t>
      </w:r>
      <w:r>
        <w:rPr>
          <w:lang w:val="cs-CZ"/>
        </w:rPr>
        <w:t>, přičemž nový člen realizačního týmu musí disponovat požadovanou kvalifikací</w:t>
      </w:r>
      <w:r w:rsidRPr="002143E2">
        <w:t xml:space="preserve">. </w:t>
      </w:r>
      <w:r>
        <w:rPr>
          <w:rFonts w:cs="Arial"/>
          <w:szCs w:val="22"/>
          <w:lang w:val="cs-CZ"/>
        </w:rPr>
        <w:t>V odůvodněných případech může být realizační tým s předchozím písemným souhlasem Objednatele rozšířen o další osoby.</w:t>
      </w:r>
      <w:bookmarkEnd w:id="32"/>
      <w:bookmarkEnd w:id="33"/>
      <w:r w:rsidR="003673AF">
        <w:rPr>
          <w:rFonts w:cs="Arial"/>
          <w:szCs w:val="22"/>
          <w:lang w:val="cs-CZ"/>
        </w:rPr>
        <w:t xml:space="preserve"> </w:t>
      </w:r>
      <w:r w:rsidR="003673AF" w:rsidRPr="003673AF">
        <w:rPr>
          <w:rFonts w:cs="Arial"/>
          <w:szCs w:val="22"/>
          <w:lang w:val="cs-CZ"/>
        </w:rPr>
        <w:t>Případná změna tohoto seznamu osob není</w:t>
      </w:r>
      <w:r w:rsidR="003673AF">
        <w:rPr>
          <w:rFonts w:cs="Arial"/>
          <w:szCs w:val="22"/>
          <w:lang w:val="cs-CZ"/>
        </w:rPr>
        <w:t xml:space="preserve"> </w:t>
      </w:r>
      <w:r w:rsidR="003673AF" w:rsidRPr="003673AF">
        <w:rPr>
          <w:rFonts w:cs="Arial"/>
          <w:szCs w:val="22"/>
          <w:lang w:val="cs-CZ"/>
        </w:rPr>
        <w:t xml:space="preserve">změnou </w:t>
      </w:r>
      <w:r w:rsidR="003673AF">
        <w:rPr>
          <w:rFonts w:cs="Arial"/>
          <w:szCs w:val="22"/>
          <w:lang w:val="cs-CZ"/>
        </w:rPr>
        <w:t>S</w:t>
      </w:r>
      <w:r w:rsidR="003673AF" w:rsidRPr="003673AF">
        <w:rPr>
          <w:rFonts w:cs="Arial"/>
          <w:szCs w:val="22"/>
          <w:lang w:val="cs-CZ"/>
        </w:rPr>
        <w:t xml:space="preserve">mlouvy a nebude tedy předmětem dodatku ke </w:t>
      </w:r>
      <w:r w:rsidR="001B5DA3">
        <w:rPr>
          <w:rFonts w:cs="Arial"/>
          <w:szCs w:val="22"/>
          <w:lang w:val="cs-CZ"/>
        </w:rPr>
        <w:t>S</w:t>
      </w:r>
      <w:r w:rsidR="003673AF" w:rsidRPr="003673AF">
        <w:rPr>
          <w:rFonts w:cs="Arial"/>
          <w:szCs w:val="22"/>
          <w:lang w:val="cs-CZ"/>
        </w:rPr>
        <w:t>mlouvě.</w:t>
      </w:r>
    </w:p>
    <w:p w14:paraId="2799121E" w14:textId="4BAB192A" w:rsidR="000009E6" w:rsidRPr="000009E6" w:rsidRDefault="00D05A1E" w:rsidP="00E22F1A">
      <w:pPr>
        <w:pStyle w:val="Textlnkuslovan"/>
      </w:pPr>
      <w:r w:rsidRPr="00D05A1E">
        <w:t xml:space="preserve">Poskytovatel prohlašuje, že si je vědom skutečnosti, že Objednatel má zájem </w:t>
      </w:r>
      <w:r w:rsidR="00434638">
        <w:br/>
      </w:r>
      <w:r w:rsidRPr="00D05A1E">
        <w:t xml:space="preserve">na realizaci Veřejné zakázky v souladu se zásadami společensky odpovědného zadávání veřejných zakázek. </w:t>
      </w:r>
      <w:r w:rsidR="000009E6" w:rsidRPr="00D05A1E">
        <w:t>Poskytovatel se zavazuje po celou dobu trvání smluvního poměru založeného Smlouvou zajistit dodržování veškerých právních předpisů,</w:t>
      </w:r>
      <w:r w:rsidR="000009E6">
        <w:rPr>
          <w:lang w:val="cs-CZ"/>
        </w:rPr>
        <w:t xml:space="preserve"> s důrazem na legální zaměstnávání,</w:t>
      </w:r>
      <w:r w:rsidR="000009E6" w:rsidRPr="00D05A1E">
        <w:t xml:space="preserve"> (</w:t>
      </w:r>
      <w:r w:rsidR="000009E6">
        <w:rPr>
          <w:lang w:val="cs-CZ"/>
        </w:rPr>
        <w:t xml:space="preserve">spravedlivé </w:t>
      </w:r>
      <w:r w:rsidR="000009E6" w:rsidRPr="00D05A1E">
        <w:t>odměňování</w:t>
      </w:r>
      <w:r w:rsidR="000009E6">
        <w:rPr>
          <w:lang w:val="cs-CZ"/>
        </w:rPr>
        <w:t xml:space="preserve"> a dodržování bezpečnosti a ochrany zdraví při práci</w:t>
      </w:r>
      <w:r w:rsidR="001B5DA3">
        <w:rPr>
          <w:lang w:val="cs-CZ"/>
        </w:rPr>
        <w:t>)</w:t>
      </w:r>
      <w:r w:rsidR="000009E6" w:rsidRPr="00D05A1E">
        <w:t xml:space="preserve">, a to vůči všem osobám, které se na plnění zakázky podílejí a bez ohledu na to, zda bude předmět veřejné zakázky prováděn </w:t>
      </w:r>
      <w:r w:rsidR="000009E6">
        <w:rPr>
          <w:lang w:val="cs-CZ"/>
        </w:rPr>
        <w:t>Poskytovatelem</w:t>
      </w:r>
      <w:r w:rsidR="000009E6" w:rsidRPr="00D05A1E">
        <w:t xml:space="preserve"> či jeho poddodavatelem.</w:t>
      </w:r>
      <w:r w:rsidR="000009E6" w:rsidRPr="00D05A1E">
        <w:rPr>
          <w:rFonts w:cstheme="minorHAnsi"/>
          <w:iCs/>
        </w:rPr>
        <w:t xml:space="preserve"> </w:t>
      </w:r>
      <w:r w:rsidR="000009E6">
        <w:rPr>
          <w:rFonts w:cstheme="minorHAnsi"/>
          <w:iCs/>
          <w:lang w:val="cs-CZ"/>
        </w:rPr>
        <w:t xml:space="preserve">Poskytovatel se dále zavazuje </w:t>
      </w:r>
      <w:r w:rsidR="000009E6" w:rsidRPr="00173F65">
        <w:rPr>
          <w:rFonts w:cstheme="minorHAnsi"/>
          <w:iCs/>
          <w:lang w:val="cs-CZ"/>
        </w:rPr>
        <w:t xml:space="preserve">zajistit </w:t>
      </w:r>
      <w:r w:rsidR="00434638">
        <w:rPr>
          <w:rFonts w:cstheme="minorHAnsi"/>
          <w:iCs/>
          <w:lang w:val="cs-CZ"/>
        </w:rPr>
        <w:br/>
      </w:r>
      <w:r w:rsidR="000009E6" w:rsidRPr="00173F65">
        <w:rPr>
          <w:rFonts w:cstheme="minorHAnsi"/>
          <w:iCs/>
          <w:lang w:val="cs-CZ"/>
        </w:rPr>
        <w:t>po celou dobu plnění veřejné zakázky převoz dokumentů vozidly splňujícími emisní normy v kategorii dle roku výroby vozidla v souladu s nařízením vlády č. 280/2020</w:t>
      </w:r>
      <w:r w:rsidR="001B5DA3">
        <w:rPr>
          <w:rFonts w:cstheme="minorHAnsi"/>
          <w:iCs/>
          <w:lang w:val="cs-CZ"/>
        </w:rPr>
        <w:t xml:space="preserve"> </w:t>
      </w:r>
      <w:r w:rsidR="00434638">
        <w:rPr>
          <w:rFonts w:cstheme="minorHAnsi"/>
          <w:iCs/>
          <w:lang w:val="cs-CZ"/>
        </w:rPr>
        <w:br/>
      </w:r>
      <w:r w:rsidR="001B5DA3">
        <w:rPr>
          <w:rFonts w:cstheme="minorHAnsi"/>
          <w:iCs/>
          <w:lang w:val="cs-CZ"/>
        </w:rPr>
        <w:t>o stanovení pravidel pro zařazení silničních motorových vozidel do emisních kategorií a o emisních plaketách (dále jen „nařízení vlády č. 280/2020“)</w:t>
      </w:r>
      <w:r w:rsidR="000009E6" w:rsidRPr="00173F65">
        <w:rPr>
          <w:rFonts w:cstheme="minorHAnsi"/>
          <w:iCs/>
          <w:lang w:val="cs-CZ"/>
        </w:rPr>
        <w:t>.</w:t>
      </w:r>
    </w:p>
    <w:p w14:paraId="5E67C1E2" w14:textId="7DF12ACF" w:rsidR="000009E6" w:rsidRDefault="000009E6" w:rsidP="00E22F1A">
      <w:pPr>
        <w:pStyle w:val="Textlnkuslovan"/>
      </w:pPr>
      <w:r>
        <w:t xml:space="preserve">Ve smlouvách s poddodavateli je Poskytovatel povinen zajistit srovnatelnou úroveň </w:t>
      </w:r>
      <w:r w:rsidR="00434638">
        <w:br/>
      </w:r>
      <w:r>
        <w:t>s podmínkami této Smlouvy. Poskytovatel odpovídá za sjednání a dodržování nediskriminačních smluvních podmínek se svými subdodavateli, včetně poskytování řádných plateb za provedené práce těmto svým subdodavatelům.</w:t>
      </w:r>
    </w:p>
    <w:p w14:paraId="07BBFB5E" w14:textId="0382DDA0" w:rsidR="000009E6" w:rsidRPr="000009E6" w:rsidRDefault="000009E6" w:rsidP="00E22F1A">
      <w:pPr>
        <w:pStyle w:val="Textlnkuslovan"/>
      </w:pPr>
      <w:r>
        <w:rPr>
          <w:lang w:val="cs-CZ"/>
        </w:rPr>
        <w:t>Poskytovatel je povinen při výkonu administrativních činností souvisejících s plněním předmětu Smlouvy používat, je-li to objektivně možné recyklované nebo recyklovatelné materiály, výrobky a obaly.</w:t>
      </w:r>
    </w:p>
    <w:p w14:paraId="4E7CEF55" w14:textId="28043D23" w:rsidR="000009E6" w:rsidRPr="000009E6" w:rsidRDefault="000009E6" w:rsidP="00E22F1A">
      <w:pPr>
        <w:pStyle w:val="Textlnkuslovan"/>
      </w:pPr>
      <w:r>
        <w:rPr>
          <w:lang w:val="cs-CZ"/>
        </w:rPr>
        <w:t xml:space="preserve">Poskytovatel </w:t>
      </w:r>
      <w:r w:rsidRPr="000009E6">
        <w:t xml:space="preserve">bude povinen zajistit po celou dobu </w:t>
      </w:r>
      <w:r>
        <w:rPr>
          <w:lang w:val="cs-CZ"/>
        </w:rPr>
        <w:t>účinnosti Smlouvy</w:t>
      </w:r>
      <w:r w:rsidRPr="000009E6">
        <w:t xml:space="preserve"> převoz dokumentů vozidly splňujícími emisní normy v kategorii dle roku výroby vozidla v souladu </w:t>
      </w:r>
      <w:r w:rsidR="00434638">
        <w:br/>
      </w:r>
      <w:r w:rsidRPr="000009E6">
        <w:t>s nařízením vlády č. 280/2020.</w:t>
      </w:r>
    </w:p>
    <w:p w14:paraId="44CC15E6" w14:textId="45AA3DF5" w:rsidR="00D05A1E" w:rsidRPr="002143E2" w:rsidRDefault="00D05A1E" w:rsidP="00E22F1A">
      <w:pPr>
        <w:pStyle w:val="Textlnkuslovan"/>
      </w:pPr>
      <w:r w:rsidRPr="000009E6">
        <w:rPr>
          <w:rFonts w:cstheme="minorHAnsi"/>
          <w:iCs/>
        </w:rPr>
        <w:t xml:space="preserve">Objednatel je oprávněn průběžně kontrolovat dodržování povinností Poskytovatele dle odst. </w:t>
      </w:r>
      <w:r w:rsidRPr="000009E6">
        <w:rPr>
          <w:rFonts w:cstheme="minorHAnsi"/>
          <w:iCs/>
          <w:lang w:val="cs-CZ"/>
        </w:rPr>
        <w:t>5.5</w:t>
      </w:r>
      <w:r w:rsidR="00DD5713">
        <w:rPr>
          <w:rFonts w:cstheme="minorHAnsi"/>
          <w:iCs/>
          <w:lang w:val="cs-CZ"/>
        </w:rPr>
        <w:t xml:space="preserve"> až 5.8.</w:t>
      </w:r>
      <w:r w:rsidRPr="000009E6">
        <w:rPr>
          <w:rFonts w:cstheme="minorHAnsi"/>
          <w:iCs/>
        </w:rPr>
        <w:t xml:space="preserve"> tohoto článku Smlouvy, a to i přímo u pracovníků vykonávajících předmět Smlouvy, přičemž Poskytovatel je povinen tuto kontrolu umožnit, strpět </w:t>
      </w:r>
      <w:r w:rsidR="00434638">
        <w:rPr>
          <w:rFonts w:cstheme="minorHAnsi"/>
          <w:iCs/>
        </w:rPr>
        <w:br/>
      </w:r>
      <w:r w:rsidRPr="000009E6">
        <w:rPr>
          <w:rFonts w:cstheme="minorHAnsi"/>
          <w:iCs/>
        </w:rPr>
        <w:t>a poskytnout Objednateli veškerou nezbytnou součinnost k jejímu provedení.</w:t>
      </w:r>
    </w:p>
    <w:p w14:paraId="1468D48D" w14:textId="77777777" w:rsidR="00F1453F" w:rsidRPr="002143E2" w:rsidRDefault="00F1453F" w:rsidP="00E22F1A">
      <w:pPr>
        <w:pStyle w:val="lneksmlouvy"/>
      </w:pPr>
      <w:bookmarkStart w:id="34" w:name="_Ref273382468"/>
      <w:bookmarkStart w:id="35" w:name="_Toc295034736"/>
      <w:bookmarkStart w:id="36" w:name="_Ref331137645"/>
      <w:bookmarkStart w:id="37" w:name="_Ref313890711"/>
      <w:bookmarkStart w:id="38" w:name="_Ref377542667"/>
      <w:bookmarkStart w:id="39" w:name="_Ref377543608"/>
      <w:bookmarkStart w:id="40" w:name="_Ref377549544"/>
      <w:bookmarkStart w:id="41" w:name="_Ref505551431"/>
      <w:bookmarkStart w:id="42" w:name="_Ref214191100"/>
      <w:r w:rsidRPr="002143E2">
        <w:lastRenderedPageBreak/>
        <w:t xml:space="preserve">PŘEDÁNÍ A PŘEVZETÍ </w:t>
      </w:r>
      <w:bookmarkEnd w:id="34"/>
      <w:bookmarkEnd w:id="35"/>
      <w:bookmarkEnd w:id="36"/>
      <w:bookmarkEnd w:id="37"/>
      <w:bookmarkEnd w:id="38"/>
      <w:bookmarkEnd w:id="39"/>
      <w:bookmarkEnd w:id="40"/>
      <w:bookmarkEnd w:id="41"/>
      <w:r>
        <w:rPr>
          <w:lang w:val="cs-CZ"/>
        </w:rPr>
        <w:t>PLNĚNÍ</w:t>
      </w:r>
    </w:p>
    <w:p w14:paraId="113DCDE7" w14:textId="2D7FDBA3" w:rsidR="00F1453F" w:rsidRPr="004B1F68" w:rsidRDefault="002E4A37" w:rsidP="00E22F1A">
      <w:pPr>
        <w:pStyle w:val="Textlnkuslovan"/>
        <w:keepNext/>
        <w:rPr>
          <w:u w:val="single"/>
        </w:rPr>
      </w:pPr>
      <w:r>
        <w:rPr>
          <w:u w:val="single"/>
          <w:lang w:val="cs-CZ"/>
        </w:rPr>
        <w:t>Předání a převzetí písemností</w:t>
      </w:r>
    </w:p>
    <w:p w14:paraId="1FC6A421" w14:textId="53DF6F63" w:rsidR="00F1453F" w:rsidRDefault="00DC47A6" w:rsidP="00E22F1A">
      <w:pPr>
        <w:pStyle w:val="RLTextodstavceslovan"/>
      </w:pPr>
      <w:bookmarkStart w:id="43" w:name="_Hlk33689100"/>
      <w:r>
        <w:t xml:space="preserve">Předání a převzetí písemností proběhne v souladu s postupy stanovenými v příloze </w:t>
      </w:r>
      <w:r w:rsidRPr="00767ED8">
        <w:t xml:space="preserve">č. </w:t>
      </w:r>
      <w:r w:rsidR="00767ED8" w:rsidRPr="00767ED8">
        <w:t>2</w:t>
      </w:r>
      <w:r w:rsidRPr="00767ED8">
        <w:t xml:space="preserve"> této</w:t>
      </w:r>
      <w:r>
        <w:t xml:space="preserve"> Smlouvy. </w:t>
      </w:r>
      <w:r w:rsidR="00F1453F" w:rsidRPr="002143E2">
        <w:t xml:space="preserve"> </w:t>
      </w:r>
    </w:p>
    <w:bookmarkEnd w:id="43"/>
    <w:p w14:paraId="51CFB1E3" w14:textId="4ADFF61F" w:rsidR="00F1453F" w:rsidRPr="00933222" w:rsidRDefault="00F1453F" w:rsidP="00E22F1A">
      <w:pPr>
        <w:pStyle w:val="Textlnkuslovan"/>
        <w:keepNext/>
        <w:keepLines/>
        <w:rPr>
          <w:u w:val="single"/>
        </w:rPr>
      </w:pPr>
      <w:r>
        <w:rPr>
          <w:u w:val="single"/>
          <w:lang w:val="cs-CZ"/>
        </w:rPr>
        <w:t>Výkaz</w:t>
      </w:r>
      <w:r w:rsidRPr="00933222">
        <w:rPr>
          <w:u w:val="single"/>
          <w:lang w:val="cs-CZ"/>
        </w:rPr>
        <w:t xml:space="preserve"> </w:t>
      </w:r>
      <w:r w:rsidR="00050FB3">
        <w:rPr>
          <w:u w:val="single"/>
          <w:lang w:val="cs-CZ"/>
        </w:rPr>
        <w:t>plnění</w:t>
      </w:r>
    </w:p>
    <w:p w14:paraId="6731CBC7" w14:textId="2F17BC77" w:rsidR="00F1453F" w:rsidRDefault="00F1453F" w:rsidP="00E22F1A">
      <w:pPr>
        <w:pStyle w:val="RLTextodstavceslovan"/>
      </w:pPr>
      <w:r>
        <w:t xml:space="preserve">Po </w:t>
      </w:r>
      <w:r w:rsidR="002E4A37">
        <w:t xml:space="preserve">uplynutí </w:t>
      </w:r>
      <w:r w:rsidR="002E4A37" w:rsidRPr="007E292C">
        <w:t>měsíce</w:t>
      </w:r>
      <w:r w:rsidR="002E4A37">
        <w:t>,</w:t>
      </w:r>
      <w:r w:rsidR="00416029">
        <w:t xml:space="preserve"> ve</w:t>
      </w:r>
      <w:r w:rsidR="002E4A37">
        <w:t xml:space="preserve"> kterém byly Služby poskytovány,</w:t>
      </w:r>
      <w:r>
        <w:t xml:space="preserve"> Poskytovatel Objednateli předloží</w:t>
      </w:r>
      <w:r w:rsidR="002E4A37">
        <w:t xml:space="preserve"> ke schválení</w:t>
      </w:r>
      <w:r>
        <w:t xml:space="preserve"> výkaz obsahující </w:t>
      </w:r>
      <w:r w:rsidRPr="00A10381">
        <w:rPr>
          <w:lang w:eastAsia="en-US"/>
        </w:rPr>
        <w:t xml:space="preserve">vyhodnocení </w:t>
      </w:r>
      <w:r w:rsidRPr="00A10381">
        <w:t xml:space="preserve">rozsahu </w:t>
      </w:r>
      <w:r w:rsidR="002E4A37">
        <w:t>Služeb poskytnutých v předmětném období</w:t>
      </w:r>
      <w:r w:rsidR="00416029">
        <w:t xml:space="preserve"> a cenu stanovenou v souladu </w:t>
      </w:r>
      <w:r w:rsidR="00434638">
        <w:br/>
      </w:r>
      <w:r w:rsidR="00416029">
        <w:t>s přílo</w:t>
      </w:r>
      <w:r w:rsidR="00767ED8">
        <w:t>hou</w:t>
      </w:r>
      <w:r w:rsidR="00416029">
        <w:t xml:space="preserve"> č. 1 této Smlouvy</w:t>
      </w:r>
      <w:r w:rsidR="002E4A37">
        <w:t xml:space="preserve"> (dále jen „</w:t>
      </w:r>
      <w:r w:rsidR="002E4A37" w:rsidRPr="002E4A37">
        <w:rPr>
          <w:b/>
          <w:bCs/>
        </w:rPr>
        <w:t>Výkaz služeb</w:t>
      </w:r>
      <w:r w:rsidR="002E4A37">
        <w:t>“)</w:t>
      </w:r>
      <w:r>
        <w:t xml:space="preserve">. </w:t>
      </w:r>
    </w:p>
    <w:p w14:paraId="56D4B100" w14:textId="41A8C6F3" w:rsidR="006F7DE5" w:rsidRDefault="003E4692" w:rsidP="00E22F1A">
      <w:pPr>
        <w:pStyle w:val="RLTextodstavceslovan"/>
      </w:pPr>
      <w:r>
        <w:t xml:space="preserve">Objednatel se zavazuje do pěti (5) pracovních dnů po obdržení návrhu </w:t>
      </w:r>
      <w:r w:rsidRPr="003E4692">
        <w:t>Výkazu služeb</w:t>
      </w:r>
      <w:r>
        <w:t xml:space="preserve"> vznést své připomínky, nebo potvrdit správnost </w:t>
      </w:r>
      <w:r w:rsidRPr="003E4692">
        <w:t>Výkazu služeb</w:t>
      </w:r>
      <w:r>
        <w:t>.</w:t>
      </w:r>
    </w:p>
    <w:p w14:paraId="02E521C9" w14:textId="30BA55AD" w:rsidR="003E4692" w:rsidRDefault="003E4692" w:rsidP="00E22F1A">
      <w:pPr>
        <w:pStyle w:val="RLTextodstavceslovan"/>
      </w:pPr>
      <w:r>
        <w:t xml:space="preserve">V případě, že Objednatel vznese k návrhu </w:t>
      </w:r>
      <w:r w:rsidRPr="003E4692">
        <w:t>Výkazu služeb</w:t>
      </w:r>
      <w:r>
        <w:t xml:space="preserve"> své připomínky, zavazují se smluvní strany v dobré víře jednat za účelem vypořádání připomínek.</w:t>
      </w:r>
    </w:p>
    <w:p w14:paraId="7775A091" w14:textId="122A2C43" w:rsidR="003E4692" w:rsidRDefault="003E4692" w:rsidP="00E22F1A">
      <w:pPr>
        <w:pStyle w:val="RLTextodstavceslovan"/>
      </w:pPr>
      <w:r>
        <w:t xml:space="preserve">V případě, že </w:t>
      </w:r>
      <w:r w:rsidRPr="003E4692">
        <w:t>Výkaz služeb</w:t>
      </w:r>
      <w:r>
        <w:t xml:space="preserve"> byl schválen pouze částečně, Poskytovatel </w:t>
      </w:r>
      <w:r w:rsidRPr="00F2676E">
        <w:t>není oprávněn do vyřešení</w:t>
      </w:r>
      <w:r w:rsidR="00416029">
        <w:t xml:space="preserve"> připomínek</w:t>
      </w:r>
      <w:r w:rsidRPr="00F2676E">
        <w:t xml:space="preserve"> požadovat zaplacení ceny rozporovaného plnění, je však oprávněn </w:t>
      </w:r>
      <w:r w:rsidRPr="003E4692">
        <w:t>Výkaz služeb</w:t>
      </w:r>
      <w:r w:rsidRPr="00F2676E">
        <w:t xml:space="preserve"> použít jako podklad pro fakturaci v rozsahu, který nebyl Objednatelem zpochybněn</w:t>
      </w:r>
      <w:r>
        <w:t xml:space="preserve">. </w:t>
      </w:r>
    </w:p>
    <w:p w14:paraId="04ED6A1F" w14:textId="33733E82" w:rsidR="006C590B" w:rsidRPr="002143E2" w:rsidRDefault="006C590B" w:rsidP="00E22F1A">
      <w:pPr>
        <w:pStyle w:val="lneksmlouvy"/>
      </w:pPr>
      <w:r w:rsidRPr="002143E2">
        <w:t>CENA A PLATEBNÍ PODMÍNKY</w:t>
      </w:r>
      <w:bookmarkEnd w:id="24"/>
      <w:bookmarkEnd w:id="25"/>
      <w:bookmarkEnd w:id="42"/>
    </w:p>
    <w:p w14:paraId="4791742C" w14:textId="73255A00" w:rsidR="005D1867" w:rsidRPr="005D1867" w:rsidRDefault="005D1867" w:rsidP="00E22F1A">
      <w:pPr>
        <w:pStyle w:val="Textlnkuslovan"/>
      </w:pPr>
      <w:r w:rsidRPr="005D1867">
        <w:t>Smluvní strany se dohodl</w:t>
      </w:r>
      <w:r w:rsidR="00173F65">
        <w:t xml:space="preserve">y na </w:t>
      </w:r>
      <w:r w:rsidRPr="005D1867">
        <w:t>cenách</w:t>
      </w:r>
      <w:r w:rsidR="00C6353D">
        <w:rPr>
          <w:lang w:val="cs-CZ"/>
        </w:rPr>
        <w:t xml:space="preserve"> za poskytování Služeb</w:t>
      </w:r>
      <w:r w:rsidRPr="005D1867">
        <w:t xml:space="preserve"> uvedených v </w:t>
      </w:r>
      <w:r w:rsidRPr="00767ED8">
        <w:t>příloze č. 1</w:t>
      </w:r>
      <w:r w:rsidRPr="005D1867">
        <w:t xml:space="preserve"> této Smlouvy.</w:t>
      </w:r>
    </w:p>
    <w:p w14:paraId="1B88A6A5" w14:textId="77777777" w:rsidR="00EB678E" w:rsidRPr="00EB678E" w:rsidRDefault="004E6F5F" w:rsidP="00EB678E">
      <w:pPr>
        <w:pStyle w:val="Textlnkuslovan"/>
        <w:rPr>
          <w:lang w:val="cs-CZ"/>
        </w:rPr>
      </w:pPr>
      <w:r>
        <w:t xml:space="preserve">K ceně bude připočtena DPH v souladu s příslušnými právními předpisy. </w:t>
      </w:r>
      <w:r w:rsidR="000742C7">
        <w:t>Jednotkové ceny uvedené v příloze č. 1 jsou cenami maximálními.</w:t>
      </w:r>
      <w:r w:rsidR="00EB678E">
        <w:t xml:space="preserve"> </w:t>
      </w:r>
      <w:r w:rsidR="00EB678E" w:rsidRPr="00EB678E">
        <w:rPr>
          <w:lang w:val="cs-CZ"/>
        </w:rPr>
        <w:t>Veškeré platby budou probíhat v korunách českých. Splatnost faktur je 30 kalendářních dnů</w:t>
      </w:r>
      <w:r w:rsidR="00EB678E">
        <w:rPr>
          <w:lang w:val="cs-CZ"/>
        </w:rPr>
        <w:t xml:space="preserve"> </w:t>
      </w:r>
      <w:r w:rsidR="00EB678E" w:rsidRPr="00EB678E">
        <w:rPr>
          <w:lang w:val="cs-CZ"/>
        </w:rPr>
        <w:t xml:space="preserve">ode dne jejich doručení </w:t>
      </w:r>
      <w:r w:rsidR="00EB678E">
        <w:rPr>
          <w:lang w:val="cs-CZ"/>
        </w:rPr>
        <w:t>Poskytovatelem</w:t>
      </w:r>
      <w:r w:rsidR="00EB678E" w:rsidRPr="00EB678E">
        <w:rPr>
          <w:lang w:val="cs-CZ"/>
        </w:rPr>
        <w:t xml:space="preserve"> Objednateli.</w:t>
      </w:r>
    </w:p>
    <w:p w14:paraId="37EF9B48" w14:textId="78C90CA8" w:rsidR="002E4A37" w:rsidRPr="00EB678E" w:rsidRDefault="002E4A37" w:rsidP="00EB678E">
      <w:pPr>
        <w:pStyle w:val="Textlnkuslovan"/>
        <w:rPr>
          <w:lang w:val="cs-CZ"/>
        </w:rPr>
      </w:pPr>
      <w:r w:rsidRPr="00EB678E">
        <w:rPr>
          <w:lang w:val="cs-CZ"/>
        </w:rPr>
        <w:t>Inflační doložka</w:t>
      </w:r>
    </w:p>
    <w:p w14:paraId="61415C99" w14:textId="0AF7C2AF" w:rsidR="00AC403A" w:rsidRPr="00AC403A" w:rsidRDefault="00AC403A" w:rsidP="00E22F1A">
      <w:pPr>
        <w:pStyle w:val="RLTextodstavceslovan"/>
      </w:pPr>
      <w:r>
        <w:t xml:space="preserve">Ceny Služeb </w:t>
      </w:r>
      <w:r w:rsidRPr="00AC403A">
        <w:t>podléhají možnému ročnímu navýšení o přírůstek průměrného ročního indexu spotřebitelských cen (dále jen „</w:t>
      </w:r>
      <w:r w:rsidRPr="00AC403A">
        <w:rPr>
          <w:b/>
          <w:bCs/>
        </w:rPr>
        <w:t>míra inflace</w:t>
      </w:r>
      <w:r w:rsidRPr="00AC403A">
        <w:t xml:space="preserve">“) vyhlášený Českým statistickým úřadem za předcházející kalendářní rok. </w:t>
      </w:r>
      <w:r>
        <w:t>Poskytovatel</w:t>
      </w:r>
      <w:r w:rsidRPr="00AC403A">
        <w:t xml:space="preserve"> je oprávněn zvýšit cenu plnění </w:t>
      </w:r>
      <w:r w:rsidR="00144F03">
        <w:t xml:space="preserve">nejdříve </w:t>
      </w:r>
      <w:r w:rsidRPr="00AC403A">
        <w:t>s účinností od 1. dubna následujícího kalendářního roku</w:t>
      </w:r>
      <w:r w:rsidR="00144F03">
        <w:t xml:space="preserve"> od podpisu této Smlouvy</w:t>
      </w:r>
      <w:r w:rsidRPr="00AC403A">
        <w:t xml:space="preserve">. </w:t>
      </w:r>
    </w:p>
    <w:p w14:paraId="238A4542" w14:textId="2C4F6AC3" w:rsidR="00AC403A" w:rsidRPr="00AC403A" w:rsidRDefault="00AC403A" w:rsidP="00E22F1A">
      <w:pPr>
        <w:pStyle w:val="RLTextodstavceslovan"/>
      </w:pPr>
      <w:r>
        <w:t>Poskytovatel</w:t>
      </w:r>
      <w:r w:rsidRPr="00AC403A">
        <w:t xml:space="preserve"> je oprávněn zvýšit cenu pouze v případě, že míra inflace </w:t>
      </w:r>
      <w:r w:rsidR="00144F03">
        <w:t>oficiálně vyhlášená Českým statistickým úřadem překročí výši</w:t>
      </w:r>
      <w:r w:rsidR="00144F03" w:rsidRPr="00AC403A">
        <w:t xml:space="preserve"> 2 % </w:t>
      </w:r>
      <w:r w:rsidR="00144F03">
        <w:t>za uplynulý kalendářní rok, aniž by byl dotčen odst. 7.3.1. Smlouvy.</w:t>
      </w:r>
    </w:p>
    <w:p w14:paraId="0A8FB498" w14:textId="5063BD85" w:rsidR="00AC403A" w:rsidRPr="00AC403A" w:rsidRDefault="00AC403A" w:rsidP="00E22F1A">
      <w:pPr>
        <w:pStyle w:val="RLTextodstavceslovan"/>
      </w:pPr>
      <w:r>
        <w:t>Poskytovatel</w:t>
      </w:r>
      <w:r w:rsidRPr="00AC403A">
        <w:t xml:space="preserve"> je oprávněn poprvé zvýšit cenu po uplynutí </w:t>
      </w:r>
      <w:r w:rsidR="0083019F">
        <w:t>druhého</w:t>
      </w:r>
      <w:r w:rsidRPr="00AC403A">
        <w:t xml:space="preserve"> kalendářního roku, ve kterém byly </w:t>
      </w:r>
      <w:r>
        <w:t>S</w:t>
      </w:r>
      <w:r w:rsidRPr="00AC403A">
        <w:t xml:space="preserve">lužby poskytovány. </w:t>
      </w:r>
      <w:r>
        <w:t xml:space="preserve"> </w:t>
      </w:r>
    </w:p>
    <w:p w14:paraId="70A0EC5B" w14:textId="3CA6009D" w:rsidR="00AC403A" w:rsidRPr="00AC403A" w:rsidRDefault="00AC403A" w:rsidP="00E22F1A">
      <w:pPr>
        <w:pStyle w:val="RLTextodstavceslovan"/>
      </w:pPr>
      <w:r w:rsidRPr="00AC403A">
        <w:t xml:space="preserve">Zvýšení ceny podle předchozích odstavců je účinné od okamžiku doručení písemného oznámení </w:t>
      </w:r>
      <w:r>
        <w:t>Poskytovatel</w:t>
      </w:r>
      <w:r w:rsidRPr="00AC403A">
        <w:t xml:space="preserve">e o zvýšení ceny Objednateli. Oznámení musí obsahovat míru inflace, zvýšenou cenu a podrobnosti výpočtu zvýšení. Nebude-li oznámení o zvýšení ceny doručeno Objednateli do 31. března kalendářního roku, právo na uplatnění zvýšení ceny v daném kalendářním </w:t>
      </w:r>
      <w:r w:rsidRPr="00AC403A">
        <w:lastRenderedPageBreak/>
        <w:t>roce zanikne.</w:t>
      </w:r>
      <w:r w:rsidR="00173F65">
        <w:t xml:space="preserve"> Toto zvýšení ceny není změnou </w:t>
      </w:r>
      <w:r w:rsidR="000742C7">
        <w:t>dle odst. 18</w:t>
      </w:r>
      <w:r w:rsidR="00A73CEA">
        <w:t xml:space="preserve">.2 této Smlouvy </w:t>
      </w:r>
      <w:r w:rsidR="00434638">
        <w:br/>
      </w:r>
      <w:r w:rsidR="00A73CEA">
        <w:t xml:space="preserve">a je tedy změnou </w:t>
      </w:r>
      <w:r w:rsidR="00A73CEA" w:rsidRPr="00D03EB5">
        <w:rPr>
          <w:color w:val="000000" w:themeColor="text1"/>
        </w:rPr>
        <w:t xml:space="preserve">bez nutnosti uzavírání dodatku ke </w:t>
      </w:r>
      <w:r w:rsidR="00DB63E9">
        <w:rPr>
          <w:color w:val="000000" w:themeColor="text1"/>
        </w:rPr>
        <w:t>S</w:t>
      </w:r>
      <w:r w:rsidR="00A73CEA" w:rsidRPr="00D03EB5">
        <w:rPr>
          <w:color w:val="000000" w:themeColor="text1"/>
        </w:rPr>
        <w:t>mlouvě.</w:t>
      </w:r>
    </w:p>
    <w:p w14:paraId="646B33BC" w14:textId="2AE00F31" w:rsidR="006C590B" w:rsidRDefault="006C590B" w:rsidP="00503FB2">
      <w:pPr>
        <w:pStyle w:val="Textlnkuslovan"/>
      </w:pPr>
      <w:r w:rsidRPr="002143E2">
        <w:t xml:space="preserve">Cena </w:t>
      </w:r>
      <w:r w:rsidR="006619D0">
        <w:rPr>
          <w:lang w:val="cs-CZ"/>
        </w:rPr>
        <w:t>Služeb</w:t>
      </w:r>
      <w:r w:rsidRPr="002143E2">
        <w:t xml:space="preserve"> bude hrazena na základě faktur </w:t>
      </w:r>
      <w:r>
        <w:t>Poskytovatel</w:t>
      </w:r>
      <w:r w:rsidRPr="002143E2">
        <w:t>e</w:t>
      </w:r>
      <w:r>
        <w:rPr>
          <w:lang w:val="cs-CZ"/>
        </w:rPr>
        <w:t>, které je Poskytovatel oprávněn vystavit za podmínek stanovených v této Smlouvě</w:t>
      </w:r>
      <w:r w:rsidRPr="002143E2">
        <w:t>.</w:t>
      </w:r>
    </w:p>
    <w:p w14:paraId="4EA9929D" w14:textId="57A9E088" w:rsidR="006C590B" w:rsidRPr="00D15091" w:rsidRDefault="006C590B" w:rsidP="00503FB2">
      <w:pPr>
        <w:pStyle w:val="Textlnkuslovan"/>
        <w:rPr>
          <w:lang w:val="cs-CZ"/>
        </w:rPr>
      </w:pPr>
      <w:r w:rsidRPr="00050FB3">
        <w:rPr>
          <w:lang w:val="cs-CZ"/>
        </w:rPr>
        <w:t xml:space="preserve">Poskytovatel je oprávněn vystavit fakturu obsahující vyúčtování </w:t>
      </w:r>
      <w:r w:rsidR="00050FB3" w:rsidRPr="00050FB3">
        <w:rPr>
          <w:lang w:val="cs-CZ"/>
        </w:rPr>
        <w:t>Služeb</w:t>
      </w:r>
      <w:r w:rsidRPr="00050FB3">
        <w:rPr>
          <w:lang w:val="cs-CZ"/>
        </w:rPr>
        <w:t xml:space="preserve"> dle této Smlouvy vždy poté, co bude zástupci Objednatele schválen příslušný </w:t>
      </w:r>
      <w:r w:rsidR="00050FB3" w:rsidRPr="00050FB3">
        <w:rPr>
          <w:lang w:val="cs-CZ"/>
        </w:rPr>
        <w:t>V</w:t>
      </w:r>
      <w:r w:rsidRPr="00050FB3">
        <w:rPr>
          <w:lang w:val="cs-CZ"/>
        </w:rPr>
        <w:t xml:space="preserve">ýkaz </w:t>
      </w:r>
      <w:r w:rsidR="00050FB3" w:rsidRPr="00050FB3">
        <w:rPr>
          <w:lang w:val="cs-CZ"/>
        </w:rPr>
        <w:t>plnění</w:t>
      </w:r>
      <w:r w:rsidRPr="00050FB3">
        <w:rPr>
          <w:lang w:val="cs-CZ"/>
        </w:rPr>
        <w:t xml:space="preserve">, </w:t>
      </w:r>
      <w:r w:rsidRPr="00D15091">
        <w:rPr>
          <w:lang w:val="cs-CZ"/>
        </w:rPr>
        <w:t xml:space="preserve">kterým Objednatel potvrdí řádné poskytnutí </w:t>
      </w:r>
      <w:r w:rsidR="00050FB3" w:rsidRPr="00D15091">
        <w:rPr>
          <w:lang w:val="cs-CZ"/>
        </w:rPr>
        <w:t>Služeb</w:t>
      </w:r>
      <w:r w:rsidRPr="00D15091">
        <w:rPr>
          <w:lang w:val="cs-CZ"/>
        </w:rPr>
        <w:t xml:space="preserve">. </w:t>
      </w:r>
    </w:p>
    <w:p w14:paraId="2B17A12B" w14:textId="5153938B" w:rsidR="00047B79" w:rsidRPr="00D15091" w:rsidRDefault="00047B79" w:rsidP="00503FB2">
      <w:pPr>
        <w:pStyle w:val="Textlnkuslovan"/>
      </w:pPr>
      <w:r w:rsidRPr="00D15091">
        <w:rPr>
          <w:lang w:val="cs-CZ"/>
        </w:rPr>
        <w:t>Fakturace bude prováděna vždy zpětně jednou měsíčně</w:t>
      </w:r>
      <w:r w:rsidR="00AF6EC0" w:rsidRPr="00D15091">
        <w:rPr>
          <w:lang w:val="cs-CZ"/>
        </w:rPr>
        <w:t>, jejímž obsahem budou všechny služby za dané období dle schváleného příslušného Výkazu plnění.</w:t>
      </w:r>
    </w:p>
    <w:p w14:paraId="3DF7D78A" w14:textId="0B4B93EB" w:rsidR="006C590B" w:rsidRPr="002143E2" w:rsidRDefault="00A73CEA" w:rsidP="00503FB2">
      <w:pPr>
        <w:pStyle w:val="Textlnkuslovan"/>
      </w:pPr>
      <w:r>
        <w:rPr>
          <w:szCs w:val="22"/>
        </w:rPr>
        <w:t>Cena za služby</w:t>
      </w:r>
      <w:r w:rsidRPr="002E3CF1">
        <w:rPr>
          <w:szCs w:val="22"/>
        </w:rPr>
        <w:t xml:space="preserve"> bude fakturována</w:t>
      </w:r>
      <w:r w:rsidRPr="00EC1A5D">
        <w:rPr>
          <w:szCs w:val="22"/>
        </w:rPr>
        <w:t xml:space="preserve"> měsíčně, a to po uplynutí kalendářního měsíce.</w:t>
      </w:r>
      <w:r w:rsidRPr="002E3CF1">
        <w:rPr>
          <w:szCs w:val="22"/>
        </w:rPr>
        <w:t xml:space="preserve"> </w:t>
      </w:r>
      <w:r w:rsidRPr="004B1487">
        <w:rPr>
          <w:szCs w:val="22"/>
        </w:rPr>
        <w:t>Objednatel preferuje zaslání elektronické faktury</w:t>
      </w:r>
      <w:r>
        <w:rPr>
          <w:szCs w:val="22"/>
        </w:rPr>
        <w:t xml:space="preserve"> </w:t>
      </w:r>
      <w:r>
        <w:rPr>
          <w:szCs w:val="22"/>
          <w:lang w:val="cs-CZ"/>
        </w:rPr>
        <w:t>Poskytovatelem</w:t>
      </w:r>
      <w:r>
        <w:rPr>
          <w:szCs w:val="22"/>
        </w:rPr>
        <w:t xml:space="preserve"> do datové schránky </w:t>
      </w:r>
      <w:r w:rsidRPr="004B1487">
        <w:rPr>
          <w:szCs w:val="22"/>
        </w:rPr>
        <w:t>Objednatele ID DS: yphaax8 nebo na mailovou adresu poda</w:t>
      </w:r>
      <w:r>
        <w:rPr>
          <w:szCs w:val="22"/>
        </w:rPr>
        <w:t xml:space="preserve">telna@mze.cz, </w:t>
      </w:r>
      <w:r w:rsidR="00434638">
        <w:rPr>
          <w:szCs w:val="22"/>
        </w:rPr>
        <w:br/>
      </w:r>
      <w:r>
        <w:rPr>
          <w:szCs w:val="22"/>
        </w:rPr>
        <w:t xml:space="preserve">ve </w:t>
      </w:r>
      <w:r w:rsidRPr="004B1487">
        <w:rPr>
          <w:szCs w:val="22"/>
        </w:rPr>
        <w:t>strukturovaných formátech dle Evropské směrnice 2014/55/EU nebo ve formátu ISDOC</w:t>
      </w:r>
      <w:r>
        <w:rPr>
          <w:szCs w:val="22"/>
        </w:rPr>
        <w:t xml:space="preserve"> </w:t>
      </w:r>
      <w:r w:rsidRPr="004B1487">
        <w:rPr>
          <w:szCs w:val="22"/>
        </w:rPr>
        <w:t>5.2 a vyšším. Faktura musí o</w:t>
      </w:r>
      <w:r>
        <w:rPr>
          <w:szCs w:val="22"/>
        </w:rPr>
        <w:t>bsahovat jméno kontaktní osoby O</w:t>
      </w:r>
      <w:r w:rsidRPr="004B1487">
        <w:rPr>
          <w:szCs w:val="22"/>
        </w:rPr>
        <w:t>bjednatele.</w:t>
      </w:r>
      <w:r>
        <w:rPr>
          <w:szCs w:val="22"/>
        </w:rPr>
        <w:t xml:space="preserve"> </w:t>
      </w:r>
      <w:r w:rsidRPr="002E3CF1">
        <w:rPr>
          <w:szCs w:val="22"/>
        </w:rPr>
        <w:t xml:space="preserve">Podkladem pro úhradu ceny budou faktury vystavené </w:t>
      </w:r>
      <w:r>
        <w:rPr>
          <w:szCs w:val="22"/>
          <w:lang w:val="cs-CZ"/>
        </w:rPr>
        <w:t>Poskytovatelem</w:t>
      </w:r>
      <w:r w:rsidRPr="002E3CF1">
        <w:rPr>
          <w:szCs w:val="22"/>
        </w:rPr>
        <w:t xml:space="preserve"> Objednateli </w:t>
      </w:r>
      <w:r w:rsidR="00434638">
        <w:rPr>
          <w:szCs w:val="22"/>
        </w:rPr>
        <w:br/>
      </w:r>
      <w:r w:rsidRPr="002E3CF1">
        <w:rPr>
          <w:szCs w:val="22"/>
        </w:rPr>
        <w:t>se správně vyplněnými údaji v souladu s ust. § 29 zákona č. 235/2004 Sb., o dani z přidané hodnoty</w:t>
      </w:r>
      <w:r>
        <w:rPr>
          <w:szCs w:val="22"/>
        </w:rPr>
        <w:t>,</w:t>
      </w:r>
      <w:r w:rsidRPr="002E3CF1">
        <w:rPr>
          <w:szCs w:val="22"/>
        </w:rPr>
        <w:t xml:space="preserve"> ve znění pozdějších předpisů. Každá faktura bude obsahovat vyčíslení měsíční fakturované částky. </w:t>
      </w:r>
      <w:r w:rsidR="006C590B" w:rsidRPr="002143E2">
        <w:t xml:space="preserve">Přílohou faktury </w:t>
      </w:r>
      <w:r w:rsidR="00050FB3">
        <w:rPr>
          <w:lang w:val="cs-CZ"/>
        </w:rPr>
        <w:t>bude kopie Objednatelem odsouhlaseného Výkazu služeb.</w:t>
      </w:r>
      <w:r w:rsidR="006619D0">
        <w:rPr>
          <w:lang w:val="cs-CZ"/>
        </w:rPr>
        <w:t xml:space="preserve"> </w:t>
      </w:r>
      <w:r w:rsidR="006C590B" w:rsidRPr="002143E2">
        <w:t xml:space="preserve"> </w:t>
      </w:r>
    </w:p>
    <w:p w14:paraId="6814B062" w14:textId="742A91F1" w:rsidR="006C590B" w:rsidRPr="002143E2" w:rsidRDefault="006C590B" w:rsidP="00503FB2">
      <w:pPr>
        <w:pStyle w:val="Textlnkuslovan"/>
      </w:pPr>
      <w:r w:rsidRPr="002143E2">
        <w:t xml:space="preserve">Nebude-li faktura obsahovat stanovené náležitosti či přílohy, nebo v ní nebudou správně uvedené údaje dle této Smlouvy, je Objednatel oprávněn ji vrátit ve lhůtě její splatnosti </w:t>
      </w:r>
      <w:r>
        <w:t>Poskytovatel</w:t>
      </w:r>
      <w:r w:rsidRPr="002143E2">
        <w:t xml:space="preserve">i. V takovém případě se přeruší běh lhůty splatnosti a nová lhůta splatnosti, která bude činit </w:t>
      </w:r>
      <w:r>
        <w:rPr>
          <w:lang w:val="cs-CZ"/>
        </w:rPr>
        <w:t xml:space="preserve">třicet </w:t>
      </w:r>
      <w:r w:rsidRPr="002143E2">
        <w:t>(</w:t>
      </w:r>
      <w:r>
        <w:rPr>
          <w:lang w:val="cs-CZ"/>
        </w:rPr>
        <w:t>30</w:t>
      </w:r>
      <w:r>
        <w:t>)</w:t>
      </w:r>
      <w:r w:rsidRPr="002143E2">
        <w:t xml:space="preserve"> dní, počne běžet doručením opravené faktury.</w:t>
      </w:r>
    </w:p>
    <w:p w14:paraId="7CBF84FA" w14:textId="6D7661F4" w:rsidR="006C590B" w:rsidRDefault="006C590B" w:rsidP="00503FB2">
      <w:pPr>
        <w:pStyle w:val="Textlnkuslovan"/>
      </w:pPr>
      <w:r w:rsidRPr="002143E2">
        <w:t xml:space="preserve">Platby se provádí bankovním převodem na účet druhé smluvní strany uvedený </w:t>
      </w:r>
      <w:r w:rsidR="00434638">
        <w:br/>
      </w:r>
      <w:r w:rsidRPr="002143E2">
        <w:t>ve faktuře.</w:t>
      </w:r>
    </w:p>
    <w:p w14:paraId="3CD62209" w14:textId="39D191CC" w:rsidR="006C590B" w:rsidRDefault="006C590B" w:rsidP="00503FB2">
      <w:pPr>
        <w:pStyle w:val="Textlnkuslovan"/>
      </w:pPr>
      <w:r w:rsidRPr="002143E2">
        <w:t>V případě prodlení kterékoliv smluvní strany se zaplacením peněžité částky vzniká oprávněné straně nárok na úrok z prodlení ve výši jedné setiny procenta (0,01 %) z dlužné částky za každý i započatý den prodlení. Tím není dotčen ani omezen nárok na náhradu vzniklé škody.</w:t>
      </w:r>
      <w:bookmarkEnd w:id="26"/>
      <w:bookmarkEnd w:id="27"/>
      <w:bookmarkEnd w:id="28"/>
    </w:p>
    <w:p w14:paraId="7DE479C6" w14:textId="77777777" w:rsidR="006C590B" w:rsidRPr="002143E2" w:rsidRDefault="006C590B" w:rsidP="00503FB2">
      <w:pPr>
        <w:pStyle w:val="lneksmlouvy"/>
      </w:pPr>
      <w:bookmarkStart w:id="44" w:name="_Ref195959157"/>
      <w:bookmarkStart w:id="45" w:name="_Toc212632755"/>
      <w:bookmarkStart w:id="46" w:name="_Toc295034738"/>
      <w:bookmarkStart w:id="47" w:name="_Ref298675240"/>
      <w:bookmarkStart w:id="48" w:name="_Ref202762701"/>
      <w:r>
        <w:t>PODDODAVATEL</w:t>
      </w:r>
      <w:r w:rsidRPr="002143E2">
        <w:t>É</w:t>
      </w:r>
      <w:r>
        <w:rPr>
          <w:lang w:val="cs-CZ"/>
        </w:rPr>
        <w:t xml:space="preserve"> </w:t>
      </w:r>
    </w:p>
    <w:p w14:paraId="41209E36" w14:textId="3FDA1558" w:rsidR="006C590B" w:rsidRDefault="006C590B" w:rsidP="00503FB2">
      <w:pPr>
        <w:pStyle w:val="Textlnkuslovan"/>
      </w:pPr>
      <w:bookmarkStart w:id="49" w:name="_Ref388120820"/>
      <w:r>
        <w:t>Poskytovatel</w:t>
      </w:r>
      <w:r w:rsidRPr="002143E2">
        <w:t xml:space="preserve"> se zavazuje </w:t>
      </w:r>
      <w:r>
        <w:rPr>
          <w:lang w:val="cs-CZ"/>
        </w:rPr>
        <w:t xml:space="preserve">poskytovat </w:t>
      </w:r>
      <w:r w:rsidR="006619D0">
        <w:rPr>
          <w:lang w:val="cs-CZ"/>
        </w:rPr>
        <w:t>Služby</w:t>
      </w:r>
      <w:r w:rsidRPr="002143E2">
        <w:t xml:space="preserve"> sám, nebo s využitím </w:t>
      </w:r>
      <w:r>
        <w:t>poddodavatel</w:t>
      </w:r>
      <w:r w:rsidRPr="002143E2">
        <w:t xml:space="preserve">ů. Smluvní strany výslovně uvádějí, že při </w:t>
      </w:r>
      <w:r>
        <w:rPr>
          <w:lang w:val="cs-CZ"/>
        </w:rPr>
        <w:t xml:space="preserve">poskytování </w:t>
      </w:r>
      <w:r w:rsidR="006619D0">
        <w:rPr>
          <w:lang w:val="cs-CZ"/>
        </w:rPr>
        <w:t>Služeb</w:t>
      </w:r>
      <w:r w:rsidRPr="002143E2">
        <w:t xml:space="preserve"> prostřednictvím jakékoliv třetí osoby má </w:t>
      </w:r>
      <w:r>
        <w:t>Poskytovatel</w:t>
      </w:r>
      <w:r w:rsidRPr="002143E2">
        <w:t xml:space="preserve"> odpovědnost, jako by </w:t>
      </w:r>
      <w:r w:rsidR="006619D0">
        <w:rPr>
          <w:lang w:val="cs-CZ"/>
        </w:rPr>
        <w:t>Služby</w:t>
      </w:r>
      <w:r>
        <w:rPr>
          <w:lang w:val="cs-CZ"/>
        </w:rPr>
        <w:t xml:space="preserve"> poskytoval</w:t>
      </w:r>
      <w:r w:rsidRPr="002143E2">
        <w:t xml:space="preserve"> sám</w:t>
      </w:r>
      <w:r w:rsidRPr="002143E2">
        <w:rPr>
          <w:i/>
        </w:rPr>
        <w:t>.</w:t>
      </w:r>
      <w:bookmarkEnd w:id="49"/>
      <w:r w:rsidR="00217B27">
        <w:rPr>
          <w:i/>
          <w:lang w:val="cs-CZ"/>
        </w:rPr>
        <w:t xml:space="preserve"> </w:t>
      </w:r>
      <w:r w:rsidR="00217B27">
        <w:rPr>
          <w:lang w:val="cs-CZ"/>
        </w:rPr>
        <w:t>Seznam poddodavatelů tvoří přílohu č. 4 Smlouvy</w:t>
      </w:r>
      <w:r w:rsidR="00144F03">
        <w:rPr>
          <w:lang w:val="cs-CZ"/>
        </w:rPr>
        <w:t>.</w:t>
      </w:r>
    </w:p>
    <w:p w14:paraId="1B624C12" w14:textId="078BDD0F" w:rsidR="006C590B" w:rsidRPr="008F342C" w:rsidRDefault="006C590B" w:rsidP="00503FB2">
      <w:pPr>
        <w:pStyle w:val="Textlnkuslovan"/>
      </w:pPr>
      <w:r w:rsidRPr="002143E2">
        <w:t xml:space="preserve">Jakákoliv </w:t>
      </w:r>
      <w:r>
        <w:rPr>
          <w:lang w:val="cs-CZ"/>
        </w:rPr>
        <w:t>zamýšlená</w:t>
      </w:r>
      <w:r w:rsidRPr="002143E2">
        <w:t xml:space="preserve"> změna osoby </w:t>
      </w:r>
      <w:r>
        <w:t>poddodavatel</w:t>
      </w:r>
      <w:r w:rsidRPr="002143E2">
        <w:t xml:space="preserve">e nebo rozsahu plnění svěřeného </w:t>
      </w:r>
      <w:r>
        <w:t>poddodavatel</w:t>
      </w:r>
      <w:r w:rsidRPr="002143E2">
        <w:t xml:space="preserve">i musí být předem písemně </w:t>
      </w:r>
      <w:r>
        <w:rPr>
          <w:lang w:val="cs-CZ"/>
        </w:rPr>
        <w:t>oznámena</w:t>
      </w:r>
      <w:r w:rsidRPr="002143E2">
        <w:t xml:space="preserve"> Objednatel</w:t>
      </w:r>
      <w:r>
        <w:rPr>
          <w:lang w:val="cs-CZ"/>
        </w:rPr>
        <w:t>i</w:t>
      </w:r>
      <w:r w:rsidRPr="002143E2">
        <w:t xml:space="preserve">, ledaže by plnění původně svěřené </w:t>
      </w:r>
      <w:r>
        <w:t>poddodavatel</w:t>
      </w:r>
      <w:r w:rsidRPr="002143E2">
        <w:t xml:space="preserve">i realizoval </w:t>
      </w:r>
      <w:r>
        <w:t>Poskytovatel</w:t>
      </w:r>
      <w:r w:rsidRPr="002143E2">
        <w:t xml:space="preserve"> sám. </w:t>
      </w:r>
      <w:r>
        <w:rPr>
          <w:lang w:val="cs-CZ"/>
        </w:rPr>
        <w:t xml:space="preserve">Změna poddodavatele musí být řádně odůvodněna a může být uskutečněna pouze s předchozím písemným souhlasem Objednatele. Případné odmítnutí schválení změny poddodavatele Objednatelem musí být odůvodněno a neprodleně musí být zahájeno jednání obou stran k vyřešení celé situace.  </w:t>
      </w:r>
      <w:r w:rsidR="006619D0">
        <w:rPr>
          <w:lang w:val="cs-CZ"/>
        </w:rPr>
        <w:t xml:space="preserve"> </w:t>
      </w:r>
    </w:p>
    <w:p w14:paraId="4F8BBA10" w14:textId="2A4FD29B" w:rsidR="006C590B" w:rsidRPr="002143E2" w:rsidRDefault="006C590B" w:rsidP="00503FB2">
      <w:pPr>
        <w:pStyle w:val="lneksmlouvy"/>
      </w:pPr>
      <w:bookmarkStart w:id="50" w:name="_Ref202766041"/>
      <w:bookmarkStart w:id="51" w:name="_Toc212632756"/>
      <w:bookmarkStart w:id="52" w:name="_Toc295034739"/>
      <w:bookmarkEnd w:id="44"/>
      <w:bookmarkEnd w:id="45"/>
      <w:bookmarkEnd w:id="46"/>
      <w:bookmarkEnd w:id="47"/>
      <w:r w:rsidRPr="002143E2">
        <w:lastRenderedPageBreak/>
        <w:t>OCHRANA INFORMACÍ</w:t>
      </w:r>
      <w:bookmarkEnd w:id="50"/>
      <w:bookmarkEnd w:id="51"/>
      <w:bookmarkEnd w:id="52"/>
      <w:r w:rsidR="006619D0">
        <w:rPr>
          <w:lang w:val="cs-CZ"/>
        </w:rPr>
        <w:t xml:space="preserve"> </w:t>
      </w:r>
    </w:p>
    <w:p w14:paraId="2444D90C" w14:textId="6333002D" w:rsidR="006C590B" w:rsidRPr="004043B2" w:rsidRDefault="004043B2" w:rsidP="00503FB2">
      <w:pPr>
        <w:pStyle w:val="Textlnkuslovan"/>
      </w:pPr>
      <w:r>
        <w:rPr>
          <w:lang w:val="cs-CZ"/>
        </w:rPr>
        <w:t>Poskytovatel</w:t>
      </w:r>
      <w:r w:rsidRPr="004043B2">
        <w:t xml:space="preserve"> se zavazuje zachovávat mlčenlivost ohledně </w:t>
      </w:r>
      <w:r>
        <w:rPr>
          <w:lang w:val="cs-CZ"/>
        </w:rPr>
        <w:t>důvěrných informací</w:t>
      </w:r>
      <w:r w:rsidRPr="004043B2">
        <w:t>, které se v souvislosti s plněním předmětu této Smlouvy dozv</w:t>
      </w:r>
      <w:r w:rsidR="00155FEE">
        <w:rPr>
          <w:lang w:val="cs-CZ"/>
        </w:rPr>
        <w:t>í</w:t>
      </w:r>
      <w:r w:rsidRPr="004043B2">
        <w:t>.</w:t>
      </w:r>
      <w:r>
        <w:rPr>
          <w:lang w:val="cs-CZ"/>
        </w:rPr>
        <w:t xml:space="preserve"> Poskytovatel se zavazuje nezpřístupnit důvěrné informace třetí osobě</w:t>
      </w:r>
      <w:r w:rsidR="00155FEE">
        <w:rPr>
          <w:lang w:val="cs-CZ"/>
        </w:rPr>
        <w:t xml:space="preserve"> bez předchozího souhlasu Objednatele</w:t>
      </w:r>
      <w:r>
        <w:rPr>
          <w:lang w:val="cs-CZ"/>
        </w:rPr>
        <w:t xml:space="preserve"> a</w:t>
      </w:r>
      <w:r w:rsidR="00155FEE">
        <w:rPr>
          <w:lang w:val="cs-CZ"/>
        </w:rPr>
        <w:t> </w:t>
      </w:r>
      <w:r>
        <w:rPr>
          <w:lang w:val="cs-CZ"/>
        </w:rPr>
        <w:t xml:space="preserve">nevyužívat je pro jiné účely než pro plnění této Smlouvy. </w:t>
      </w:r>
    </w:p>
    <w:p w14:paraId="5CE545ED" w14:textId="7DB8EEA7" w:rsidR="006C590B" w:rsidRPr="002143E2" w:rsidRDefault="006D3B58" w:rsidP="00503FB2">
      <w:pPr>
        <w:pStyle w:val="Textlnkuslovan"/>
      </w:pPr>
      <w:r w:rsidRPr="004043B2">
        <w:rPr>
          <w:lang w:val="cs-CZ"/>
        </w:rPr>
        <w:t>Z</w:t>
      </w:r>
      <w:r w:rsidR="006C590B" w:rsidRPr="004043B2">
        <w:t xml:space="preserve">a důvěrné </w:t>
      </w:r>
      <w:r w:rsidRPr="004043B2">
        <w:rPr>
          <w:lang w:val="cs-CZ"/>
        </w:rPr>
        <w:t>informace se považují</w:t>
      </w:r>
      <w:r w:rsidR="006C590B" w:rsidRPr="004043B2">
        <w:t xml:space="preserve"> </w:t>
      </w:r>
      <w:r w:rsidRPr="004043B2">
        <w:rPr>
          <w:lang w:val="cs-CZ"/>
        </w:rPr>
        <w:t>veškeré</w:t>
      </w:r>
      <w:r w:rsidR="006C590B" w:rsidRPr="004043B2">
        <w:t xml:space="preserve"> </w:t>
      </w:r>
      <w:r w:rsidR="004043B2">
        <w:rPr>
          <w:lang w:val="cs-CZ"/>
        </w:rPr>
        <w:t>skutečnosti</w:t>
      </w:r>
      <w:r w:rsidR="006C590B" w:rsidRPr="004043B2">
        <w:rPr>
          <w:lang w:val="cs-CZ"/>
        </w:rPr>
        <w:t xml:space="preserve"> </w:t>
      </w:r>
      <w:r w:rsidRPr="004043B2">
        <w:rPr>
          <w:lang w:val="cs-CZ"/>
        </w:rPr>
        <w:t>uvedené v</w:t>
      </w:r>
      <w:r w:rsidR="004043B2" w:rsidRPr="004043B2">
        <w:rPr>
          <w:lang w:val="cs-CZ"/>
        </w:rPr>
        <w:t xml:space="preserve"> písemných </w:t>
      </w:r>
      <w:r w:rsidRPr="004043B2">
        <w:rPr>
          <w:lang w:val="cs-CZ"/>
        </w:rPr>
        <w:t>materiálech předaných Poskytovatel</w:t>
      </w:r>
      <w:r w:rsidR="004043B2">
        <w:rPr>
          <w:lang w:val="cs-CZ"/>
        </w:rPr>
        <w:t>i ke správě a dále</w:t>
      </w:r>
      <w:r w:rsidR="002D78A7">
        <w:rPr>
          <w:lang w:val="cs-CZ"/>
        </w:rPr>
        <w:t xml:space="preserve"> údaje uvedené v </w:t>
      </w:r>
      <w:r w:rsidR="002D78A7">
        <w:rPr>
          <w:rFonts w:cs="Arial"/>
        </w:rPr>
        <w:t>evidenčním programu/aplikaci</w:t>
      </w:r>
      <w:r w:rsidR="002D78A7">
        <w:rPr>
          <w:rFonts w:cs="Arial"/>
          <w:lang w:val="cs-CZ"/>
        </w:rPr>
        <w:t>, které se budou týkat plnění této Smlouvy</w:t>
      </w:r>
      <w:r w:rsidR="004043B2">
        <w:rPr>
          <w:lang w:val="cs-CZ"/>
        </w:rPr>
        <w:t>.</w:t>
      </w:r>
      <w:r w:rsidR="004043B2" w:rsidRPr="004043B2">
        <w:t xml:space="preserve"> </w:t>
      </w:r>
      <w:r w:rsidR="004043B2">
        <w:rPr>
          <w:lang w:val="cs-CZ"/>
        </w:rPr>
        <w:t>Z</w:t>
      </w:r>
      <w:r w:rsidR="002D78A7">
        <w:rPr>
          <w:lang w:val="cs-CZ"/>
        </w:rPr>
        <w:t>a</w:t>
      </w:r>
      <w:r w:rsidR="004043B2">
        <w:rPr>
          <w:lang w:val="cs-CZ"/>
        </w:rPr>
        <w:t> důvěrné se považují i další informace</w:t>
      </w:r>
      <w:r w:rsidR="004043B2" w:rsidRPr="004043B2">
        <w:t>, které</w:t>
      </w:r>
      <w:r w:rsidR="004043B2">
        <w:rPr>
          <w:lang w:val="cs-CZ"/>
        </w:rPr>
        <w:t xml:space="preserve"> se Poskytovatel dozví</w:t>
      </w:r>
      <w:r w:rsidR="004043B2" w:rsidRPr="004043B2">
        <w:t xml:space="preserve"> v souvislosti s plněním předmětu této Smlouvy </w:t>
      </w:r>
      <w:r w:rsidR="004043B2">
        <w:rPr>
          <w:lang w:val="cs-CZ"/>
        </w:rPr>
        <w:t xml:space="preserve">a které </w:t>
      </w:r>
      <w:r w:rsidR="004043B2" w:rsidRPr="004043B2">
        <w:t>Objednatel označ</w:t>
      </w:r>
      <w:r w:rsidR="004043B2">
        <w:rPr>
          <w:lang w:val="cs-CZ"/>
        </w:rPr>
        <w:t>í</w:t>
      </w:r>
      <w:r w:rsidR="004043B2" w:rsidRPr="004043B2">
        <w:t xml:space="preserve"> </w:t>
      </w:r>
      <w:r w:rsidR="00155FEE">
        <w:rPr>
          <w:lang w:val="cs-CZ"/>
        </w:rPr>
        <w:t>jako</w:t>
      </w:r>
      <w:r w:rsidR="004043B2" w:rsidRPr="004043B2">
        <w:t xml:space="preserve"> důvěrné.</w:t>
      </w:r>
    </w:p>
    <w:p w14:paraId="0709406D" w14:textId="1D5F34EF" w:rsidR="006D3B58" w:rsidRPr="002143E2" w:rsidRDefault="006D3B58" w:rsidP="00503FB2">
      <w:pPr>
        <w:pStyle w:val="Textlnkuslovan"/>
      </w:pPr>
      <w:r w:rsidRPr="002143E2">
        <w:t xml:space="preserve">Veškeré důvěrné informace zůstávají výhradním vlastnictvím </w:t>
      </w:r>
      <w:r>
        <w:rPr>
          <w:lang w:val="cs-CZ"/>
        </w:rPr>
        <w:t>Objednatele i po jejich předání Poskytovateli</w:t>
      </w:r>
      <w:r w:rsidRPr="002143E2">
        <w:t xml:space="preserve">. </w:t>
      </w:r>
    </w:p>
    <w:p w14:paraId="5A7EA819" w14:textId="77777777" w:rsidR="006C590B" w:rsidRPr="002143E2" w:rsidRDefault="006C590B" w:rsidP="00503FB2">
      <w:pPr>
        <w:pStyle w:val="Textlnkuslovan"/>
      </w:pPr>
      <w:r w:rsidRPr="002143E2">
        <w:t xml:space="preserve">Bez ohledu na výše uvedená ustanovení se za důvěrné nepovažují informace: </w:t>
      </w:r>
    </w:p>
    <w:p w14:paraId="4803A411" w14:textId="370823C9" w:rsidR="006C590B" w:rsidRPr="002143E2" w:rsidRDefault="006C590B" w:rsidP="00503FB2">
      <w:pPr>
        <w:pStyle w:val="RLTextodstavceslovan"/>
      </w:pPr>
      <w:r w:rsidRPr="002143E2">
        <w:t xml:space="preserve">které se staly veřejně známými, aniž by jejich zveřejněním došlo k porušení </w:t>
      </w:r>
      <w:r w:rsidR="006D3B58">
        <w:t>povinností Poskytovatele</w:t>
      </w:r>
      <w:r w:rsidRPr="002143E2">
        <w:t>,</w:t>
      </w:r>
    </w:p>
    <w:p w14:paraId="2AECF8DE" w14:textId="67449978" w:rsidR="006C590B" w:rsidRPr="002143E2" w:rsidRDefault="006C590B" w:rsidP="00503FB2">
      <w:pPr>
        <w:pStyle w:val="RLTextodstavceslovan"/>
      </w:pPr>
      <w:r w:rsidRPr="002143E2">
        <w:t>které měl</w:t>
      </w:r>
      <w:r w:rsidR="00F225CD">
        <w:t>a</w:t>
      </w:r>
      <w:r w:rsidRPr="002143E2">
        <w:t xml:space="preserve"> přijímající strana prokazatelně legálně k dispozici před uzavřením této Smlouvy, pokud takové informace nebyly předmětem jiné, dříve mezi smluvními stranami uzavřené smlouvy o ochraně informací</w:t>
      </w:r>
      <w:r w:rsidR="006D3B58">
        <w:t>.</w:t>
      </w:r>
    </w:p>
    <w:p w14:paraId="6014398F" w14:textId="3ABDF88C" w:rsidR="006C590B" w:rsidRDefault="006C590B" w:rsidP="00503FB2">
      <w:pPr>
        <w:pStyle w:val="Textlnkuslovan"/>
      </w:pPr>
      <w:bookmarkStart w:id="53" w:name="_Ref224730501"/>
      <w:bookmarkStart w:id="54" w:name="_Ref224696298"/>
      <w:r>
        <w:rPr>
          <w:lang w:val="cs-CZ"/>
        </w:rPr>
        <w:t xml:space="preserve">Ustanovení tohoto čl. </w:t>
      </w:r>
      <w:r>
        <w:rPr>
          <w:lang w:val="cs-CZ"/>
        </w:rPr>
        <w:fldChar w:fldCharType="begin"/>
      </w:r>
      <w:r>
        <w:rPr>
          <w:lang w:val="cs-CZ"/>
        </w:rPr>
        <w:instrText xml:space="preserve"> REF _Ref202766041 \r \h </w:instrText>
      </w:r>
      <w:r>
        <w:rPr>
          <w:lang w:val="cs-CZ"/>
        </w:rPr>
      </w:r>
      <w:r>
        <w:rPr>
          <w:lang w:val="cs-CZ"/>
        </w:rPr>
        <w:fldChar w:fldCharType="separate"/>
      </w:r>
      <w:r w:rsidR="008874B7">
        <w:rPr>
          <w:lang w:val="cs-CZ"/>
        </w:rPr>
        <w:t>9</w:t>
      </w:r>
      <w:r>
        <w:rPr>
          <w:lang w:val="cs-CZ"/>
        </w:rPr>
        <w:fldChar w:fldCharType="end"/>
      </w:r>
      <w:r>
        <w:rPr>
          <w:lang w:val="cs-CZ"/>
        </w:rPr>
        <w:t xml:space="preserve"> Smlouvy nebrání žádné smluvní straně zpřístupnit třetím osobám důvěrné informace, </w:t>
      </w:r>
      <w:r w:rsidRPr="002143E2">
        <w:t>jejichž zpřístupnění</w:t>
      </w:r>
      <w:r w:rsidR="006D3B58">
        <w:rPr>
          <w:lang w:val="cs-CZ"/>
        </w:rPr>
        <w:t xml:space="preserve"> je </w:t>
      </w:r>
      <w:r w:rsidRPr="002143E2">
        <w:t xml:space="preserve">vyžadováno zákonem či jiným právním předpisem včetně práva EU nebo závazným rozhodnutím </w:t>
      </w:r>
      <w:r w:rsidR="006D3B58">
        <w:rPr>
          <w:lang w:val="cs-CZ"/>
        </w:rPr>
        <w:t xml:space="preserve">soudu nebo </w:t>
      </w:r>
      <w:r>
        <w:t>oprávněného orgánu veřejné moci.</w:t>
      </w:r>
      <w:r w:rsidR="00155FEE">
        <w:rPr>
          <w:lang w:val="cs-CZ"/>
        </w:rPr>
        <w:t xml:space="preserve"> Poskytovatel je dále oprávněn zpřístupnit důvěrné informace svým poddodavatelům, budou-li zavázáni k mlčenlivosti </w:t>
      </w:r>
      <w:r w:rsidR="00D550C9">
        <w:rPr>
          <w:lang w:val="cs-CZ"/>
        </w:rPr>
        <w:t xml:space="preserve">alespoň v rozsahu stanoveném v této Smlouvě. </w:t>
      </w:r>
    </w:p>
    <w:p w14:paraId="08EF8884" w14:textId="5A0BF67C" w:rsidR="006D3B58" w:rsidRPr="002143E2" w:rsidRDefault="006D3B58" w:rsidP="00503FB2">
      <w:pPr>
        <w:pStyle w:val="Textlnkuslovan"/>
      </w:pPr>
      <w:r w:rsidRPr="002143E2">
        <w:t xml:space="preserve">Poruší-li </w:t>
      </w:r>
      <w:r>
        <w:t>Poskytovatel</w:t>
      </w:r>
      <w:r w:rsidRPr="002143E2">
        <w:t xml:space="preserve"> povinnosti vyplývající z této Smlouvy ohledně ochrany důvěrných informací, je povinen zaplatit Objednateli </w:t>
      </w:r>
      <w:r w:rsidRPr="0006275F">
        <w:t xml:space="preserve">smluvní pokutu ve výši </w:t>
      </w:r>
      <w:r w:rsidR="00386FC5" w:rsidRPr="00892E7D">
        <w:rPr>
          <w:lang w:val="cs-CZ"/>
        </w:rPr>
        <w:t>1</w:t>
      </w:r>
      <w:r w:rsidRPr="00892E7D">
        <w:t>00.000,- Kč</w:t>
      </w:r>
      <w:r w:rsidRPr="002143E2">
        <w:t xml:space="preserve"> za každé porušení takové povinnosti.</w:t>
      </w:r>
    </w:p>
    <w:p w14:paraId="02F105C9" w14:textId="7198C7B2" w:rsidR="006C590B" w:rsidRPr="002143E2" w:rsidRDefault="006C590B" w:rsidP="00503FB2">
      <w:pPr>
        <w:pStyle w:val="Textlnkuslovan"/>
      </w:pPr>
      <w:r w:rsidRPr="002143E2">
        <w:t xml:space="preserve">Bez ohledu na jiná ustanovení této Smlouvy je Objednatel oprávněn </w:t>
      </w:r>
      <w:r>
        <w:rPr>
          <w:lang w:val="cs-CZ"/>
        </w:rPr>
        <w:t xml:space="preserve">dle </w:t>
      </w:r>
      <w:r w:rsidR="00DB63E9">
        <w:rPr>
          <w:lang w:val="cs-CZ"/>
        </w:rPr>
        <w:t xml:space="preserve">zákona </w:t>
      </w:r>
      <w:r w:rsidR="00434638">
        <w:rPr>
          <w:lang w:val="cs-CZ"/>
        </w:rPr>
        <w:br/>
      </w:r>
      <w:r w:rsidR="00DB63E9">
        <w:rPr>
          <w:lang w:val="cs-CZ"/>
        </w:rPr>
        <w:t>č. 134/2016 Sb., o zadávání veřejných zakázek, ve znění pozdějších předpisů</w:t>
      </w:r>
      <w:r w:rsidR="00604436">
        <w:rPr>
          <w:lang w:val="cs-CZ"/>
        </w:rPr>
        <w:t xml:space="preserve"> </w:t>
      </w:r>
      <w:r>
        <w:rPr>
          <w:lang w:val="cs-CZ"/>
        </w:rPr>
        <w:t xml:space="preserve">nebo zákona </w:t>
      </w:r>
      <w:r w:rsidR="00DB63E9">
        <w:rPr>
          <w:lang w:val="cs-CZ"/>
        </w:rPr>
        <w:t xml:space="preserve">č. 340/2015 Sb., </w:t>
      </w:r>
      <w:r>
        <w:rPr>
          <w:lang w:val="cs-CZ"/>
        </w:rPr>
        <w:t xml:space="preserve">o </w:t>
      </w:r>
      <w:r w:rsidR="00A547B8">
        <w:rPr>
          <w:lang w:val="cs-CZ"/>
        </w:rPr>
        <w:t xml:space="preserve">zvláštních podmínkách účinnosti některých smluv, uveřejňování těchto smluv a o </w:t>
      </w:r>
      <w:r>
        <w:rPr>
          <w:lang w:val="cs-CZ"/>
        </w:rPr>
        <w:t>registru smluv</w:t>
      </w:r>
      <w:r w:rsidR="00DB63E9">
        <w:rPr>
          <w:lang w:val="cs-CZ"/>
        </w:rPr>
        <w:t>, ve znění pozdějších předpisů (dále jen „zákon o registru smluv“),</w:t>
      </w:r>
      <w:r>
        <w:rPr>
          <w:lang w:val="cs-CZ"/>
        </w:rPr>
        <w:t xml:space="preserve"> </w:t>
      </w:r>
      <w:r w:rsidRPr="002143E2">
        <w:t>uveřejnit:</w:t>
      </w:r>
    </w:p>
    <w:p w14:paraId="73779388" w14:textId="77777777" w:rsidR="006C590B" w:rsidRPr="002143E2" w:rsidRDefault="006C590B" w:rsidP="00503FB2">
      <w:pPr>
        <w:pStyle w:val="RLTextodstavceslovan"/>
      </w:pPr>
      <w:r w:rsidRPr="002143E2">
        <w:t xml:space="preserve"> tuto Smlouvu včetně všech jejích změn a dodatků,</w:t>
      </w:r>
    </w:p>
    <w:p w14:paraId="4D63CC5B" w14:textId="77777777" w:rsidR="006C590B" w:rsidRPr="002143E2" w:rsidRDefault="006C590B" w:rsidP="00503FB2">
      <w:pPr>
        <w:pStyle w:val="RLTextodstavceslovan"/>
      </w:pPr>
      <w:r>
        <w:t xml:space="preserve"> </w:t>
      </w:r>
      <w:r w:rsidRPr="002143E2">
        <w:t>výši skutečně uhrazené ceny za plnění Veřejné zakázky.</w:t>
      </w:r>
    </w:p>
    <w:bookmarkEnd w:id="53"/>
    <w:bookmarkEnd w:id="54"/>
    <w:p w14:paraId="75F73B5E" w14:textId="0B97D122" w:rsidR="006D3B58" w:rsidRPr="002143E2" w:rsidRDefault="006D3B58" w:rsidP="00503FB2">
      <w:pPr>
        <w:pStyle w:val="Textlnkuslovan"/>
      </w:pPr>
      <w:r>
        <w:rPr>
          <w:rFonts w:cs="Arial"/>
        </w:rPr>
        <w:t xml:space="preserve">Smluvní strany jsou si plně vědomy zákonné povinnosti uveřejnit dle zákona o registru smluv tuto Smlouvu včetně všech případných dohod, kterými se tato </w:t>
      </w:r>
      <w:r w:rsidR="00A547B8">
        <w:rPr>
          <w:rFonts w:cs="Arial"/>
          <w:lang w:val="cs-CZ"/>
        </w:rPr>
        <w:t>S</w:t>
      </w:r>
      <w:r>
        <w:rPr>
          <w:rFonts w:cs="Arial"/>
        </w:rPr>
        <w:t xml:space="preserve">mlouva doplňuje, mění, nahrazuje nebo ruší, a to prostřednictvím registru smluv. Smluvní strany se dále dohodly, že tuto </w:t>
      </w:r>
      <w:r>
        <w:rPr>
          <w:rFonts w:cs="Arial"/>
          <w:lang w:val="cs-CZ"/>
        </w:rPr>
        <w:t>Smlouvu</w:t>
      </w:r>
      <w:r>
        <w:rPr>
          <w:rFonts w:cs="Arial"/>
        </w:rPr>
        <w:t xml:space="preserve"> zašle správci registru smluv k uveřejnění prostřednictvím registru smluv </w:t>
      </w:r>
      <w:r>
        <w:rPr>
          <w:rFonts w:cs="Arial"/>
          <w:lang w:val="cs-CZ"/>
        </w:rPr>
        <w:t>Objednatel</w:t>
      </w:r>
      <w:r>
        <w:rPr>
          <w:rFonts w:cs="Arial"/>
        </w:rPr>
        <w:t>.</w:t>
      </w:r>
    </w:p>
    <w:p w14:paraId="59C6AD38" w14:textId="02F53315" w:rsidR="006C590B" w:rsidRDefault="006C590B" w:rsidP="00503FB2">
      <w:pPr>
        <w:pStyle w:val="Textlnkuslovan"/>
      </w:pPr>
      <w:r w:rsidRPr="002143E2">
        <w:t xml:space="preserve">Ukončení účinnosti této Smlouvy z jakéhokoliv důvodu se nedotkne ustanovení tohoto článku </w:t>
      </w:r>
      <w:r w:rsidRPr="002143E2">
        <w:fldChar w:fldCharType="begin"/>
      </w:r>
      <w:r w:rsidRPr="002143E2">
        <w:instrText xml:space="preserve"> REF _Ref202766041 \r \h  \* MERGEFORMAT </w:instrText>
      </w:r>
      <w:r w:rsidRPr="002143E2">
        <w:fldChar w:fldCharType="separate"/>
      </w:r>
      <w:r w:rsidR="008874B7">
        <w:t>9</w:t>
      </w:r>
      <w:r w:rsidRPr="002143E2">
        <w:fldChar w:fldCharType="end"/>
      </w:r>
      <w:r w:rsidR="00162469">
        <w:rPr>
          <w:lang w:val="cs-CZ"/>
        </w:rPr>
        <w:t>.</w:t>
      </w:r>
      <w:r w:rsidRPr="002143E2">
        <w:t xml:space="preserve"> Smlouvy a jejich účinnost přetrvá i po ukončení účinnosti této Smlouvy.</w:t>
      </w:r>
    </w:p>
    <w:p w14:paraId="13CAF247" w14:textId="42485759" w:rsidR="00FD015F" w:rsidRDefault="00FD015F" w:rsidP="00503FB2">
      <w:pPr>
        <w:pStyle w:val="lneksmlouvy"/>
        <w:rPr>
          <w:lang w:val="cs-CZ"/>
        </w:rPr>
      </w:pPr>
      <w:bookmarkStart w:id="55" w:name="_Ref31982297"/>
      <w:bookmarkStart w:id="56" w:name="_Toc212632757"/>
      <w:bookmarkStart w:id="57" w:name="_Toc295034740"/>
      <w:r>
        <w:rPr>
          <w:lang w:val="cs-CZ"/>
        </w:rPr>
        <w:lastRenderedPageBreak/>
        <w:t>ZPRACOVÁNÍ OSOBNÍCH ÚDAJŮ</w:t>
      </w:r>
      <w:bookmarkEnd w:id="55"/>
    </w:p>
    <w:p w14:paraId="082B52C0" w14:textId="11F401E1" w:rsidR="00FD015F" w:rsidRDefault="00FD015F" w:rsidP="00503FB2">
      <w:pPr>
        <w:pStyle w:val="Textlnkuslovan"/>
        <w:rPr>
          <w:lang w:val="cs-CZ"/>
        </w:rPr>
      </w:pPr>
      <w:r>
        <w:rPr>
          <w:lang w:val="cs-CZ"/>
        </w:rPr>
        <w:t xml:space="preserve">Vzhledem k tomu, že </w:t>
      </w:r>
      <w:r w:rsidRPr="001D08BA">
        <w:rPr>
          <w:lang w:val="cs-CZ"/>
        </w:rPr>
        <w:t>Poskytovatel</w:t>
      </w:r>
      <w:r>
        <w:rPr>
          <w:lang w:val="cs-CZ"/>
        </w:rPr>
        <w:t xml:space="preserve"> bude v souvislosti s plněním předmětu této Smlouvy provádět zpracování osobních údajů pro Objednatele, </w:t>
      </w:r>
      <w:r w:rsidR="003D4E7E">
        <w:rPr>
          <w:lang w:val="cs-CZ"/>
        </w:rPr>
        <w:t xml:space="preserve">je tento článek Smlouvy </w:t>
      </w:r>
      <w:r w:rsidR="00434638">
        <w:rPr>
          <w:lang w:val="cs-CZ"/>
        </w:rPr>
        <w:br/>
      </w:r>
      <w:r>
        <w:rPr>
          <w:lang w:val="cs-CZ"/>
        </w:rPr>
        <w:t xml:space="preserve">ve smyslu </w:t>
      </w:r>
      <w:r w:rsidRPr="001D08BA">
        <w:rPr>
          <w:lang w:val="cs-CZ"/>
        </w:rPr>
        <w:t xml:space="preserve">čl. 28 </w:t>
      </w:r>
      <w:r w:rsidR="001D08BA" w:rsidRPr="001D08BA">
        <w:rPr>
          <w:lang w:val="cs-CZ"/>
        </w:rPr>
        <w:t>nařízení</w:t>
      </w:r>
      <w:r w:rsidRPr="001D08BA">
        <w:rPr>
          <w:lang w:val="cs-CZ"/>
        </w:rPr>
        <w:t xml:space="preserve"> Evropského parlamentu a Rady (EU) 2016/679 ze dne 27. dubna 2016 o ochraně fyzických osob v</w:t>
      </w:r>
      <w:r w:rsidR="00C070FF">
        <w:rPr>
          <w:lang w:val="cs-CZ"/>
        </w:rPr>
        <w:t> </w:t>
      </w:r>
      <w:r w:rsidRPr="001D08BA">
        <w:rPr>
          <w:lang w:val="cs-CZ"/>
        </w:rPr>
        <w:t xml:space="preserve">souvislosti se zpracováním osobních údajů </w:t>
      </w:r>
      <w:r w:rsidR="00434638">
        <w:rPr>
          <w:lang w:val="cs-CZ"/>
        </w:rPr>
        <w:br/>
      </w:r>
      <w:r w:rsidRPr="001D08BA">
        <w:rPr>
          <w:lang w:val="cs-CZ"/>
        </w:rPr>
        <w:t>a o volném pohybu těchto údajů a</w:t>
      </w:r>
      <w:r w:rsidR="00C070FF">
        <w:rPr>
          <w:lang w:val="cs-CZ"/>
        </w:rPr>
        <w:t> </w:t>
      </w:r>
      <w:r w:rsidRPr="001D08BA">
        <w:rPr>
          <w:lang w:val="cs-CZ"/>
        </w:rPr>
        <w:t>o</w:t>
      </w:r>
      <w:r w:rsidR="00C070FF">
        <w:rPr>
          <w:lang w:val="cs-CZ"/>
        </w:rPr>
        <w:t> </w:t>
      </w:r>
      <w:r w:rsidRPr="001D08BA">
        <w:rPr>
          <w:lang w:val="cs-CZ"/>
        </w:rPr>
        <w:t xml:space="preserve">zrušení směrnice 95/46/ES (obecné nařízení </w:t>
      </w:r>
      <w:r w:rsidR="00434638">
        <w:rPr>
          <w:lang w:val="cs-CZ"/>
        </w:rPr>
        <w:br/>
      </w:r>
      <w:r w:rsidRPr="001D08BA">
        <w:rPr>
          <w:lang w:val="cs-CZ"/>
        </w:rPr>
        <w:t>o ochraně osobních údajů)</w:t>
      </w:r>
      <w:r w:rsidRPr="0065234C">
        <w:rPr>
          <w:lang w:val="cs-CZ"/>
        </w:rPr>
        <w:t xml:space="preserve"> </w:t>
      </w:r>
      <w:r w:rsidR="001D08BA">
        <w:rPr>
          <w:lang w:val="cs-CZ"/>
        </w:rPr>
        <w:t>(dále jen „</w:t>
      </w:r>
      <w:r w:rsidRPr="001D08BA">
        <w:rPr>
          <w:b/>
          <w:bCs/>
          <w:lang w:val="cs-CZ"/>
        </w:rPr>
        <w:t>GDPR</w:t>
      </w:r>
      <w:r w:rsidR="001D08BA">
        <w:rPr>
          <w:lang w:val="cs-CZ"/>
        </w:rPr>
        <w:t>“)</w:t>
      </w:r>
      <w:r w:rsidR="000F1913">
        <w:rPr>
          <w:lang w:val="cs-CZ"/>
        </w:rPr>
        <w:t xml:space="preserve"> a v souladu se zák. č. 110/2019 Sb., </w:t>
      </w:r>
      <w:r w:rsidR="00434638">
        <w:rPr>
          <w:lang w:val="cs-CZ"/>
        </w:rPr>
        <w:br/>
      </w:r>
      <w:r w:rsidR="000F1913" w:rsidRPr="005E7903">
        <w:rPr>
          <w:lang w:val="cs-CZ"/>
        </w:rPr>
        <w:t>o zpracování osobních údajů</w:t>
      </w:r>
      <w:r w:rsidRPr="0065234C">
        <w:rPr>
          <w:lang w:val="cs-CZ"/>
        </w:rPr>
        <w:t xml:space="preserve">. </w:t>
      </w:r>
    </w:p>
    <w:p w14:paraId="70405C9D" w14:textId="2D719D4C" w:rsidR="00FD015F" w:rsidRPr="00C04EDB" w:rsidRDefault="00FD015F" w:rsidP="00503FB2">
      <w:pPr>
        <w:pStyle w:val="Textlnkuslovan"/>
        <w:rPr>
          <w:lang w:val="cs-CZ"/>
        </w:rPr>
      </w:pPr>
      <w:r>
        <w:t>Pojmy použité v tomto čl</w:t>
      </w:r>
      <w:r>
        <w:rPr>
          <w:lang w:val="cs-CZ"/>
        </w:rPr>
        <w:t>.</w:t>
      </w:r>
      <w:r w:rsidR="001D08BA">
        <w:rPr>
          <w:lang w:val="cs-CZ"/>
        </w:rPr>
        <w:t xml:space="preserve"> </w:t>
      </w:r>
      <w:r w:rsidR="001D08BA">
        <w:rPr>
          <w:lang w:val="cs-CZ"/>
        </w:rPr>
        <w:fldChar w:fldCharType="begin"/>
      </w:r>
      <w:r w:rsidR="001D08BA">
        <w:rPr>
          <w:lang w:val="cs-CZ"/>
        </w:rPr>
        <w:instrText xml:space="preserve"> REF _Ref31982297 \r \h </w:instrText>
      </w:r>
      <w:r w:rsidR="001D08BA">
        <w:rPr>
          <w:lang w:val="cs-CZ"/>
        </w:rPr>
      </w:r>
      <w:r w:rsidR="001D08BA">
        <w:rPr>
          <w:lang w:val="cs-CZ"/>
        </w:rPr>
        <w:fldChar w:fldCharType="separate"/>
      </w:r>
      <w:r w:rsidR="008874B7">
        <w:rPr>
          <w:lang w:val="cs-CZ"/>
        </w:rPr>
        <w:t>10</w:t>
      </w:r>
      <w:r w:rsidR="001D08BA">
        <w:rPr>
          <w:lang w:val="cs-CZ"/>
        </w:rPr>
        <w:fldChar w:fldCharType="end"/>
      </w:r>
      <w:r w:rsidRPr="0065234C">
        <w:t xml:space="preserve"> </w:t>
      </w:r>
      <w:r w:rsidRPr="00FD015F">
        <w:t>Smlouvy</w:t>
      </w:r>
      <w:r w:rsidRPr="0065234C">
        <w:t xml:space="preserve"> budou vykládány v souladu s</w:t>
      </w:r>
      <w:r w:rsidR="001D08BA">
        <w:rPr>
          <w:lang w:val="cs-CZ"/>
        </w:rPr>
        <w:t> jejich významem uvedeným v</w:t>
      </w:r>
      <w:r w:rsidRPr="0065234C">
        <w:t> GDPR.</w:t>
      </w:r>
    </w:p>
    <w:p w14:paraId="702DF316" w14:textId="3E2B9A8B" w:rsidR="00FD015F" w:rsidRPr="001D08BA" w:rsidRDefault="00FD015F" w:rsidP="00503FB2">
      <w:pPr>
        <w:pStyle w:val="Textlnkuslovan"/>
      </w:pPr>
      <w:r>
        <w:t>Pro účely tohoto čl</w:t>
      </w:r>
      <w:r>
        <w:rPr>
          <w:lang w:val="cs-CZ"/>
        </w:rPr>
        <w:t>.</w:t>
      </w:r>
      <w:r w:rsidRPr="0065234C">
        <w:t xml:space="preserve"> </w:t>
      </w:r>
      <w:r w:rsidR="002843E6">
        <w:rPr>
          <w:lang w:val="cs-CZ"/>
        </w:rPr>
        <w:fldChar w:fldCharType="begin"/>
      </w:r>
      <w:r w:rsidR="002843E6">
        <w:rPr>
          <w:lang w:val="cs-CZ"/>
        </w:rPr>
        <w:instrText xml:space="preserve"> REF _Ref31982297 \r \h </w:instrText>
      </w:r>
      <w:r w:rsidR="002843E6">
        <w:rPr>
          <w:lang w:val="cs-CZ"/>
        </w:rPr>
      </w:r>
      <w:r w:rsidR="002843E6">
        <w:rPr>
          <w:lang w:val="cs-CZ"/>
        </w:rPr>
        <w:fldChar w:fldCharType="separate"/>
      </w:r>
      <w:r w:rsidR="008874B7">
        <w:rPr>
          <w:lang w:val="cs-CZ"/>
        </w:rPr>
        <w:t>10</w:t>
      </w:r>
      <w:r w:rsidR="002843E6">
        <w:rPr>
          <w:lang w:val="cs-CZ"/>
        </w:rPr>
        <w:fldChar w:fldCharType="end"/>
      </w:r>
      <w:r w:rsidRPr="00DA20E8">
        <w:rPr>
          <w:lang w:val="cs-CZ"/>
        </w:rPr>
        <w:t xml:space="preserve"> Smlouvy</w:t>
      </w:r>
      <w:r w:rsidRPr="00C04EDB">
        <w:t xml:space="preserve"> je Objednatel považován za </w:t>
      </w:r>
      <w:r w:rsidRPr="00C04EDB">
        <w:rPr>
          <w:b/>
        </w:rPr>
        <w:t>správce</w:t>
      </w:r>
      <w:r w:rsidRPr="00C04EDB">
        <w:t xml:space="preserve"> </w:t>
      </w:r>
      <w:r w:rsidR="004F6D0C">
        <w:rPr>
          <w:lang w:val="cs-CZ"/>
        </w:rPr>
        <w:t>osobních údajů</w:t>
      </w:r>
      <w:r w:rsidRPr="00C04EDB">
        <w:t xml:space="preserve"> </w:t>
      </w:r>
      <w:r w:rsidR="003D4E7E">
        <w:rPr>
          <w:lang w:val="cs-CZ"/>
        </w:rPr>
        <w:t xml:space="preserve">dle čl. 4 odst. 7 GDPR </w:t>
      </w:r>
      <w:r w:rsidRPr="00C04EDB">
        <w:t>a Poskytovatel je</w:t>
      </w:r>
      <w:r w:rsidRPr="001D08BA">
        <w:t> </w:t>
      </w:r>
      <w:r w:rsidRPr="00C04EDB">
        <w:t xml:space="preserve">považován za </w:t>
      </w:r>
      <w:r w:rsidRPr="00431BCD">
        <w:rPr>
          <w:b/>
          <w:bCs/>
        </w:rPr>
        <w:t>zpracovatele</w:t>
      </w:r>
      <w:r w:rsidRPr="00C04EDB">
        <w:t xml:space="preserve"> </w:t>
      </w:r>
      <w:r w:rsidR="004F6D0C">
        <w:rPr>
          <w:lang w:val="cs-CZ"/>
        </w:rPr>
        <w:t>osobních údajů</w:t>
      </w:r>
      <w:r w:rsidR="003D4E7E">
        <w:rPr>
          <w:lang w:val="cs-CZ"/>
        </w:rPr>
        <w:t xml:space="preserve"> dle čl. 4 odst. 8 GDPR</w:t>
      </w:r>
      <w:r w:rsidRPr="00C04EDB">
        <w:t>.</w:t>
      </w:r>
      <w:r w:rsidR="004A1D68">
        <w:rPr>
          <w:lang w:val="cs-CZ"/>
        </w:rPr>
        <w:t xml:space="preserve"> </w:t>
      </w:r>
    </w:p>
    <w:p w14:paraId="640FEA48" w14:textId="44E4E3AD" w:rsidR="003D4E7E" w:rsidRPr="003D4E7E" w:rsidRDefault="00FD015F" w:rsidP="00503FB2">
      <w:pPr>
        <w:pStyle w:val="Textlnkuslovan"/>
      </w:pPr>
      <w:r w:rsidRPr="002715AA">
        <w:t>Informace ohledn</w:t>
      </w:r>
      <w:r w:rsidR="003D4E7E">
        <w:t>ě zpracovávaných osobních údajů</w:t>
      </w:r>
      <w:r w:rsidR="003D4E7E">
        <w:rPr>
          <w:lang w:val="cs-CZ"/>
        </w:rPr>
        <w:t>:</w:t>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6237"/>
      </w:tblGrid>
      <w:tr w:rsidR="003D4E7E" w14:paraId="6E75EF9A" w14:textId="77777777" w:rsidTr="00563A0A">
        <w:tc>
          <w:tcPr>
            <w:tcW w:w="1984" w:type="dxa"/>
            <w:shd w:val="clear" w:color="auto" w:fill="auto"/>
            <w:vAlign w:val="center"/>
          </w:tcPr>
          <w:p w14:paraId="7A82BCB7" w14:textId="77777777" w:rsidR="003D4E7E" w:rsidRPr="003D4E7E" w:rsidRDefault="003D4E7E" w:rsidP="00563A0A">
            <w:pPr>
              <w:rPr>
                <w:rFonts w:ascii="Arial" w:hAnsi="Arial" w:cs="Arial"/>
                <w:sz w:val="20"/>
                <w:szCs w:val="20"/>
              </w:rPr>
            </w:pPr>
            <w:r w:rsidRPr="003D4E7E">
              <w:rPr>
                <w:rFonts w:ascii="Arial" w:hAnsi="Arial" w:cs="Arial"/>
                <w:sz w:val="20"/>
                <w:szCs w:val="20"/>
              </w:rPr>
              <w:t>Předmět zpracování</w:t>
            </w:r>
          </w:p>
        </w:tc>
        <w:tc>
          <w:tcPr>
            <w:tcW w:w="6237" w:type="dxa"/>
            <w:shd w:val="clear" w:color="auto" w:fill="auto"/>
            <w:vAlign w:val="center"/>
          </w:tcPr>
          <w:p w14:paraId="11F6402F" w14:textId="26C4BE90" w:rsidR="003D4E7E" w:rsidRPr="00503FB2" w:rsidRDefault="003D4E7E" w:rsidP="003D4E7E">
            <w:pPr>
              <w:rPr>
                <w:rFonts w:ascii="Arial" w:hAnsi="Arial" w:cs="Arial"/>
                <w:sz w:val="20"/>
                <w:szCs w:val="20"/>
              </w:rPr>
            </w:pPr>
            <w:r w:rsidRPr="00503FB2">
              <w:rPr>
                <w:rFonts w:ascii="Arial" w:hAnsi="Arial" w:cs="Arial"/>
                <w:sz w:val="20"/>
                <w:szCs w:val="20"/>
              </w:rPr>
              <w:t xml:space="preserve">Shromažďování, přejímání, ukládání, evidence, ochrana, odborné zpracování a využívání uložených písemností </w:t>
            </w:r>
            <w:r w:rsidR="00353A38" w:rsidRPr="00503FB2">
              <w:rPr>
                <w:rFonts w:ascii="Arial" w:hAnsi="Arial" w:cs="Arial"/>
                <w:sz w:val="20"/>
                <w:szCs w:val="20"/>
              </w:rPr>
              <w:t>M</w:t>
            </w:r>
            <w:r w:rsidRPr="00503FB2">
              <w:rPr>
                <w:rFonts w:ascii="Arial" w:hAnsi="Arial" w:cs="Arial"/>
                <w:sz w:val="20"/>
                <w:szCs w:val="20"/>
              </w:rPr>
              <w:t>inisterstva zemědělství</w:t>
            </w:r>
            <w:r w:rsidR="00353A38" w:rsidRPr="00503FB2">
              <w:rPr>
                <w:rFonts w:ascii="Arial" w:hAnsi="Arial" w:cs="Arial"/>
                <w:sz w:val="20"/>
                <w:szCs w:val="20"/>
              </w:rPr>
              <w:t xml:space="preserve"> pro potřeby Objednatele</w:t>
            </w:r>
            <w:r w:rsidRPr="00503FB2">
              <w:rPr>
                <w:rFonts w:ascii="Arial" w:hAnsi="Arial" w:cs="Arial"/>
                <w:sz w:val="20"/>
                <w:szCs w:val="20"/>
              </w:rPr>
              <w:t>.</w:t>
            </w:r>
          </w:p>
          <w:p w14:paraId="2F09031F" w14:textId="749F8CC9" w:rsidR="003D4E7E" w:rsidRPr="00503FB2" w:rsidRDefault="003D4E7E" w:rsidP="00353A38">
            <w:pPr>
              <w:jc w:val="both"/>
              <w:rPr>
                <w:rFonts w:ascii="Arial" w:hAnsi="Arial" w:cs="Arial"/>
                <w:sz w:val="20"/>
                <w:szCs w:val="20"/>
              </w:rPr>
            </w:pPr>
            <w:r w:rsidRPr="00503FB2">
              <w:rPr>
                <w:rFonts w:ascii="Arial" w:hAnsi="Arial" w:cs="Arial"/>
                <w:sz w:val="20"/>
                <w:szCs w:val="20"/>
              </w:rPr>
              <w:t xml:space="preserve">Zajištění vedení přehledové evidence množství a druhu </w:t>
            </w:r>
            <w:r w:rsidR="00353A38" w:rsidRPr="00503FB2">
              <w:rPr>
                <w:rFonts w:ascii="Arial" w:hAnsi="Arial" w:cs="Arial"/>
                <w:sz w:val="20"/>
                <w:szCs w:val="20"/>
              </w:rPr>
              <w:t>11550</w:t>
            </w:r>
            <w:r w:rsidRPr="00503FB2">
              <w:rPr>
                <w:rFonts w:ascii="Arial" w:hAnsi="Arial" w:cs="Arial"/>
                <w:sz w:val="20"/>
                <w:szCs w:val="20"/>
              </w:rPr>
              <w:t xml:space="preserve"> běžných metrů dokumentů</w:t>
            </w:r>
            <w:r w:rsidR="00353A38" w:rsidRPr="00503FB2">
              <w:rPr>
                <w:rFonts w:ascii="Arial" w:hAnsi="Arial" w:cs="Arial"/>
                <w:sz w:val="20"/>
                <w:szCs w:val="20"/>
              </w:rPr>
              <w:t xml:space="preserve"> Ministerstva zemědělství</w:t>
            </w:r>
            <w:r w:rsidR="00DD5713" w:rsidRPr="00503FB2">
              <w:rPr>
                <w:rFonts w:ascii="Arial" w:hAnsi="Arial" w:cs="Arial"/>
                <w:sz w:val="20"/>
                <w:szCs w:val="20"/>
              </w:rPr>
              <w:t xml:space="preserve"> (poč</w:t>
            </w:r>
            <w:r w:rsidR="00162469" w:rsidRPr="00503FB2">
              <w:rPr>
                <w:rFonts w:ascii="Arial" w:hAnsi="Arial" w:cs="Arial"/>
                <w:sz w:val="20"/>
                <w:szCs w:val="20"/>
              </w:rPr>
              <w:t>et běžný</w:t>
            </w:r>
            <w:r w:rsidR="00144F03">
              <w:rPr>
                <w:rFonts w:ascii="Arial" w:hAnsi="Arial" w:cs="Arial"/>
                <w:sz w:val="20"/>
                <w:szCs w:val="20"/>
              </w:rPr>
              <w:t>ch</w:t>
            </w:r>
            <w:r w:rsidR="00162469" w:rsidRPr="00503FB2">
              <w:rPr>
                <w:rFonts w:ascii="Arial" w:hAnsi="Arial" w:cs="Arial"/>
                <w:sz w:val="20"/>
                <w:szCs w:val="20"/>
              </w:rPr>
              <w:t xml:space="preserve"> metrů </w:t>
            </w:r>
            <w:r w:rsidR="00503FB2" w:rsidRPr="00503FB2">
              <w:rPr>
                <w:rFonts w:ascii="Arial" w:hAnsi="Arial" w:cs="Arial"/>
                <w:sz w:val="20"/>
                <w:szCs w:val="20"/>
              </w:rPr>
              <w:t xml:space="preserve">je uveden </w:t>
            </w:r>
            <w:r w:rsidR="00162469" w:rsidRPr="00503FB2">
              <w:rPr>
                <w:rFonts w:ascii="Arial" w:hAnsi="Arial" w:cs="Arial"/>
                <w:sz w:val="20"/>
                <w:szCs w:val="20"/>
              </w:rPr>
              <w:t>ke dni podpisu S</w:t>
            </w:r>
            <w:r w:rsidR="00DD5713" w:rsidRPr="00503FB2">
              <w:rPr>
                <w:rFonts w:ascii="Arial" w:hAnsi="Arial" w:cs="Arial"/>
                <w:sz w:val="20"/>
                <w:szCs w:val="20"/>
              </w:rPr>
              <w:t xml:space="preserve">mlouvy, v průběhu </w:t>
            </w:r>
            <w:r w:rsidR="00162469" w:rsidRPr="00503FB2">
              <w:rPr>
                <w:rFonts w:ascii="Arial" w:hAnsi="Arial" w:cs="Arial"/>
                <w:sz w:val="20"/>
                <w:szCs w:val="20"/>
              </w:rPr>
              <w:t>trvání S</w:t>
            </w:r>
            <w:r w:rsidR="00DD5713" w:rsidRPr="00503FB2">
              <w:rPr>
                <w:rFonts w:ascii="Arial" w:hAnsi="Arial" w:cs="Arial"/>
                <w:sz w:val="20"/>
                <w:szCs w:val="20"/>
              </w:rPr>
              <w:t xml:space="preserve">mlouvy </w:t>
            </w:r>
            <w:r w:rsidR="00503FB2" w:rsidRPr="00503FB2">
              <w:rPr>
                <w:rFonts w:ascii="Arial" w:hAnsi="Arial" w:cs="Arial"/>
                <w:sz w:val="20"/>
                <w:szCs w:val="20"/>
              </w:rPr>
              <w:t>může být tento</w:t>
            </w:r>
            <w:r w:rsidR="00DD5713" w:rsidRPr="00503FB2">
              <w:rPr>
                <w:rFonts w:ascii="Arial" w:hAnsi="Arial" w:cs="Arial"/>
                <w:sz w:val="20"/>
                <w:szCs w:val="20"/>
              </w:rPr>
              <w:t xml:space="preserve"> rozsah b</w:t>
            </w:r>
            <w:r w:rsidR="00503FB2" w:rsidRPr="00503FB2">
              <w:rPr>
                <w:rFonts w:ascii="Arial" w:hAnsi="Arial" w:cs="Arial"/>
                <w:sz w:val="20"/>
                <w:szCs w:val="20"/>
              </w:rPr>
              <w:t xml:space="preserve">ěžných metrů </w:t>
            </w:r>
            <w:r w:rsidR="00DD5713" w:rsidRPr="00503FB2">
              <w:rPr>
                <w:rFonts w:ascii="Arial" w:hAnsi="Arial" w:cs="Arial"/>
                <w:sz w:val="20"/>
                <w:szCs w:val="20"/>
              </w:rPr>
              <w:t>ze strany Objednatele měněn).</w:t>
            </w:r>
            <w:r w:rsidRPr="00503FB2">
              <w:rPr>
                <w:rFonts w:ascii="Arial" w:hAnsi="Arial" w:cs="Arial"/>
                <w:sz w:val="20"/>
                <w:szCs w:val="20"/>
              </w:rPr>
              <w:t xml:space="preserve"> </w:t>
            </w:r>
          </w:p>
          <w:p w14:paraId="1089C456" w14:textId="0DA7B9E1" w:rsidR="00353A38" w:rsidRPr="00503FB2" w:rsidRDefault="00353A38" w:rsidP="00353A38">
            <w:pPr>
              <w:jc w:val="both"/>
              <w:rPr>
                <w:rFonts w:ascii="Arial" w:hAnsi="Arial" w:cs="Arial"/>
                <w:sz w:val="20"/>
                <w:szCs w:val="20"/>
              </w:rPr>
            </w:pPr>
            <w:r w:rsidRPr="00503FB2">
              <w:rPr>
                <w:rFonts w:ascii="Arial" w:hAnsi="Arial" w:cs="Arial"/>
                <w:sz w:val="20"/>
                <w:szCs w:val="20"/>
              </w:rPr>
              <w:t>Zajištění samostatného průběžného vyhledávání informací z těchto dokumentů pro potřeby a dle pokynů Objednatele</w:t>
            </w:r>
          </w:p>
          <w:p w14:paraId="5ACCBDE9" w14:textId="34D38B73" w:rsidR="003D4E7E" w:rsidRPr="00503FB2" w:rsidRDefault="003D4E7E" w:rsidP="00353A38">
            <w:pPr>
              <w:jc w:val="both"/>
              <w:rPr>
                <w:rFonts w:ascii="Arial" w:hAnsi="Arial" w:cs="Arial"/>
                <w:sz w:val="20"/>
                <w:szCs w:val="20"/>
              </w:rPr>
            </w:pPr>
            <w:r w:rsidRPr="00503FB2">
              <w:rPr>
                <w:rFonts w:ascii="Arial" w:hAnsi="Arial" w:cs="Arial"/>
                <w:sz w:val="20"/>
                <w:szCs w:val="20"/>
              </w:rPr>
              <w:t>Sledování skartačních lhůt uvedených jednotlivými původci dokumentů, popřípadě příslušnými právními předpisy a po uplynutí skartačních lhůt zajišťovat skartační řízení s</w:t>
            </w:r>
            <w:r w:rsidR="00353A38" w:rsidRPr="00503FB2">
              <w:rPr>
                <w:rFonts w:ascii="Arial" w:hAnsi="Arial" w:cs="Arial"/>
                <w:sz w:val="20"/>
                <w:szCs w:val="20"/>
              </w:rPr>
              <w:t> příslušným archivem v součinnosti s Objednatelem</w:t>
            </w:r>
            <w:r w:rsidRPr="00503FB2">
              <w:rPr>
                <w:rFonts w:ascii="Arial" w:hAnsi="Arial" w:cs="Arial"/>
                <w:sz w:val="20"/>
                <w:szCs w:val="20"/>
              </w:rPr>
              <w:t>.</w:t>
            </w:r>
          </w:p>
          <w:p w14:paraId="048E9EFC" w14:textId="5D3B12D1" w:rsidR="003D4E7E" w:rsidRPr="00503FB2" w:rsidRDefault="007773EC" w:rsidP="007773EC">
            <w:pPr>
              <w:jc w:val="both"/>
              <w:rPr>
                <w:rFonts w:ascii="Arial" w:hAnsi="Arial" w:cs="Arial"/>
                <w:sz w:val="20"/>
                <w:szCs w:val="20"/>
              </w:rPr>
            </w:pPr>
            <w:r w:rsidRPr="00503FB2">
              <w:rPr>
                <w:rFonts w:ascii="Arial" w:hAnsi="Arial" w:cs="Arial"/>
                <w:sz w:val="20"/>
                <w:szCs w:val="20"/>
              </w:rPr>
              <w:t>P</w:t>
            </w:r>
            <w:r w:rsidR="003D4E7E" w:rsidRPr="00503FB2">
              <w:rPr>
                <w:rFonts w:ascii="Arial" w:hAnsi="Arial" w:cs="Arial"/>
                <w:sz w:val="20"/>
                <w:szCs w:val="20"/>
              </w:rPr>
              <w:t xml:space="preserve">ředávat </w:t>
            </w:r>
            <w:r w:rsidRPr="00503FB2">
              <w:rPr>
                <w:rFonts w:ascii="Arial" w:hAnsi="Arial" w:cs="Arial"/>
                <w:sz w:val="20"/>
                <w:szCs w:val="20"/>
              </w:rPr>
              <w:t>dokumenty Objednatele</w:t>
            </w:r>
            <w:r w:rsidR="003D4E7E" w:rsidRPr="00503FB2">
              <w:rPr>
                <w:rFonts w:ascii="Arial" w:hAnsi="Arial" w:cs="Arial"/>
                <w:sz w:val="20"/>
                <w:szCs w:val="20"/>
              </w:rPr>
              <w:t xml:space="preserve"> podle jednotlivých protokolů o</w:t>
            </w:r>
            <w:r w:rsidRPr="00503FB2">
              <w:rPr>
                <w:rFonts w:ascii="Arial" w:hAnsi="Arial" w:cs="Arial"/>
                <w:sz w:val="20"/>
                <w:szCs w:val="20"/>
              </w:rPr>
              <w:t xml:space="preserve"> skartačních řízeních příslušnému archivu</w:t>
            </w:r>
            <w:r w:rsidR="003D4E7E" w:rsidRPr="00503FB2">
              <w:rPr>
                <w:rFonts w:ascii="Arial" w:hAnsi="Arial" w:cs="Arial"/>
                <w:sz w:val="20"/>
                <w:szCs w:val="20"/>
              </w:rPr>
              <w:t>, ostatní dokumenty za archiválie nevybrané po nabytí právní moci skartačního protokolu a v souladu s ním fyzicky zničit</w:t>
            </w:r>
            <w:r w:rsidRPr="00503FB2">
              <w:rPr>
                <w:rFonts w:ascii="Arial" w:hAnsi="Arial" w:cs="Arial"/>
                <w:sz w:val="20"/>
                <w:szCs w:val="20"/>
              </w:rPr>
              <w:t xml:space="preserve"> v součinnosti s Objednatelem</w:t>
            </w:r>
            <w:r w:rsidR="003D4E7E" w:rsidRPr="00503FB2">
              <w:rPr>
                <w:rFonts w:ascii="Arial" w:hAnsi="Arial" w:cs="Arial"/>
                <w:sz w:val="20"/>
                <w:szCs w:val="20"/>
              </w:rPr>
              <w:t>.</w:t>
            </w:r>
          </w:p>
        </w:tc>
      </w:tr>
      <w:tr w:rsidR="003D4E7E" w14:paraId="390CAEBF" w14:textId="77777777" w:rsidTr="00563A0A">
        <w:tc>
          <w:tcPr>
            <w:tcW w:w="1984" w:type="dxa"/>
            <w:shd w:val="clear" w:color="auto" w:fill="auto"/>
            <w:vAlign w:val="center"/>
          </w:tcPr>
          <w:p w14:paraId="3D75E0C7" w14:textId="77777777" w:rsidR="003D4E7E" w:rsidRPr="003D4E7E" w:rsidRDefault="003D4E7E" w:rsidP="00563A0A">
            <w:pPr>
              <w:rPr>
                <w:rFonts w:ascii="Arial" w:hAnsi="Arial" w:cs="Arial"/>
                <w:sz w:val="20"/>
                <w:szCs w:val="20"/>
              </w:rPr>
            </w:pPr>
            <w:r w:rsidRPr="003D4E7E">
              <w:rPr>
                <w:rFonts w:ascii="Arial" w:hAnsi="Arial" w:cs="Arial"/>
                <w:sz w:val="20"/>
                <w:szCs w:val="20"/>
              </w:rPr>
              <w:t>Doba trvání zpracování</w:t>
            </w:r>
          </w:p>
        </w:tc>
        <w:tc>
          <w:tcPr>
            <w:tcW w:w="6237" w:type="dxa"/>
            <w:shd w:val="clear" w:color="auto" w:fill="auto"/>
            <w:vAlign w:val="center"/>
          </w:tcPr>
          <w:p w14:paraId="6E3D199E" w14:textId="1C6C351D" w:rsidR="003D4E7E" w:rsidRPr="00503FB2" w:rsidRDefault="00144F03" w:rsidP="00503FB2">
            <w:pPr>
              <w:jc w:val="both"/>
              <w:rPr>
                <w:rFonts w:ascii="Arial" w:hAnsi="Arial" w:cs="Arial"/>
                <w:sz w:val="20"/>
                <w:szCs w:val="20"/>
              </w:rPr>
            </w:pPr>
            <w:r>
              <w:rPr>
                <w:rFonts w:ascii="Arial" w:hAnsi="Arial" w:cs="Arial"/>
                <w:sz w:val="20"/>
                <w:szCs w:val="20"/>
              </w:rPr>
              <w:t xml:space="preserve">Na dobu neurčitou, </w:t>
            </w:r>
            <w:r w:rsidRPr="00144F03">
              <w:rPr>
                <w:rFonts w:ascii="Arial" w:hAnsi="Arial" w:cs="Arial"/>
                <w:sz w:val="20"/>
                <w:szCs w:val="20"/>
              </w:rPr>
              <w:t>v případě ukončení Smlouvy odstraněním veškerých osobních údajů ve smyslu odst. 15.2. Smlouvy</w:t>
            </w:r>
            <w:r>
              <w:rPr>
                <w:rFonts w:ascii="Arial" w:hAnsi="Arial" w:cs="Arial"/>
                <w:sz w:val="20"/>
                <w:szCs w:val="20"/>
              </w:rPr>
              <w:t>.</w:t>
            </w:r>
          </w:p>
        </w:tc>
      </w:tr>
      <w:tr w:rsidR="003D4E7E" w14:paraId="7AF126A7" w14:textId="77777777" w:rsidTr="00563A0A">
        <w:tc>
          <w:tcPr>
            <w:tcW w:w="1984" w:type="dxa"/>
            <w:shd w:val="clear" w:color="auto" w:fill="auto"/>
            <w:vAlign w:val="center"/>
          </w:tcPr>
          <w:p w14:paraId="3698A20A" w14:textId="77777777" w:rsidR="003D4E7E" w:rsidRPr="003D4E7E" w:rsidRDefault="003D4E7E" w:rsidP="00563A0A">
            <w:pPr>
              <w:rPr>
                <w:rFonts w:ascii="Arial" w:hAnsi="Arial" w:cs="Arial"/>
                <w:sz w:val="20"/>
                <w:szCs w:val="20"/>
              </w:rPr>
            </w:pPr>
            <w:r w:rsidRPr="003D4E7E">
              <w:rPr>
                <w:rFonts w:ascii="Arial" w:hAnsi="Arial" w:cs="Arial"/>
                <w:sz w:val="20"/>
                <w:szCs w:val="20"/>
              </w:rPr>
              <w:t>Povaha zpracování</w:t>
            </w:r>
          </w:p>
        </w:tc>
        <w:tc>
          <w:tcPr>
            <w:tcW w:w="6237" w:type="dxa"/>
            <w:shd w:val="clear" w:color="auto" w:fill="auto"/>
            <w:vAlign w:val="center"/>
          </w:tcPr>
          <w:p w14:paraId="188D2C82" w14:textId="19B1085F" w:rsidR="003D4E7E" w:rsidRPr="00503FB2" w:rsidRDefault="003D4E7E" w:rsidP="007773EC">
            <w:pPr>
              <w:jc w:val="both"/>
              <w:rPr>
                <w:rFonts w:ascii="Arial" w:hAnsi="Arial" w:cs="Arial"/>
                <w:sz w:val="20"/>
                <w:szCs w:val="20"/>
              </w:rPr>
            </w:pPr>
            <w:r w:rsidRPr="00503FB2">
              <w:rPr>
                <w:rFonts w:ascii="Arial" w:hAnsi="Arial" w:cs="Arial"/>
                <w:sz w:val="20"/>
                <w:szCs w:val="20"/>
              </w:rPr>
              <w:t xml:space="preserve">Shromáždění, zaznamenání, uspořádání, strukturování, uložení, </w:t>
            </w:r>
            <w:r w:rsidR="007773EC" w:rsidRPr="00503FB2">
              <w:rPr>
                <w:rFonts w:ascii="Arial" w:hAnsi="Arial" w:cs="Arial"/>
                <w:sz w:val="20"/>
                <w:szCs w:val="20"/>
              </w:rPr>
              <w:t>vyhledání, nahlédnutí, použití</w:t>
            </w:r>
            <w:r w:rsidRPr="00503FB2">
              <w:rPr>
                <w:rFonts w:ascii="Arial" w:hAnsi="Arial" w:cs="Arial"/>
                <w:sz w:val="20"/>
                <w:szCs w:val="20"/>
              </w:rPr>
              <w:t>, seřazení, zničení.</w:t>
            </w:r>
          </w:p>
        </w:tc>
      </w:tr>
      <w:tr w:rsidR="003D4E7E" w14:paraId="1682C62B" w14:textId="77777777" w:rsidTr="00563A0A">
        <w:tc>
          <w:tcPr>
            <w:tcW w:w="1984" w:type="dxa"/>
            <w:shd w:val="clear" w:color="auto" w:fill="auto"/>
            <w:vAlign w:val="center"/>
          </w:tcPr>
          <w:p w14:paraId="1064D40D" w14:textId="77777777" w:rsidR="003D4E7E" w:rsidRPr="003D4E7E" w:rsidRDefault="003D4E7E" w:rsidP="00563A0A">
            <w:pPr>
              <w:rPr>
                <w:rFonts w:ascii="Arial" w:hAnsi="Arial" w:cs="Arial"/>
                <w:sz w:val="20"/>
                <w:szCs w:val="20"/>
              </w:rPr>
            </w:pPr>
            <w:r w:rsidRPr="003D4E7E">
              <w:rPr>
                <w:rFonts w:ascii="Arial" w:hAnsi="Arial" w:cs="Arial"/>
                <w:sz w:val="20"/>
                <w:szCs w:val="20"/>
              </w:rPr>
              <w:t>Účel zpracování</w:t>
            </w:r>
          </w:p>
        </w:tc>
        <w:tc>
          <w:tcPr>
            <w:tcW w:w="6237" w:type="dxa"/>
            <w:shd w:val="clear" w:color="auto" w:fill="auto"/>
            <w:vAlign w:val="center"/>
          </w:tcPr>
          <w:p w14:paraId="0727A21C" w14:textId="1EDDF120" w:rsidR="003D4E7E" w:rsidRPr="00503FB2" w:rsidRDefault="003D4E7E" w:rsidP="007773EC">
            <w:pPr>
              <w:jc w:val="both"/>
              <w:rPr>
                <w:rFonts w:ascii="Arial" w:hAnsi="Arial" w:cs="Arial"/>
                <w:sz w:val="20"/>
                <w:szCs w:val="20"/>
              </w:rPr>
            </w:pPr>
            <w:r w:rsidRPr="00503FB2">
              <w:rPr>
                <w:rFonts w:ascii="Arial" w:hAnsi="Arial" w:cs="Arial"/>
                <w:sz w:val="20"/>
                <w:szCs w:val="20"/>
              </w:rPr>
              <w:t>Poskytování archivní služby tj. shromažďování, přejímání, ukládání, evidence, ochrana, odborné z</w:t>
            </w:r>
            <w:r w:rsidR="007773EC" w:rsidRPr="00503FB2">
              <w:rPr>
                <w:rFonts w:ascii="Arial" w:hAnsi="Arial" w:cs="Arial"/>
                <w:sz w:val="20"/>
                <w:szCs w:val="20"/>
              </w:rPr>
              <w:t xml:space="preserve">pracování a využívání uložených </w:t>
            </w:r>
            <w:r w:rsidRPr="00503FB2">
              <w:rPr>
                <w:rFonts w:ascii="Arial" w:hAnsi="Arial" w:cs="Arial"/>
                <w:sz w:val="20"/>
                <w:szCs w:val="20"/>
              </w:rPr>
              <w:t xml:space="preserve">písemností </w:t>
            </w:r>
            <w:r w:rsidR="007773EC" w:rsidRPr="00503FB2">
              <w:rPr>
                <w:rFonts w:ascii="Arial" w:hAnsi="Arial" w:cs="Arial"/>
                <w:sz w:val="20"/>
                <w:szCs w:val="20"/>
              </w:rPr>
              <w:t>M</w:t>
            </w:r>
            <w:r w:rsidRPr="00503FB2">
              <w:rPr>
                <w:rFonts w:ascii="Arial" w:hAnsi="Arial" w:cs="Arial"/>
                <w:sz w:val="20"/>
                <w:szCs w:val="20"/>
              </w:rPr>
              <w:t>inisterstva zemědělství v rozsahu cca 11550 běžných metrů</w:t>
            </w:r>
            <w:r w:rsidR="00DD5713" w:rsidRPr="00503FB2">
              <w:rPr>
                <w:rFonts w:ascii="Arial" w:hAnsi="Arial" w:cs="Arial"/>
                <w:sz w:val="20"/>
                <w:szCs w:val="20"/>
              </w:rPr>
              <w:t xml:space="preserve"> </w:t>
            </w:r>
            <w:r w:rsidR="00503FB2" w:rsidRPr="00503FB2">
              <w:rPr>
                <w:rFonts w:ascii="Arial" w:hAnsi="Arial" w:cs="Arial"/>
                <w:sz w:val="20"/>
                <w:szCs w:val="20"/>
              </w:rPr>
              <w:t>(počet běžný</w:t>
            </w:r>
            <w:r w:rsidR="00604436">
              <w:rPr>
                <w:rFonts w:ascii="Arial" w:hAnsi="Arial" w:cs="Arial"/>
                <w:sz w:val="20"/>
                <w:szCs w:val="20"/>
              </w:rPr>
              <w:t>ch</w:t>
            </w:r>
            <w:r w:rsidR="00503FB2" w:rsidRPr="00503FB2">
              <w:rPr>
                <w:rFonts w:ascii="Arial" w:hAnsi="Arial" w:cs="Arial"/>
                <w:sz w:val="20"/>
                <w:szCs w:val="20"/>
              </w:rPr>
              <w:t xml:space="preserve"> metrů je uveden ke dni podpisu Smlouvy, v průběhu trvání Smlouvy může být tento rozsah běžných metrů ze strany Objednatele měněn)</w:t>
            </w:r>
          </w:p>
        </w:tc>
      </w:tr>
      <w:tr w:rsidR="003D4E7E" w14:paraId="4935EB7C" w14:textId="77777777" w:rsidTr="00563A0A">
        <w:tc>
          <w:tcPr>
            <w:tcW w:w="1984" w:type="dxa"/>
            <w:shd w:val="clear" w:color="auto" w:fill="auto"/>
            <w:vAlign w:val="center"/>
          </w:tcPr>
          <w:p w14:paraId="31F929BA" w14:textId="77777777" w:rsidR="003D4E7E" w:rsidRPr="003D4E7E" w:rsidRDefault="003D4E7E" w:rsidP="00563A0A">
            <w:pPr>
              <w:rPr>
                <w:rFonts w:ascii="Arial" w:hAnsi="Arial" w:cs="Arial"/>
                <w:sz w:val="20"/>
                <w:szCs w:val="20"/>
              </w:rPr>
            </w:pPr>
            <w:r w:rsidRPr="003D4E7E">
              <w:rPr>
                <w:rFonts w:ascii="Arial" w:hAnsi="Arial" w:cs="Arial"/>
                <w:sz w:val="20"/>
                <w:szCs w:val="20"/>
              </w:rPr>
              <w:lastRenderedPageBreak/>
              <w:t>Typ osobních údajů</w:t>
            </w:r>
          </w:p>
        </w:tc>
        <w:tc>
          <w:tcPr>
            <w:tcW w:w="6237" w:type="dxa"/>
            <w:shd w:val="clear" w:color="auto" w:fill="auto"/>
            <w:vAlign w:val="center"/>
          </w:tcPr>
          <w:p w14:paraId="3EC290B3" w14:textId="7C03208E" w:rsidR="003D4E7E" w:rsidRPr="00503FB2" w:rsidRDefault="003D4E7E" w:rsidP="00563A0A">
            <w:pPr>
              <w:jc w:val="both"/>
              <w:rPr>
                <w:rFonts w:ascii="Arial" w:hAnsi="Arial" w:cs="Arial"/>
                <w:sz w:val="20"/>
                <w:szCs w:val="20"/>
              </w:rPr>
            </w:pPr>
            <w:r w:rsidRPr="00503FB2">
              <w:rPr>
                <w:rFonts w:ascii="Arial" w:hAnsi="Arial" w:cs="Arial"/>
                <w:sz w:val="20"/>
                <w:szCs w:val="20"/>
              </w:rPr>
              <w:t>Jméno, příjmení, rodné příjmení, datum narození, rodné číslo, rodinný a obdobný poměr, osobní číslo, adresa, profesní zařazení, osobní spis zaměstnance např.: pracovní smlouva, pobíraná mzda, mzdové údaje např.: platová třída, stupeň, zařazení, srážky</w:t>
            </w:r>
            <w:r w:rsidR="007773EC" w:rsidRPr="00503FB2">
              <w:rPr>
                <w:rFonts w:ascii="Arial" w:hAnsi="Arial" w:cs="Arial"/>
                <w:sz w:val="20"/>
                <w:szCs w:val="20"/>
              </w:rPr>
              <w:t xml:space="preserve"> ze mzdy, půjčky, zaměstnavatel, lékařské záznamy ve věci pracovní neschopnosti</w:t>
            </w:r>
            <w:r w:rsidR="006578F2" w:rsidRPr="00503FB2">
              <w:rPr>
                <w:rFonts w:ascii="Arial" w:hAnsi="Arial" w:cs="Arial"/>
                <w:sz w:val="20"/>
                <w:szCs w:val="20"/>
              </w:rPr>
              <w:t>, údaje o ekonomické a společenské identitě, např.</w:t>
            </w:r>
            <w:r w:rsidR="00503FB2">
              <w:rPr>
                <w:rFonts w:ascii="Arial" w:hAnsi="Arial" w:cs="Arial"/>
                <w:sz w:val="20"/>
                <w:szCs w:val="20"/>
              </w:rPr>
              <w:t>:</w:t>
            </w:r>
            <w:r w:rsidR="006578F2" w:rsidRPr="00503FB2">
              <w:rPr>
                <w:rFonts w:ascii="Arial" w:hAnsi="Arial" w:cs="Arial"/>
                <w:sz w:val="20"/>
                <w:szCs w:val="20"/>
              </w:rPr>
              <w:t xml:space="preserve"> údaje o dotacích, účast ve statutárních a dozorčích orgánech, atd.</w:t>
            </w:r>
          </w:p>
        </w:tc>
      </w:tr>
      <w:tr w:rsidR="003D4E7E" w14:paraId="4799ECE5" w14:textId="77777777" w:rsidTr="00563A0A">
        <w:tc>
          <w:tcPr>
            <w:tcW w:w="1984" w:type="dxa"/>
            <w:shd w:val="clear" w:color="auto" w:fill="auto"/>
            <w:vAlign w:val="center"/>
          </w:tcPr>
          <w:p w14:paraId="3497C053" w14:textId="77777777" w:rsidR="003D4E7E" w:rsidRPr="003D4E7E" w:rsidRDefault="003D4E7E" w:rsidP="00563A0A">
            <w:pPr>
              <w:rPr>
                <w:rFonts w:ascii="Arial" w:hAnsi="Arial" w:cs="Arial"/>
                <w:sz w:val="20"/>
                <w:szCs w:val="20"/>
              </w:rPr>
            </w:pPr>
            <w:r w:rsidRPr="003D4E7E">
              <w:rPr>
                <w:rFonts w:ascii="Arial" w:hAnsi="Arial" w:cs="Arial"/>
                <w:sz w:val="20"/>
                <w:szCs w:val="20"/>
              </w:rPr>
              <w:t>Kategorie subjektů údajů</w:t>
            </w:r>
          </w:p>
        </w:tc>
        <w:tc>
          <w:tcPr>
            <w:tcW w:w="6237" w:type="dxa"/>
            <w:shd w:val="clear" w:color="auto" w:fill="auto"/>
            <w:vAlign w:val="center"/>
          </w:tcPr>
          <w:p w14:paraId="3CBA068C" w14:textId="3FC36068" w:rsidR="003D4E7E" w:rsidRPr="00503FB2" w:rsidRDefault="003D4E7E" w:rsidP="00563A0A">
            <w:pPr>
              <w:jc w:val="both"/>
              <w:rPr>
                <w:rFonts w:ascii="Arial" w:hAnsi="Arial" w:cs="Arial"/>
                <w:sz w:val="20"/>
                <w:szCs w:val="20"/>
              </w:rPr>
            </w:pPr>
            <w:r w:rsidRPr="00503FB2">
              <w:rPr>
                <w:rFonts w:ascii="Arial" w:hAnsi="Arial" w:cs="Arial"/>
                <w:bCs/>
                <w:sz w:val="20"/>
                <w:szCs w:val="20"/>
              </w:rPr>
              <w:t>Adresní a identifikační údaje, popisné údaje, ú</w:t>
            </w:r>
            <w:r w:rsidR="007773EC" w:rsidRPr="00503FB2">
              <w:rPr>
                <w:rFonts w:ascii="Arial" w:hAnsi="Arial" w:cs="Arial"/>
                <w:bCs/>
                <w:sz w:val="20"/>
                <w:szCs w:val="20"/>
              </w:rPr>
              <w:t>daje o jiné osobě, údaje o zdravotním stavu.</w:t>
            </w:r>
            <w:r w:rsidR="006578F2" w:rsidRPr="00503FB2">
              <w:rPr>
                <w:rFonts w:ascii="Arial" w:hAnsi="Arial" w:cs="Arial"/>
                <w:bCs/>
                <w:sz w:val="20"/>
                <w:szCs w:val="20"/>
              </w:rPr>
              <w:t>, údaje ekonomické a společenské povahy.</w:t>
            </w:r>
          </w:p>
        </w:tc>
      </w:tr>
    </w:tbl>
    <w:p w14:paraId="1BFF2FE7" w14:textId="77777777" w:rsidR="003D4E7E" w:rsidRPr="003D4E7E" w:rsidRDefault="003D4E7E" w:rsidP="003D4E7E">
      <w:pPr>
        <w:pStyle w:val="Textlnkuslovan"/>
        <w:numPr>
          <w:ilvl w:val="0"/>
          <w:numId w:val="0"/>
        </w:numPr>
        <w:ind w:left="1474"/>
      </w:pPr>
    </w:p>
    <w:p w14:paraId="2DD37D2B" w14:textId="0817C3EF" w:rsidR="00FD015F" w:rsidRPr="003D4E7E" w:rsidRDefault="00F754C6" w:rsidP="00503FB2">
      <w:pPr>
        <w:pStyle w:val="Textlnkuslovan"/>
      </w:pPr>
      <w:r w:rsidRPr="002715AA">
        <w:rPr>
          <w:lang w:val="cs-CZ"/>
        </w:rPr>
        <w:t>V případě</w:t>
      </w:r>
      <w:r>
        <w:rPr>
          <w:lang w:val="cs-CZ"/>
        </w:rPr>
        <w:t>, že se v průběhu plnění Smlouvy ukáže, že Poskytovatel bude zpracovávat i další osobní údaje, Poskytovatel se zavazuje uzavřít s Objednatelem dodatek k této Smlouvě, který upraví podmínky zpracování osobních údajů v sou</w:t>
      </w:r>
      <w:r w:rsidR="00EE137F">
        <w:rPr>
          <w:lang w:val="cs-CZ"/>
        </w:rPr>
        <w:t>ladu se zamýšleným zpracováním.</w:t>
      </w:r>
    </w:p>
    <w:p w14:paraId="44F29189" w14:textId="77777777" w:rsidR="008109F6" w:rsidRPr="008109F6" w:rsidRDefault="003D4E7E" w:rsidP="00503FB2">
      <w:pPr>
        <w:pStyle w:val="Textlnkuslovan"/>
      </w:pPr>
      <w:r w:rsidRPr="00E94129">
        <w:rPr>
          <w:rFonts w:eastAsia="Arial" w:cs="Arial"/>
        </w:rPr>
        <w:t xml:space="preserve">Při zpracování osobních údajů je </w:t>
      </w:r>
      <w:r>
        <w:rPr>
          <w:rFonts w:eastAsia="Arial" w:cs="Arial"/>
        </w:rPr>
        <w:t>Objednatel</w:t>
      </w:r>
      <w:r w:rsidRPr="00E94129">
        <w:rPr>
          <w:rFonts w:eastAsia="Arial" w:cs="Arial"/>
        </w:rPr>
        <w:t xml:space="preserve"> povinen dodržovat práva subjektů údajů, která vyplývají zejména z čl. 12 až 22 GDPR, a to při dodržení zákonného způsobu zpracování osobních údajů dle čl. 6 GDPR a v souladu se zásadami zpracování osobních údajů uvedených v čl. 5 GDPR.</w:t>
      </w:r>
    </w:p>
    <w:p w14:paraId="0C67A79D" w14:textId="77777777" w:rsidR="00A432C3" w:rsidRDefault="008109F6" w:rsidP="00503FB2">
      <w:pPr>
        <w:pStyle w:val="Textlnkuslovan"/>
      </w:pPr>
      <w:r w:rsidRPr="00E33531">
        <w:t>Povinnosti a práva zpracovatele:</w:t>
      </w:r>
    </w:p>
    <w:p w14:paraId="655C9C77" w14:textId="58F8DF37" w:rsidR="00A432C3" w:rsidRPr="00A432C3" w:rsidRDefault="008109F6" w:rsidP="00503FB2">
      <w:pPr>
        <w:pStyle w:val="RLTextodstavceslovan"/>
        <w:tabs>
          <w:tab w:val="clear" w:pos="2211"/>
          <w:tab w:val="num" w:pos="1843"/>
        </w:tabs>
        <w:ind w:left="1843" w:hanging="709"/>
        <w:rPr>
          <w:lang w:val="x-none"/>
        </w:rPr>
      </w:pPr>
      <w:r w:rsidRPr="008109F6">
        <w:t xml:space="preserve">Zpracovatel prohlašuje, že je v souladu s čl. 28 odst. 1 GDPR schopen </w:t>
      </w:r>
      <w:r w:rsidR="00434638">
        <w:br/>
      </w:r>
      <w:r w:rsidRPr="008109F6">
        <w:t>pro zpracování osobních údajů jménem správce na základě této smlouvy poskytnout dostatečné záruky, zejména pokud jde o odborné znalosti, spolehlivost a zdroje, a že zavede technická a organizační opatření, která budou splňovat požadavky GDPR, včetně požadavků na bezpečnost zpracování, a to tak, aby byla zajištěna ochrana práv subjektů údajů.</w:t>
      </w:r>
    </w:p>
    <w:p w14:paraId="509B051D" w14:textId="0F74577F" w:rsidR="00A432C3" w:rsidRDefault="008109F6" w:rsidP="00503FB2">
      <w:pPr>
        <w:pStyle w:val="RLTextodstavceslovan"/>
        <w:tabs>
          <w:tab w:val="clear" w:pos="2211"/>
          <w:tab w:val="num" w:pos="1843"/>
        </w:tabs>
        <w:ind w:left="1843" w:hanging="709"/>
        <w:rPr>
          <w:lang w:val="x-none"/>
        </w:rPr>
      </w:pPr>
      <w:r w:rsidRPr="008109F6">
        <w:rPr>
          <w:lang w:val="x-none"/>
        </w:rPr>
        <w:t xml:space="preserve">Zpracovatel zpracovává osobní údaje pouze na základě doložených pokynů správce, včetně v otázkách předání osobních údajů do třetí země nebo mezinárodní organizaci, pokud mu toto zpracování již neukládají právní předpisy EU nebo ČR (popř. jiné členského státu EU), které se na správce vztahují; </w:t>
      </w:r>
      <w:r w:rsidR="00434638">
        <w:rPr>
          <w:lang w:val="x-none"/>
        </w:rPr>
        <w:br/>
      </w:r>
      <w:r w:rsidRPr="008109F6">
        <w:rPr>
          <w:lang w:val="x-none"/>
        </w:rPr>
        <w:t xml:space="preserve">v takovém případě zpracovatel správce informuje o tomto právním požadavku před zpracováním, ledaže by tyto právní předpisy toto informování zakazovaly </w:t>
      </w:r>
      <w:r w:rsidR="00434638">
        <w:rPr>
          <w:lang w:val="x-none"/>
        </w:rPr>
        <w:br/>
      </w:r>
      <w:r w:rsidRPr="008109F6">
        <w:rPr>
          <w:lang w:val="x-none"/>
        </w:rPr>
        <w:t>z důležitých důvodů veřejného zájmu.</w:t>
      </w:r>
    </w:p>
    <w:p w14:paraId="313DE5F0" w14:textId="77777777" w:rsidR="00A432C3" w:rsidRDefault="008109F6" w:rsidP="00503FB2">
      <w:pPr>
        <w:pStyle w:val="RLTextodstavceslovan"/>
        <w:tabs>
          <w:tab w:val="clear" w:pos="2211"/>
          <w:tab w:val="num" w:pos="1843"/>
        </w:tabs>
        <w:ind w:left="1843" w:hanging="709"/>
        <w:rPr>
          <w:lang w:val="x-none"/>
        </w:rPr>
      </w:pPr>
      <w:r w:rsidRPr="008109F6">
        <w:rPr>
          <w:lang w:val="x-none"/>
        </w:rPr>
        <w:t>Zpracovatel zajišťuje, aby se osoby oprávněné zpracovávat osobní údaje zavázaly k mlčenlivosti nebo aby se na ně vztahovala zákonná povinnost mlčenlivosti.</w:t>
      </w:r>
    </w:p>
    <w:p w14:paraId="3AF70CDB" w14:textId="77777777" w:rsidR="00A432C3" w:rsidRDefault="008109F6" w:rsidP="00503FB2">
      <w:pPr>
        <w:pStyle w:val="RLTextodstavceslovan"/>
        <w:tabs>
          <w:tab w:val="clear" w:pos="2211"/>
          <w:tab w:val="num" w:pos="1843"/>
        </w:tabs>
        <w:ind w:left="1843" w:hanging="709"/>
        <w:rPr>
          <w:lang w:val="x-none"/>
        </w:rPr>
      </w:pPr>
      <w:r w:rsidRPr="008109F6">
        <w:rPr>
          <w:lang w:val="x-none"/>
        </w:rPr>
        <w:t>S přihlédnutím ke stavu techniky, nákladům na provedení, povaze, rozsahu, kontextu a účelům zpracování i k různě pravděpodobným a různě závažným rizikům pro práva a svobody fyzických osob, provedou správce a zpracovatel vhodná technická a organizační opatření, aby zajistili úroveň zabezpečení odpovídající danému riziku, případně včetně:</w:t>
      </w:r>
    </w:p>
    <w:p w14:paraId="1B2B7127" w14:textId="77777777" w:rsidR="00A432C3" w:rsidRPr="00A432C3" w:rsidRDefault="008109F6" w:rsidP="00503FB2">
      <w:pPr>
        <w:pStyle w:val="NeslovanNadpis4"/>
        <w:tabs>
          <w:tab w:val="clear" w:pos="2552"/>
          <w:tab w:val="clear" w:pos="3062"/>
          <w:tab w:val="left" w:pos="2268"/>
          <w:tab w:val="num" w:pos="2410"/>
        </w:tabs>
        <w:ind w:left="2410" w:hanging="850"/>
        <w:jc w:val="both"/>
        <w:rPr>
          <w:kern w:val="0"/>
          <w:szCs w:val="24"/>
        </w:rPr>
      </w:pPr>
      <w:r w:rsidRPr="00A432C3">
        <w:lastRenderedPageBreak/>
        <w:t>pseudonymizace a šifrování osobních údajů;</w:t>
      </w:r>
    </w:p>
    <w:p w14:paraId="1744EB7F" w14:textId="77777777" w:rsidR="00A432C3" w:rsidRDefault="008109F6" w:rsidP="00503FB2">
      <w:pPr>
        <w:pStyle w:val="NeslovanNadpis4"/>
        <w:tabs>
          <w:tab w:val="clear" w:pos="2552"/>
          <w:tab w:val="clear" w:pos="3062"/>
          <w:tab w:val="left" w:pos="2268"/>
          <w:tab w:val="num" w:pos="2410"/>
        </w:tabs>
        <w:ind w:left="2410" w:hanging="850"/>
        <w:jc w:val="both"/>
        <w:rPr>
          <w:kern w:val="0"/>
          <w:szCs w:val="24"/>
        </w:rPr>
      </w:pPr>
      <w:r w:rsidRPr="008109F6">
        <w:rPr>
          <w:kern w:val="0"/>
          <w:szCs w:val="24"/>
        </w:rPr>
        <w:t>schopnosti zajistit neustálou důvěrnost, integritu, dostupnost a odolnost systémů a služeb zpracování;</w:t>
      </w:r>
    </w:p>
    <w:p w14:paraId="1F11DAD3" w14:textId="7D4D4AEC" w:rsidR="00A432C3" w:rsidRDefault="008109F6" w:rsidP="00503FB2">
      <w:pPr>
        <w:pStyle w:val="NeslovanNadpis4"/>
        <w:tabs>
          <w:tab w:val="clear" w:pos="2552"/>
          <w:tab w:val="clear" w:pos="3062"/>
          <w:tab w:val="left" w:pos="2268"/>
          <w:tab w:val="num" w:pos="2410"/>
        </w:tabs>
        <w:ind w:left="2410" w:hanging="850"/>
        <w:jc w:val="both"/>
        <w:rPr>
          <w:kern w:val="0"/>
          <w:szCs w:val="24"/>
        </w:rPr>
      </w:pPr>
      <w:r w:rsidRPr="008109F6">
        <w:rPr>
          <w:kern w:val="0"/>
          <w:szCs w:val="24"/>
        </w:rPr>
        <w:t xml:space="preserve">schopnosti obnovit dostupnost osobních údajů a přístup k nim včas </w:t>
      </w:r>
      <w:r w:rsidR="00434638">
        <w:rPr>
          <w:kern w:val="0"/>
          <w:szCs w:val="24"/>
        </w:rPr>
        <w:br/>
      </w:r>
      <w:r w:rsidRPr="008109F6">
        <w:rPr>
          <w:kern w:val="0"/>
          <w:szCs w:val="24"/>
        </w:rPr>
        <w:t>v případě fyzických či technických incidentů;</w:t>
      </w:r>
    </w:p>
    <w:p w14:paraId="210680F5" w14:textId="383D3472" w:rsidR="008109F6" w:rsidRPr="008109F6" w:rsidRDefault="008109F6" w:rsidP="00503FB2">
      <w:pPr>
        <w:pStyle w:val="NeslovanNadpis4"/>
        <w:tabs>
          <w:tab w:val="clear" w:pos="2552"/>
          <w:tab w:val="clear" w:pos="3062"/>
          <w:tab w:val="left" w:pos="2268"/>
          <w:tab w:val="num" w:pos="2410"/>
        </w:tabs>
        <w:ind w:left="2410" w:hanging="850"/>
        <w:jc w:val="both"/>
        <w:rPr>
          <w:kern w:val="0"/>
          <w:szCs w:val="24"/>
        </w:rPr>
      </w:pPr>
      <w:r w:rsidRPr="008109F6">
        <w:rPr>
          <w:kern w:val="0"/>
          <w:szCs w:val="24"/>
        </w:rPr>
        <w:t>procesu pravidelného testování, posuzování a hodnocení účinnosti zavedených technických a organizačních opatření pro zajištění bezpečnosti zpracování.</w:t>
      </w:r>
    </w:p>
    <w:p w14:paraId="497CE774" w14:textId="77777777" w:rsidR="00A432C3" w:rsidRDefault="008109F6" w:rsidP="00503FB2">
      <w:pPr>
        <w:pStyle w:val="RLTextodstavceslovan"/>
        <w:tabs>
          <w:tab w:val="clear" w:pos="2211"/>
          <w:tab w:val="num" w:pos="1843"/>
        </w:tabs>
        <w:ind w:left="1843" w:hanging="709"/>
        <w:rPr>
          <w:lang w:val="x-none"/>
        </w:rPr>
      </w:pPr>
      <w:r w:rsidRPr="008109F6">
        <w:t>Při posuzování vhodné úrovně bezpečnosti se zohlední zejména rizika, která představuje zpracování, zejména náhodné nebo protiprávní zničení, ztráta, pozměňování, neoprávněné zpřístupnění předávaných, uložených nebo jinak zpracovávaných osobních údajů, nebo neoprávněný přístup k nim.</w:t>
      </w:r>
    </w:p>
    <w:p w14:paraId="0DA85401" w14:textId="5C3DCA0B" w:rsidR="008109F6" w:rsidRPr="008109F6" w:rsidRDefault="008109F6" w:rsidP="00503FB2">
      <w:pPr>
        <w:pStyle w:val="RLTextodstavceslovan"/>
        <w:tabs>
          <w:tab w:val="clear" w:pos="2211"/>
          <w:tab w:val="num" w:pos="1843"/>
        </w:tabs>
        <w:ind w:left="1843" w:hanging="709"/>
        <w:rPr>
          <w:lang w:val="x-none"/>
        </w:rPr>
      </w:pPr>
      <w:r w:rsidRPr="008109F6">
        <w:rPr>
          <w:lang w:val="x-none"/>
        </w:rPr>
        <w:t>Správce a zpracovatel přijmou opatření pro zajištění toho, aby jakákoliv fyzická osoba, která jedná z pověření správce nebo zpracovatele a má přístup k osobním údajům, zpracovávala tyto osobní údaje pouze na pokyn správce, pokud jí jejich zpracování již neukládají právní předpisy EU nebo ČR (popř. jiné členského státu EU).</w:t>
      </w:r>
    </w:p>
    <w:p w14:paraId="5688347B" w14:textId="77777777" w:rsidR="00A432C3" w:rsidRDefault="008109F6" w:rsidP="00503FB2">
      <w:pPr>
        <w:pStyle w:val="Textlnkuslovan"/>
        <w:numPr>
          <w:ilvl w:val="1"/>
          <w:numId w:val="42"/>
        </w:numPr>
      </w:pPr>
      <w:r w:rsidRPr="008109F6">
        <w:t>Zpracovatel nezapojí do zpracování žádného dalšího zpracovatele bez předchozího konkrétního nebo obecného písemného povolení správce. V případě obecného písemného povolení zpracovatel správce informuje o veškerých zamýšlených změnách týkajících se přijetí dalších zpracovatelů nebo jejich nahrazení, a poskytne tak správci příležitost vyslovit vůči těmto změnám námitky.</w:t>
      </w:r>
    </w:p>
    <w:p w14:paraId="29AD2133" w14:textId="77777777" w:rsidR="00A432C3" w:rsidRDefault="008109F6" w:rsidP="00503FB2">
      <w:pPr>
        <w:pStyle w:val="Textlnkuslovan"/>
        <w:numPr>
          <w:ilvl w:val="1"/>
          <w:numId w:val="42"/>
        </w:numPr>
      </w:pPr>
      <w:r w:rsidRPr="008109F6">
        <w:t>Pokud zpracovatel zapojí dalšího zpracovatele, aby jménem správce provedl určité činnosti zpracování, musí být tomuto dalšímu zpracovateli uloženy na základě smlouvy nebo jiného právního aktu podle právních předpisů EU nebo ČR (popř. jiné členského státu EU) stejné povinnosti na ochranu údajů, jaké jsou uvedeny v této v tomto článku smlouvy uzavřené správcem a zpracovatelem, a to zejména poskytnutí dostatečných záruk, pokud jde o zavedení vhodných technických a organizačních opatření tak, aby zpracování splňovalo požadavky tohoto nařízení. Neplní-li uvedený další zpracovatel své povinnosti v oblasti ochrany údajů, odpovídá správci za plnění povinností dotčeného dalšího zpracovatele i nadále plně prvotní zpracovatel.</w:t>
      </w:r>
    </w:p>
    <w:p w14:paraId="57AFE990" w14:textId="19402AE2" w:rsidR="00A432C3" w:rsidRDefault="008109F6" w:rsidP="00503FB2">
      <w:pPr>
        <w:pStyle w:val="Textlnkuslovan"/>
        <w:numPr>
          <w:ilvl w:val="1"/>
          <w:numId w:val="42"/>
        </w:numPr>
      </w:pPr>
      <w:r w:rsidRPr="008109F6">
        <w:t xml:space="preserve">Zpracovatel zohledňuje povahu zpracování, je správci nápomocen prostřednictvím vhodných technických a organizačních opatření, pokud je to možné, pro splnění správcovy povinnosti reagovat na žádosti o výkon práv subjektu údajů stanovených </w:t>
      </w:r>
      <w:r w:rsidR="00434638">
        <w:br/>
      </w:r>
      <w:r w:rsidRPr="008109F6">
        <w:t>v kapitole IIIGDPR (čl. 12 až 23 GDPR).</w:t>
      </w:r>
    </w:p>
    <w:p w14:paraId="52649F2D" w14:textId="77777777" w:rsidR="00A432C3" w:rsidRDefault="008109F6" w:rsidP="00503FB2">
      <w:pPr>
        <w:pStyle w:val="Textlnkuslovan"/>
        <w:numPr>
          <w:ilvl w:val="1"/>
          <w:numId w:val="42"/>
        </w:numPr>
      </w:pPr>
      <w:r w:rsidRPr="008109F6">
        <w:t xml:space="preserve">Zpracovatel je správci nápomocen při zajišťování souladu s povinnostmi podle čl. 32 až 36 GDPR, a to při zohlednění povahy zpracování a informací, jež má zpracovatel </w:t>
      </w:r>
      <w:r w:rsidR="00A432C3">
        <w:t>k dispozici.</w:t>
      </w:r>
    </w:p>
    <w:p w14:paraId="3E47030A" w14:textId="77777777" w:rsidR="00A432C3" w:rsidRDefault="008109F6" w:rsidP="00503FB2">
      <w:pPr>
        <w:pStyle w:val="Textlnkuslovan"/>
        <w:numPr>
          <w:ilvl w:val="1"/>
          <w:numId w:val="42"/>
        </w:numPr>
      </w:pPr>
      <w:r w:rsidRPr="008109F6">
        <w:t>Zpracovatel v souladu s rozhodnutím správce všechny osobní údaje buď vymaže, nebo je vrátí správci po ukončení poskytování služeb spojených se zpracováním, a vymaže existující kopie, pokud právní předpisy EU nebo ČR (popř. jiného členského státu EU) nepožadují uložení daných osobních údajů.</w:t>
      </w:r>
    </w:p>
    <w:p w14:paraId="2A3EF427" w14:textId="77777777" w:rsidR="00A432C3" w:rsidRDefault="008109F6" w:rsidP="00503FB2">
      <w:pPr>
        <w:pStyle w:val="Textlnkuslovan"/>
        <w:numPr>
          <w:ilvl w:val="1"/>
          <w:numId w:val="42"/>
        </w:numPr>
      </w:pPr>
      <w:r w:rsidRPr="008109F6">
        <w:t xml:space="preserve">Zpracovatel poskytne správci veškeré informace potřebné k doložení toho, že byly splněny povinnosti stanovené v čl. 28 GDPR, a umožní audity, včetně inspekcí, prováděné správcem nebo jiným auditorem, kterého správce pověřil, a k těmto auditům </w:t>
      </w:r>
      <w:r w:rsidRPr="008109F6">
        <w:lastRenderedPageBreak/>
        <w:t>přispěje. Pokud nastane situace dle předchozí věty a pokud dle názoru zpracovatele určitý pokyn porušuje GDPR nebo jiné právní předpisy EU nebo ČR (popř. jiného členského státu EU) týkající se ochrany osobních údajů, zpracovatel o tomto neprodleně informuje správce.</w:t>
      </w:r>
    </w:p>
    <w:p w14:paraId="59DCC2A3" w14:textId="4DB9F059" w:rsidR="008109F6" w:rsidRPr="00A432C3" w:rsidRDefault="008109F6" w:rsidP="00503FB2">
      <w:pPr>
        <w:pStyle w:val="Textlnkuslovan"/>
        <w:numPr>
          <w:ilvl w:val="1"/>
          <w:numId w:val="42"/>
        </w:numPr>
      </w:pPr>
      <w:r w:rsidRPr="00A432C3">
        <w:t xml:space="preserve">Aniž jsou dotčeny čl. 82, 83 a 84 GDPR, pokud zpracovatel poruší GDPR tím, že určí účely a prostředky zpracování, považuje se ve vztahu k takovému zpracování </w:t>
      </w:r>
      <w:r w:rsidR="00434638">
        <w:br/>
      </w:r>
      <w:r w:rsidRPr="00A432C3">
        <w:t>za správce</w:t>
      </w:r>
    </w:p>
    <w:p w14:paraId="56F29507" w14:textId="069D413F" w:rsidR="006C590B" w:rsidRPr="002143E2" w:rsidRDefault="006C590B" w:rsidP="00503FB2">
      <w:pPr>
        <w:pStyle w:val="lneksmlouvy"/>
      </w:pPr>
      <w:r w:rsidRPr="002143E2">
        <w:t>SOUČINNOST A VZÁJEMNÁ KOMUNIKACE</w:t>
      </w:r>
      <w:bookmarkEnd w:id="56"/>
      <w:bookmarkEnd w:id="57"/>
    </w:p>
    <w:p w14:paraId="334C237B" w14:textId="43628AC2" w:rsidR="006C590B" w:rsidRDefault="006C590B" w:rsidP="00503FB2">
      <w:pPr>
        <w:pStyle w:val="Textlnkuslovan"/>
      </w:pPr>
      <w:r w:rsidRPr="002143E2">
        <w:t>Smluvní strany se zavazují vzájemně spolupracovat a předávat si veškeré informace nezbytně nutné pro řádné plnění svých závazků. Smluvní strany jsou povinny informovat druhou smluvní stranu o veškerých skutečnostech, které jsou nebo mohou být důležité pro řádné plnění této Smlouvy.</w:t>
      </w:r>
    </w:p>
    <w:p w14:paraId="25EB46E6" w14:textId="77777777" w:rsidR="004D51D5" w:rsidRPr="00D03EB5" w:rsidRDefault="004D51D5" w:rsidP="00503FB2">
      <w:pPr>
        <w:pStyle w:val="Textlnkuslovan"/>
        <w:rPr>
          <w:color w:val="000000" w:themeColor="text1"/>
        </w:rPr>
      </w:pPr>
      <w:r w:rsidRPr="00D03EB5">
        <w:rPr>
          <w:color w:val="000000" w:themeColor="text1"/>
        </w:rPr>
        <w:t>Komunikace mezi smluvními stranami bude probíhat zejména, nikoli však výlučně, prostřednictvím následujících oprávněných osob:</w:t>
      </w:r>
    </w:p>
    <w:p w14:paraId="51D87F5A" w14:textId="77777777" w:rsidR="004D51D5" w:rsidRPr="00D03EB5" w:rsidRDefault="004D51D5" w:rsidP="004D51D5">
      <w:pPr>
        <w:pStyle w:val="Textlnkuslovan"/>
        <w:numPr>
          <w:ilvl w:val="0"/>
          <w:numId w:val="0"/>
        </w:numPr>
        <w:ind w:left="1474"/>
        <w:contextualSpacing/>
        <w:rPr>
          <w:color w:val="000000" w:themeColor="text1"/>
        </w:rPr>
      </w:pPr>
      <w:r w:rsidRPr="00D03EB5">
        <w:rPr>
          <w:color w:val="000000" w:themeColor="text1"/>
        </w:rPr>
        <w:t>Oprávněné osoba Objednatele:</w:t>
      </w:r>
    </w:p>
    <w:p w14:paraId="799A8EE3" w14:textId="3C60E0AD" w:rsidR="004D51D5" w:rsidRPr="002F167B" w:rsidRDefault="004D51D5" w:rsidP="004D51D5">
      <w:pPr>
        <w:pStyle w:val="Textlnkuslovan"/>
        <w:numPr>
          <w:ilvl w:val="0"/>
          <w:numId w:val="0"/>
        </w:numPr>
        <w:ind w:left="1474"/>
        <w:contextualSpacing/>
        <w:rPr>
          <w:color w:val="000000" w:themeColor="text1"/>
          <w:lang w:val="cs-CZ"/>
        </w:rPr>
      </w:pPr>
      <w:r w:rsidRPr="00D03EB5">
        <w:rPr>
          <w:color w:val="000000" w:themeColor="text1"/>
        </w:rPr>
        <w:t xml:space="preserve">Jméno a příjmení: </w:t>
      </w:r>
      <w:r w:rsidR="002F167B">
        <w:rPr>
          <w:color w:val="000000" w:themeColor="text1"/>
          <w:lang w:val="cs-CZ"/>
        </w:rPr>
        <w:t>Mgr. Lucie Kubáčová</w:t>
      </w:r>
    </w:p>
    <w:p w14:paraId="39688996" w14:textId="28C8008A" w:rsidR="004D51D5" w:rsidRPr="002715AA" w:rsidRDefault="004D51D5" w:rsidP="004D51D5">
      <w:pPr>
        <w:pStyle w:val="Textlnkuslovan"/>
        <w:numPr>
          <w:ilvl w:val="0"/>
          <w:numId w:val="0"/>
        </w:numPr>
        <w:ind w:left="1474"/>
        <w:contextualSpacing/>
        <w:rPr>
          <w:color w:val="000000" w:themeColor="text1"/>
          <w:lang w:val="cs-CZ"/>
        </w:rPr>
      </w:pPr>
      <w:r w:rsidRPr="00D03EB5">
        <w:rPr>
          <w:color w:val="000000" w:themeColor="text1"/>
        </w:rPr>
        <w:t xml:space="preserve">Tel.: </w:t>
      </w:r>
      <w:r w:rsidR="002715AA" w:rsidRPr="002715AA">
        <w:rPr>
          <w:color w:val="000000" w:themeColor="text1"/>
        </w:rPr>
        <w:t>221813032</w:t>
      </w:r>
      <w:r w:rsidR="002715AA">
        <w:rPr>
          <w:color w:val="000000" w:themeColor="text1"/>
          <w:lang w:val="cs-CZ"/>
        </w:rPr>
        <w:t xml:space="preserve">, </w:t>
      </w:r>
      <w:r w:rsidR="002715AA" w:rsidRPr="002715AA">
        <w:rPr>
          <w:color w:val="000000" w:themeColor="text1"/>
          <w:lang w:val="cs-CZ"/>
        </w:rPr>
        <w:t>777472301</w:t>
      </w:r>
    </w:p>
    <w:p w14:paraId="7A73015A" w14:textId="090A2410" w:rsidR="004D51D5" w:rsidRDefault="004D51D5" w:rsidP="004D51D5">
      <w:pPr>
        <w:pStyle w:val="Textlnkuslovan"/>
        <w:numPr>
          <w:ilvl w:val="0"/>
          <w:numId w:val="0"/>
        </w:numPr>
        <w:ind w:left="1474"/>
        <w:contextualSpacing/>
        <w:rPr>
          <w:color w:val="000000" w:themeColor="text1"/>
        </w:rPr>
      </w:pPr>
      <w:r w:rsidRPr="00D03EB5">
        <w:rPr>
          <w:color w:val="000000" w:themeColor="text1"/>
        </w:rPr>
        <w:t xml:space="preserve">E-mail: </w:t>
      </w:r>
      <w:r w:rsidR="002715AA" w:rsidRPr="002715AA">
        <w:rPr>
          <w:color w:val="000000" w:themeColor="text1"/>
        </w:rPr>
        <w:t>lucie.kubacova@mze.cz</w:t>
      </w:r>
    </w:p>
    <w:p w14:paraId="11E9BF1A" w14:textId="2013CB11" w:rsidR="002715AA" w:rsidRDefault="002715AA" w:rsidP="004D51D5">
      <w:pPr>
        <w:pStyle w:val="Textlnkuslovan"/>
        <w:numPr>
          <w:ilvl w:val="0"/>
          <w:numId w:val="0"/>
        </w:numPr>
        <w:ind w:left="1474"/>
        <w:contextualSpacing/>
        <w:rPr>
          <w:color w:val="000000" w:themeColor="text1"/>
          <w:lang w:val="cs-CZ"/>
        </w:rPr>
      </w:pPr>
    </w:p>
    <w:p w14:paraId="32621C19" w14:textId="6CDE4483" w:rsidR="002715AA" w:rsidRDefault="002715AA" w:rsidP="004D51D5">
      <w:pPr>
        <w:pStyle w:val="Textlnkuslovan"/>
        <w:numPr>
          <w:ilvl w:val="0"/>
          <w:numId w:val="0"/>
        </w:numPr>
        <w:ind w:left="1474"/>
        <w:contextualSpacing/>
        <w:rPr>
          <w:color w:val="000000" w:themeColor="text1"/>
          <w:lang w:val="cs-CZ"/>
        </w:rPr>
      </w:pPr>
      <w:r>
        <w:rPr>
          <w:color w:val="000000" w:themeColor="text1"/>
          <w:lang w:val="cs-CZ"/>
        </w:rPr>
        <w:t xml:space="preserve">Nebo </w:t>
      </w:r>
    </w:p>
    <w:p w14:paraId="25F74742" w14:textId="04944DC2" w:rsidR="002715AA" w:rsidRDefault="002715AA" w:rsidP="004D51D5">
      <w:pPr>
        <w:pStyle w:val="Textlnkuslovan"/>
        <w:numPr>
          <w:ilvl w:val="0"/>
          <w:numId w:val="0"/>
        </w:numPr>
        <w:ind w:left="1474"/>
        <w:contextualSpacing/>
        <w:rPr>
          <w:color w:val="000000" w:themeColor="text1"/>
          <w:lang w:val="cs-CZ"/>
        </w:rPr>
      </w:pPr>
      <w:r w:rsidRPr="00D03EB5">
        <w:rPr>
          <w:color w:val="000000" w:themeColor="text1"/>
        </w:rPr>
        <w:t>Jméno a příjmení:</w:t>
      </w:r>
      <w:r>
        <w:rPr>
          <w:color w:val="000000" w:themeColor="text1"/>
          <w:lang w:val="cs-CZ"/>
        </w:rPr>
        <w:t xml:space="preserve"> Milena Barborová</w:t>
      </w:r>
    </w:p>
    <w:p w14:paraId="4877C013" w14:textId="4546B4D1" w:rsidR="002715AA" w:rsidRDefault="002715AA" w:rsidP="004D51D5">
      <w:pPr>
        <w:pStyle w:val="Textlnkuslovan"/>
        <w:numPr>
          <w:ilvl w:val="0"/>
          <w:numId w:val="0"/>
        </w:numPr>
        <w:ind w:left="1474"/>
        <w:contextualSpacing/>
        <w:rPr>
          <w:color w:val="000000" w:themeColor="text1"/>
          <w:lang w:val="cs-CZ"/>
        </w:rPr>
      </w:pPr>
      <w:r>
        <w:rPr>
          <w:color w:val="000000" w:themeColor="text1"/>
          <w:lang w:val="cs-CZ"/>
        </w:rPr>
        <w:t xml:space="preserve">Tel.: </w:t>
      </w:r>
      <w:r w:rsidRPr="002715AA">
        <w:rPr>
          <w:color w:val="000000" w:themeColor="text1"/>
          <w:lang w:val="cs-CZ"/>
        </w:rPr>
        <w:t>221812384</w:t>
      </w:r>
      <w:r>
        <w:rPr>
          <w:color w:val="000000" w:themeColor="text1"/>
          <w:lang w:val="cs-CZ"/>
        </w:rPr>
        <w:t xml:space="preserve">, </w:t>
      </w:r>
      <w:r w:rsidRPr="002715AA">
        <w:rPr>
          <w:color w:val="000000" w:themeColor="text1"/>
          <w:lang w:val="cs-CZ"/>
        </w:rPr>
        <w:t>724938748</w:t>
      </w:r>
    </w:p>
    <w:p w14:paraId="44939B3B" w14:textId="0FB0E268" w:rsidR="002715AA" w:rsidRPr="002715AA" w:rsidRDefault="002715AA" w:rsidP="004D51D5">
      <w:pPr>
        <w:pStyle w:val="Textlnkuslovan"/>
        <w:numPr>
          <w:ilvl w:val="0"/>
          <w:numId w:val="0"/>
        </w:numPr>
        <w:ind w:left="1474"/>
        <w:contextualSpacing/>
        <w:rPr>
          <w:color w:val="000000" w:themeColor="text1"/>
          <w:lang w:val="cs-CZ"/>
        </w:rPr>
      </w:pPr>
      <w:r>
        <w:rPr>
          <w:color w:val="000000" w:themeColor="text1"/>
          <w:lang w:val="cs-CZ"/>
        </w:rPr>
        <w:t xml:space="preserve">E-mail: </w:t>
      </w:r>
      <w:r w:rsidRPr="002715AA">
        <w:rPr>
          <w:color w:val="000000" w:themeColor="text1"/>
          <w:lang w:val="cs-CZ"/>
        </w:rPr>
        <w:t>milena.barborova@mze.cz</w:t>
      </w:r>
    </w:p>
    <w:p w14:paraId="2907CCF0" w14:textId="77777777" w:rsidR="004D51D5" w:rsidRPr="00D03EB5" w:rsidRDefault="004D51D5" w:rsidP="004D51D5">
      <w:pPr>
        <w:pStyle w:val="Textlnkuslovan"/>
        <w:numPr>
          <w:ilvl w:val="0"/>
          <w:numId w:val="0"/>
        </w:numPr>
        <w:ind w:left="1474"/>
        <w:rPr>
          <w:color w:val="000000" w:themeColor="text1"/>
        </w:rPr>
      </w:pPr>
    </w:p>
    <w:p w14:paraId="2B4DD4C0" w14:textId="77777777" w:rsidR="004D51D5" w:rsidRPr="00D03EB5" w:rsidRDefault="004D51D5" w:rsidP="004D51D5">
      <w:pPr>
        <w:pStyle w:val="Textlnkuslovan"/>
        <w:numPr>
          <w:ilvl w:val="0"/>
          <w:numId w:val="0"/>
        </w:numPr>
        <w:ind w:left="1474"/>
        <w:contextualSpacing/>
        <w:rPr>
          <w:color w:val="000000" w:themeColor="text1"/>
        </w:rPr>
      </w:pPr>
      <w:r w:rsidRPr="00D03EB5">
        <w:rPr>
          <w:color w:val="000000" w:themeColor="text1"/>
        </w:rPr>
        <w:t>Oprávněná osoba Poskytovatele:</w:t>
      </w:r>
    </w:p>
    <w:p w14:paraId="63E7A11D" w14:textId="07BB4D8B" w:rsidR="004D51D5" w:rsidRPr="00874D1E" w:rsidRDefault="004D51D5" w:rsidP="004D51D5">
      <w:pPr>
        <w:pStyle w:val="Textlnkuslovan"/>
        <w:numPr>
          <w:ilvl w:val="0"/>
          <w:numId w:val="0"/>
        </w:numPr>
        <w:ind w:left="1474"/>
        <w:contextualSpacing/>
        <w:rPr>
          <w:color w:val="000000" w:themeColor="text1"/>
          <w:lang w:val="cs-CZ"/>
        </w:rPr>
      </w:pPr>
      <w:r w:rsidRPr="00D03EB5">
        <w:rPr>
          <w:color w:val="000000" w:themeColor="text1"/>
        </w:rPr>
        <w:t xml:space="preserve">Jméno a příjmení: </w:t>
      </w:r>
      <w:proofErr w:type="spellStart"/>
      <w:r w:rsidR="008654A3">
        <w:rPr>
          <w:szCs w:val="20"/>
          <w:lang w:val="cs-CZ"/>
        </w:rPr>
        <w:t>xxxxxxxxxxxxx</w:t>
      </w:r>
      <w:proofErr w:type="spellEnd"/>
    </w:p>
    <w:p w14:paraId="481CCDCB" w14:textId="4443EA87" w:rsidR="004D51D5" w:rsidRPr="00D03EB5" w:rsidRDefault="004D51D5" w:rsidP="004D51D5">
      <w:pPr>
        <w:pStyle w:val="Textlnkuslovan"/>
        <w:numPr>
          <w:ilvl w:val="0"/>
          <w:numId w:val="0"/>
        </w:numPr>
        <w:ind w:left="1474"/>
        <w:contextualSpacing/>
        <w:rPr>
          <w:color w:val="000000" w:themeColor="text1"/>
        </w:rPr>
      </w:pPr>
      <w:r w:rsidRPr="00D03EB5">
        <w:rPr>
          <w:color w:val="000000" w:themeColor="text1"/>
        </w:rPr>
        <w:t xml:space="preserve">Tel.: </w:t>
      </w:r>
      <w:proofErr w:type="spellStart"/>
      <w:r w:rsidR="008654A3">
        <w:rPr>
          <w:szCs w:val="20"/>
          <w:lang w:val="cs-CZ"/>
        </w:rPr>
        <w:t>xxxxxxxxxxxxx</w:t>
      </w:r>
      <w:proofErr w:type="spellEnd"/>
    </w:p>
    <w:p w14:paraId="3672100A" w14:textId="33761FCF" w:rsidR="004D51D5" w:rsidRPr="00874D1E" w:rsidRDefault="004D51D5" w:rsidP="004D51D5">
      <w:pPr>
        <w:pStyle w:val="Textlnkuslovan"/>
        <w:numPr>
          <w:ilvl w:val="0"/>
          <w:numId w:val="0"/>
        </w:numPr>
        <w:ind w:left="1474"/>
        <w:rPr>
          <w:szCs w:val="22"/>
          <w:lang w:val="cs-CZ"/>
        </w:rPr>
      </w:pPr>
      <w:r w:rsidRPr="00D03EB5">
        <w:rPr>
          <w:color w:val="000000" w:themeColor="text1"/>
        </w:rPr>
        <w:t xml:space="preserve">E-mail: </w:t>
      </w:r>
      <w:proofErr w:type="spellStart"/>
      <w:r w:rsidR="008654A3">
        <w:rPr>
          <w:szCs w:val="20"/>
          <w:lang w:val="cs-CZ"/>
        </w:rPr>
        <w:t>xxxxxxxxxxxxx</w:t>
      </w:r>
      <w:proofErr w:type="spellEnd"/>
    </w:p>
    <w:p w14:paraId="21F4544A" w14:textId="7CA2909C" w:rsidR="00025155" w:rsidRDefault="00025155" w:rsidP="004D51D5">
      <w:pPr>
        <w:pStyle w:val="Textlnkuslovan"/>
        <w:numPr>
          <w:ilvl w:val="0"/>
          <w:numId w:val="0"/>
        </w:numPr>
        <w:ind w:left="1474"/>
        <w:rPr>
          <w:color w:val="000000" w:themeColor="text1"/>
          <w:lang w:val="cs-CZ"/>
        </w:rPr>
      </w:pPr>
      <w:r>
        <w:rPr>
          <w:color w:val="000000" w:themeColor="text1"/>
          <w:lang w:val="cs-CZ"/>
        </w:rPr>
        <w:t>Centrální kontaktní místo:</w:t>
      </w:r>
    </w:p>
    <w:p w14:paraId="0392990D" w14:textId="3738D3A8" w:rsidR="00025155" w:rsidRDefault="00025155" w:rsidP="004D51D5">
      <w:pPr>
        <w:pStyle w:val="Textlnkuslovan"/>
        <w:numPr>
          <w:ilvl w:val="0"/>
          <w:numId w:val="0"/>
        </w:numPr>
        <w:ind w:left="1474"/>
        <w:rPr>
          <w:color w:val="000000" w:themeColor="text1"/>
          <w:lang w:val="cs-CZ"/>
        </w:rPr>
      </w:pPr>
      <w:r>
        <w:rPr>
          <w:color w:val="000000" w:themeColor="text1"/>
          <w:lang w:val="cs-CZ"/>
        </w:rPr>
        <w:t>Tel.:</w:t>
      </w:r>
      <w:r w:rsidRPr="00874D1E">
        <w:rPr>
          <w:szCs w:val="22"/>
        </w:rPr>
        <w:t xml:space="preserve"> </w:t>
      </w:r>
      <w:proofErr w:type="spellStart"/>
      <w:r w:rsidR="008654A3">
        <w:rPr>
          <w:szCs w:val="20"/>
          <w:lang w:val="cs-CZ"/>
        </w:rPr>
        <w:t>xxxxxxxxxxxxx</w:t>
      </w:r>
      <w:proofErr w:type="spellEnd"/>
    </w:p>
    <w:p w14:paraId="3F8FBA10" w14:textId="566CF688" w:rsidR="00025155" w:rsidRPr="00025155" w:rsidRDefault="00025155" w:rsidP="004D51D5">
      <w:pPr>
        <w:pStyle w:val="Textlnkuslovan"/>
        <w:numPr>
          <w:ilvl w:val="0"/>
          <w:numId w:val="0"/>
        </w:numPr>
        <w:ind w:left="1474"/>
        <w:rPr>
          <w:color w:val="000000" w:themeColor="text1"/>
          <w:lang w:val="cs-CZ"/>
        </w:rPr>
      </w:pPr>
      <w:r>
        <w:rPr>
          <w:color w:val="000000" w:themeColor="text1"/>
          <w:lang w:val="cs-CZ"/>
        </w:rPr>
        <w:t>E-mail:</w:t>
      </w:r>
      <w:r w:rsidR="00874D1E" w:rsidRPr="00874D1E">
        <w:rPr>
          <w:szCs w:val="20"/>
        </w:rPr>
        <w:t xml:space="preserve"> </w:t>
      </w:r>
      <w:proofErr w:type="spellStart"/>
      <w:r w:rsidR="008654A3">
        <w:rPr>
          <w:szCs w:val="20"/>
          <w:lang w:val="cs-CZ"/>
        </w:rPr>
        <w:t>xxxxxxxxxxxxx</w:t>
      </w:r>
      <w:proofErr w:type="spellEnd"/>
    </w:p>
    <w:p w14:paraId="7016F5E2" w14:textId="7F936D4E" w:rsidR="00A85ACD" w:rsidRPr="00E700E5" w:rsidRDefault="00A85ACD" w:rsidP="00A85ACD">
      <w:pPr>
        <w:pStyle w:val="Textlnkuslovan"/>
        <w:rPr>
          <w:color w:val="000000" w:themeColor="text1"/>
        </w:rPr>
      </w:pPr>
      <w:r w:rsidRPr="00E700E5">
        <w:rPr>
          <w:color w:val="000000" w:themeColor="text1"/>
        </w:rPr>
        <w:t>Změna</w:t>
      </w:r>
      <w:r>
        <w:rPr>
          <w:color w:val="000000" w:themeColor="text1"/>
          <w:lang w:val="cs-CZ"/>
        </w:rPr>
        <w:t>, příp. rozšíření</w:t>
      </w:r>
      <w:r w:rsidRPr="00E700E5">
        <w:rPr>
          <w:color w:val="000000" w:themeColor="text1"/>
        </w:rPr>
        <w:t xml:space="preserve"> oprávněných osob bude provedena písemným oznámením druhé smluvní straně bez nutnosti uzavírání dodatku ke </w:t>
      </w:r>
      <w:r>
        <w:rPr>
          <w:color w:val="000000" w:themeColor="text1"/>
          <w:lang w:val="cs-CZ"/>
        </w:rPr>
        <w:t>S</w:t>
      </w:r>
      <w:r w:rsidRPr="00E700E5">
        <w:rPr>
          <w:color w:val="000000" w:themeColor="text1"/>
        </w:rPr>
        <w:t>mlouvě.</w:t>
      </w:r>
      <w:r>
        <w:rPr>
          <w:color w:val="000000" w:themeColor="text1"/>
          <w:lang w:val="cs-CZ"/>
        </w:rPr>
        <w:t xml:space="preserve"> V případě nutnosti zajištění okamžitého vstupu jiných osob Objednatele než osob oprávněných, které budou jednat v zastoupení oprávněné osoby, bude oprávnění zajištěno prostřednictvím plné moci vystavené oprávněnou osobou Objednatele.</w:t>
      </w:r>
    </w:p>
    <w:p w14:paraId="10BA4352" w14:textId="60964FBC" w:rsidR="004D51D5" w:rsidRPr="00E700E5" w:rsidRDefault="004D51D5" w:rsidP="00503FB2">
      <w:pPr>
        <w:pStyle w:val="Textlnkuslovan"/>
        <w:rPr>
          <w:color w:val="000000" w:themeColor="text1"/>
        </w:rPr>
      </w:pPr>
      <w:r w:rsidRPr="00E700E5">
        <w:rPr>
          <w:color w:val="000000" w:themeColor="text1"/>
        </w:rPr>
        <w:t>Veškeré písemnosti, tj. jakékoliv dokumenty (pokyny, oznámení, žádosti, záznamy, korespondence aj.) vzniklé na základě této smlouvy mezi stranami, nebo v souvislosti s ní, budou vyhotoveny v písemné formě a doručeny osobně, doporučenou poštou nebo v elektronické podobě prostřednictvím datové schránky či elektronickou poštou k</w:t>
      </w:r>
      <w:r w:rsidR="002777DB" w:rsidRPr="00E700E5">
        <w:rPr>
          <w:color w:val="000000" w:themeColor="text1"/>
          <w:lang w:val="cs-CZ"/>
        </w:rPr>
        <w:t> </w:t>
      </w:r>
      <w:r w:rsidRPr="00E700E5">
        <w:rPr>
          <w:color w:val="000000" w:themeColor="text1"/>
        </w:rPr>
        <w:t>rukám a na doručovací adresy oprávněných osob dle této smlouvy.</w:t>
      </w:r>
    </w:p>
    <w:p w14:paraId="14F18BB0" w14:textId="77777777" w:rsidR="004D51D5" w:rsidRPr="00E700E5" w:rsidRDefault="004D51D5" w:rsidP="00503FB2">
      <w:pPr>
        <w:pStyle w:val="Textlnkuslovan"/>
        <w:rPr>
          <w:color w:val="000000" w:themeColor="text1"/>
        </w:rPr>
      </w:pPr>
      <w:r w:rsidRPr="00E700E5">
        <w:rPr>
          <w:color w:val="000000" w:themeColor="text1"/>
        </w:rPr>
        <w:t>Písemnosti správně adresované se považují za doručené:</w:t>
      </w:r>
    </w:p>
    <w:p w14:paraId="10114BFD" w14:textId="0D4A7B73" w:rsidR="004D51D5" w:rsidRPr="00E700E5" w:rsidRDefault="004D51D5" w:rsidP="00283DD5">
      <w:pPr>
        <w:pStyle w:val="RLTextodstavceslovan"/>
        <w:rPr>
          <w:color w:val="000000" w:themeColor="text1"/>
        </w:rPr>
      </w:pPr>
      <w:r w:rsidRPr="00E700E5">
        <w:rPr>
          <w:color w:val="000000" w:themeColor="text1"/>
        </w:rPr>
        <w:lastRenderedPageBreak/>
        <w:t>dnem fyzického předání písemnosti, je-li doručována osobně; nebo</w:t>
      </w:r>
    </w:p>
    <w:p w14:paraId="3BC6806A" w14:textId="77777777" w:rsidR="004D51D5" w:rsidRPr="00E700E5" w:rsidRDefault="004D51D5" w:rsidP="00283DD5">
      <w:pPr>
        <w:pStyle w:val="RLTextodstavceslovan"/>
        <w:rPr>
          <w:color w:val="000000" w:themeColor="text1"/>
        </w:rPr>
      </w:pPr>
      <w:r w:rsidRPr="00E700E5">
        <w:rPr>
          <w:color w:val="000000" w:themeColor="text1"/>
        </w:rPr>
        <w:t>dnem doručení potvrzeným na doručence, je-li písemnost zasílána doporučenou poštou; nebo</w:t>
      </w:r>
    </w:p>
    <w:p w14:paraId="0C51FDBC" w14:textId="686BEA21" w:rsidR="004D51D5" w:rsidRPr="00E700E5" w:rsidRDefault="004D51D5" w:rsidP="00283DD5">
      <w:pPr>
        <w:pStyle w:val="RLTextodstavceslovan"/>
        <w:rPr>
          <w:color w:val="000000" w:themeColor="text1"/>
        </w:rPr>
      </w:pPr>
      <w:r w:rsidRPr="00E700E5">
        <w:rPr>
          <w:color w:val="000000" w:themeColor="text1"/>
        </w:rPr>
        <w:t>dnem, o němž tak stanoví zákon č. 300/2008 Sb., o elektronických úkonech a</w:t>
      </w:r>
      <w:r w:rsidR="002777DB" w:rsidRPr="00E700E5">
        <w:rPr>
          <w:color w:val="000000" w:themeColor="text1"/>
        </w:rPr>
        <w:t> </w:t>
      </w:r>
      <w:r w:rsidRPr="00E700E5">
        <w:rPr>
          <w:color w:val="000000" w:themeColor="text1"/>
        </w:rPr>
        <w:t>autorizované konverzi dokumentů, ve znění pozdějších předpisů (dále jen „ZDS“), je-li písemnost zasílána prostřednictvím datové zprávy do datové schránky ve smyslu ZDS; nebo</w:t>
      </w:r>
    </w:p>
    <w:p w14:paraId="71DFB4D0" w14:textId="0D234684" w:rsidR="004D51D5" w:rsidRPr="00E700E5" w:rsidRDefault="004D51D5" w:rsidP="00283DD5">
      <w:pPr>
        <w:pStyle w:val="RLTextodstavceslovan"/>
        <w:rPr>
          <w:color w:val="000000" w:themeColor="text1"/>
        </w:rPr>
      </w:pPr>
      <w:r w:rsidRPr="00E700E5">
        <w:rPr>
          <w:color w:val="000000" w:themeColor="text1"/>
        </w:rPr>
        <w:t>dnem doručení do elektronické pošty, je-li písemnost zasílána elektronickou poštou.</w:t>
      </w:r>
    </w:p>
    <w:p w14:paraId="4A5FFE6F" w14:textId="211D089A" w:rsidR="00B72633" w:rsidRPr="00E700E5" w:rsidRDefault="00B72633" w:rsidP="00283DD5">
      <w:pPr>
        <w:pStyle w:val="Textlnkuslovan"/>
      </w:pPr>
      <w:r w:rsidRPr="00E700E5">
        <w:t>Poskytovatel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služeb z veřejných výdajů.</w:t>
      </w:r>
    </w:p>
    <w:p w14:paraId="333CCFD2" w14:textId="72537C41" w:rsidR="006C590B" w:rsidRPr="00E700E5" w:rsidRDefault="006C590B" w:rsidP="00283DD5">
      <w:pPr>
        <w:pStyle w:val="Textlnkuslovan"/>
      </w:pPr>
      <w:r w:rsidRPr="00E700E5">
        <w:t xml:space="preserve">Smluvní strany se zavazují, že v případě změny své poštovní adresy, </w:t>
      </w:r>
      <w:r w:rsidR="00E700E5" w:rsidRPr="00E700E5">
        <w:rPr>
          <w:lang w:val="cs-CZ"/>
        </w:rPr>
        <w:t>telefonního čísla</w:t>
      </w:r>
      <w:r w:rsidR="007E292C" w:rsidRPr="00E700E5">
        <w:rPr>
          <w:lang w:val="cs-CZ"/>
        </w:rPr>
        <w:t xml:space="preserve">, </w:t>
      </w:r>
      <w:r w:rsidRPr="00E700E5">
        <w:t xml:space="preserve"> e-mailové adresy </w:t>
      </w:r>
      <w:r w:rsidR="007E292C" w:rsidRPr="00E700E5">
        <w:rPr>
          <w:lang w:val="cs-CZ"/>
        </w:rPr>
        <w:t xml:space="preserve">aj. </w:t>
      </w:r>
      <w:r w:rsidRPr="00E700E5">
        <w:t>budou o této změně druhou smluvní stranu informovat nejpozději do tří (3) pracovních dnů.</w:t>
      </w:r>
    </w:p>
    <w:p w14:paraId="0D354DAE" w14:textId="77777777" w:rsidR="00A811BF" w:rsidRPr="002143E2" w:rsidRDefault="00A811BF" w:rsidP="00283DD5">
      <w:pPr>
        <w:pStyle w:val="lneksmlouvy"/>
      </w:pPr>
      <w:r w:rsidRPr="002143E2">
        <w:t>POJIŠTĚNÍ</w:t>
      </w:r>
    </w:p>
    <w:p w14:paraId="50F1C023" w14:textId="07F8664A" w:rsidR="00A811BF" w:rsidRPr="00E700E5" w:rsidRDefault="00A811BF" w:rsidP="00283DD5">
      <w:pPr>
        <w:pStyle w:val="Textlnkuslovan"/>
      </w:pPr>
      <w:bookmarkStart w:id="58" w:name="_Ref20172168"/>
      <w:r w:rsidRPr="00E700E5">
        <w:t xml:space="preserve">Poskytovatel se zavazuje udržovat v platnosti a účinnosti po celou dobu </w:t>
      </w:r>
      <w:r w:rsidRPr="00E700E5">
        <w:rPr>
          <w:lang w:val="cs-CZ"/>
        </w:rPr>
        <w:t xml:space="preserve">poskytování </w:t>
      </w:r>
      <w:r w:rsidR="00A42B52" w:rsidRPr="00E700E5">
        <w:rPr>
          <w:lang w:val="cs-CZ"/>
        </w:rPr>
        <w:t>Služeb</w:t>
      </w:r>
      <w:r w:rsidRPr="00E700E5">
        <w:t xml:space="preserve"> pojistnou smlouvu, jejímž předmětem je pojištění odpovědnosti za škodu způsobenou Poskytovatelem třetí osobě (Objednateli), a to tak, že limit pojistného plnění vyplývající z pojistné smlouvy, nesmí být nižší než</w:t>
      </w:r>
      <w:r w:rsidRPr="00E700E5">
        <w:rPr>
          <w:lang w:val="cs-CZ"/>
        </w:rPr>
        <w:t xml:space="preserve"> </w:t>
      </w:r>
      <w:r w:rsidRPr="00E700E5">
        <w:rPr>
          <w:b/>
          <w:bCs/>
          <w:lang w:val="cs-CZ"/>
        </w:rPr>
        <w:t>10</w:t>
      </w:r>
      <w:r w:rsidRPr="00E700E5">
        <w:rPr>
          <w:rFonts w:cs="Arial"/>
          <w:b/>
          <w:bCs/>
          <w:szCs w:val="22"/>
          <w:lang w:val="cs-CZ"/>
        </w:rPr>
        <w:t>.000.000</w:t>
      </w:r>
      <w:r w:rsidRPr="00E700E5">
        <w:rPr>
          <w:b/>
          <w:bCs/>
          <w:lang w:val="cs-CZ"/>
        </w:rPr>
        <w:t>,</w:t>
      </w:r>
      <w:r w:rsidRPr="00E700E5">
        <w:rPr>
          <w:b/>
          <w:bCs/>
        </w:rPr>
        <w:t>- Kč</w:t>
      </w:r>
      <w:r w:rsidR="00E700E5" w:rsidRPr="00E700E5">
        <w:t xml:space="preserve"> </w:t>
      </w:r>
      <w:r w:rsidRPr="00E700E5">
        <w:t xml:space="preserve">a výše spoluúčasti nesmí být vyšší než 10 %. Na požádání je Poskytovatel povinen předložit Objednateli takovou smlouvu </w:t>
      </w:r>
      <w:r w:rsidRPr="00E700E5">
        <w:rPr>
          <w:lang w:val="cs-CZ"/>
        </w:rPr>
        <w:t xml:space="preserve">nebo pojistku </w:t>
      </w:r>
      <w:r w:rsidRPr="00E700E5">
        <w:rPr>
          <w:szCs w:val="20"/>
        </w:rPr>
        <w:t>ve</w:t>
      </w:r>
      <w:r w:rsidRPr="00E700E5">
        <w:rPr>
          <w:szCs w:val="20"/>
          <w:lang w:val="cs-CZ"/>
        </w:rPr>
        <w:t> </w:t>
      </w:r>
      <w:r w:rsidRPr="00E700E5">
        <w:rPr>
          <w:szCs w:val="20"/>
        </w:rPr>
        <w:t>smyslu §</w:t>
      </w:r>
      <w:r w:rsidRPr="00E700E5">
        <w:rPr>
          <w:szCs w:val="20"/>
          <w:lang w:val="cs-CZ"/>
        </w:rPr>
        <w:t> </w:t>
      </w:r>
      <w:r w:rsidRPr="00E700E5">
        <w:rPr>
          <w:szCs w:val="20"/>
        </w:rPr>
        <w:t>2775 občanského zákoníku</w:t>
      </w:r>
      <w:r w:rsidRPr="00E700E5" w:rsidDel="000C45F9">
        <w:t xml:space="preserve"> </w:t>
      </w:r>
      <w:r w:rsidRPr="00E700E5">
        <w:t xml:space="preserve">nejpozději </w:t>
      </w:r>
      <w:r w:rsidRPr="00E700E5">
        <w:rPr>
          <w:lang w:val="cs-CZ"/>
        </w:rPr>
        <w:t>pět (5) pracovních dnů</w:t>
      </w:r>
      <w:r w:rsidRPr="00E700E5">
        <w:t xml:space="preserve"> po doručení žádosti Objednatele o</w:t>
      </w:r>
      <w:r w:rsidRPr="00E700E5">
        <w:rPr>
          <w:lang w:val="cs-CZ"/>
        </w:rPr>
        <w:t> </w:t>
      </w:r>
      <w:r w:rsidRPr="00E700E5">
        <w:t>poskytnutí předmětné smlouvy.</w:t>
      </w:r>
      <w:bookmarkEnd w:id="58"/>
    </w:p>
    <w:p w14:paraId="3EFD6C8D" w14:textId="77777777" w:rsidR="006C590B" w:rsidRPr="003149C3" w:rsidRDefault="006C590B" w:rsidP="00283DD5">
      <w:pPr>
        <w:pStyle w:val="lneksmlouvy"/>
      </w:pPr>
      <w:r w:rsidRPr="003149C3">
        <w:t>NÁHRADA ŠKODY</w:t>
      </w:r>
    </w:p>
    <w:p w14:paraId="1B3A3F15" w14:textId="77777777" w:rsidR="006C590B" w:rsidRPr="003149C3" w:rsidRDefault="006C590B" w:rsidP="00283DD5">
      <w:pPr>
        <w:pStyle w:val="Textlnkuslovan"/>
        <w:numPr>
          <w:ilvl w:val="1"/>
          <w:numId w:val="42"/>
        </w:numPr>
      </w:pPr>
      <w:r w:rsidRPr="003149C3">
        <w:t xml:space="preserve">Každá ze stran je povinna nahradit způsobenou škodu v rámci platných právních předpisů a této Smlouvy. </w:t>
      </w:r>
    </w:p>
    <w:p w14:paraId="2492C4A6" w14:textId="74276A39" w:rsidR="006C590B" w:rsidRPr="003149C3" w:rsidRDefault="00A811BF" w:rsidP="00283DD5">
      <w:pPr>
        <w:pStyle w:val="Textlnkuslovan"/>
        <w:numPr>
          <w:ilvl w:val="1"/>
          <w:numId w:val="42"/>
        </w:numPr>
      </w:pPr>
      <w:r w:rsidRPr="003149C3">
        <w:t>Poskytovatel odpovídá za újmu zp</w:t>
      </w:r>
      <w:r w:rsidRPr="003149C3">
        <w:rPr>
          <w:rFonts w:hint="eastAsia"/>
        </w:rPr>
        <w:t>ů</w:t>
      </w:r>
      <w:r w:rsidRPr="003149C3">
        <w:t>sobenou neoprávn</w:t>
      </w:r>
      <w:r w:rsidRPr="003149C3">
        <w:rPr>
          <w:rFonts w:hint="eastAsia"/>
        </w:rPr>
        <w:t>ě</w:t>
      </w:r>
      <w:r w:rsidRPr="003149C3">
        <w:t>ným poškozením, zni</w:t>
      </w:r>
      <w:r w:rsidRPr="003149C3">
        <w:rPr>
          <w:rFonts w:hint="eastAsia"/>
        </w:rPr>
        <w:t>č</w:t>
      </w:r>
      <w:r w:rsidRPr="003149C3">
        <w:t xml:space="preserve">ením, zcizením </w:t>
      </w:r>
      <w:r w:rsidRPr="003149C3">
        <w:rPr>
          <w:rFonts w:hint="eastAsia"/>
        </w:rPr>
        <w:t>č</w:t>
      </w:r>
      <w:r w:rsidRPr="003149C3">
        <w:t>i ztrátou p</w:t>
      </w:r>
      <w:r w:rsidRPr="003149C3">
        <w:rPr>
          <w:rFonts w:hint="eastAsia"/>
        </w:rPr>
        <w:t>ř</w:t>
      </w:r>
      <w:r w:rsidRPr="003149C3">
        <w:t>evzatých písemností od okamžiku jejich p</w:t>
      </w:r>
      <w:r w:rsidRPr="003149C3">
        <w:rPr>
          <w:rFonts w:hint="eastAsia"/>
        </w:rPr>
        <w:t>ř</w:t>
      </w:r>
      <w:r w:rsidRPr="003149C3">
        <w:t>evzetí</w:t>
      </w:r>
      <w:r w:rsidR="006C590B" w:rsidRPr="003149C3">
        <w:t xml:space="preserve">. </w:t>
      </w:r>
    </w:p>
    <w:p w14:paraId="2D8EDABD" w14:textId="714674C6" w:rsidR="006C590B" w:rsidRDefault="006C590B" w:rsidP="00283DD5">
      <w:pPr>
        <w:pStyle w:val="Textlnkuslovan"/>
        <w:numPr>
          <w:ilvl w:val="1"/>
          <w:numId w:val="42"/>
        </w:numPr>
      </w:pPr>
      <w:r w:rsidRPr="003149C3">
        <w:t xml:space="preserve">Každá ze smluvních stran je oprávněna požadovat náhradu škody i v případě, </w:t>
      </w:r>
      <w:r w:rsidR="00434638">
        <w:br/>
      </w:r>
      <w:r w:rsidRPr="003149C3">
        <w:t xml:space="preserve">že se jedná o porušení povinnosti, na kterou se vztahuje smluvní pokuta, a to v celém rozsahu. </w:t>
      </w:r>
    </w:p>
    <w:p w14:paraId="517F6FC3" w14:textId="440A144C" w:rsidR="000742C7" w:rsidRPr="003149C3" w:rsidRDefault="000742C7" w:rsidP="00283DD5">
      <w:pPr>
        <w:pStyle w:val="Textlnkuslovan"/>
        <w:numPr>
          <w:ilvl w:val="1"/>
          <w:numId w:val="42"/>
        </w:numPr>
      </w:pPr>
      <w:r>
        <w:rPr>
          <w:lang w:val="cs-CZ"/>
        </w:rPr>
        <w:t>Poskytovatel odpovídá za dodržování zákona o archivnictví a předpisů souvisejících s účelem této Smlouvy, v případě porušení budou případné pokuty hrazeny Poskytovatelem příslušnému správnímu úřadu.</w:t>
      </w:r>
    </w:p>
    <w:p w14:paraId="5C6A549B" w14:textId="77777777" w:rsidR="006C590B" w:rsidRPr="00437EF6" w:rsidRDefault="006C590B" w:rsidP="00283DD5">
      <w:pPr>
        <w:pStyle w:val="lneksmlouvy"/>
        <w:keepLines/>
      </w:pPr>
      <w:bookmarkStart w:id="59" w:name="_Ref392257781"/>
      <w:bookmarkStart w:id="60" w:name="_Ref228244903"/>
      <w:bookmarkEnd w:id="48"/>
      <w:r w:rsidRPr="00437EF6">
        <w:lastRenderedPageBreak/>
        <w:t xml:space="preserve">SANKCE </w:t>
      </w:r>
      <w:bookmarkEnd w:id="59"/>
    </w:p>
    <w:p w14:paraId="763CB73D" w14:textId="77777777" w:rsidR="006C590B" w:rsidRPr="00437EF6" w:rsidRDefault="006C590B" w:rsidP="00283DD5">
      <w:pPr>
        <w:pStyle w:val="Textlnkuslovan"/>
        <w:keepNext/>
        <w:keepLines/>
      </w:pPr>
      <w:r w:rsidRPr="00437EF6">
        <w:t>Smluvní strany se dohodly, že:</w:t>
      </w:r>
    </w:p>
    <w:bookmarkEnd w:id="60"/>
    <w:p w14:paraId="124EA5CF" w14:textId="46C0BA1B" w:rsidR="006C590B" w:rsidRPr="00283DD5" w:rsidRDefault="00050FB3" w:rsidP="00283DD5">
      <w:pPr>
        <w:pStyle w:val="RLTextodstavceslovan"/>
        <w:keepNext/>
        <w:keepLines/>
      </w:pPr>
      <w:r w:rsidRPr="00437EF6">
        <w:t>v případě prodlení Poskytovatele s</w:t>
      </w:r>
      <w:r w:rsidR="00572763" w:rsidRPr="00437EF6">
        <w:t xml:space="preserve"> provedením svozu na objednávku ve lhůtě stanovené </w:t>
      </w:r>
      <w:r w:rsidR="00572763" w:rsidRPr="00767ED8">
        <w:t xml:space="preserve">v příloze č. </w:t>
      </w:r>
      <w:r w:rsidR="00767ED8" w:rsidRPr="00767ED8">
        <w:t>2</w:t>
      </w:r>
      <w:r w:rsidR="0025104C">
        <w:t xml:space="preserve"> </w:t>
      </w:r>
      <w:r w:rsidR="00572763" w:rsidRPr="00767ED8">
        <w:t>této</w:t>
      </w:r>
      <w:r w:rsidR="00572763" w:rsidRPr="00437EF6">
        <w:t xml:space="preserve"> </w:t>
      </w:r>
      <w:r w:rsidR="00572763" w:rsidRPr="00283DD5">
        <w:t xml:space="preserve">Smlouvy </w:t>
      </w:r>
      <w:r w:rsidR="0025104C" w:rsidRPr="00283DD5">
        <w:t>(</w:t>
      </w:r>
      <w:r w:rsidR="00185B07" w:rsidRPr="00283DD5">
        <w:t xml:space="preserve">dle čl. 5.2.5. přílohy č. </w:t>
      </w:r>
      <w:r w:rsidR="00B053D0" w:rsidRPr="00283DD5">
        <w:t>2</w:t>
      </w:r>
      <w:r w:rsidR="00185B07" w:rsidRPr="00283DD5">
        <w:t>)</w:t>
      </w:r>
      <w:r w:rsidR="0025104C" w:rsidRPr="00283DD5">
        <w:t xml:space="preserve"> </w:t>
      </w:r>
      <w:r w:rsidR="00572763" w:rsidRPr="00283DD5">
        <w:t xml:space="preserve">má Objednatel právo na úhradu smluvní pokuty ve výši </w:t>
      </w:r>
      <w:r w:rsidR="007E292C" w:rsidRPr="00283DD5">
        <w:t>500</w:t>
      </w:r>
      <w:r w:rsidR="00572763" w:rsidRPr="00283DD5">
        <w:t>,- Kč za každý započatý</w:t>
      </w:r>
      <w:r w:rsidR="00016E05" w:rsidRPr="00251600">
        <w:t xml:space="preserve"> pracovní</w:t>
      </w:r>
      <w:r w:rsidR="00572763" w:rsidRPr="00251600">
        <w:t xml:space="preserve"> den prodlení;</w:t>
      </w:r>
    </w:p>
    <w:p w14:paraId="735B0820" w14:textId="36FAC618" w:rsidR="00572763" w:rsidRPr="00283DD5" w:rsidRDefault="00572763" w:rsidP="00283DD5">
      <w:pPr>
        <w:pStyle w:val="RLTextodstavceslovan"/>
      </w:pPr>
      <w:r w:rsidRPr="00283DD5">
        <w:t>v případě prodlení Poskytovatele s </w:t>
      </w:r>
      <w:r w:rsidRPr="00283DD5">
        <w:rPr>
          <w:rFonts w:cs="Arial"/>
        </w:rPr>
        <w:t xml:space="preserve">uložením převzaté písemnosti </w:t>
      </w:r>
      <w:r w:rsidR="00434638">
        <w:rPr>
          <w:rFonts w:cs="Arial"/>
        </w:rPr>
        <w:br/>
      </w:r>
      <w:r w:rsidRPr="00283DD5">
        <w:rPr>
          <w:rFonts w:cs="Arial"/>
        </w:rPr>
        <w:t xml:space="preserve">do skladových prostor </w:t>
      </w:r>
      <w:r w:rsidR="001505E1" w:rsidRPr="00283DD5">
        <w:rPr>
          <w:rFonts w:cs="Arial"/>
        </w:rPr>
        <w:t>externí</w:t>
      </w:r>
      <w:r w:rsidRPr="00283DD5">
        <w:rPr>
          <w:rFonts w:cs="Arial"/>
        </w:rPr>
        <w:t xml:space="preserve"> spisovny Poskytovatele</w:t>
      </w:r>
      <w:r w:rsidRPr="00283DD5">
        <w:t xml:space="preserve"> ve lhůtě stanovené v příloze č. </w:t>
      </w:r>
      <w:r w:rsidR="00767ED8" w:rsidRPr="00283DD5">
        <w:t>2</w:t>
      </w:r>
      <w:r w:rsidRPr="00283DD5">
        <w:t xml:space="preserve"> této Smlouvy</w:t>
      </w:r>
      <w:r w:rsidR="0025104C" w:rsidRPr="00283DD5">
        <w:t xml:space="preserve"> </w:t>
      </w:r>
      <w:r w:rsidR="00185B07" w:rsidRPr="00283DD5">
        <w:t xml:space="preserve">(dle čl. 5.3.2. přílohy č. </w:t>
      </w:r>
      <w:r w:rsidR="00B053D0" w:rsidRPr="00283DD5">
        <w:t>2</w:t>
      </w:r>
      <w:r w:rsidR="00185B07" w:rsidRPr="00283DD5">
        <w:t xml:space="preserve">) </w:t>
      </w:r>
      <w:r w:rsidRPr="00283DD5">
        <w:t xml:space="preserve">má Objednatel právo na úhradu smluvní pokuty ve výši </w:t>
      </w:r>
      <w:r w:rsidR="007E292C" w:rsidRPr="00283DD5">
        <w:t>500</w:t>
      </w:r>
      <w:r w:rsidRPr="00283DD5">
        <w:t>,- Kč za každý započatý den prodlení;</w:t>
      </w:r>
    </w:p>
    <w:p w14:paraId="5D80D6E1" w14:textId="4D8E4B6D" w:rsidR="00767ED8" w:rsidRPr="00283DD5" w:rsidRDefault="002269DA" w:rsidP="00283DD5">
      <w:pPr>
        <w:pStyle w:val="RLTextodstavceslovan"/>
      </w:pPr>
      <w:r w:rsidRPr="00283DD5">
        <w:t>v případě prodlení Poskytovatele s </w:t>
      </w:r>
      <w:r w:rsidRPr="00283DD5">
        <w:rPr>
          <w:rFonts w:cs="Arial"/>
        </w:rPr>
        <w:t>pořízením a zasláním kopie, výpisu nebo výtahu Objednateli v digitální podobě až do formátu A0</w:t>
      </w:r>
      <w:r w:rsidRPr="00283DD5">
        <w:t xml:space="preserve"> ve lhůtě stanovené v příloze č. </w:t>
      </w:r>
      <w:r w:rsidR="00767ED8" w:rsidRPr="00283DD5">
        <w:t>2</w:t>
      </w:r>
      <w:r w:rsidRPr="00283DD5">
        <w:t xml:space="preserve"> této Smlouvy </w:t>
      </w:r>
      <w:r w:rsidR="00025155" w:rsidRPr="00283DD5">
        <w:t>(</w:t>
      </w:r>
      <w:r w:rsidR="00B053D0" w:rsidRPr="00283DD5">
        <w:t>dle čl. 5.5.4. přílohy č. 2</w:t>
      </w:r>
      <w:r w:rsidR="00025155" w:rsidRPr="00283DD5">
        <w:t xml:space="preserve">) </w:t>
      </w:r>
      <w:r w:rsidRPr="00283DD5">
        <w:t xml:space="preserve">má Objednatel právo </w:t>
      </w:r>
      <w:r w:rsidR="00434638">
        <w:br/>
      </w:r>
      <w:r w:rsidRPr="00283DD5">
        <w:t>na úhradu smluvní pokuty ve</w:t>
      </w:r>
      <w:r w:rsidR="007E292C" w:rsidRPr="00283DD5">
        <w:t xml:space="preserve"> výši 1.000</w:t>
      </w:r>
      <w:r w:rsidRPr="00283DD5">
        <w:t>,- Kč za každý započatý den</w:t>
      </w:r>
      <w:r w:rsidR="00B053D0" w:rsidRPr="00251600">
        <w:t>, resp. hodinu</w:t>
      </w:r>
      <w:r w:rsidRPr="00251600">
        <w:t xml:space="preserve"> prodlení</w:t>
      </w:r>
      <w:r w:rsidR="00767ED8" w:rsidRPr="00283DD5">
        <w:t>;</w:t>
      </w:r>
    </w:p>
    <w:p w14:paraId="57488E4B" w14:textId="7D47D02D" w:rsidR="002269DA" w:rsidRPr="00025155" w:rsidRDefault="00767ED8" w:rsidP="00283DD5">
      <w:pPr>
        <w:pStyle w:val="RLTextodstavceslovan"/>
      </w:pPr>
      <w:r w:rsidRPr="00283DD5">
        <w:t>v případě prodlení Poskytovatele s</w:t>
      </w:r>
      <w:r w:rsidR="00B053D0" w:rsidRPr="00283DD5">
        <w:t> </w:t>
      </w:r>
      <w:r w:rsidRPr="00283DD5">
        <w:rPr>
          <w:rFonts w:cs="Arial"/>
        </w:rPr>
        <w:t>vyhledáním</w:t>
      </w:r>
      <w:r w:rsidR="00B053D0" w:rsidRPr="00283DD5">
        <w:rPr>
          <w:rFonts w:cs="Arial"/>
        </w:rPr>
        <w:t>, resp. předáním dopravci, resp. doručením</w:t>
      </w:r>
      <w:r w:rsidRPr="00283DD5">
        <w:rPr>
          <w:rFonts w:cs="Arial"/>
        </w:rPr>
        <w:t xml:space="preserve"> dokumentu</w:t>
      </w:r>
      <w:r w:rsidR="00B053D0" w:rsidRPr="00283DD5">
        <w:rPr>
          <w:rFonts w:cs="Arial"/>
        </w:rPr>
        <w:t>/spisu</w:t>
      </w:r>
      <w:r w:rsidRPr="00283DD5">
        <w:rPr>
          <w:rFonts w:cs="Arial"/>
        </w:rPr>
        <w:t xml:space="preserve"> </w:t>
      </w:r>
      <w:r w:rsidR="00025155" w:rsidRPr="00283DD5">
        <w:t>ve lhůtě stanovené v příloze č. 2 této Smlouvy</w:t>
      </w:r>
      <w:r w:rsidR="00025155" w:rsidRPr="00283DD5">
        <w:rPr>
          <w:rFonts w:cs="Arial"/>
        </w:rPr>
        <w:t xml:space="preserve"> (</w:t>
      </w:r>
      <w:r w:rsidR="00B053D0" w:rsidRPr="00283DD5">
        <w:rPr>
          <w:rFonts w:cs="Arial"/>
        </w:rPr>
        <w:t>dle čl. 5.6.4. přílohy č. 2</w:t>
      </w:r>
      <w:r w:rsidR="00025155" w:rsidRPr="00283DD5">
        <w:rPr>
          <w:rFonts w:cs="Arial"/>
        </w:rPr>
        <w:t xml:space="preserve">) </w:t>
      </w:r>
      <w:r w:rsidRPr="00283DD5">
        <w:t>má</w:t>
      </w:r>
      <w:r w:rsidRPr="00B053D0">
        <w:t xml:space="preserve"> Objednatel právo na úhradu</w:t>
      </w:r>
      <w:r w:rsidRPr="00025155">
        <w:t xml:space="preserve"> smluvní pokuty ve výši 1.000,- Kč za každý započatý den prodlení</w:t>
      </w:r>
      <w:r w:rsidR="00025155" w:rsidRPr="00025155">
        <w:t>, resp. hodinu prodlení</w:t>
      </w:r>
      <w:r w:rsidR="005B77A7" w:rsidRPr="00025155">
        <w:t>;</w:t>
      </w:r>
    </w:p>
    <w:p w14:paraId="514FC26B" w14:textId="66F08417" w:rsidR="00572763" w:rsidRPr="00437EF6" w:rsidRDefault="002269DA" w:rsidP="00283DD5">
      <w:pPr>
        <w:pStyle w:val="RLTextodstavceslovan"/>
      </w:pPr>
      <w:r w:rsidRPr="00AF43D8">
        <w:t xml:space="preserve">v případě zjištěné nedostupnosti </w:t>
      </w:r>
      <w:r w:rsidRPr="00AF43D8">
        <w:rPr>
          <w:rFonts w:cs="Arial"/>
        </w:rPr>
        <w:t xml:space="preserve">centrálního kontaktního místa (telefon, </w:t>
      </w:r>
      <w:r w:rsidR="00434638">
        <w:rPr>
          <w:rFonts w:cs="Arial"/>
        </w:rPr>
        <w:br/>
      </w:r>
      <w:r w:rsidRPr="00AF43D8">
        <w:rPr>
          <w:rFonts w:cs="Arial"/>
        </w:rPr>
        <w:t>e-mail) pro zajištění komunikace k plnění Služeb v průběhu požadované</w:t>
      </w:r>
      <w:r w:rsidRPr="00437EF6">
        <w:rPr>
          <w:rFonts w:cs="Arial"/>
        </w:rPr>
        <w:t xml:space="preserve"> dob</w:t>
      </w:r>
      <w:r w:rsidR="009A7D35" w:rsidRPr="00437EF6">
        <w:rPr>
          <w:rFonts w:cs="Arial"/>
        </w:rPr>
        <w:t>y</w:t>
      </w:r>
      <w:r w:rsidRPr="00437EF6">
        <w:rPr>
          <w:rFonts w:cs="Arial"/>
        </w:rPr>
        <w:t xml:space="preserve"> dostupnosti stanovené v </w:t>
      </w:r>
      <w:r w:rsidRPr="005B77A7">
        <w:rPr>
          <w:rFonts w:cs="Arial"/>
        </w:rPr>
        <w:t xml:space="preserve">příloze č. </w:t>
      </w:r>
      <w:r w:rsidR="005B77A7" w:rsidRPr="005B77A7">
        <w:rPr>
          <w:rFonts w:cs="Arial"/>
        </w:rPr>
        <w:t xml:space="preserve">2 </w:t>
      </w:r>
      <w:r w:rsidRPr="005B77A7">
        <w:rPr>
          <w:rFonts w:cs="Arial"/>
        </w:rPr>
        <w:t>této</w:t>
      </w:r>
      <w:r w:rsidRPr="00437EF6">
        <w:rPr>
          <w:rFonts w:cs="Arial"/>
        </w:rPr>
        <w:t xml:space="preserve"> Smlouvy </w:t>
      </w:r>
      <w:r w:rsidR="00AF43D8">
        <w:rPr>
          <w:rFonts w:cs="Arial"/>
        </w:rPr>
        <w:t>(</w:t>
      </w:r>
      <w:r w:rsidR="00B053D0">
        <w:rPr>
          <w:rFonts w:cs="Arial"/>
        </w:rPr>
        <w:t>dle čl. 5.3.4. přílohy č. 2</w:t>
      </w:r>
      <w:r w:rsidR="00AF43D8">
        <w:rPr>
          <w:rFonts w:cs="Arial"/>
        </w:rPr>
        <w:t xml:space="preserve">) </w:t>
      </w:r>
      <w:r w:rsidRPr="00437EF6">
        <w:t xml:space="preserve">se Poskytovatel zavazuje uhradit Objednateli smluvní pokutu ve výši </w:t>
      </w:r>
      <w:r w:rsidR="007E292C" w:rsidRPr="00437EF6">
        <w:t>1.000</w:t>
      </w:r>
      <w:r w:rsidRPr="00437EF6">
        <w:t>,- Kč za každý případ porušení jeho povinnosti;</w:t>
      </w:r>
    </w:p>
    <w:p w14:paraId="3031AE9C" w14:textId="69E58849" w:rsidR="0071249D" w:rsidRPr="001C5ED8" w:rsidRDefault="0071249D" w:rsidP="00283DD5">
      <w:pPr>
        <w:pStyle w:val="RLTextodstavceslovan"/>
      </w:pPr>
      <w:r w:rsidRPr="001C5ED8">
        <w:t>v případě porušení povinnosti Poskytovatele mít po celou dobu plnění Smlouvy řádné dispoziční právo (na základě vlastnického práva nebo nájemního vztahu) k nemovitostem, ve kterých bude umístěna spisovna využívaná Poskytovatelem k poskytování Služeb dle této Smlouvy a zajistit, že přístup do prostor spisovny nebude omezen, zavazuje Poskytovatel uhradit Obje</w:t>
      </w:r>
      <w:r w:rsidR="00AF43D8">
        <w:t>dnateli smluvní pokutu ve výši 2</w:t>
      </w:r>
      <w:r w:rsidRPr="001C5ED8">
        <w:t xml:space="preserve">00.000,- Kč za </w:t>
      </w:r>
      <w:r w:rsidR="00A73227" w:rsidRPr="001C5ED8">
        <w:t xml:space="preserve">každé jednotlivé </w:t>
      </w:r>
      <w:r w:rsidRPr="001C5ED8">
        <w:t>porušení předmětné povinnosti;</w:t>
      </w:r>
    </w:p>
    <w:p w14:paraId="48EBE00D" w14:textId="0E236F36" w:rsidR="00D62AE8" w:rsidRPr="001C5ED8" w:rsidRDefault="00D62AE8" w:rsidP="00283DD5">
      <w:pPr>
        <w:pStyle w:val="RLTextodstavceslovan"/>
      </w:pPr>
      <w:r w:rsidRPr="001C5ED8">
        <w:t>v případě prodlení Poskytovatele s předáním dokladů</w:t>
      </w:r>
      <w:r w:rsidR="00AB0E02" w:rsidRPr="001C5ED8">
        <w:t xml:space="preserve"> prokazujících jeho řádné dispoziční právo k nemovitostem, ve kterých bude umístěna spisovna využívaná Poskytovatelem k poskytování Služeb dle </w:t>
      </w:r>
      <w:proofErr w:type="gramStart"/>
      <w:r w:rsidR="00AB0E02" w:rsidRPr="001C5ED8">
        <w:t xml:space="preserve">odst. </w:t>
      </w:r>
      <w:r w:rsidR="00AB0E02" w:rsidRPr="001C5ED8">
        <w:fldChar w:fldCharType="begin"/>
      </w:r>
      <w:r w:rsidR="00AB0E02" w:rsidRPr="001C5ED8">
        <w:instrText xml:space="preserve"> REF _Ref27489239 \r \h </w:instrText>
      </w:r>
      <w:r w:rsidR="00E700E5" w:rsidRPr="001C5ED8">
        <w:instrText xml:space="preserve"> \* MERGEFORMAT </w:instrText>
      </w:r>
      <w:r w:rsidR="00AB0E02" w:rsidRPr="001C5ED8">
        <w:fldChar w:fldCharType="separate"/>
      </w:r>
      <w:r w:rsidR="008874B7">
        <w:t>5.3</w:t>
      </w:r>
      <w:r w:rsidR="00AB0E02" w:rsidRPr="001C5ED8">
        <w:fldChar w:fldCharType="end"/>
      </w:r>
      <w:r w:rsidR="00AB0E02" w:rsidRPr="001C5ED8">
        <w:t xml:space="preserve"> této</w:t>
      </w:r>
      <w:proofErr w:type="gramEnd"/>
      <w:r w:rsidR="00AB0E02" w:rsidRPr="001C5ED8">
        <w:t xml:space="preserve"> Smlouvy,</w:t>
      </w:r>
      <w:r w:rsidRPr="001C5ED8">
        <w:t xml:space="preserve"> se Poskytovatel zavazuje zaplatit Objednateli smluvní pokutu ve výši </w:t>
      </w:r>
      <w:r w:rsidR="001A2D6B" w:rsidRPr="001C5ED8">
        <w:t>5</w:t>
      </w:r>
      <w:r w:rsidRPr="001C5ED8">
        <w:t>.000,- Kč, a to za každý i započatý den prodlení.</w:t>
      </w:r>
    </w:p>
    <w:p w14:paraId="6E3BB968" w14:textId="1C544715" w:rsidR="006C590B" w:rsidRPr="001C5ED8" w:rsidRDefault="006C590B" w:rsidP="00283DD5">
      <w:pPr>
        <w:pStyle w:val="RLTextodstavceslovan"/>
      </w:pPr>
      <w:r w:rsidRPr="001C5ED8">
        <w:t xml:space="preserve">v případě porušení povinnosti Poskytovatele zajistit dostupnost člena nebo členů </w:t>
      </w:r>
      <w:r w:rsidR="00050FB3" w:rsidRPr="001C5ED8">
        <w:t>odborného</w:t>
      </w:r>
      <w:r w:rsidRPr="001C5ED8">
        <w:t xml:space="preserve"> týmu dle </w:t>
      </w:r>
      <w:proofErr w:type="gramStart"/>
      <w:r w:rsidRPr="001C5ED8">
        <w:t>odst.</w:t>
      </w:r>
      <w:r w:rsidR="002D78A7" w:rsidRPr="001C5ED8">
        <w:t xml:space="preserve"> </w:t>
      </w:r>
      <w:r w:rsidR="00D62AE8" w:rsidRPr="001C5ED8">
        <w:fldChar w:fldCharType="begin"/>
      </w:r>
      <w:r w:rsidR="00D62AE8" w:rsidRPr="001C5ED8">
        <w:instrText xml:space="preserve"> REF _Ref27489426 \r \h </w:instrText>
      </w:r>
      <w:r w:rsidR="00E700E5" w:rsidRPr="001C5ED8">
        <w:instrText xml:space="preserve"> \* MERGEFORMAT </w:instrText>
      </w:r>
      <w:r w:rsidR="00D62AE8" w:rsidRPr="001C5ED8">
        <w:fldChar w:fldCharType="separate"/>
      </w:r>
      <w:r w:rsidR="008874B7">
        <w:t>5.4</w:t>
      </w:r>
      <w:r w:rsidR="00D62AE8" w:rsidRPr="001C5ED8">
        <w:fldChar w:fldCharType="end"/>
      </w:r>
      <w:r w:rsidR="00D62AE8" w:rsidRPr="001C5ED8">
        <w:t xml:space="preserve"> </w:t>
      </w:r>
      <w:r w:rsidRPr="001C5ED8">
        <w:t>této</w:t>
      </w:r>
      <w:proofErr w:type="gramEnd"/>
      <w:r w:rsidRPr="001C5ED8">
        <w:t xml:space="preserve"> Smlouvy</w:t>
      </w:r>
      <w:r w:rsidR="002D78A7" w:rsidRPr="001C5ED8">
        <w:t xml:space="preserve"> se Poskytovatel</w:t>
      </w:r>
      <w:r w:rsidRPr="001C5ED8">
        <w:t xml:space="preserve"> zavazuje uhradit Objednateli smluvní pokutu ve výši </w:t>
      </w:r>
      <w:r w:rsidR="007E292C" w:rsidRPr="001C5ED8">
        <w:t>1.000</w:t>
      </w:r>
      <w:r w:rsidRPr="001C5ED8">
        <w:t>,- Kč za každý případ porušení jeho povinnosti;</w:t>
      </w:r>
    </w:p>
    <w:p w14:paraId="5DC75BBE" w14:textId="3B152C2C" w:rsidR="006C590B" w:rsidRDefault="00050FB3" w:rsidP="00283DD5">
      <w:pPr>
        <w:pStyle w:val="RLTextodstavceslovan"/>
      </w:pPr>
      <w:r w:rsidRPr="001C5ED8">
        <w:t xml:space="preserve">v případě prodlení Poskytovatele s poskytnutím pojistné smlouvy nebo pojistky v termínu uvedeném v odst. </w:t>
      </w:r>
      <w:r w:rsidRPr="001C5ED8">
        <w:fldChar w:fldCharType="begin"/>
      </w:r>
      <w:r w:rsidRPr="001C5ED8">
        <w:instrText xml:space="preserve"> REF _Ref20172168 \r \h </w:instrText>
      </w:r>
      <w:r w:rsidR="00E700E5" w:rsidRPr="001C5ED8">
        <w:instrText xml:space="preserve"> \* MERGEFORMAT </w:instrText>
      </w:r>
      <w:r w:rsidRPr="001C5ED8">
        <w:fldChar w:fldCharType="separate"/>
      </w:r>
      <w:proofErr w:type="gramStart"/>
      <w:r w:rsidR="008874B7">
        <w:t>12.1</w:t>
      </w:r>
      <w:r w:rsidRPr="001C5ED8">
        <w:fldChar w:fldCharType="end"/>
      </w:r>
      <w:r w:rsidRPr="001C5ED8">
        <w:t xml:space="preserve"> Smlouvy</w:t>
      </w:r>
      <w:proofErr w:type="gramEnd"/>
      <w:r w:rsidRPr="001C5ED8">
        <w:t xml:space="preserve"> se Poskytovatel zavazuje </w:t>
      </w:r>
      <w:r w:rsidRPr="001C5ED8">
        <w:lastRenderedPageBreak/>
        <w:t xml:space="preserve">zaplatit Objednateli smluvní pokutu ve výši </w:t>
      </w:r>
      <w:r w:rsidR="007E292C" w:rsidRPr="001C5ED8">
        <w:t>5.000</w:t>
      </w:r>
      <w:r w:rsidRPr="001C5ED8">
        <w:t>,- Kč, a to za každý i započatý den prodlení</w:t>
      </w:r>
      <w:r w:rsidR="00D550C9" w:rsidRPr="001C5ED8">
        <w:t>.</w:t>
      </w:r>
    </w:p>
    <w:p w14:paraId="30294EE6" w14:textId="3D317D37" w:rsidR="002B6A33" w:rsidRPr="00283DD5" w:rsidRDefault="002B6A33" w:rsidP="00283DD5">
      <w:pPr>
        <w:pStyle w:val="RLTextodstavceslovan"/>
      </w:pPr>
      <w:r w:rsidRPr="00283DD5">
        <w:t xml:space="preserve">v případě porušení některé z povinností vyplývajících z článku 10, </w:t>
      </w:r>
      <w:r w:rsidR="00434638">
        <w:br/>
      </w:r>
      <w:r w:rsidRPr="00283DD5">
        <w:t xml:space="preserve">je Poskytovatel povinen uhradit smluvní pokutu ve výši </w:t>
      </w:r>
      <w:r w:rsidR="006578F2" w:rsidRPr="00283DD5">
        <w:t>100</w:t>
      </w:r>
      <w:r w:rsidRPr="00283DD5">
        <w:t xml:space="preserve">.000 Kč za každé jednotlivé porušení. V případě, že bude Objednateli v důsledku porušení povinností Poskytovatele udělena pokuta nebo obdobná sankce ze strany Úřadu pro ochranu osobních údajů (popř. jiného dozorového orgánu ČR nebo EU, do jehož působnosti patří kontrola zpracování osobních údajů), </w:t>
      </w:r>
      <w:r w:rsidR="00434638">
        <w:br/>
      </w:r>
      <w:r w:rsidRPr="00283DD5">
        <w:t xml:space="preserve">je Poskytovatel povinen uhradit Objednateli smluvní pokutu ve výši takové sankce, a to i vedle smluvní pokuty udělené dle předchozí věty. </w:t>
      </w:r>
    </w:p>
    <w:p w14:paraId="34954E30" w14:textId="2E9D6E63" w:rsidR="00283DD5" w:rsidRPr="00283DD5" w:rsidRDefault="00283DD5" w:rsidP="00283DD5">
      <w:pPr>
        <w:pStyle w:val="RLTextodstavceslovan"/>
      </w:pPr>
      <w:r>
        <w:t xml:space="preserve">V případě porušení povinnosti vyplývající z odst. 15.2. Smlouvy </w:t>
      </w:r>
      <w:r w:rsidR="00434638">
        <w:br/>
      </w:r>
      <w:r>
        <w:t xml:space="preserve">je Poskytovatel povinen uhradit </w:t>
      </w:r>
      <w:r w:rsidR="00A85ACD">
        <w:t xml:space="preserve">Objednateli </w:t>
      </w:r>
      <w:r>
        <w:t xml:space="preserve">smluvní pokutu ve výši </w:t>
      </w:r>
      <w:r w:rsidR="00A85ACD">
        <w:t>10</w:t>
      </w:r>
      <w:r>
        <w:t>0.000 Kč za porušení povinnosti odstranění veškerých osobních údajů.</w:t>
      </w:r>
    </w:p>
    <w:p w14:paraId="545F1B6D" w14:textId="4EA7478F" w:rsidR="006C590B" w:rsidRPr="001C5ED8" w:rsidRDefault="006C590B" w:rsidP="00283DD5">
      <w:pPr>
        <w:pStyle w:val="Textlnkuslovan"/>
      </w:pPr>
      <w:bookmarkStart w:id="61" w:name="_Ref466467322"/>
      <w:r w:rsidRPr="001C5ED8">
        <w:t xml:space="preserve">Zaplacení smluvní pokuty nezbavuje povinnou smluvní stranu povinnosti splnit své závazky ani </w:t>
      </w:r>
      <w:r w:rsidRPr="001C5ED8">
        <w:rPr>
          <w:lang w:val="cs-CZ"/>
        </w:rPr>
        <w:t xml:space="preserve">poskytnout </w:t>
      </w:r>
      <w:r w:rsidRPr="001C5ED8">
        <w:t>náhradu způsobené újmy</w:t>
      </w:r>
      <w:r w:rsidRPr="001C5ED8">
        <w:rPr>
          <w:lang w:val="cs-CZ"/>
        </w:rPr>
        <w:t xml:space="preserve"> v plné výši</w:t>
      </w:r>
      <w:r w:rsidRPr="001C5ED8">
        <w:t>.</w:t>
      </w:r>
      <w:bookmarkEnd w:id="61"/>
      <w:r w:rsidRPr="001C5ED8">
        <w:t xml:space="preserve"> </w:t>
      </w:r>
    </w:p>
    <w:p w14:paraId="5FABF884" w14:textId="3421303C" w:rsidR="006C590B" w:rsidRPr="001C5ED8" w:rsidRDefault="006C590B" w:rsidP="00283DD5">
      <w:pPr>
        <w:pStyle w:val="Textlnkuslovan"/>
      </w:pPr>
      <w:r w:rsidRPr="001C5ED8">
        <w:t xml:space="preserve">Smluvní pokuty jsou splatné </w:t>
      </w:r>
      <w:r w:rsidRPr="001C5ED8">
        <w:rPr>
          <w:lang w:val="cs-CZ"/>
        </w:rPr>
        <w:t>15</w:t>
      </w:r>
      <w:r w:rsidRPr="001C5ED8">
        <w:t>. den ode dne doručení písemné výzvy oprávněné smluvní strany k jejich úhradě povinnou smluvní stranou, není-li ve výzvě uvedena lhůta delší.</w:t>
      </w:r>
    </w:p>
    <w:p w14:paraId="6369CA93" w14:textId="02F5DBD9" w:rsidR="006C590B" w:rsidRPr="00AC2CE8" w:rsidRDefault="006C590B" w:rsidP="00283DD5">
      <w:pPr>
        <w:pStyle w:val="lneksmlouvy"/>
      </w:pPr>
      <w:bookmarkStart w:id="62" w:name="_Ref17987070"/>
      <w:bookmarkStart w:id="63" w:name="_Toc212632761"/>
      <w:bookmarkStart w:id="64" w:name="_Ref228185766"/>
      <w:bookmarkStart w:id="65" w:name="_Toc295034743"/>
      <w:bookmarkStart w:id="66" w:name="_Ref313634395"/>
      <w:r w:rsidRPr="00AC2CE8">
        <w:rPr>
          <w:lang w:val="cs-CZ"/>
        </w:rPr>
        <w:t>SOUČINNOST PŘI UKONČENÍ SMLOUVY</w:t>
      </w:r>
      <w:bookmarkEnd w:id="62"/>
    </w:p>
    <w:p w14:paraId="6C8D5572" w14:textId="51E23B88" w:rsidR="006C590B" w:rsidRDefault="006C590B" w:rsidP="00283DD5">
      <w:pPr>
        <w:pStyle w:val="Textlnkuslovan"/>
        <w:rPr>
          <w:lang w:val="cs-CZ"/>
        </w:rPr>
      </w:pPr>
      <w:bookmarkStart w:id="67" w:name="_Ref295235282"/>
      <w:r w:rsidRPr="00AC2CE8">
        <w:t>V případě, že</w:t>
      </w:r>
      <w:r w:rsidR="00AD0518" w:rsidRPr="00AC2CE8">
        <w:rPr>
          <w:lang w:val="cs-CZ"/>
        </w:rPr>
        <w:t xml:space="preserve"> dojde k ukončení této Smlouvy, zavazuje </w:t>
      </w:r>
      <w:r w:rsidR="00AD0518" w:rsidRPr="00AC2CE8">
        <w:t xml:space="preserve">se Poskytovatel poskytovat Objednateli nebo jím určeným třetím stranám veškerou součinnost potřebnou pro účely plynulého a řádného poskytování služeb obdobných Službám či jejich příslušné části novým poskytovatelem, pokud bude naplnění tohoto cíle záviset na </w:t>
      </w:r>
      <w:r w:rsidR="00AD0518" w:rsidRPr="00AC2CE8">
        <w:rPr>
          <w:lang w:val="cs-CZ"/>
        </w:rPr>
        <w:t>činnosti</w:t>
      </w:r>
      <w:r w:rsidR="00AD0518" w:rsidRPr="00AC2CE8">
        <w:t xml:space="preserve"> Poskytovatele. Poskytovatel se zavazuje tuto součinnost poskytovat s odbornou péčí, bez zbytečného odkladu a zodpovědně</w:t>
      </w:r>
      <w:r w:rsidRPr="00AC2CE8">
        <w:t>.</w:t>
      </w:r>
      <w:bookmarkEnd w:id="67"/>
      <w:r w:rsidR="00872A70" w:rsidRPr="00AC2CE8">
        <w:rPr>
          <w:lang w:val="cs-CZ"/>
        </w:rPr>
        <w:t xml:space="preserve"> Realizace předání a převzetí písemností proběhne v souladu s postupy stanovenými v příloze č. </w:t>
      </w:r>
      <w:r w:rsidR="005B77A7">
        <w:rPr>
          <w:lang w:val="cs-CZ"/>
        </w:rPr>
        <w:t>2</w:t>
      </w:r>
      <w:r w:rsidR="000F1913" w:rsidRPr="00AC2CE8">
        <w:rPr>
          <w:lang w:val="cs-CZ"/>
        </w:rPr>
        <w:t xml:space="preserve"> </w:t>
      </w:r>
      <w:r w:rsidR="00872A70" w:rsidRPr="00AC2CE8">
        <w:rPr>
          <w:lang w:val="cs-CZ"/>
        </w:rPr>
        <w:t>této Smlouvy</w:t>
      </w:r>
      <w:r w:rsidR="00447E77" w:rsidRPr="00AC2CE8">
        <w:rPr>
          <w:lang w:val="cs-CZ"/>
        </w:rPr>
        <w:t xml:space="preserve"> (část vyskladnění písemností)</w:t>
      </w:r>
      <w:r w:rsidR="00872A70" w:rsidRPr="00AC2CE8">
        <w:rPr>
          <w:lang w:val="cs-CZ"/>
        </w:rPr>
        <w:t xml:space="preserve">.  </w:t>
      </w:r>
    </w:p>
    <w:p w14:paraId="6F12BF4C" w14:textId="68A0A9C6" w:rsidR="007D7703" w:rsidRPr="00AC2CE8" w:rsidRDefault="007D7703" w:rsidP="00283DD5">
      <w:pPr>
        <w:pStyle w:val="Textlnkuslovan"/>
        <w:rPr>
          <w:lang w:val="cs-CZ"/>
        </w:rPr>
      </w:pPr>
      <w:r>
        <w:rPr>
          <w:lang w:val="cs-CZ"/>
        </w:rPr>
        <w:t>Poskytovatel se zavazuje, že v případě ukončení Smlouvy dle čl. 16</w:t>
      </w:r>
      <w:r w:rsidR="00A85ACD">
        <w:rPr>
          <w:lang w:val="cs-CZ"/>
        </w:rPr>
        <w:t>.</w:t>
      </w:r>
      <w:r w:rsidR="00162469">
        <w:rPr>
          <w:lang w:val="cs-CZ"/>
        </w:rPr>
        <w:t xml:space="preserve"> </w:t>
      </w:r>
      <w:r>
        <w:rPr>
          <w:lang w:val="cs-CZ"/>
        </w:rPr>
        <w:t>odstran</w:t>
      </w:r>
      <w:r w:rsidR="00283DD5">
        <w:rPr>
          <w:lang w:val="cs-CZ"/>
        </w:rPr>
        <w:t>í</w:t>
      </w:r>
      <w:r>
        <w:rPr>
          <w:lang w:val="cs-CZ"/>
        </w:rPr>
        <w:t xml:space="preserve"> veškeré osobní údaje </w:t>
      </w:r>
      <w:r w:rsidR="00A85ACD">
        <w:rPr>
          <w:lang w:val="cs-CZ"/>
        </w:rPr>
        <w:t xml:space="preserve">(zničit v případě listinných a vymazat u elektronických) </w:t>
      </w:r>
      <w:r>
        <w:rPr>
          <w:lang w:val="cs-CZ"/>
        </w:rPr>
        <w:t>dle čl. 10 získan</w:t>
      </w:r>
      <w:r w:rsidR="00283DD5">
        <w:rPr>
          <w:lang w:val="cs-CZ"/>
        </w:rPr>
        <w:t>é</w:t>
      </w:r>
      <w:r>
        <w:rPr>
          <w:lang w:val="cs-CZ"/>
        </w:rPr>
        <w:t xml:space="preserve"> ze všech databází ja</w:t>
      </w:r>
      <w:r w:rsidR="00162469">
        <w:rPr>
          <w:lang w:val="cs-CZ"/>
        </w:rPr>
        <w:t>k listinných, tak elektronických</w:t>
      </w:r>
      <w:r w:rsidR="00283DD5">
        <w:rPr>
          <w:lang w:val="cs-CZ"/>
        </w:rPr>
        <w:t xml:space="preserve">, a to </w:t>
      </w:r>
      <w:r w:rsidR="00162469">
        <w:rPr>
          <w:lang w:val="cs-CZ"/>
        </w:rPr>
        <w:t>včetně pořízených kopií</w:t>
      </w:r>
      <w:r>
        <w:rPr>
          <w:lang w:val="cs-CZ"/>
        </w:rPr>
        <w:t xml:space="preserve"> nejpozději do </w:t>
      </w:r>
      <w:r w:rsidR="00162469">
        <w:rPr>
          <w:lang w:val="cs-CZ"/>
        </w:rPr>
        <w:t>6</w:t>
      </w:r>
      <w:r>
        <w:rPr>
          <w:lang w:val="cs-CZ"/>
        </w:rPr>
        <w:t xml:space="preserve">0 dní od okamžiku převozu písemností do jiné externí spisovny </w:t>
      </w:r>
      <w:r w:rsidR="00162469">
        <w:rPr>
          <w:lang w:val="cs-CZ"/>
        </w:rPr>
        <w:t xml:space="preserve">v rámci ukončení smluvního vztahu </w:t>
      </w:r>
      <w:r>
        <w:rPr>
          <w:lang w:val="cs-CZ"/>
        </w:rPr>
        <w:t xml:space="preserve">a </w:t>
      </w:r>
      <w:r w:rsidR="00162469">
        <w:rPr>
          <w:lang w:val="cs-CZ"/>
        </w:rPr>
        <w:t>vyhotoví</w:t>
      </w:r>
      <w:r>
        <w:rPr>
          <w:lang w:val="cs-CZ"/>
        </w:rPr>
        <w:t xml:space="preserve"> </w:t>
      </w:r>
      <w:r w:rsidR="00162469">
        <w:rPr>
          <w:lang w:val="cs-CZ"/>
        </w:rPr>
        <w:t xml:space="preserve">písemné potvrzení, které je </w:t>
      </w:r>
      <w:r w:rsidR="00283DD5">
        <w:rPr>
          <w:lang w:val="cs-CZ"/>
        </w:rPr>
        <w:t xml:space="preserve">též </w:t>
      </w:r>
      <w:r w:rsidR="00162469">
        <w:rPr>
          <w:lang w:val="cs-CZ"/>
        </w:rPr>
        <w:t xml:space="preserve">povinen </w:t>
      </w:r>
      <w:r w:rsidR="00434638">
        <w:rPr>
          <w:lang w:val="cs-CZ"/>
        </w:rPr>
        <w:br/>
      </w:r>
      <w:r w:rsidR="00162469">
        <w:rPr>
          <w:lang w:val="cs-CZ"/>
        </w:rPr>
        <w:t>v</w:t>
      </w:r>
      <w:r w:rsidR="00A85ACD">
        <w:rPr>
          <w:lang w:val="cs-CZ"/>
        </w:rPr>
        <w:t>e výše</w:t>
      </w:r>
      <w:r w:rsidR="00162469">
        <w:rPr>
          <w:lang w:val="cs-CZ"/>
        </w:rPr>
        <w:t> uvedené lhůtě z tohoto odstavce předat Objednateli</w:t>
      </w:r>
      <w:r>
        <w:rPr>
          <w:lang w:val="cs-CZ"/>
        </w:rPr>
        <w:t xml:space="preserve">. </w:t>
      </w:r>
    </w:p>
    <w:p w14:paraId="0513F3C6" w14:textId="77777777" w:rsidR="006C590B" w:rsidRPr="00AC2CE8" w:rsidRDefault="006C590B" w:rsidP="00283DD5">
      <w:pPr>
        <w:pStyle w:val="lneksmlouvy"/>
      </w:pPr>
      <w:bookmarkStart w:id="68" w:name="_Ref505157262"/>
      <w:r w:rsidRPr="00AC2CE8">
        <w:t>PLATNOST A ÚČINNOST SMLOUVY</w:t>
      </w:r>
      <w:bookmarkEnd w:id="63"/>
      <w:bookmarkEnd w:id="64"/>
      <w:bookmarkEnd w:id="65"/>
      <w:bookmarkEnd w:id="66"/>
      <w:bookmarkEnd w:id="68"/>
    </w:p>
    <w:p w14:paraId="697BA20F" w14:textId="769DFAA7" w:rsidR="004C273D" w:rsidRPr="00283DD5" w:rsidRDefault="006C590B" w:rsidP="00283DD5">
      <w:pPr>
        <w:pStyle w:val="Textlnkuslovan"/>
        <w:rPr>
          <w:lang w:val="cs-CZ"/>
        </w:rPr>
      </w:pPr>
      <w:bookmarkStart w:id="69" w:name="_Ref207108014"/>
      <w:bookmarkStart w:id="70" w:name="_Toc212632762"/>
      <w:bookmarkStart w:id="71" w:name="_Ref212705245"/>
      <w:bookmarkStart w:id="72" w:name="_Ref212892724"/>
      <w:bookmarkStart w:id="73" w:name="_Ref204398313"/>
      <w:bookmarkStart w:id="74" w:name="_Ref212855694"/>
      <w:bookmarkStart w:id="75" w:name="_Ref212861074"/>
      <w:r w:rsidRPr="00AC2CE8">
        <w:t>Tato Smlouva nabývá platnosti dnem jejího podpisu oběma smluvními stranami a účinnosti</w:t>
      </w:r>
      <w:r w:rsidRPr="00AC2CE8">
        <w:rPr>
          <w:lang w:val="cs-CZ"/>
        </w:rPr>
        <w:t xml:space="preserve"> dnem </w:t>
      </w:r>
      <w:r w:rsidR="00A0745B">
        <w:rPr>
          <w:lang w:val="cs-CZ"/>
        </w:rPr>
        <w:t xml:space="preserve">jejího </w:t>
      </w:r>
      <w:r w:rsidRPr="00AC2CE8">
        <w:rPr>
          <w:lang w:val="cs-CZ"/>
        </w:rPr>
        <w:t>uveřejnění v registru smluv</w:t>
      </w:r>
      <w:r w:rsidR="00F225CD">
        <w:rPr>
          <w:lang w:val="cs-CZ"/>
        </w:rPr>
        <w:t>.</w:t>
      </w:r>
      <w:r w:rsidR="007431F3" w:rsidRPr="00AC2CE8">
        <w:rPr>
          <w:lang w:val="cs-CZ"/>
        </w:rPr>
        <w:t xml:space="preserve"> </w:t>
      </w:r>
      <w:r w:rsidR="007431F3" w:rsidRPr="00283DD5">
        <w:t>dle ust. § 6 odst. 1 zákona č.</w:t>
      </w:r>
      <w:r w:rsidR="00A258CF" w:rsidRPr="00283DD5">
        <w:rPr>
          <w:lang w:val="cs-CZ"/>
        </w:rPr>
        <w:t> </w:t>
      </w:r>
      <w:r w:rsidR="007431F3" w:rsidRPr="00283DD5">
        <w:t>340/2015</w:t>
      </w:r>
      <w:r w:rsidR="00A258CF" w:rsidRPr="00283DD5">
        <w:rPr>
          <w:lang w:val="cs-CZ"/>
        </w:rPr>
        <w:t> </w:t>
      </w:r>
      <w:r w:rsidR="007431F3" w:rsidRPr="00283DD5">
        <w:t>Sb., o registru smluv</w:t>
      </w:r>
      <w:r w:rsidR="00A0745B" w:rsidRPr="00283DD5">
        <w:rPr>
          <w:lang w:val="cs-CZ"/>
        </w:rPr>
        <w:t xml:space="preserve">, ve znění pozdějších předpisů. Poskytovatel svým podpisem níže potvrzuje, že souhlasí s tím, aby obraz </w:t>
      </w:r>
      <w:r w:rsidR="004D7CF0" w:rsidRPr="00283DD5">
        <w:rPr>
          <w:lang w:val="cs-CZ"/>
        </w:rPr>
        <w:t>S</w:t>
      </w:r>
      <w:r w:rsidR="00A0745B" w:rsidRPr="00283DD5">
        <w:rPr>
          <w:lang w:val="cs-CZ"/>
        </w:rPr>
        <w:t xml:space="preserve">mlouvy včetně jejích příloh </w:t>
      </w:r>
      <w:r w:rsidR="00434638">
        <w:rPr>
          <w:lang w:val="cs-CZ"/>
        </w:rPr>
        <w:br/>
      </w:r>
      <w:r w:rsidR="00A0745B" w:rsidRPr="00283DD5">
        <w:rPr>
          <w:lang w:val="cs-CZ"/>
        </w:rPr>
        <w:t>a případné dodatky a metadata k nim byla uveřejněna v registru smluv v soula</w:t>
      </w:r>
      <w:r w:rsidR="00A85ACD">
        <w:rPr>
          <w:lang w:val="cs-CZ"/>
        </w:rPr>
        <w:t>du se zákonem  o registru smluv</w:t>
      </w:r>
      <w:r w:rsidR="00A0745B" w:rsidRPr="00283DD5">
        <w:rPr>
          <w:lang w:val="cs-CZ"/>
        </w:rPr>
        <w:t>. Smluvní strany se dohodly, že podklady dle předchozí věty odešle za účelem jejich uveřejnění správci registru smluv Objednatel; tím není dotčeno právo Poskytovatele k jejich odeslání.</w:t>
      </w:r>
      <w:r w:rsidRPr="00283DD5">
        <w:rPr>
          <w:lang w:val="cs-CZ"/>
        </w:rPr>
        <w:t xml:space="preserve"> </w:t>
      </w:r>
    </w:p>
    <w:p w14:paraId="4704FCF4" w14:textId="77777777" w:rsidR="006C590B" w:rsidRPr="00AC2CE8" w:rsidRDefault="006C590B" w:rsidP="00283DD5">
      <w:pPr>
        <w:pStyle w:val="Textlnkuslovan"/>
      </w:pPr>
      <w:r w:rsidRPr="00AC2CE8">
        <w:lastRenderedPageBreak/>
        <w:t>Tato Smlouva</w:t>
      </w:r>
      <w:r w:rsidRPr="00AC2CE8" w:rsidDel="00A62353">
        <w:t xml:space="preserve"> </w:t>
      </w:r>
      <w:r w:rsidR="004C273D" w:rsidRPr="00AC2CE8">
        <w:rPr>
          <w:lang w:val="cs-CZ"/>
        </w:rPr>
        <w:t>se uzavírá na dobu neurčitou</w:t>
      </w:r>
      <w:r w:rsidRPr="00AC2CE8">
        <w:rPr>
          <w:lang w:val="cs-CZ"/>
        </w:rPr>
        <w:t>.</w:t>
      </w:r>
    </w:p>
    <w:p w14:paraId="3ECA3634" w14:textId="77777777" w:rsidR="006C590B" w:rsidRPr="00554C4D" w:rsidRDefault="006C590B" w:rsidP="00283DD5">
      <w:pPr>
        <w:pStyle w:val="Textlnkuslovan"/>
      </w:pPr>
      <w:bookmarkStart w:id="76" w:name="_Ref195960005"/>
      <w:bookmarkStart w:id="77" w:name="_Ref313947862"/>
      <w:bookmarkStart w:id="78" w:name="_Ref377478742"/>
      <w:r w:rsidRPr="00554C4D">
        <w:t>Objednatel je oprávněn odstoupit od této Smlouvy z důvodů stanovených právními předpisy a dále v následujících případech</w:t>
      </w:r>
      <w:bookmarkEnd w:id="76"/>
      <w:bookmarkEnd w:id="77"/>
      <w:r w:rsidRPr="00554C4D">
        <w:t>:</w:t>
      </w:r>
      <w:bookmarkEnd w:id="78"/>
    </w:p>
    <w:p w14:paraId="6E8E3AB6" w14:textId="04C12FB2" w:rsidR="006C590B" w:rsidRPr="00554C4D" w:rsidRDefault="006C590B" w:rsidP="00283DD5">
      <w:pPr>
        <w:pStyle w:val="RLTextodstavceslovan"/>
        <w:numPr>
          <w:ilvl w:val="2"/>
          <w:numId w:val="42"/>
        </w:numPr>
      </w:pPr>
      <w:r w:rsidRPr="00554C4D">
        <w:t>prodlení Poskytovatele s</w:t>
      </w:r>
      <w:r w:rsidR="00007CE1" w:rsidRPr="00554C4D">
        <w:t> poskytováním Služeb</w:t>
      </w:r>
      <w:r w:rsidRPr="00554C4D">
        <w:t xml:space="preserve"> po dobu delší než </w:t>
      </w:r>
      <w:r w:rsidR="004F48AC" w:rsidRPr="00554C4D">
        <w:t>třicet</w:t>
      </w:r>
      <w:r w:rsidRPr="00554C4D">
        <w:t xml:space="preserve"> (</w:t>
      </w:r>
      <w:r w:rsidR="004F48AC" w:rsidRPr="00554C4D">
        <w:t>30</w:t>
      </w:r>
      <w:r w:rsidRPr="00554C4D">
        <w:t xml:space="preserve">) dnů oproti termínu plnění stanovenému podle této Smlouvy, </w:t>
      </w:r>
    </w:p>
    <w:p w14:paraId="03E1BE7A" w14:textId="77777777" w:rsidR="006C590B" w:rsidRPr="00554C4D" w:rsidRDefault="006C590B" w:rsidP="00283DD5">
      <w:pPr>
        <w:pStyle w:val="RLTextodstavceslovan"/>
        <w:numPr>
          <w:ilvl w:val="2"/>
          <w:numId w:val="42"/>
        </w:numPr>
      </w:pPr>
      <w:r w:rsidRPr="00554C4D">
        <w:t>porušení povinnosti ochrany důvěrných informací dle této Smlouvy ze strany Poskytovatele,</w:t>
      </w:r>
    </w:p>
    <w:p w14:paraId="43B6CF89" w14:textId="4F7E612F" w:rsidR="00B56251" w:rsidRDefault="00B56251" w:rsidP="00B56251">
      <w:pPr>
        <w:pStyle w:val="RLTextodstavceslovan"/>
        <w:numPr>
          <w:ilvl w:val="2"/>
          <w:numId w:val="42"/>
        </w:numPr>
      </w:pPr>
      <w:r>
        <w:t>porušení povinnosti Poskytovatele, či kterékoliv osoby, která je k plnění této Smlouvy vázána společně a nerozdílně s jinými osobami na straně Poskytovatele, udržovat prohlášení dle odst. 1.3.1 této Smlouvy v pravdivosti a Objednatele bezodkladně informovat o všech skutečnostech, které mohou mít dopad na jejich pravdivost, úplnost nebo přesnost;</w:t>
      </w:r>
    </w:p>
    <w:p w14:paraId="3E631819" w14:textId="25A5BDD3" w:rsidR="00B56251" w:rsidRDefault="00B56251" w:rsidP="00B56251">
      <w:pPr>
        <w:pStyle w:val="RLTextodstavceslovan"/>
        <w:numPr>
          <w:ilvl w:val="2"/>
          <w:numId w:val="42"/>
        </w:numPr>
      </w:pPr>
      <w:r>
        <w:t xml:space="preserve">pozbytím živnostenského oprávnění uvedeného v odst. 1.3.1. nebo omezením živnostenského oprávnění uvedeného v odst. 1.3.1. v takovém rozsahu, </w:t>
      </w:r>
      <w:r w:rsidR="00434638">
        <w:br/>
      </w:r>
      <w:r>
        <w:t>že by mohl být omezen účel Smlouvy uvedený v čl. 2 Smlouvy;</w:t>
      </w:r>
    </w:p>
    <w:p w14:paraId="053E6BC7" w14:textId="3A5A0A19" w:rsidR="006C590B" w:rsidRPr="00554C4D" w:rsidRDefault="006C590B" w:rsidP="00251600">
      <w:pPr>
        <w:pStyle w:val="RLTextodstavceslovan"/>
        <w:numPr>
          <w:ilvl w:val="2"/>
          <w:numId w:val="42"/>
        </w:numPr>
      </w:pPr>
      <w:r w:rsidRPr="00554C4D">
        <w:t xml:space="preserve">na majetek Poskytovatele je prohlášen úpadek nebo Poskytovatel sám podá dlužnický návrh na zahájení insolvenčního řízení; </w:t>
      </w:r>
    </w:p>
    <w:p w14:paraId="46B96957" w14:textId="77777777" w:rsidR="006C590B" w:rsidRPr="00554C4D" w:rsidRDefault="006C590B" w:rsidP="00251600">
      <w:pPr>
        <w:pStyle w:val="RLTextodstavceslovan"/>
        <w:numPr>
          <w:ilvl w:val="2"/>
          <w:numId w:val="42"/>
        </w:numPr>
      </w:pPr>
      <w:r w:rsidRPr="00554C4D">
        <w:t>Poskytovatel vstoupí do likvidace;</w:t>
      </w:r>
    </w:p>
    <w:p w14:paraId="520B0359" w14:textId="77777777" w:rsidR="006C590B" w:rsidRPr="00554C4D" w:rsidRDefault="006C590B" w:rsidP="00251600">
      <w:pPr>
        <w:pStyle w:val="RLTextodstavceslovan"/>
        <w:numPr>
          <w:ilvl w:val="2"/>
          <w:numId w:val="42"/>
        </w:numPr>
      </w:pPr>
      <w:r w:rsidRPr="00554C4D">
        <w:t>v případě významné změny kontroly nad Poskytovatelem nebo změny kontroly nad zásadními aktivy využívanými Poskytovatelem k plnění dle Smlouvy.</w:t>
      </w:r>
    </w:p>
    <w:p w14:paraId="0B8C57E2" w14:textId="62700385" w:rsidR="006C590B" w:rsidRPr="00554C4D" w:rsidRDefault="006C590B" w:rsidP="00251600">
      <w:pPr>
        <w:pStyle w:val="Textlnkuslovan"/>
        <w:rPr>
          <w:lang w:val="cs-CZ"/>
        </w:rPr>
      </w:pPr>
      <w:r w:rsidRPr="00554C4D">
        <w:t xml:space="preserve">Poskytovatel je oprávněn odstoupit od této Smlouvy v případě prodlení Objednatele </w:t>
      </w:r>
      <w:r w:rsidR="00434638">
        <w:br/>
      </w:r>
      <w:r w:rsidRPr="00554C4D">
        <w:t>se zaplacením jakékoliv nesporné splatné částky dle této Smlouvy po dobu delší než šedesát (60) dnů, pokud Objednatel nezjedná nápravu ani v dodatečné přiměřené lhůtě, kterou mu k tomu Poskytovatel poskytne v písemné výzvě ke splnění povinnosti, přičemž tato lhůta nesmí být kratší než patnáct (15) dnů od doručení takovéto výzvy.</w:t>
      </w:r>
      <w:r w:rsidR="007762AA" w:rsidRPr="00554C4D">
        <w:rPr>
          <w:lang w:val="cs-CZ"/>
        </w:rPr>
        <w:t xml:space="preserve"> Následná realizace předání a převzetí písemností proběhne v souladu s postupy stanovenými v </w:t>
      </w:r>
      <w:r w:rsidR="007762AA" w:rsidRPr="005B77A7">
        <w:rPr>
          <w:lang w:val="cs-CZ"/>
        </w:rPr>
        <w:t xml:space="preserve">příloze č. </w:t>
      </w:r>
      <w:r w:rsidR="005B77A7" w:rsidRPr="005B77A7">
        <w:rPr>
          <w:lang w:val="cs-CZ"/>
        </w:rPr>
        <w:t>2</w:t>
      </w:r>
      <w:r w:rsidR="007762AA" w:rsidRPr="005B77A7">
        <w:rPr>
          <w:lang w:val="cs-CZ"/>
        </w:rPr>
        <w:t xml:space="preserve"> (část vyskladnění písemností)</w:t>
      </w:r>
      <w:r w:rsidR="007762AA" w:rsidRPr="00554C4D">
        <w:rPr>
          <w:lang w:val="cs-CZ"/>
        </w:rPr>
        <w:t xml:space="preserve"> této Smlouvy.</w:t>
      </w:r>
    </w:p>
    <w:p w14:paraId="286E87F6" w14:textId="29B150C5" w:rsidR="006F7DE5" w:rsidRPr="005B77A7" w:rsidRDefault="006F7DE5" w:rsidP="00251600">
      <w:pPr>
        <w:pStyle w:val="Textlnkuslovan"/>
      </w:pPr>
      <w:r w:rsidRPr="00554C4D">
        <w:t>Ukončením této Smlouvy nejsou dotčena ustanovení Smlouvy týkající se licencí, záruk, nároků na náhradu škody a nároky ze smluvních pokut</w:t>
      </w:r>
      <w:r w:rsidRPr="00554C4D">
        <w:rPr>
          <w:lang w:val="cs-CZ"/>
        </w:rPr>
        <w:t xml:space="preserve">, </w:t>
      </w:r>
      <w:r w:rsidRPr="00554C4D">
        <w:t>ustanovení o</w:t>
      </w:r>
      <w:r w:rsidR="00A258CF" w:rsidRPr="00554C4D">
        <w:rPr>
          <w:lang w:val="cs-CZ"/>
        </w:rPr>
        <w:t> </w:t>
      </w:r>
      <w:r w:rsidRPr="00554C4D">
        <w:t xml:space="preserve">ochraně informací a ustanovení o povinnostech </w:t>
      </w:r>
      <w:r w:rsidRPr="005B77A7">
        <w:t xml:space="preserve">Poskytovatele dle </w:t>
      </w:r>
      <w:r w:rsidR="00012A23" w:rsidRPr="005B77A7">
        <w:rPr>
          <w:lang w:val="cs-CZ"/>
        </w:rPr>
        <w:t xml:space="preserve">odst. </w:t>
      </w:r>
      <w:r w:rsidR="00012A23" w:rsidRPr="005B77A7">
        <w:rPr>
          <w:lang w:val="cs-CZ"/>
        </w:rPr>
        <w:fldChar w:fldCharType="begin"/>
      </w:r>
      <w:r w:rsidR="00012A23" w:rsidRPr="005B77A7">
        <w:rPr>
          <w:lang w:val="cs-CZ"/>
        </w:rPr>
        <w:instrText xml:space="preserve"> REF _Ref295235282 \r \h </w:instrText>
      </w:r>
      <w:r w:rsidR="00AC2CE8" w:rsidRPr="005B77A7">
        <w:rPr>
          <w:lang w:val="cs-CZ"/>
        </w:rPr>
        <w:instrText xml:space="preserve"> \* MERGEFORMAT </w:instrText>
      </w:r>
      <w:r w:rsidR="00012A23" w:rsidRPr="005B77A7">
        <w:rPr>
          <w:lang w:val="cs-CZ"/>
        </w:rPr>
      </w:r>
      <w:r w:rsidR="00012A23" w:rsidRPr="005B77A7">
        <w:rPr>
          <w:lang w:val="cs-CZ"/>
        </w:rPr>
        <w:fldChar w:fldCharType="separate"/>
      </w:r>
      <w:r w:rsidR="008874B7">
        <w:rPr>
          <w:lang w:val="cs-CZ"/>
        </w:rPr>
        <w:t>15.1</w:t>
      </w:r>
      <w:r w:rsidR="00012A23" w:rsidRPr="005B77A7">
        <w:rPr>
          <w:lang w:val="cs-CZ"/>
        </w:rPr>
        <w:fldChar w:fldCharType="end"/>
      </w:r>
      <w:r w:rsidR="00012A23" w:rsidRPr="005B77A7">
        <w:rPr>
          <w:lang w:val="cs-CZ"/>
        </w:rPr>
        <w:t xml:space="preserve"> </w:t>
      </w:r>
      <w:r w:rsidRPr="005B77A7">
        <w:t>této Smlouvy, ani další ustanovení a nároky, z jejichž povahy vyplývá, že mají trvat i po zániku této Smlouvy.</w:t>
      </w:r>
    </w:p>
    <w:p w14:paraId="221437D2" w14:textId="3EA64769" w:rsidR="006C590B" w:rsidRDefault="006C590B" w:rsidP="00251600">
      <w:pPr>
        <w:pStyle w:val="Textlnkuslovan"/>
      </w:pPr>
      <w:r w:rsidRPr="005B77A7">
        <w:t>V případě odstoupení Smlouva zaniká dnem doručení písemného oznámení o</w:t>
      </w:r>
      <w:r w:rsidR="00007CE1" w:rsidRPr="005B77A7">
        <w:rPr>
          <w:lang w:val="cs-CZ"/>
        </w:rPr>
        <w:t> </w:t>
      </w:r>
      <w:r w:rsidRPr="005B77A7">
        <w:t xml:space="preserve">odstoupení druhé smluvní straně. </w:t>
      </w:r>
    </w:p>
    <w:p w14:paraId="283A5DAB" w14:textId="0392A0AD" w:rsidR="00D257A5" w:rsidRPr="00D257A5" w:rsidRDefault="00D257A5" w:rsidP="00251600">
      <w:pPr>
        <w:pStyle w:val="Textlnkuslovan"/>
      </w:pPr>
      <w:r>
        <w:t xml:space="preserve">Objednatel i </w:t>
      </w:r>
      <w:r>
        <w:rPr>
          <w:lang w:val="cs-CZ"/>
        </w:rPr>
        <w:t>Poskytovatel</w:t>
      </w:r>
      <w:r>
        <w:t xml:space="preserve"> je oprávněn smlouvu bez jakýchkoliv sankcí vůči jeho osobě</w:t>
      </w:r>
      <w:r>
        <w:rPr>
          <w:lang w:val="cs-CZ"/>
        </w:rPr>
        <w:t xml:space="preserve"> </w:t>
      </w:r>
      <w:r>
        <w:t>písemně bez udání důvodu z části nebo v celém rozsahu vypovědět. Výpovědní doba</w:t>
      </w:r>
      <w:r>
        <w:rPr>
          <w:lang w:val="cs-CZ"/>
        </w:rPr>
        <w:t xml:space="preserve"> </w:t>
      </w:r>
      <w:r>
        <w:t>v případě výpovědí ze strany Objednatele činí 90 kalendářních dnů a výpovědní doba</w:t>
      </w:r>
      <w:r>
        <w:rPr>
          <w:lang w:val="cs-CZ"/>
        </w:rPr>
        <w:t xml:space="preserve"> </w:t>
      </w:r>
      <w:r>
        <w:t xml:space="preserve">v případě výpovědi ze strany </w:t>
      </w:r>
      <w:r>
        <w:rPr>
          <w:lang w:val="cs-CZ"/>
        </w:rPr>
        <w:t>Poskytovatele</w:t>
      </w:r>
      <w:r>
        <w:t xml:space="preserve"> činí 180 kalendářních dnů a počíná běžet ode</w:t>
      </w:r>
      <w:r>
        <w:rPr>
          <w:lang w:val="cs-CZ"/>
        </w:rPr>
        <w:t xml:space="preserve"> </w:t>
      </w:r>
      <w:r>
        <w:t xml:space="preserve">dne následujícího po doručení výpovědi </w:t>
      </w:r>
      <w:r>
        <w:rPr>
          <w:lang w:val="cs-CZ"/>
        </w:rPr>
        <w:t>druhé smluvní straně</w:t>
      </w:r>
      <w:r>
        <w:t>.</w:t>
      </w:r>
      <w:r>
        <w:rPr>
          <w:lang w:val="cs-CZ"/>
        </w:rPr>
        <w:t xml:space="preserve"> </w:t>
      </w:r>
    </w:p>
    <w:p w14:paraId="0C0E5E37" w14:textId="4695969F" w:rsidR="00D257A5" w:rsidRPr="005B77A7" w:rsidRDefault="00D257A5" w:rsidP="00251600">
      <w:pPr>
        <w:pStyle w:val="Textlnkuslovan"/>
      </w:pPr>
      <w:r>
        <w:t xml:space="preserve">Po doručení výpovědi je </w:t>
      </w:r>
      <w:r>
        <w:rPr>
          <w:lang w:val="cs-CZ"/>
        </w:rPr>
        <w:t>Poskytovatel</w:t>
      </w:r>
      <w:r>
        <w:t xml:space="preserve"> povinen učinit veškerá opatření potřebná k tomu,</w:t>
      </w:r>
      <w:r>
        <w:rPr>
          <w:lang w:val="cs-CZ"/>
        </w:rPr>
        <w:t xml:space="preserve"> </w:t>
      </w:r>
      <w:r>
        <w:t>aby se zabránilo vzniku škody hrozící Objednateli nedokončením služeb podle této</w:t>
      </w:r>
      <w:r>
        <w:rPr>
          <w:lang w:val="cs-CZ"/>
        </w:rPr>
        <w:t xml:space="preserve"> </w:t>
      </w:r>
      <w:r>
        <w:t>smlouvy.</w:t>
      </w:r>
    </w:p>
    <w:p w14:paraId="7CAE2809" w14:textId="77777777" w:rsidR="006C590B" w:rsidRPr="00554C4D" w:rsidRDefault="006C590B" w:rsidP="00251600">
      <w:pPr>
        <w:pStyle w:val="lneksmlouvy"/>
      </w:pPr>
      <w:bookmarkStart w:id="79" w:name="_Toc212632764"/>
      <w:bookmarkStart w:id="80" w:name="_Toc295034744"/>
      <w:bookmarkEnd w:id="69"/>
      <w:bookmarkEnd w:id="70"/>
      <w:bookmarkEnd w:id="71"/>
      <w:bookmarkEnd w:id="72"/>
      <w:bookmarkEnd w:id="73"/>
      <w:bookmarkEnd w:id="74"/>
      <w:bookmarkEnd w:id="75"/>
      <w:r w:rsidRPr="00554C4D">
        <w:rPr>
          <w:lang w:val="cs-CZ"/>
        </w:rPr>
        <w:lastRenderedPageBreak/>
        <w:t xml:space="preserve">ROZHODNÉ PRÁVO A </w:t>
      </w:r>
      <w:r w:rsidRPr="00554C4D">
        <w:t>ŘEŠENÍ SPORŮ</w:t>
      </w:r>
      <w:bookmarkEnd w:id="79"/>
      <w:bookmarkEnd w:id="80"/>
    </w:p>
    <w:p w14:paraId="4042DCAD" w14:textId="77777777" w:rsidR="006C590B" w:rsidRPr="00554C4D" w:rsidRDefault="006C590B" w:rsidP="00251600">
      <w:pPr>
        <w:pStyle w:val="Textlnkuslovan"/>
      </w:pPr>
      <w:r w:rsidRPr="00554C4D">
        <w:t xml:space="preserve">Práva a povinnosti smluvních stran touto Smlouvou výslovně neupravené se řídí občanským zákoníkem a </w:t>
      </w:r>
      <w:r w:rsidRPr="00554C4D">
        <w:rPr>
          <w:lang w:val="cs-CZ"/>
        </w:rPr>
        <w:t>dalšími právními předpisy České republiky</w:t>
      </w:r>
      <w:r w:rsidRPr="00554C4D">
        <w:t>.</w:t>
      </w:r>
    </w:p>
    <w:p w14:paraId="6018B8FB" w14:textId="076C1931" w:rsidR="006C590B" w:rsidRPr="008D5E5E" w:rsidRDefault="006C590B" w:rsidP="00251600">
      <w:pPr>
        <w:pStyle w:val="Textlnkuslovan"/>
        <w:rPr>
          <w:lang w:val="cs-CZ"/>
        </w:rPr>
      </w:pPr>
      <w:r w:rsidRPr="00554C4D">
        <w:t>Veškeré spory vyplývající z této Smlouvy budou řešeny soudy České republiky</w:t>
      </w:r>
      <w:r w:rsidR="008D5E5E">
        <w:t xml:space="preserve">, </w:t>
      </w:r>
      <w:r w:rsidR="008D5E5E">
        <w:rPr>
          <w:lang w:val="cs-CZ"/>
        </w:rPr>
        <w:t xml:space="preserve">přičemž v případě, že Poskytovatel </w:t>
      </w:r>
      <w:r w:rsidR="008D5E5E" w:rsidRPr="008D5E5E">
        <w:rPr>
          <w:lang w:val="cs-CZ"/>
        </w:rPr>
        <w:t>má sídlo/bydliště mimo území České republiky (spo</w:t>
      </w:r>
      <w:r w:rsidR="008D5E5E">
        <w:rPr>
          <w:lang w:val="cs-CZ"/>
        </w:rPr>
        <w:t xml:space="preserve">ry s mezinárodním prvkem), bude </w:t>
      </w:r>
      <w:r w:rsidR="008D5E5E" w:rsidRPr="008D5E5E">
        <w:rPr>
          <w:lang w:val="cs-CZ"/>
        </w:rPr>
        <w:t>věcně a místně příslušným soudem vždy soud určený podle sídla Objednatele.</w:t>
      </w:r>
    </w:p>
    <w:p w14:paraId="2F7D50BF" w14:textId="77777777" w:rsidR="006C590B" w:rsidRPr="00554C4D" w:rsidRDefault="006C590B" w:rsidP="00251600">
      <w:pPr>
        <w:pStyle w:val="lneksmlouvy"/>
      </w:pPr>
      <w:bookmarkStart w:id="81" w:name="_Toc212632765"/>
      <w:bookmarkStart w:id="82" w:name="_Toc295034745"/>
      <w:bookmarkStart w:id="83" w:name="_Ref500717167"/>
      <w:r w:rsidRPr="00554C4D">
        <w:t>ZÁVĚREČNÁ USTANOVENÍ</w:t>
      </w:r>
      <w:bookmarkEnd w:id="81"/>
      <w:bookmarkEnd w:id="82"/>
      <w:bookmarkEnd w:id="83"/>
    </w:p>
    <w:p w14:paraId="3D9B11D9" w14:textId="12CB9E94" w:rsidR="00B469B3" w:rsidRPr="00554C4D" w:rsidRDefault="00980296" w:rsidP="00251600">
      <w:pPr>
        <w:pStyle w:val="Textlnkuslovan"/>
      </w:pPr>
      <w:bookmarkStart w:id="84" w:name="_Hlt313951407"/>
      <w:bookmarkStart w:id="85" w:name="_Ref304891672"/>
      <w:bookmarkEnd w:id="84"/>
      <w:r w:rsidRPr="00554C4D">
        <w:rPr>
          <w:lang w:val="cs-CZ"/>
        </w:rPr>
        <w:t>Objednatel</w:t>
      </w:r>
      <w:r w:rsidR="00B469B3" w:rsidRPr="00554C4D">
        <w:t xml:space="preserve"> jako správce osobních údajů dle zákona č. 110/2019 Sb., o zpracování osobních údajů, ve znění pozdějších předpisů a platného nařízení (EU) 2016/679 (GDPR), tímto informuje ve smlouvě uvedený subjekt osobních údajů, že jeho údaje uvedené v této smlouvě zpracovává pro účely realizace, výkonu práv a povinností dle této smlouvy. Smluvní strany se zavazují, že při správě a zpracování osobních údajů budou dále</w:t>
      </w:r>
      <w:r w:rsidR="00554C4D" w:rsidRPr="00554C4D">
        <w:t xml:space="preserve"> postupovat v souladu s aktuálními platnými právními předpisy</w:t>
      </w:r>
      <w:r w:rsidR="00B469B3" w:rsidRPr="00554C4D">
        <w:t>. Postupy a</w:t>
      </w:r>
      <w:r w:rsidRPr="00554C4D">
        <w:rPr>
          <w:lang w:val="cs-CZ"/>
        </w:rPr>
        <w:t> </w:t>
      </w:r>
      <w:r w:rsidR="00B469B3" w:rsidRPr="00554C4D">
        <w:t>opatření se</w:t>
      </w:r>
      <w:r w:rsidRPr="00554C4D">
        <w:rPr>
          <w:lang w:val="cs-CZ"/>
        </w:rPr>
        <w:t xml:space="preserve"> Objednatel</w:t>
      </w:r>
      <w:r w:rsidR="00B469B3" w:rsidRPr="00554C4D">
        <w:t xml:space="preserve"> zavazuje dodržovat po celou dobu trvání skartační lhůty ve smyslu § 2 písm. s) zákona č. 499/2004 Sb. o archivnictví a spisové službě a o změně některých zákonů, ve znění pozdějších předpisů.</w:t>
      </w:r>
    </w:p>
    <w:p w14:paraId="758F87E0" w14:textId="1D7571CA" w:rsidR="006C590B" w:rsidRPr="00554C4D" w:rsidRDefault="006C590B" w:rsidP="00251600">
      <w:pPr>
        <w:pStyle w:val="Textlnkuslovan"/>
      </w:pPr>
      <w:r w:rsidRPr="00554C4D">
        <w:t>Tato Smlouva představuje úplnou dohodu smluvních stran o předmětu této Smlouvy. Tuto Smlouvu je možné měnit pouze písemnou dohodou smluvních stran ve formě číslovaných dodatků této Smlouvy.</w:t>
      </w:r>
      <w:bookmarkEnd w:id="85"/>
    </w:p>
    <w:p w14:paraId="1E5C8A13" w14:textId="2FE32F6B" w:rsidR="006C590B" w:rsidRPr="00554C4D" w:rsidRDefault="006C590B" w:rsidP="00251600">
      <w:pPr>
        <w:pStyle w:val="Textlnkuslovan"/>
      </w:pPr>
      <w:r w:rsidRPr="00554C4D">
        <w:t xml:space="preserve">V případě rozporu mezi ustanoveními čl. 1 až čl. </w:t>
      </w:r>
      <w:r w:rsidR="009B02DC">
        <w:rPr>
          <w:lang w:val="cs-CZ"/>
        </w:rPr>
        <w:t>18</w:t>
      </w:r>
      <w:r w:rsidRPr="00554C4D">
        <w:rPr>
          <w:lang w:val="cs-CZ"/>
        </w:rPr>
        <w:t xml:space="preserve"> </w:t>
      </w:r>
      <w:r w:rsidRPr="00554C4D">
        <w:t>Smlouvy a jakoukoli přílohou Smlouvy se použijí</w:t>
      </w:r>
      <w:r w:rsidRPr="00554C4D">
        <w:rPr>
          <w:lang w:val="cs-CZ"/>
        </w:rPr>
        <w:t xml:space="preserve"> přednostně</w:t>
      </w:r>
      <w:r w:rsidRPr="00554C4D">
        <w:t xml:space="preserve"> ustanovení čl. 1 až čl. </w:t>
      </w:r>
      <w:r w:rsidR="009B02DC">
        <w:rPr>
          <w:lang w:val="cs-CZ"/>
        </w:rPr>
        <w:t>18</w:t>
      </w:r>
      <w:r w:rsidRPr="00554C4D">
        <w:t xml:space="preserve"> Smlouvy.</w:t>
      </w:r>
    </w:p>
    <w:p w14:paraId="5F29AB61" w14:textId="77777777" w:rsidR="006C590B" w:rsidRPr="00554C4D" w:rsidRDefault="006C590B" w:rsidP="00251600">
      <w:pPr>
        <w:pStyle w:val="Textlnkuslovan"/>
      </w:pPr>
      <w:r w:rsidRPr="00554C4D">
        <w:t xml:space="preserve">Veškerá práva a povinnosti vyplývající z této Smlouvy přecházejí, pokud to povaha těchto práv a povinností nevylučuje, na právní nástupce smluvních stran. </w:t>
      </w:r>
    </w:p>
    <w:p w14:paraId="5CA09615" w14:textId="77777777" w:rsidR="006C590B" w:rsidRPr="00554C4D" w:rsidRDefault="006C590B" w:rsidP="00251600">
      <w:pPr>
        <w:pStyle w:val="Textlnkuslovan"/>
      </w:pPr>
      <w:r w:rsidRPr="00554C4D">
        <w:t xml:space="preserve">Poskytovatel není oprávněn postoupit </w:t>
      </w:r>
      <w:r w:rsidRPr="00554C4D">
        <w:rPr>
          <w:lang w:val="cs-CZ"/>
        </w:rPr>
        <w:t>pohledávky</w:t>
      </w:r>
      <w:r w:rsidRPr="00554C4D">
        <w:t xml:space="preserve"> za Objednatelem </w:t>
      </w:r>
      <w:r w:rsidRPr="00554C4D">
        <w:rPr>
          <w:lang w:val="cs-CZ"/>
        </w:rPr>
        <w:t xml:space="preserve">vyplývající z této Smlouvy </w:t>
      </w:r>
      <w:r w:rsidRPr="00554C4D">
        <w:t>na třetí osobu bez předchozího písemného souhlasu Objednatele.</w:t>
      </w:r>
    </w:p>
    <w:p w14:paraId="17AA8869" w14:textId="6679E7F3" w:rsidR="006C590B" w:rsidRPr="00554C4D" w:rsidRDefault="006C590B" w:rsidP="00251600">
      <w:pPr>
        <w:pStyle w:val="Textlnkuslovan"/>
      </w:pPr>
      <w:r w:rsidRPr="00554C4D">
        <w:t>Poskytovatel přebírá podle § 1765 občanského zákoníku riziko změny okolností v souvislosti s plněním této Smlouvy.</w:t>
      </w:r>
    </w:p>
    <w:p w14:paraId="32668114" w14:textId="7E43E42C" w:rsidR="006C590B" w:rsidRDefault="006C590B" w:rsidP="00251600">
      <w:pPr>
        <w:pStyle w:val="Textlnkuslovan"/>
      </w:pPr>
      <w:bookmarkStart w:id="86" w:name="_Hlt313894359"/>
      <w:bookmarkEnd w:id="86"/>
      <w:r w:rsidRPr="00554C4D">
        <w:t>Bude-li v jakékoliv příloze Smlouvy uveden pojem „</w:t>
      </w:r>
      <w:r w:rsidRPr="00554C4D">
        <w:rPr>
          <w:lang w:val="cs-CZ"/>
        </w:rPr>
        <w:t>zadavatel</w:t>
      </w:r>
      <w:r w:rsidRPr="00554C4D">
        <w:t>“</w:t>
      </w:r>
      <w:r w:rsidRPr="00554C4D">
        <w:rPr>
          <w:lang w:val="cs-CZ"/>
        </w:rPr>
        <w:t xml:space="preserve"> nebo „</w:t>
      </w:r>
      <w:r w:rsidR="00554C4D" w:rsidRPr="00554C4D">
        <w:rPr>
          <w:lang w:val="cs-CZ"/>
        </w:rPr>
        <w:t>Ministerstvo zemědělství</w:t>
      </w:r>
      <w:r w:rsidRPr="00554C4D">
        <w:rPr>
          <w:lang w:val="cs-CZ"/>
        </w:rPr>
        <w:t>“</w:t>
      </w:r>
      <w:r w:rsidRPr="00554C4D">
        <w:t>, má se tím na mysli Objednatel definovaný v záhlaví této Smlouvy.</w:t>
      </w:r>
      <w:r w:rsidRPr="00554C4D">
        <w:rPr>
          <w:lang w:val="cs-CZ"/>
        </w:rPr>
        <w:t xml:space="preserve"> </w:t>
      </w:r>
      <w:r w:rsidRPr="00554C4D">
        <w:t>Bude-li v jakékoliv příloze Smlouvy uveden pojem „</w:t>
      </w:r>
      <w:r w:rsidRPr="00554C4D">
        <w:rPr>
          <w:lang w:val="cs-CZ"/>
        </w:rPr>
        <w:t>dodavatel</w:t>
      </w:r>
      <w:r w:rsidRPr="00554C4D">
        <w:t xml:space="preserve">“, má se tím na mysli </w:t>
      </w:r>
      <w:r w:rsidRPr="00554C4D">
        <w:rPr>
          <w:lang w:val="cs-CZ"/>
        </w:rPr>
        <w:t>Poskytovatel</w:t>
      </w:r>
      <w:r w:rsidRPr="00554C4D">
        <w:t xml:space="preserve"> definovaný v záhlaví této Smlouvy.</w:t>
      </w:r>
    </w:p>
    <w:p w14:paraId="724BE249" w14:textId="0E845A42" w:rsidR="00434638" w:rsidRDefault="00434638" w:rsidP="00434638">
      <w:pPr>
        <w:pStyle w:val="lneksmlouvy"/>
        <w:numPr>
          <w:ilvl w:val="0"/>
          <w:numId w:val="0"/>
        </w:numPr>
        <w:ind w:left="737"/>
      </w:pPr>
    </w:p>
    <w:p w14:paraId="06875944" w14:textId="4615D52A" w:rsidR="00434638" w:rsidRDefault="00434638" w:rsidP="00434638">
      <w:pPr>
        <w:pStyle w:val="lneksmlouvy"/>
        <w:numPr>
          <w:ilvl w:val="0"/>
          <w:numId w:val="0"/>
        </w:numPr>
        <w:ind w:left="737"/>
      </w:pPr>
    </w:p>
    <w:p w14:paraId="4E9F86B2" w14:textId="65FE71EC" w:rsidR="00434638" w:rsidRDefault="00434638" w:rsidP="00434638">
      <w:pPr>
        <w:pStyle w:val="lneksmlouvy"/>
        <w:numPr>
          <w:ilvl w:val="0"/>
          <w:numId w:val="0"/>
        </w:numPr>
        <w:ind w:left="737"/>
      </w:pPr>
    </w:p>
    <w:p w14:paraId="6D654BD7" w14:textId="77777777" w:rsidR="00434638" w:rsidRPr="00434638" w:rsidRDefault="00434638" w:rsidP="00434638">
      <w:pPr>
        <w:pStyle w:val="Textlnkuslovan"/>
        <w:numPr>
          <w:ilvl w:val="0"/>
          <w:numId w:val="0"/>
        </w:numPr>
        <w:ind w:left="1474"/>
        <w:rPr>
          <w:lang w:eastAsia="x-none"/>
        </w:rPr>
      </w:pPr>
    </w:p>
    <w:p w14:paraId="2D7196F4" w14:textId="77777777" w:rsidR="00434638" w:rsidRPr="00434638" w:rsidRDefault="00434638" w:rsidP="00434638">
      <w:pPr>
        <w:pStyle w:val="lneksmlouvy"/>
        <w:numPr>
          <w:ilvl w:val="0"/>
          <w:numId w:val="0"/>
        </w:numPr>
      </w:pPr>
    </w:p>
    <w:p w14:paraId="31962615" w14:textId="301A826E" w:rsidR="00980296" w:rsidRPr="00554C4D" w:rsidRDefault="00AA1035" w:rsidP="00AA1035">
      <w:pPr>
        <w:pStyle w:val="Textlnkuslovan"/>
      </w:pPr>
      <w:r w:rsidRPr="00AA1035">
        <w:rPr>
          <w:lang w:val="cs-CZ"/>
        </w:rPr>
        <w:t>Tato smlouva se uzavírá v elektronické formě a bude podepsána oprávněnými osobami zaručeným elektronickým podpisem.</w:t>
      </w:r>
    </w:p>
    <w:p w14:paraId="124BD16C" w14:textId="76BA935A" w:rsidR="00496A0E" w:rsidRDefault="00496A0E" w:rsidP="00251600">
      <w:pPr>
        <w:pStyle w:val="Textlnkuslovan"/>
        <w:spacing w:after="0"/>
      </w:pPr>
      <w:r w:rsidRPr="00554C4D">
        <w:t>Nedílnou součást Smlouvy tvoří tyto přílohy</w:t>
      </w:r>
      <w:r w:rsidRPr="002143E2">
        <w:t>:</w:t>
      </w:r>
    </w:p>
    <w:p w14:paraId="6EB3DC8D" w14:textId="77777777" w:rsidR="00496A0E" w:rsidRDefault="00496A0E" w:rsidP="00496A0E">
      <w:pPr>
        <w:pStyle w:val="Textlnkuslovan"/>
        <w:numPr>
          <w:ilvl w:val="0"/>
          <w:numId w:val="0"/>
        </w:numPr>
        <w:spacing w:after="0"/>
        <w:ind w:left="737"/>
      </w:pPr>
    </w:p>
    <w:p w14:paraId="766444A8" w14:textId="28D99439" w:rsidR="00496A0E" w:rsidRDefault="00496A0E" w:rsidP="00496A0E">
      <w:pPr>
        <w:pStyle w:val="Textlnkuslovan"/>
        <w:numPr>
          <w:ilvl w:val="0"/>
          <w:numId w:val="0"/>
        </w:numPr>
        <w:spacing w:after="0"/>
        <w:ind w:left="1474"/>
        <w:rPr>
          <w:lang w:val="cs-CZ"/>
        </w:rPr>
      </w:pPr>
      <w:r>
        <w:rPr>
          <w:lang w:val="cs-CZ"/>
        </w:rPr>
        <w:t>Příloha č. 1</w:t>
      </w:r>
      <w:r>
        <w:rPr>
          <w:lang w:val="cs-CZ"/>
        </w:rPr>
        <w:tab/>
        <w:t>Cenov</w:t>
      </w:r>
      <w:r w:rsidR="004A5792">
        <w:rPr>
          <w:lang w:val="cs-CZ"/>
        </w:rPr>
        <w:t>á</w:t>
      </w:r>
      <w:r>
        <w:rPr>
          <w:lang w:val="cs-CZ"/>
        </w:rPr>
        <w:t xml:space="preserve"> </w:t>
      </w:r>
      <w:r w:rsidR="004A5792">
        <w:rPr>
          <w:lang w:val="cs-CZ"/>
        </w:rPr>
        <w:t>nabídka</w:t>
      </w:r>
    </w:p>
    <w:p w14:paraId="00FA685D" w14:textId="3C51B10A" w:rsidR="00496A0E" w:rsidRDefault="00496A0E" w:rsidP="00496A0E">
      <w:pPr>
        <w:pStyle w:val="Textlnkuslovan"/>
        <w:numPr>
          <w:ilvl w:val="0"/>
          <w:numId w:val="0"/>
        </w:numPr>
        <w:spacing w:after="0"/>
        <w:ind w:left="1474"/>
        <w:rPr>
          <w:lang w:val="cs-CZ"/>
        </w:rPr>
      </w:pPr>
      <w:r>
        <w:rPr>
          <w:lang w:val="cs-CZ"/>
        </w:rPr>
        <w:t>Příloha č. 2</w:t>
      </w:r>
      <w:r>
        <w:rPr>
          <w:lang w:val="cs-CZ"/>
        </w:rPr>
        <w:tab/>
      </w:r>
      <w:r w:rsidR="004A5792">
        <w:rPr>
          <w:lang w:val="cs-CZ"/>
        </w:rPr>
        <w:t>Specifikace předmětu plnění</w:t>
      </w:r>
    </w:p>
    <w:p w14:paraId="608466BA" w14:textId="0781F5D0" w:rsidR="00496A0E" w:rsidRDefault="00496A0E" w:rsidP="00496A0E">
      <w:pPr>
        <w:pStyle w:val="Textlnkuslovan"/>
        <w:numPr>
          <w:ilvl w:val="0"/>
          <w:numId w:val="0"/>
        </w:numPr>
        <w:spacing w:after="0"/>
        <w:ind w:left="1474"/>
        <w:rPr>
          <w:lang w:val="cs-CZ"/>
        </w:rPr>
      </w:pPr>
      <w:r>
        <w:rPr>
          <w:lang w:val="cs-CZ"/>
        </w:rPr>
        <w:t>Příloha č. 3</w:t>
      </w:r>
      <w:r>
        <w:rPr>
          <w:lang w:val="cs-CZ"/>
        </w:rPr>
        <w:tab/>
        <w:t>Seznam členů odborného týmu</w:t>
      </w:r>
      <w:r w:rsidR="005B77A7">
        <w:rPr>
          <w:lang w:val="cs-CZ"/>
        </w:rPr>
        <w:t xml:space="preserve"> </w:t>
      </w:r>
    </w:p>
    <w:p w14:paraId="2FA057E4" w14:textId="77777777" w:rsidR="00496A0E" w:rsidRPr="00BB765F" w:rsidRDefault="00496A0E" w:rsidP="00496A0E">
      <w:pPr>
        <w:pStyle w:val="Textlnkuslovan"/>
        <w:numPr>
          <w:ilvl w:val="0"/>
          <w:numId w:val="0"/>
        </w:numPr>
        <w:rPr>
          <w:highlight w:val="yellow"/>
        </w:rPr>
      </w:pPr>
    </w:p>
    <w:p w14:paraId="237EBB68" w14:textId="1439F0AD" w:rsidR="00D03EB5" w:rsidRDefault="00D03EB5" w:rsidP="009C37D6">
      <w:pPr>
        <w:pStyle w:val="Textlnkuslovan"/>
        <w:numPr>
          <w:ilvl w:val="0"/>
          <w:numId w:val="0"/>
        </w:numPr>
      </w:pPr>
    </w:p>
    <w:p w14:paraId="15970667" w14:textId="77777777" w:rsidR="00D03EB5" w:rsidRDefault="00D03EB5" w:rsidP="00980296">
      <w:pPr>
        <w:pStyle w:val="Textlnkuslovan"/>
        <w:numPr>
          <w:ilvl w:val="0"/>
          <w:numId w:val="0"/>
        </w:numPr>
        <w:ind w:left="737"/>
      </w:pPr>
    </w:p>
    <w:p w14:paraId="5CEE2899" w14:textId="3D931783" w:rsidR="006C590B" w:rsidRPr="00980296" w:rsidRDefault="006C590B" w:rsidP="00980296">
      <w:pPr>
        <w:spacing w:after="160" w:line="259" w:lineRule="auto"/>
        <w:jc w:val="center"/>
        <w:rPr>
          <w:rFonts w:ascii="Arial" w:hAnsi="Arial"/>
          <w:b/>
          <w:sz w:val="20"/>
          <w:szCs w:val="20"/>
        </w:rPr>
      </w:pPr>
      <w:r w:rsidRPr="00767FCD">
        <w:rPr>
          <w:rFonts w:ascii="Arial" w:hAnsi="Arial"/>
          <w:b/>
          <w:sz w:val="20"/>
          <w:szCs w:val="20"/>
        </w:rPr>
        <w:t>Smluvní strany prohlašují, že si tuto Smlouvu přečetly, že s jejím obsahem souhlasí a na důkaz toho k ní připojují svoje podpisy.</w:t>
      </w:r>
    </w:p>
    <w:tbl>
      <w:tblPr>
        <w:tblW w:w="0" w:type="auto"/>
        <w:jc w:val="center"/>
        <w:tblLook w:val="01E0" w:firstRow="1" w:lastRow="1" w:firstColumn="1" w:lastColumn="1" w:noHBand="0" w:noVBand="0"/>
      </w:tblPr>
      <w:tblGrid>
        <w:gridCol w:w="4535"/>
        <w:gridCol w:w="4535"/>
      </w:tblGrid>
      <w:tr w:rsidR="006C590B" w:rsidRPr="00767FCD" w14:paraId="4C597544" w14:textId="77777777" w:rsidTr="006C590B">
        <w:trPr>
          <w:jc w:val="center"/>
        </w:trPr>
        <w:tc>
          <w:tcPr>
            <w:tcW w:w="4535" w:type="dxa"/>
          </w:tcPr>
          <w:p w14:paraId="37984D79" w14:textId="77777777" w:rsidR="006C590B" w:rsidRPr="00767FCD" w:rsidRDefault="006C590B" w:rsidP="006C590B">
            <w:pPr>
              <w:pStyle w:val="Prohlensmluvnchstran"/>
              <w:rPr>
                <w:szCs w:val="20"/>
                <w:lang w:val="cs-CZ"/>
              </w:rPr>
            </w:pPr>
            <w:r w:rsidRPr="00767FCD">
              <w:rPr>
                <w:szCs w:val="20"/>
                <w:lang w:val="cs-CZ"/>
              </w:rPr>
              <w:t>Objednatel</w:t>
            </w:r>
          </w:p>
          <w:p w14:paraId="68E0F744" w14:textId="47EDB86F" w:rsidR="006C590B" w:rsidRPr="00767FCD" w:rsidRDefault="006C590B" w:rsidP="006C590B">
            <w:pPr>
              <w:pStyle w:val="dajeosmluvnstran2"/>
              <w:rPr>
                <w:rFonts w:ascii="Arial" w:hAnsi="Arial"/>
                <w:sz w:val="20"/>
                <w:szCs w:val="20"/>
              </w:rPr>
            </w:pPr>
            <w:r w:rsidRPr="00767FCD">
              <w:rPr>
                <w:rFonts w:ascii="Arial" w:hAnsi="Arial"/>
                <w:sz w:val="20"/>
                <w:szCs w:val="20"/>
              </w:rPr>
              <w:t xml:space="preserve">V </w:t>
            </w:r>
            <w:r w:rsidR="000348B3">
              <w:rPr>
                <w:rFonts w:ascii="Arial" w:hAnsi="Arial"/>
                <w:sz w:val="20"/>
                <w:szCs w:val="20"/>
              </w:rPr>
              <w:t>Praze</w:t>
            </w:r>
            <w:r w:rsidRPr="00767FCD">
              <w:rPr>
                <w:rFonts w:ascii="Arial" w:hAnsi="Arial"/>
                <w:sz w:val="20"/>
                <w:szCs w:val="20"/>
              </w:rPr>
              <w:t xml:space="preserve"> dne</w:t>
            </w:r>
            <w:r w:rsidR="003B5DD1">
              <w:rPr>
                <w:rFonts w:ascii="Arial" w:hAnsi="Arial"/>
                <w:sz w:val="20"/>
                <w:szCs w:val="20"/>
              </w:rPr>
              <w:t xml:space="preserve"> vložením elektronického podpisu</w:t>
            </w:r>
          </w:p>
          <w:p w14:paraId="58039F51" w14:textId="3AA98170" w:rsidR="006C590B" w:rsidRDefault="006C590B" w:rsidP="006C590B">
            <w:pPr>
              <w:rPr>
                <w:rFonts w:ascii="Arial" w:hAnsi="Arial"/>
                <w:sz w:val="20"/>
                <w:szCs w:val="20"/>
              </w:rPr>
            </w:pPr>
          </w:p>
          <w:p w14:paraId="13D76B4D" w14:textId="77777777" w:rsidR="000348B3" w:rsidRDefault="000348B3" w:rsidP="006C590B">
            <w:pPr>
              <w:rPr>
                <w:rFonts w:ascii="Arial" w:hAnsi="Arial"/>
                <w:sz w:val="20"/>
                <w:szCs w:val="20"/>
              </w:rPr>
            </w:pPr>
          </w:p>
          <w:p w14:paraId="1A770371" w14:textId="3F3B10E3" w:rsidR="004B6CCB" w:rsidRPr="00767FCD" w:rsidRDefault="004B6CCB" w:rsidP="006C590B">
            <w:pPr>
              <w:rPr>
                <w:rFonts w:ascii="Arial" w:hAnsi="Arial"/>
                <w:sz w:val="20"/>
                <w:szCs w:val="20"/>
              </w:rPr>
            </w:pPr>
          </w:p>
        </w:tc>
        <w:tc>
          <w:tcPr>
            <w:tcW w:w="4535" w:type="dxa"/>
          </w:tcPr>
          <w:p w14:paraId="62CBBA46" w14:textId="77777777" w:rsidR="006C590B" w:rsidRPr="00767FCD" w:rsidRDefault="006C590B" w:rsidP="006C590B">
            <w:pPr>
              <w:pStyle w:val="dajeosmluvnstran2"/>
              <w:rPr>
                <w:rFonts w:ascii="Arial" w:hAnsi="Arial"/>
                <w:b/>
                <w:sz w:val="20"/>
                <w:szCs w:val="20"/>
              </w:rPr>
            </w:pPr>
            <w:r>
              <w:rPr>
                <w:rFonts w:ascii="Arial" w:hAnsi="Arial"/>
                <w:b/>
                <w:sz w:val="20"/>
                <w:szCs w:val="20"/>
              </w:rPr>
              <w:t>Poskytovatel</w:t>
            </w:r>
          </w:p>
          <w:p w14:paraId="3CB6006C" w14:textId="3388A9FE" w:rsidR="006C590B" w:rsidRPr="00767FCD" w:rsidRDefault="006C590B" w:rsidP="006C590B">
            <w:pPr>
              <w:pStyle w:val="dajeosmluvnstran2"/>
              <w:rPr>
                <w:rFonts w:ascii="Arial" w:hAnsi="Arial"/>
                <w:sz w:val="20"/>
                <w:szCs w:val="20"/>
              </w:rPr>
            </w:pPr>
            <w:r w:rsidRPr="00767FCD">
              <w:rPr>
                <w:rFonts w:ascii="Arial" w:hAnsi="Arial"/>
                <w:sz w:val="20"/>
                <w:szCs w:val="20"/>
              </w:rPr>
              <w:t>V</w:t>
            </w:r>
            <w:r w:rsidR="003B5DD1">
              <w:rPr>
                <w:rFonts w:ascii="Arial" w:hAnsi="Arial"/>
                <w:sz w:val="20"/>
                <w:szCs w:val="20"/>
              </w:rPr>
              <w:t xml:space="preserve"> Praze</w:t>
            </w:r>
            <w:r w:rsidRPr="00767FCD">
              <w:rPr>
                <w:rFonts w:ascii="Arial" w:hAnsi="Arial"/>
                <w:sz w:val="20"/>
                <w:szCs w:val="20"/>
              </w:rPr>
              <w:t xml:space="preserve"> dne</w:t>
            </w:r>
            <w:r w:rsidR="003B5DD1">
              <w:rPr>
                <w:rFonts w:ascii="Arial" w:hAnsi="Arial"/>
                <w:sz w:val="20"/>
                <w:szCs w:val="20"/>
              </w:rPr>
              <w:t xml:space="preserve"> vložením elektronického podpisu</w:t>
            </w:r>
          </w:p>
          <w:p w14:paraId="2D3B05C7" w14:textId="77777777" w:rsidR="006C590B" w:rsidRPr="00767FCD" w:rsidRDefault="006C590B" w:rsidP="006C590B">
            <w:pPr>
              <w:pStyle w:val="dajeosmluvnstran2"/>
              <w:rPr>
                <w:rFonts w:ascii="Arial" w:hAnsi="Arial"/>
                <w:sz w:val="20"/>
                <w:szCs w:val="20"/>
              </w:rPr>
            </w:pPr>
          </w:p>
        </w:tc>
      </w:tr>
      <w:tr w:rsidR="006C590B" w:rsidRPr="00767FCD" w14:paraId="75631058" w14:textId="77777777" w:rsidTr="006C590B">
        <w:trPr>
          <w:trHeight w:val="80"/>
          <w:jc w:val="center"/>
        </w:trPr>
        <w:tc>
          <w:tcPr>
            <w:tcW w:w="4535" w:type="dxa"/>
          </w:tcPr>
          <w:p w14:paraId="1EF4809B" w14:textId="77777777" w:rsidR="006C590B" w:rsidRPr="00767FCD" w:rsidRDefault="006C590B" w:rsidP="006C590B">
            <w:pPr>
              <w:pStyle w:val="dajeosmluvnstran2"/>
              <w:rPr>
                <w:rFonts w:ascii="Arial" w:hAnsi="Arial"/>
                <w:sz w:val="20"/>
                <w:szCs w:val="20"/>
              </w:rPr>
            </w:pPr>
            <w:r w:rsidRPr="00767FCD">
              <w:rPr>
                <w:rFonts w:ascii="Arial" w:hAnsi="Arial"/>
                <w:sz w:val="20"/>
                <w:szCs w:val="20"/>
              </w:rPr>
              <w:t>________________________________</w:t>
            </w:r>
          </w:p>
          <w:p w14:paraId="24F6780D" w14:textId="55602ADC" w:rsidR="006C590B" w:rsidRPr="00767FCD" w:rsidRDefault="006C590B" w:rsidP="008A70E9">
            <w:pPr>
              <w:pStyle w:val="dajeosmluvnstran2"/>
              <w:rPr>
                <w:rFonts w:ascii="Arial" w:hAnsi="Arial"/>
                <w:b/>
                <w:sz w:val="20"/>
                <w:szCs w:val="20"/>
              </w:rPr>
            </w:pPr>
            <w:r w:rsidRPr="00767FCD">
              <w:rPr>
                <w:rFonts w:ascii="Arial" w:hAnsi="Arial"/>
                <w:b/>
                <w:sz w:val="20"/>
                <w:szCs w:val="20"/>
              </w:rPr>
              <w:t xml:space="preserve">Česká republika </w:t>
            </w:r>
            <w:r w:rsidR="008A70E9">
              <w:rPr>
                <w:rFonts w:ascii="Arial" w:hAnsi="Arial"/>
                <w:b/>
                <w:sz w:val="20"/>
                <w:szCs w:val="20"/>
              </w:rPr>
              <w:t>–</w:t>
            </w:r>
            <w:r w:rsidRPr="00767FCD">
              <w:rPr>
                <w:rFonts w:ascii="Arial" w:hAnsi="Arial"/>
                <w:b/>
                <w:sz w:val="20"/>
                <w:szCs w:val="20"/>
              </w:rPr>
              <w:t xml:space="preserve"> </w:t>
            </w:r>
            <w:r w:rsidR="00313058">
              <w:rPr>
                <w:rFonts w:ascii="Arial" w:hAnsi="Arial"/>
                <w:b/>
                <w:sz w:val="20"/>
                <w:szCs w:val="20"/>
              </w:rPr>
              <w:t>Ministerstvo zemědělství</w:t>
            </w:r>
          </w:p>
          <w:p w14:paraId="1E6857FA" w14:textId="392ADF84" w:rsidR="006C590B" w:rsidRPr="00767FCD" w:rsidRDefault="00493466" w:rsidP="006C590B">
            <w:pPr>
              <w:pStyle w:val="dajeosmluvnstran2"/>
              <w:rPr>
                <w:rFonts w:ascii="Arial" w:hAnsi="Arial"/>
                <w:sz w:val="20"/>
                <w:szCs w:val="20"/>
              </w:rPr>
            </w:pPr>
            <w:r w:rsidRPr="00493466">
              <w:rPr>
                <w:rFonts w:ascii="Arial" w:hAnsi="Arial" w:cs="Arial"/>
                <w:sz w:val="20"/>
                <w:szCs w:val="20"/>
              </w:rPr>
              <w:t>Mgr. Pavel Brokeš</w:t>
            </w:r>
            <w:r w:rsidR="006C590B" w:rsidRPr="00493466">
              <w:rPr>
                <w:rFonts w:ascii="Arial" w:hAnsi="Arial"/>
                <w:sz w:val="20"/>
                <w:szCs w:val="20"/>
              </w:rPr>
              <w:t xml:space="preserve"> </w:t>
            </w:r>
            <w:r w:rsidR="006C590B" w:rsidRPr="00767FCD">
              <w:rPr>
                <w:rFonts w:ascii="Arial" w:hAnsi="Arial"/>
                <w:sz w:val="20"/>
                <w:szCs w:val="20"/>
              </w:rPr>
              <w:t xml:space="preserve"> </w:t>
            </w:r>
          </w:p>
        </w:tc>
        <w:tc>
          <w:tcPr>
            <w:tcW w:w="4535" w:type="dxa"/>
          </w:tcPr>
          <w:p w14:paraId="2403CFB7" w14:textId="77777777" w:rsidR="006C590B" w:rsidRPr="00767FCD" w:rsidRDefault="006C590B" w:rsidP="006C590B">
            <w:pPr>
              <w:pStyle w:val="dajeosmluvnstran2"/>
              <w:rPr>
                <w:rFonts w:ascii="Arial" w:hAnsi="Arial"/>
                <w:sz w:val="20"/>
                <w:szCs w:val="20"/>
              </w:rPr>
            </w:pPr>
            <w:r w:rsidRPr="00767FCD">
              <w:rPr>
                <w:rFonts w:ascii="Arial" w:hAnsi="Arial"/>
                <w:sz w:val="20"/>
                <w:szCs w:val="20"/>
              </w:rPr>
              <w:t xml:space="preserve"> ________________________________</w:t>
            </w:r>
          </w:p>
          <w:p w14:paraId="7E390CDC" w14:textId="77777777" w:rsidR="006C590B" w:rsidRPr="00874D1E" w:rsidRDefault="00874D1E" w:rsidP="006C590B">
            <w:pPr>
              <w:pStyle w:val="dajeosmluvnstran2"/>
              <w:rPr>
                <w:rFonts w:ascii="Arial" w:hAnsi="Arial"/>
                <w:b/>
                <w:sz w:val="20"/>
                <w:szCs w:val="20"/>
              </w:rPr>
            </w:pPr>
            <w:r w:rsidRPr="00874D1E">
              <w:rPr>
                <w:rFonts w:ascii="Arial" w:hAnsi="Arial"/>
                <w:b/>
                <w:sz w:val="20"/>
                <w:szCs w:val="20"/>
              </w:rPr>
              <w:t>ARCHIVUM, s.r.o.</w:t>
            </w:r>
          </w:p>
          <w:p w14:paraId="4144544E" w14:textId="3DA84574" w:rsidR="00874D1E" w:rsidRPr="00767FCD" w:rsidRDefault="008654A3" w:rsidP="00874D1E">
            <w:pPr>
              <w:pStyle w:val="dajeosmluvnstran2"/>
              <w:rPr>
                <w:rFonts w:ascii="Arial" w:hAnsi="Arial"/>
                <w:sz w:val="20"/>
                <w:szCs w:val="20"/>
              </w:rPr>
            </w:pPr>
            <w:proofErr w:type="spellStart"/>
            <w:r>
              <w:rPr>
                <w:szCs w:val="20"/>
              </w:rPr>
              <w:t>xxxxxxxxxxxxx</w:t>
            </w:r>
            <w:proofErr w:type="spellEnd"/>
          </w:p>
        </w:tc>
      </w:tr>
    </w:tbl>
    <w:p w14:paraId="749FD894" w14:textId="74848A05" w:rsidR="00D62AE8" w:rsidRPr="00493466" w:rsidRDefault="00493466" w:rsidP="00496A0E">
      <w:pPr>
        <w:spacing w:after="0"/>
        <w:rPr>
          <w:rFonts w:cs="Arial"/>
          <w:bCs/>
          <w:sz w:val="20"/>
          <w:szCs w:val="20"/>
        </w:rPr>
      </w:pPr>
      <w:r>
        <w:rPr>
          <w:rFonts w:cs="Arial"/>
          <w:b/>
          <w:bCs/>
          <w:sz w:val="20"/>
          <w:szCs w:val="20"/>
        </w:rPr>
        <w:tab/>
      </w:r>
      <w:r w:rsidR="00874D1E">
        <w:rPr>
          <w:rFonts w:ascii="Arial" w:eastAsia="Times New Roman" w:hAnsi="Arial" w:cs="Arial"/>
          <w:sz w:val="20"/>
          <w:szCs w:val="20"/>
        </w:rPr>
        <w:t xml:space="preserve">    </w:t>
      </w:r>
      <w:r w:rsidRPr="00493466">
        <w:rPr>
          <w:rFonts w:ascii="Arial" w:eastAsia="Times New Roman" w:hAnsi="Arial" w:cs="Arial"/>
          <w:sz w:val="20"/>
          <w:szCs w:val="20"/>
        </w:rPr>
        <w:t>ředitel odboru vnitřní správy</w:t>
      </w:r>
      <w:r w:rsidR="00874D1E" w:rsidRPr="00874D1E">
        <w:rPr>
          <w:rFonts w:ascii="Arial" w:hAnsi="Arial"/>
          <w:sz w:val="20"/>
          <w:szCs w:val="20"/>
        </w:rPr>
        <w:t xml:space="preserve"> </w:t>
      </w:r>
      <w:r w:rsidR="008654A3">
        <w:rPr>
          <w:rFonts w:ascii="Arial" w:hAnsi="Arial"/>
          <w:sz w:val="20"/>
          <w:szCs w:val="20"/>
        </w:rPr>
        <w:tab/>
      </w:r>
      <w:r w:rsidR="008654A3">
        <w:rPr>
          <w:rFonts w:ascii="Arial" w:hAnsi="Arial"/>
          <w:sz w:val="20"/>
          <w:szCs w:val="20"/>
        </w:rPr>
        <w:tab/>
      </w:r>
      <w:r w:rsidR="008654A3">
        <w:rPr>
          <w:rFonts w:ascii="Arial" w:hAnsi="Arial"/>
          <w:sz w:val="20"/>
          <w:szCs w:val="20"/>
        </w:rPr>
        <w:tab/>
      </w:r>
      <w:r w:rsidR="008654A3">
        <w:rPr>
          <w:rFonts w:ascii="Arial" w:hAnsi="Arial"/>
          <w:sz w:val="20"/>
          <w:szCs w:val="20"/>
        </w:rPr>
        <w:tab/>
        <w:t xml:space="preserve">         </w:t>
      </w:r>
      <w:bookmarkStart w:id="87" w:name="_GoBack"/>
      <w:bookmarkEnd w:id="87"/>
      <w:proofErr w:type="spellStart"/>
      <w:r w:rsidR="008654A3">
        <w:rPr>
          <w:szCs w:val="20"/>
        </w:rPr>
        <w:t>xxxxxxxxxxxxx</w:t>
      </w:r>
      <w:proofErr w:type="spellEnd"/>
    </w:p>
    <w:sectPr w:rsidR="00D62AE8" w:rsidRPr="00493466" w:rsidSect="007F4CDB">
      <w:footerReference w:type="default" r:id="rId8"/>
      <w:headerReference w:type="first" r:id="rId9"/>
      <w:pgSz w:w="11906" w:h="16838"/>
      <w:pgMar w:top="1702" w:right="1418" w:bottom="1418" w:left="1418" w:header="709"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3236A" w16cex:dateUtc="2021-11-11T10: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0C3728" w16cid:durableId="2553236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010997" w14:textId="77777777" w:rsidR="00563A0A" w:rsidRDefault="00563A0A">
      <w:pPr>
        <w:spacing w:after="0" w:line="240" w:lineRule="auto"/>
      </w:pPr>
      <w:r>
        <w:separator/>
      </w:r>
    </w:p>
  </w:endnote>
  <w:endnote w:type="continuationSeparator" w:id="0">
    <w:p w14:paraId="0C73A326" w14:textId="77777777" w:rsidR="00563A0A" w:rsidRDefault="00563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rutiger LT Com 45 Light">
    <w:altName w:val="Corbel"/>
    <w:panose1 w:val="00000000000000000000"/>
    <w:charset w:val="EE"/>
    <w:family w:val="swiss"/>
    <w:notTrueType/>
    <w:pitch w:val="variable"/>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Novarese Bk BTCE">
    <w:altName w:val="Symbol"/>
    <w:charset w:val="02"/>
    <w:family w:val="swiss"/>
    <w:pitch w:val="variable"/>
    <w:sig w:usb0="00000000" w:usb1="10000000" w:usb2="00000000" w:usb3="00000000" w:csb0="80000000" w:csb1="00000000"/>
  </w:font>
  <w:font w:name="Gill Sans MT">
    <w:panose1 w:val="020B0502020104020203"/>
    <w:charset w:val="EE"/>
    <w:family w:val="swiss"/>
    <w:pitch w:val="variable"/>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A321D" w14:textId="77777777" w:rsidR="00563A0A" w:rsidRPr="00141373" w:rsidRDefault="00563A0A" w:rsidP="008F4334">
    <w:pPr>
      <w:pStyle w:val="Zpa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48542" w14:textId="77777777" w:rsidR="00563A0A" w:rsidRDefault="00563A0A">
      <w:pPr>
        <w:spacing w:after="0" w:line="240" w:lineRule="auto"/>
      </w:pPr>
      <w:r>
        <w:separator/>
      </w:r>
    </w:p>
  </w:footnote>
  <w:footnote w:type="continuationSeparator" w:id="0">
    <w:p w14:paraId="426A909E" w14:textId="77777777" w:rsidR="00563A0A" w:rsidRDefault="00563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8E89B" w14:textId="3A4932FE" w:rsidR="00563A0A" w:rsidRDefault="003B7452">
    <w:pPr>
      <w:pStyle w:val="Zhlav"/>
    </w:pPr>
    <w:r>
      <w:rPr>
        <w:noProof/>
        <w:lang w:val="cs-CZ"/>
      </w:rPr>
      <mc:AlternateContent>
        <mc:Choice Requires="wps">
          <w:drawing>
            <wp:anchor distT="0" distB="0" distL="114300" distR="114300" simplePos="0" relativeHeight="251658240" behindDoc="1" locked="0" layoutInCell="1" allowOverlap="1" wp14:anchorId="5A7FEBBE" wp14:editId="1E3A4CC9">
              <wp:simplePos x="0" y="0"/>
              <wp:positionH relativeFrom="column">
                <wp:posOffset>4601293</wp:posOffset>
              </wp:positionH>
              <wp:positionV relativeFrom="paragraph">
                <wp:posOffset>-243536</wp:posOffset>
              </wp:positionV>
              <wp:extent cx="1764665" cy="866140"/>
              <wp:effectExtent l="0" t="0" r="6985" b="0"/>
              <wp:wrapNone/>
              <wp:docPr id="1" name="Rectangle"/>
              <wp:cNvGraphicFramePr/>
              <a:graphic xmlns:a="http://schemas.openxmlformats.org/drawingml/2006/main">
                <a:graphicData uri="http://schemas.microsoft.com/office/word/2010/wordprocessingShape">
                  <wps:wsp>
                    <wps:cNvSpPr/>
                    <wps:spPr>
                      <a:xfrm>
                        <a:off x="0" y="0"/>
                        <a:ext cx="1764665" cy="866140"/>
                      </a:xfrm>
                      <a:prstGeom prst="rect">
                        <a:avLst/>
                      </a:prstGeom>
                      <a:solidFill>
                        <a:srgbClr val="FFFFFF">
                          <a:alpha val="100000"/>
                        </a:srgbClr>
                      </a:solidFill>
                      <a:ln w="12700" cap="flat" cmpd="sng">
                        <a:noFill/>
                        <a:prstDash val="solid"/>
                      </a:ln>
                    </wps:spPr>
                    <wps:txbx>
                      <w:txbxContent>
                        <w:p w14:paraId="21982960" w14:textId="77777777" w:rsidR="003B7452" w:rsidRDefault="003B7452" w:rsidP="003B7452">
                          <w:pPr>
                            <w:spacing w:after="60"/>
                            <w:jc w:val="center"/>
                          </w:pPr>
                          <w:r>
                            <w:rPr>
                              <w:rFonts w:ascii="Arial" w:eastAsia="Arial" w:hAnsi="Arial" w:cs="Arial"/>
                              <w:sz w:val="18"/>
                            </w:rPr>
                            <w:t>MZE-23234/2022-11142</w:t>
                          </w:r>
                        </w:p>
                        <w:p w14:paraId="6577FBCC" w14:textId="77777777" w:rsidR="003B7452" w:rsidRDefault="003B7452" w:rsidP="003B7452">
                          <w:pPr>
                            <w:jc w:val="center"/>
                          </w:pPr>
                          <w:r>
                            <w:rPr>
                              <w:noProof/>
                              <w:lang w:eastAsia="cs-CZ"/>
                            </w:rPr>
                            <w:drawing>
                              <wp:inline distT="0" distB="0" distL="0" distR="0" wp14:anchorId="04DB5594" wp14:editId="6D6EC589">
                                <wp:extent cx="1733550" cy="285750"/>
                                <wp:effectExtent l="0" t="0" r="0" b="0"/>
                                <wp:docPr id="2" name="Picture 3" descr="dms_carovy_kod"/>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733550" cy="285750"/>
                                        </a:xfrm>
                                        <a:prstGeom prst="rect">
                                          <a:avLst/>
                                        </a:prstGeom>
                                      </pic:spPr>
                                    </pic:pic>
                                  </a:graphicData>
                                </a:graphic>
                              </wp:inline>
                            </w:drawing>
                          </w:r>
                        </w:p>
                        <w:p w14:paraId="4703BC97" w14:textId="77777777" w:rsidR="003B7452" w:rsidRDefault="003B7452" w:rsidP="003B7452">
                          <w:pPr>
                            <w:jc w:val="center"/>
                          </w:pPr>
                          <w:r>
                            <w:rPr>
                              <w:rFonts w:ascii="Arial" w:eastAsia="Arial" w:hAnsi="Arial" w:cs="Arial"/>
                              <w:sz w:val="18"/>
                            </w:rPr>
                            <w:t>mze000023102013</w:t>
                          </w:r>
                        </w:p>
                      </w:txbxContent>
                    </wps:txbx>
                    <wps:bodyPr rot="0" spcFirstLastPara="0" vertOverflow="overflow" horzOverflow="overflow" vert="horz" wrap="square" lIns="0" tIns="46799" rIns="0" bIns="46799"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FEBBE" id="Rectangle" o:spid="_x0000_s1026" style="position:absolute;margin-left:362.3pt;margin-top:-19.2pt;width:138.95pt;height:6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" stroked="f" strokeweight="1pt">
              <v:textbox inset="0,1.3mm,0,1.3mm">
                <w:txbxContent>
                  <w:p w14:paraId="21982960" w14:textId="77777777" w:rsidR="003B7452" w:rsidRDefault="003B7452" w:rsidP="003B7452">
                    <w:pPr>
                      <w:spacing w:after="60"/>
                      <w:jc w:val="center"/>
                    </w:pPr>
                    <w:r>
                      <w:rPr>
                        <w:rFonts w:ascii="Arial" w:eastAsia="Arial" w:hAnsi="Arial" w:cs="Arial"/>
                        <w:sz w:val="18"/>
                      </w:rPr>
                      <w:t>MZE-23234/2022-11142</w:t>
                    </w:r>
                  </w:p>
                  <w:p w14:paraId="6577FBCC" w14:textId="77777777" w:rsidR="003B7452" w:rsidRDefault="003B7452" w:rsidP="003B7452">
                    <w:pPr>
                      <w:jc w:val="center"/>
                    </w:pPr>
                    <w:r>
                      <w:rPr>
                        <w:noProof/>
                        <w:lang w:eastAsia="cs-CZ"/>
                      </w:rPr>
                      <w:drawing>
                        <wp:inline distT="0" distB="0" distL="0" distR="0" wp14:anchorId="04DB5594" wp14:editId="6D6EC589">
                          <wp:extent cx="1733550" cy="285750"/>
                          <wp:effectExtent l="0" t="0" r="0" b="0"/>
                          <wp:docPr id="2" name="Picture 3" descr="dms_carovy_kod"/>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733550" cy="285750"/>
                                  </a:xfrm>
                                  <a:prstGeom prst="rect">
                                    <a:avLst/>
                                  </a:prstGeom>
                                </pic:spPr>
                              </pic:pic>
                            </a:graphicData>
                          </a:graphic>
                        </wp:inline>
                      </w:drawing>
                    </w:r>
                  </w:p>
                  <w:p w14:paraId="4703BC97" w14:textId="77777777" w:rsidR="003B7452" w:rsidRDefault="003B7452" w:rsidP="003B7452">
                    <w:pPr>
                      <w:jc w:val="center"/>
                    </w:pPr>
                    <w:r>
                      <w:rPr>
                        <w:rFonts w:ascii="Arial" w:eastAsia="Arial" w:hAnsi="Arial" w:cs="Arial"/>
                        <w:sz w:val="18"/>
                      </w:rPr>
                      <w:t>mze000023102013</w:t>
                    </w:r>
                  </w:p>
                </w:txbxContent>
              </v:textbox>
            </v:rect>
          </w:pict>
        </mc:Fallback>
      </mc:AlternateContent>
    </w:r>
    <w:r>
      <w:rPr>
        <w:noProof/>
        <w:lang w:val="cs-CZ"/>
      </w:rPr>
      <mc:AlternateContent>
        <mc:Choice Requires="wpg">
          <w:drawing>
            <wp:anchor distT="0" distB="0" distL="0" distR="0" simplePos="0" relativeHeight="251659264" behindDoc="1" locked="0" layoutInCell="1" allowOverlap="1" wp14:anchorId="2FE9C200" wp14:editId="4EA81B68">
              <wp:simplePos x="0" y="0"/>
              <wp:positionH relativeFrom="margin">
                <wp:align>left</wp:align>
              </wp:positionH>
              <wp:positionV relativeFrom="paragraph">
                <wp:posOffset>-450215</wp:posOffset>
              </wp:positionV>
              <wp:extent cx="2313830" cy="1073426"/>
              <wp:effectExtent l="0" t="0" r="0" b="0"/>
              <wp:wrapNone/>
              <wp:docPr id="3" name="Skupin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830" cy="1073426"/>
                        <a:chOff x="670" y="89"/>
                        <a:chExt cx="4092" cy="2370"/>
                      </a:xfrm>
                    </wpg:grpSpPr>
                    <pic:pic xmlns:pic="http://schemas.openxmlformats.org/drawingml/2006/picture">
                      <pic:nvPicPr>
                        <pic:cNvPr id="4" name="Picture 2" descr="CMYK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670" y="89"/>
                          <a:ext cx="4092" cy="2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solidFill>
                                <a:srgbClr val="000000"/>
                              </a:solidFill>
                              <a:prstDash val="solid"/>
                              <a:miter lim="800000"/>
                              <a:headEnd/>
                              <a:tailEnd/>
                            </a14:hiddenLine>
                          </a:ext>
                        </a:extLst>
                      </pic:spPr>
                    </pic:pic>
                    <wps:wsp>
                      <wps:cNvPr id="5" name="Rectangle 3"/>
                      <wps:cNvSpPr>
                        <a:spLocks noChangeArrowheads="1"/>
                      </wps:cNvSpPr>
                      <wps:spPr bwMode="auto">
                        <a:xfrm>
                          <a:off x="1785" y="1811"/>
                          <a:ext cx="1626" cy="408"/>
                        </a:xfrm>
                        <a:prstGeom prst="rect">
                          <a:avLst/>
                        </a:prstGeom>
                        <a:solidFill>
                          <a:srgbClr val="FFFFFF"/>
                        </a:solidFill>
                        <a:ln>
                          <a:noFill/>
                        </a:ln>
                        <a:extLst>
                          <a:ext uri="{91240B29-F687-4F45-9708-019B960494DF}">
                            <a14:hiddenLine xmlns:a14="http://schemas.microsoft.com/office/drawing/2010/main" w="9525">
                              <a:solidFill>
                                <a:srgbClr val="333333"/>
                              </a:solidFill>
                              <a:miter lim="800000"/>
                              <a:headEnd/>
                              <a:tailEnd/>
                            </a14:hiddenLine>
                          </a:ext>
                        </a:extLst>
                      </wps:spPr>
                      <wps:bodyPr rot="0" vert="horz" wrap="square" lIns="0" tIns="0" rIns="90005" bIns="46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B9CD48" id="Skupina 3" o:spid="_x0000_s1026" style="position:absolute;margin-left:0;margin-top:-35.45pt;width:182.2pt;height:84.5pt;z-index:-251657216;mso-wrap-distance-left:0;mso-wrap-distance-right:0;mso-position-horizontal:left;mso-position-horizontal-relative:margin" coordorigin="670,89" coordsize="4092,2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CMYK2" style="position:absolute;left:670;top:89;width:4092;height:2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">
                <v:imagedata r:id="rId4" o:title="CMYK2"/>
              </v:shape>
              <v:rect id="Rectangle 3" o:spid="_x0000_s1028" style="position:absolute;left:1785;top:1811;width:1626;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" stroked="f" strokecolor="#333">
                <v:textbox inset="0,0,2.50014mm,1.3mm"/>
              </v:rect>
              <w10:wrap anchorx="margin"/>
            </v:group>
          </w:pict>
        </mc:Fallback>
      </mc:AlternateContent>
    </w:r>
  </w:p>
  <w:p w14:paraId="1B5BB873" w14:textId="2371C226" w:rsidR="00563A0A" w:rsidRDefault="00563A0A">
    <w:pPr>
      <w:pStyle w:val="Zhlav"/>
    </w:pPr>
  </w:p>
  <w:p w14:paraId="6E9E0046" w14:textId="77777777" w:rsidR="00563A0A" w:rsidRDefault="00563A0A">
    <w:pPr>
      <w:pStyle w:val="Zhlav"/>
    </w:pPr>
  </w:p>
  <w:p w14:paraId="33BC9FA3" w14:textId="42F7D209" w:rsidR="00563A0A" w:rsidRDefault="00563A0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988EF63A"/>
    <w:lvl w:ilvl="0">
      <w:start w:val="1"/>
      <w:numFmt w:val="bullet"/>
      <w:pStyle w:val="Seznamsodrkami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637AAB86"/>
    <w:lvl w:ilvl="0">
      <w:start w:val="1"/>
      <w:numFmt w:val="bullet"/>
      <w:pStyle w:val="Seznamsodrkami4"/>
      <w:lvlText w:val=""/>
      <w:lvlJc w:val="left"/>
      <w:pPr>
        <w:tabs>
          <w:tab w:val="num" w:pos="1209"/>
        </w:tabs>
        <w:ind w:left="1209" w:hanging="360"/>
      </w:pPr>
      <w:rPr>
        <w:rFonts w:ascii="Symbol" w:hAnsi="Symbol" w:hint="default"/>
      </w:rPr>
    </w:lvl>
  </w:abstractNum>
  <w:abstractNum w:abstractNumId="2" w15:restartNumberingAfterBreak="0">
    <w:nsid w:val="0238541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3F0471"/>
    <w:multiLevelType w:val="singleLevel"/>
    <w:tmpl w:val="FAD0A920"/>
    <w:lvl w:ilvl="0">
      <w:start w:val="1"/>
      <w:numFmt w:val="bullet"/>
      <w:pStyle w:val="odrka2"/>
      <w:lvlText w:val=""/>
      <w:lvlJc w:val="left"/>
      <w:pPr>
        <w:tabs>
          <w:tab w:val="num" w:pos="720"/>
        </w:tabs>
        <w:ind w:left="720" w:hanging="360"/>
      </w:pPr>
      <w:rPr>
        <w:rFonts w:ascii="Symbol" w:hAnsi="Symbol" w:hint="default"/>
        <w:sz w:val="22"/>
      </w:rPr>
    </w:lvl>
  </w:abstractNum>
  <w:abstractNum w:abstractNumId="4" w15:restartNumberingAfterBreak="0">
    <w:nsid w:val="09DB48AF"/>
    <w:multiLevelType w:val="multilevel"/>
    <w:tmpl w:val="3ACC29C6"/>
    <w:lvl w:ilvl="0">
      <w:start w:val="1"/>
      <w:numFmt w:val="decimal"/>
      <w:pStyle w:val="StylArial10bTunPodtren"/>
      <w:lvlText w:val="%1."/>
      <w:lvlJc w:val="left"/>
      <w:pPr>
        <w:tabs>
          <w:tab w:val="num" w:pos="737"/>
        </w:tabs>
        <w:ind w:left="737" w:hanging="737"/>
      </w:pPr>
      <w:rPr>
        <w:rFonts w:ascii="Garamond" w:hAnsi="Garamond" w:hint="default"/>
        <w:b/>
        <w:i w:val="0"/>
        <w:caps/>
        <w:strike w:val="0"/>
        <w:dstrike w:val="0"/>
        <w:vanish w:val="0"/>
        <w:color w:val="000000"/>
        <w:sz w:val="24"/>
        <w:szCs w:val="24"/>
        <w:vertAlign w:val="baseline"/>
      </w:rPr>
    </w:lvl>
    <w:lvl w:ilvl="1">
      <w:start w:val="1"/>
      <w:numFmt w:val="decimal"/>
      <w:suff w:val="nothing"/>
      <w:lvlText w:val="%1.%2"/>
      <w:lvlJc w:val="left"/>
      <w:pPr>
        <w:ind w:left="1457" w:hanging="737"/>
      </w:pPr>
      <w:rPr>
        <w:rFonts w:hint="default"/>
        <w:i w:val="0"/>
      </w:rPr>
    </w:lvl>
    <w:lvl w:ilvl="2">
      <w:start w:val="1"/>
      <w:numFmt w:val="decimal"/>
      <w:lvlText w:val="%1.%2.%3"/>
      <w:lvlJc w:val="left"/>
      <w:pPr>
        <w:tabs>
          <w:tab w:val="num" w:pos="2177"/>
        </w:tabs>
        <w:ind w:left="2177" w:hanging="737"/>
      </w:pPr>
      <w:rPr>
        <w:rFonts w:ascii="Garamond" w:hAnsi="Garamond" w:hint="default"/>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ABC0FC5"/>
    <w:multiLevelType w:val="multilevel"/>
    <w:tmpl w:val="2620E20A"/>
    <w:lvl w:ilvl="0">
      <w:start w:val="1"/>
      <w:numFmt w:val="decimal"/>
      <w:pStyle w:val="NumberedHeadingStyleA1"/>
      <w:lvlText w:val="%1"/>
      <w:lvlJc w:val="left"/>
      <w:pPr>
        <w:tabs>
          <w:tab w:val="num" w:pos="360"/>
        </w:tabs>
        <w:ind w:left="360" w:hanging="360"/>
      </w:pPr>
      <w:rPr>
        <w:rFonts w:hint="default"/>
      </w:rPr>
    </w:lvl>
    <w:lvl w:ilvl="1">
      <w:start w:val="1"/>
      <w:numFmt w:val="decimal"/>
      <w:pStyle w:val="NumberedHeadingStyleA2"/>
      <w:lvlText w:val="P4 - %1.%2."/>
      <w:lvlJc w:val="left"/>
      <w:pPr>
        <w:tabs>
          <w:tab w:val="num" w:pos="720"/>
        </w:tabs>
        <w:ind w:left="720" w:hanging="720"/>
      </w:pPr>
      <w:rPr>
        <w:rFonts w:hint="default"/>
      </w:rPr>
    </w:lvl>
    <w:lvl w:ilvl="2">
      <w:start w:val="1"/>
      <w:numFmt w:val="decimal"/>
      <w:pStyle w:val="NumberedHeadingStyleA3"/>
      <w:lvlText w:val="P4 - %1.%2.%3."/>
      <w:lvlJc w:val="left"/>
      <w:pPr>
        <w:tabs>
          <w:tab w:val="num" w:pos="720"/>
        </w:tabs>
        <w:ind w:left="720" w:hanging="720"/>
      </w:pPr>
      <w:rPr>
        <w:rFonts w:hint="default"/>
      </w:rPr>
    </w:lvl>
    <w:lvl w:ilvl="3">
      <w:start w:val="1"/>
      <w:numFmt w:val="decimal"/>
      <w:pStyle w:val="NumberedHeadingStyleA4"/>
      <w:lvlText w:val="P4 - %1.%2.%3.%4."/>
      <w:lvlJc w:val="left"/>
      <w:pPr>
        <w:tabs>
          <w:tab w:val="num" w:pos="1080"/>
        </w:tabs>
        <w:ind w:left="1080" w:hanging="1080"/>
      </w:pPr>
      <w:rPr>
        <w:rFonts w:hint="default"/>
      </w:rPr>
    </w:lvl>
    <w:lvl w:ilvl="4">
      <w:start w:val="1"/>
      <w:numFmt w:val="decimal"/>
      <w:pStyle w:val="NumberedHeadingStyleA5"/>
      <w:lvlText w:val="P4 - %1.%2.%3.%4.%5."/>
      <w:lvlJc w:val="left"/>
      <w:pPr>
        <w:tabs>
          <w:tab w:val="num" w:pos="1080"/>
        </w:tabs>
        <w:ind w:left="1080" w:hanging="1080"/>
      </w:pPr>
      <w:rPr>
        <w:rFonts w:hint="default"/>
      </w:rPr>
    </w:lvl>
    <w:lvl w:ilvl="5">
      <w:start w:val="1"/>
      <w:numFmt w:val="decimal"/>
      <w:pStyle w:val="NumberedHeadingStyleA6"/>
      <w:lvlText w:val="%1.%2.%3.%4.%5.%6"/>
      <w:lvlJc w:val="left"/>
      <w:pPr>
        <w:tabs>
          <w:tab w:val="num" w:pos="1440"/>
        </w:tabs>
        <w:ind w:left="1440" w:hanging="1440"/>
      </w:pPr>
      <w:rPr>
        <w:rFonts w:hint="default"/>
      </w:rPr>
    </w:lvl>
    <w:lvl w:ilvl="6">
      <w:start w:val="1"/>
      <w:numFmt w:val="decimal"/>
      <w:pStyle w:val="NumberedHeadingStyleA7"/>
      <w:lvlText w:val="%1.%2.%3.%4.%5.%6.%7"/>
      <w:lvlJc w:val="left"/>
      <w:pPr>
        <w:tabs>
          <w:tab w:val="num" w:pos="1440"/>
        </w:tabs>
        <w:ind w:left="1440" w:hanging="1440"/>
      </w:pPr>
      <w:rPr>
        <w:rFonts w:hint="default"/>
      </w:rPr>
    </w:lvl>
    <w:lvl w:ilvl="7">
      <w:start w:val="1"/>
      <w:numFmt w:val="decimal"/>
      <w:pStyle w:val="NumberedHeadingStyleA8"/>
      <w:lvlText w:val="%1.%2.%3.%4.%5.%6.%7.%8"/>
      <w:lvlJc w:val="left"/>
      <w:pPr>
        <w:tabs>
          <w:tab w:val="num" w:pos="1800"/>
        </w:tabs>
        <w:ind w:left="1800" w:hanging="1800"/>
      </w:pPr>
      <w:rPr>
        <w:rFonts w:hint="default"/>
      </w:rPr>
    </w:lvl>
    <w:lvl w:ilvl="8">
      <w:start w:val="1"/>
      <w:numFmt w:val="decimal"/>
      <w:pStyle w:val="NumberedHeadingStyleA9"/>
      <w:lvlText w:val="%1.%2.%3.%4.%5.%6.%7.%8.%9"/>
      <w:lvlJc w:val="left"/>
      <w:pPr>
        <w:tabs>
          <w:tab w:val="num" w:pos="1800"/>
        </w:tabs>
        <w:ind w:left="1800" w:hanging="1800"/>
      </w:pPr>
      <w:rPr>
        <w:rFonts w:hint="default"/>
      </w:rPr>
    </w:lvl>
  </w:abstractNum>
  <w:abstractNum w:abstractNumId="6" w15:restartNumberingAfterBreak="0">
    <w:nsid w:val="12FC704B"/>
    <w:multiLevelType w:val="hybridMultilevel"/>
    <w:tmpl w:val="798698B4"/>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FC58B0"/>
    <w:multiLevelType w:val="multilevel"/>
    <w:tmpl w:val="787EEDE0"/>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4B937A9"/>
    <w:multiLevelType w:val="hybridMultilevel"/>
    <w:tmpl w:val="4CEC5478"/>
    <w:lvl w:ilvl="0" w:tplc="03529AB0">
      <w:start w:val="1"/>
      <w:numFmt w:val="decimal"/>
      <w:pStyle w:val="MZesty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16056980"/>
    <w:multiLevelType w:val="multilevel"/>
    <w:tmpl w:val="71509CA6"/>
    <w:lvl w:ilvl="0">
      <w:start w:val="1"/>
      <w:numFmt w:val="bullet"/>
      <w:pStyle w:val="Seznamteky"/>
      <w:lvlText w:val=""/>
      <w:lvlJc w:val="left"/>
      <w:pPr>
        <w:tabs>
          <w:tab w:val="num" w:pos="1701"/>
        </w:tabs>
        <w:ind w:left="1701" w:hanging="567"/>
      </w:pPr>
      <w:rPr>
        <w:rFonts w:ascii="Symbol" w:hAnsi="Symbol" w:hint="default"/>
      </w:rPr>
    </w:lvl>
    <w:lvl w:ilvl="1">
      <w:start w:val="1"/>
      <w:numFmt w:val="bullet"/>
      <w:lvlText w:val=""/>
      <w:lvlJc w:val="left"/>
      <w:pPr>
        <w:tabs>
          <w:tab w:val="num" w:pos="2268"/>
        </w:tabs>
        <w:ind w:left="2268" w:hanging="567"/>
      </w:pPr>
      <w:rPr>
        <w:rFonts w:ascii="Symbol" w:hAnsi="Symbol" w:hint="default"/>
      </w:rPr>
    </w:lvl>
    <w:lvl w:ilvl="2">
      <w:start w:val="1"/>
      <w:numFmt w:val="bullet"/>
      <w:lvlText w:val=""/>
      <w:lvlJc w:val="left"/>
      <w:pPr>
        <w:tabs>
          <w:tab w:val="num" w:pos="2835"/>
        </w:tabs>
        <w:ind w:left="2835" w:hanging="567"/>
      </w:pPr>
      <w:rPr>
        <w:rFonts w:ascii="Symbol" w:hAnsi="Symbol" w:hint="default"/>
      </w:rPr>
    </w:lvl>
    <w:lvl w:ilvl="3">
      <w:start w:val="1"/>
      <w:numFmt w:val="bullet"/>
      <w:lvlText w:val=""/>
      <w:lvlJc w:val="left"/>
      <w:pPr>
        <w:tabs>
          <w:tab w:val="num" w:pos="3402"/>
        </w:tabs>
        <w:ind w:left="3402" w:hanging="567"/>
      </w:pPr>
      <w:rPr>
        <w:rFonts w:ascii="Symbol" w:hAnsi="Symbol" w:hint="default"/>
      </w:rPr>
    </w:lvl>
    <w:lvl w:ilvl="4">
      <w:start w:val="1"/>
      <w:numFmt w:val="bullet"/>
      <w:lvlText w:val=""/>
      <w:lvlJc w:val="left"/>
      <w:pPr>
        <w:tabs>
          <w:tab w:val="num" w:pos="3969"/>
        </w:tabs>
        <w:ind w:left="3969" w:hanging="567"/>
      </w:pPr>
      <w:rPr>
        <w:rFonts w:ascii="Symbol" w:hAnsi="Symbol" w:hint="default"/>
      </w:rPr>
    </w:lvl>
    <w:lvl w:ilvl="5">
      <w:start w:val="1"/>
      <w:numFmt w:val="bullet"/>
      <w:lvlText w:val=""/>
      <w:lvlJc w:val="left"/>
      <w:pPr>
        <w:tabs>
          <w:tab w:val="num" w:pos="4536"/>
        </w:tabs>
        <w:ind w:left="4536" w:hanging="567"/>
      </w:pPr>
      <w:rPr>
        <w:rFonts w:ascii="Symbol" w:hAnsi="Symbol" w:hint="default"/>
      </w:rPr>
    </w:lvl>
    <w:lvl w:ilvl="6">
      <w:start w:val="1"/>
      <w:numFmt w:val="bullet"/>
      <w:lvlText w:val=""/>
      <w:lvlJc w:val="left"/>
      <w:pPr>
        <w:tabs>
          <w:tab w:val="num" w:pos="5103"/>
        </w:tabs>
        <w:ind w:left="5103" w:hanging="567"/>
      </w:pPr>
      <w:rPr>
        <w:rFonts w:ascii="Symbol" w:hAnsi="Symbol" w:hint="default"/>
      </w:rPr>
    </w:lvl>
    <w:lvl w:ilvl="7">
      <w:start w:val="1"/>
      <w:numFmt w:val="bullet"/>
      <w:lvlText w:val=""/>
      <w:lvlJc w:val="left"/>
      <w:pPr>
        <w:tabs>
          <w:tab w:val="num" w:pos="5670"/>
        </w:tabs>
        <w:ind w:left="5670" w:hanging="567"/>
      </w:pPr>
      <w:rPr>
        <w:rFonts w:ascii="Symbol" w:hAnsi="Symbol" w:hint="default"/>
      </w:rPr>
    </w:lvl>
    <w:lvl w:ilvl="8">
      <w:start w:val="1"/>
      <w:numFmt w:val="bullet"/>
      <w:lvlText w:val=""/>
      <w:lvlJc w:val="left"/>
      <w:pPr>
        <w:tabs>
          <w:tab w:val="num" w:pos="6237"/>
        </w:tabs>
        <w:ind w:left="6237" w:hanging="567"/>
      </w:pPr>
      <w:rPr>
        <w:rFonts w:ascii="Symbol" w:hAnsi="Symbol" w:hint="default"/>
      </w:rPr>
    </w:lvl>
  </w:abstractNum>
  <w:abstractNum w:abstractNumId="10" w15:restartNumberingAfterBreak="0">
    <w:nsid w:val="1AEC731A"/>
    <w:multiLevelType w:val="hybridMultilevel"/>
    <w:tmpl w:val="524E059A"/>
    <w:lvl w:ilvl="0" w:tplc="04050001">
      <w:start w:val="1"/>
      <w:numFmt w:val="bullet"/>
      <w:pStyle w:val="SAPtextodr"/>
      <w:lvlText w:val=""/>
      <w:lvlJc w:val="left"/>
      <w:pPr>
        <w:tabs>
          <w:tab w:val="num" w:pos="720"/>
        </w:tabs>
        <w:ind w:left="720" w:hanging="360"/>
      </w:pPr>
      <w:rPr>
        <w:rFonts w:ascii="Symbol" w:hAnsi="Symbol" w:cs="Times New Roman" w:hint="default"/>
      </w:rPr>
    </w:lvl>
    <w:lvl w:ilvl="1" w:tplc="04050003">
      <w:start w:val="1"/>
      <w:numFmt w:val="bullet"/>
      <w:pStyle w:val="SAPtextodr2"/>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FC1D45"/>
    <w:multiLevelType w:val="hybridMultilevel"/>
    <w:tmpl w:val="EE4EAD3A"/>
    <w:lvl w:ilvl="0" w:tplc="90AA743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F9C658F"/>
    <w:multiLevelType w:val="hybridMultilevel"/>
    <w:tmpl w:val="F18C099A"/>
    <w:lvl w:ilvl="0" w:tplc="7D1402AC">
      <w:start w:val="1"/>
      <w:numFmt w:val="decimal"/>
      <w:pStyle w:val="Level3"/>
      <w:lvlText w:val="%1."/>
      <w:lvlJc w:val="left"/>
      <w:pPr>
        <w:tabs>
          <w:tab w:val="num" w:pos="0"/>
        </w:tabs>
        <w:ind w:left="454" w:hanging="454"/>
      </w:pPr>
      <w:rPr>
        <w:rFonts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183511C"/>
    <w:multiLevelType w:val="hybridMultilevel"/>
    <w:tmpl w:val="A89AA11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3F81CE0"/>
    <w:multiLevelType w:val="multilevel"/>
    <w:tmpl w:val="FC04BE64"/>
    <w:lvl w:ilvl="0">
      <w:start w:val="1"/>
      <w:numFmt w:val="upperLetter"/>
      <w:pStyle w:val="RLP1"/>
      <w:lvlText w:val="%1."/>
      <w:lvlJc w:val="left"/>
      <w:pPr>
        <w:tabs>
          <w:tab w:val="num" w:pos="567"/>
        </w:tabs>
        <w:ind w:left="567" w:hanging="567"/>
      </w:pPr>
      <w:rPr>
        <w:rFonts w:hint="default"/>
      </w:rPr>
    </w:lvl>
    <w:lvl w:ilvl="1">
      <w:start w:val="1"/>
      <w:numFmt w:val="lowerLetter"/>
      <w:lvlText w:val="%2)"/>
      <w:lvlJc w:val="left"/>
      <w:pPr>
        <w:tabs>
          <w:tab w:val="num" w:pos="964"/>
        </w:tabs>
        <w:ind w:left="964" w:hanging="39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5B30619"/>
    <w:multiLevelType w:val="multilevel"/>
    <w:tmpl w:val="A2F8AF28"/>
    <w:lvl w:ilvl="0">
      <w:start w:val="1"/>
      <w:numFmt w:val="upperLetter"/>
      <w:pStyle w:val="Ploha1"/>
      <w:lvlText w:val="Příloha %1"/>
      <w:lvlJc w:val="left"/>
      <w:pPr>
        <w:tabs>
          <w:tab w:val="num" w:pos="851"/>
        </w:tabs>
        <w:ind w:left="851" w:hanging="851"/>
      </w:pPr>
      <w:rPr>
        <w:rFonts w:hint="default"/>
        <w:sz w:val="28"/>
        <w:szCs w:val="28"/>
      </w:rPr>
    </w:lvl>
    <w:lvl w:ilvl="1">
      <w:start w:val="1"/>
      <w:numFmt w:val="decimal"/>
      <w:pStyle w:val="Ploha2"/>
      <w:lvlText w:val="%1.%2"/>
      <w:lvlJc w:val="left"/>
      <w:pPr>
        <w:tabs>
          <w:tab w:val="num" w:pos="851"/>
        </w:tabs>
        <w:ind w:left="851" w:hanging="851"/>
      </w:pPr>
      <w:rPr>
        <w:rFonts w:hint="default"/>
      </w:rPr>
    </w:lvl>
    <w:lvl w:ilvl="2">
      <w:start w:val="1"/>
      <w:numFmt w:val="decimal"/>
      <w:pStyle w:val="Ploha3"/>
      <w:lvlText w:val="%1.%2.%3"/>
      <w:lvlJc w:val="left"/>
      <w:pPr>
        <w:tabs>
          <w:tab w:val="num" w:pos="851"/>
        </w:tabs>
        <w:ind w:left="851" w:hanging="851"/>
      </w:pPr>
      <w:rPr>
        <w:rFonts w:hint="default"/>
      </w:rPr>
    </w:lvl>
    <w:lvl w:ilvl="3">
      <w:start w:val="1"/>
      <w:numFmt w:val="none"/>
      <w:pStyle w:val="Ploha4"/>
      <w:lvlText w:val=""/>
      <w:lvlJc w:val="left"/>
      <w:pPr>
        <w:tabs>
          <w:tab w:val="num" w:pos="851"/>
        </w:tabs>
        <w:ind w:left="851" w:firstLine="0"/>
      </w:pPr>
      <w:rPr>
        <w:rFonts w:hint="default"/>
      </w:rPr>
    </w:lvl>
    <w:lvl w:ilvl="4">
      <w:start w:val="1"/>
      <w:numFmt w:val="none"/>
      <w:lvlText w:val=""/>
      <w:lvlJc w:val="left"/>
      <w:pPr>
        <w:tabs>
          <w:tab w:val="num" w:pos="851"/>
        </w:tabs>
        <w:ind w:left="851" w:hanging="851"/>
      </w:pPr>
      <w:rPr>
        <w:rFonts w:hint="default"/>
      </w:rPr>
    </w:lvl>
    <w:lvl w:ilvl="5">
      <w:start w:val="1"/>
      <w:numFmt w:val="upperRoman"/>
      <w:lvlText w:val="%6"/>
      <w:lvlJc w:val="left"/>
      <w:pPr>
        <w:tabs>
          <w:tab w:val="num" w:pos="1418"/>
        </w:tabs>
        <w:ind w:left="1418" w:hanging="567"/>
      </w:pPr>
      <w:rPr>
        <w:rFonts w:hint="default"/>
      </w:rPr>
    </w:lvl>
    <w:lvl w:ilvl="6">
      <w:start w:val="1"/>
      <w:numFmt w:val="lowerLetter"/>
      <w:lvlText w:val="%6.%7"/>
      <w:lvlJc w:val="left"/>
      <w:pPr>
        <w:tabs>
          <w:tab w:val="num" w:pos="1418"/>
        </w:tabs>
        <w:ind w:left="1418" w:hanging="567"/>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16" w15:restartNumberingAfterBreak="0">
    <w:nsid w:val="291E0B8C"/>
    <w:multiLevelType w:val="multilevel"/>
    <w:tmpl w:val="3034A5B4"/>
    <w:lvl w:ilvl="0">
      <w:start w:val="1"/>
      <w:numFmt w:val="decimal"/>
      <w:pStyle w:val="StylArial10bTunPodtrenZarovnatdoblokuZa6b"/>
      <w:lvlText w:val="%1."/>
      <w:lvlJc w:val="left"/>
      <w:pPr>
        <w:tabs>
          <w:tab w:val="num" w:pos="737"/>
        </w:tabs>
        <w:ind w:left="737" w:hanging="737"/>
      </w:pPr>
      <w:rPr>
        <w:rFonts w:ascii="Garamond" w:hAnsi="Garamond" w:hint="default"/>
        <w:b/>
        <w:i w:val="0"/>
        <w:caps/>
        <w:strike w:val="0"/>
        <w:dstrike w:val="0"/>
        <w:vanish w:val="0"/>
        <w:color w:val="000000"/>
        <w:sz w:val="24"/>
        <w:szCs w:val="24"/>
        <w:vertAlign w:val="baseline"/>
      </w:rPr>
    </w:lvl>
    <w:lvl w:ilvl="1">
      <w:start w:val="1"/>
      <w:numFmt w:val="decimal"/>
      <w:suff w:val="nothing"/>
      <w:lvlText w:val="%1.%2"/>
      <w:lvlJc w:val="left"/>
      <w:pPr>
        <w:ind w:left="1457" w:hanging="737"/>
      </w:pPr>
      <w:rPr>
        <w:rFonts w:ascii="Arial" w:hAnsi="Arial" w:hint="default"/>
        <w:b/>
        <w:i w:val="0"/>
        <w:color w:val="auto"/>
        <w:sz w:val="20"/>
        <w:u w:val="single"/>
      </w:rPr>
    </w:lvl>
    <w:lvl w:ilvl="2">
      <w:start w:val="1"/>
      <w:numFmt w:val="decimal"/>
      <w:lvlText w:val="%1.%2.%3"/>
      <w:lvlJc w:val="left"/>
      <w:pPr>
        <w:tabs>
          <w:tab w:val="num" w:pos="2177"/>
        </w:tabs>
        <w:ind w:left="2177" w:hanging="737"/>
      </w:pPr>
      <w:rPr>
        <w:rFonts w:ascii="Garamond" w:hAnsi="Garamond" w:hint="default"/>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00444CF"/>
    <w:multiLevelType w:val="multilevel"/>
    <w:tmpl w:val="447A8504"/>
    <w:lvl w:ilvl="0">
      <w:start w:val="1"/>
      <w:numFmt w:val="upperRoman"/>
      <w:pStyle w:val="1lneksmlouvy"/>
      <w:lvlText w:val="%1."/>
      <w:lvlJc w:val="left"/>
      <w:pPr>
        <w:ind w:left="0" w:firstLine="0"/>
      </w:pPr>
      <w:rPr>
        <w:rFonts w:ascii="Verdana" w:hAnsi="Verdana" w:hint="default"/>
        <w:b/>
        <w:i w:val="0"/>
        <w:caps/>
        <w:strike w:val="0"/>
        <w:dstrike w:val="0"/>
        <w:vanish w:val="0"/>
        <w:color w:val="000000"/>
        <w:sz w:val="20"/>
        <w:szCs w:val="22"/>
        <w:vertAlign w:val="baseline"/>
      </w:rPr>
    </w:lvl>
    <w:lvl w:ilvl="1">
      <w:start w:val="1"/>
      <w:numFmt w:val="decimal"/>
      <w:pStyle w:val="11slovantext"/>
      <w:isLgl/>
      <w:lvlText w:val="%1.%2"/>
      <w:lvlJc w:val="left"/>
      <w:pPr>
        <w:tabs>
          <w:tab w:val="num" w:pos="567"/>
        </w:tabs>
        <w:ind w:left="567" w:hanging="567"/>
      </w:pPr>
      <w:rPr>
        <w:rFonts w:hint="default"/>
        <w:b/>
        <w:i w:val="0"/>
        <w:color w:val="auto"/>
      </w:rPr>
    </w:lvl>
    <w:lvl w:ilvl="2">
      <w:start w:val="1"/>
      <w:numFmt w:val="decimal"/>
      <w:lvlText w:val="%1.%2.%3"/>
      <w:lvlJc w:val="left"/>
      <w:pPr>
        <w:tabs>
          <w:tab w:val="num" w:pos="2211"/>
        </w:tabs>
        <w:ind w:left="2211" w:hanging="737"/>
      </w:pPr>
      <w:rPr>
        <w:rFonts w:ascii="Calibri" w:hAnsi="Calibri" w:hint="default"/>
        <w:b w:val="0"/>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62C6FCD"/>
    <w:multiLevelType w:val="multilevel"/>
    <w:tmpl w:val="773EDF80"/>
    <w:lvl w:ilvl="0">
      <w:start w:val="1"/>
      <w:numFmt w:val="decimal"/>
      <w:pStyle w:val="lneksmlouvy"/>
      <w:lvlText w:val="%1."/>
      <w:lvlJc w:val="left"/>
      <w:pPr>
        <w:tabs>
          <w:tab w:val="num" w:pos="737"/>
        </w:tabs>
        <w:ind w:left="737" w:hanging="737"/>
      </w:pPr>
      <w:rPr>
        <w:rFonts w:ascii="Arial" w:hAnsi="Arial" w:hint="default"/>
        <w:b/>
        <w:i w:val="0"/>
        <w:caps/>
        <w:strike w:val="0"/>
        <w:dstrike w:val="0"/>
        <w:vanish w:val="0"/>
        <w:color w:val="000000"/>
        <w:sz w:val="20"/>
        <w:szCs w:val="24"/>
        <w:vertAlign w:val="baseline"/>
      </w:rPr>
    </w:lvl>
    <w:lvl w:ilvl="1">
      <w:start w:val="1"/>
      <w:numFmt w:val="decimal"/>
      <w:pStyle w:val="Textlnkuslovan"/>
      <w:lvlText w:val="%1.%2"/>
      <w:lvlJc w:val="left"/>
      <w:pPr>
        <w:tabs>
          <w:tab w:val="num" w:pos="1474"/>
        </w:tabs>
        <w:ind w:left="1474" w:hanging="737"/>
      </w:pPr>
      <w:rPr>
        <w:rFonts w:ascii="Arial" w:hAnsi="Arial" w:hint="default"/>
        <w:b w:val="0"/>
        <w:sz w:val="20"/>
      </w:rPr>
    </w:lvl>
    <w:lvl w:ilvl="2">
      <w:start w:val="1"/>
      <w:numFmt w:val="decimal"/>
      <w:pStyle w:val="RLTextodstavceslovan"/>
      <w:lvlText w:val="%1.%2.%3"/>
      <w:lvlJc w:val="left"/>
      <w:pPr>
        <w:tabs>
          <w:tab w:val="num" w:pos="2211"/>
        </w:tabs>
        <w:ind w:left="2211" w:hanging="737"/>
      </w:pPr>
      <w:rPr>
        <w:rFonts w:ascii="Arial" w:hAnsi="Arial" w:hint="default"/>
        <w:b w:val="0"/>
        <w:sz w:val="20"/>
      </w:rPr>
    </w:lvl>
    <w:lvl w:ilvl="3">
      <w:start w:val="1"/>
      <w:numFmt w:val="decimal"/>
      <w:pStyle w:val="NeslovanNadpis4"/>
      <w:lvlText w:val="%1.%2.%3.%4"/>
      <w:lvlJc w:val="left"/>
      <w:pPr>
        <w:tabs>
          <w:tab w:val="num" w:pos="3062"/>
        </w:tabs>
        <w:ind w:left="3062" w:hanging="85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93E393C"/>
    <w:multiLevelType w:val="multilevel"/>
    <w:tmpl w:val="74823796"/>
    <w:lvl w:ilvl="0">
      <w:start w:val="1"/>
      <w:numFmt w:val="bullet"/>
      <w:pStyle w:val="Seznamsodrkami"/>
      <w:lvlText w:val="●"/>
      <w:lvlJc w:val="left"/>
      <w:pPr>
        <w:tabs>
          <w:tab w:val="num" w:pos="397"/>
        </w:tabs>
        <w:ind w:left="397" w:hanging="397"/>
      </w:pPr>
      <w:rPr>
        <w:rFonts w:ascii="Courier New" w:hAnsi="Courier New" w:hint="default"/>
        <w:color w:val="auto"/>
        <w:position w:val="0"/>
      </w:rPr>
    </w:lvl>
    <w:lvl w:ilvl="1">
      <w:start w:val="1"/>
      <w:numFmt w:val="bullet"/>
      <w:lvlText w:val="○"/>
      <w:lvlJc w:val="left"/>
      <w:pPr>
        <w:tabs>
          <w:tab w:val="num" w:pos="794"/>
        </w:tabs>
        <w:ind w:left="794" w:hanging="397"/>
      </w:pPr>
      <w:rPr>
        <w:rFonts w:ascii="Courier New" w:hAnsi="Courier New" w:hint="default"/>
        <w:sz w:val="20"/>
      </w:rPr>
    </w:lvl>
    <w:lvl w:ilvl="2">
      <w:start w:val="1"/>
      <w:numFmt w:val="bullet"/>
      <w:lvlText w:val="▪"/>
      <w:lvlJc w:val="left"/>
      <w:pPr>
        <w:tabs>
          <w:tab w:val="num" w:pos="1191"/>
        </w:tabs>
        <w:ind w:left="1191" w:hanging="397"/>
      </w:pPr>
      <w:rPr>
        <w:rFonts w:ascii="Courier New" w:hAnsi="Courier New" w:hint="default"/>
        <w:color w:val="auto"/>
      </w:rPr>
    </w:lvl>
    <w:lvl w:ilvl="3">
      <w:start w:val="1"/>
      <w:numFmt w:val="bullet"/>
      <w:lvlText w:val="▫"/>
      <w:lvlJc w:val="left"/>
      <w:pPr>
        <w:tabs>
          <w:tab w:val="num" w:pos="1588"/>
        </w:tabs>
        <w:ind w:left="1588" w:hanging="397"/>
      </w:pPr>
      <w:rPr>
        <w:rFonts w:ascii="Courier New" w:hAnsi="Courier New" w:hint="default"/>
        <w:color w:val="auto"/>
      </w:rPr>
    </w:lvl>
    <w:lvl w:ilvl="4">
      <w:start w:val="1"/>
      <w:numFmt w:val="bullet"/>
      <w:lvlText w:val="→"/>
      <w:lvlJc w:val="left"/>
      <w:pPr>
        <w:tabs>
          <w:tab w:val="num" w:pos="1985"/>
        </w:tabs>
        <w:ind w:left="1985" w:hanging="397"/>
      </w:pPr>
      <w:rPr>
        <w:rFonts w:ascii="Courier New" w:hAnsi="Courier New" w:hint="default"/>
        <w:color w:val="auto"/>
      </w:rPr>
    </w:lvl>
    <w:lvl w:ilvl="5">
      <w:start w:val="1"/>
      <w:numFmt w:val="bullet"/>
      <w:lvlText w:val="▫"/>
      <w:lvlJc w:val="left"/>
      <w:pPr>
        <w:tabs>
          <w:tab w:val="num" w:pos="2381"/>
        </w:tabs>
        <w:ind w:left="2381" w:hanging="396"/>
      </w:pPr>
      <w:rPr>
        <w:rFonts w:ascii="Courier New" w:hAnsi="Courier New" w:hint="default"/>
        <w:color w:val="auto"/>
      </w:rPr>
    </w:lvl>
    <w:lvl w:ilvl="6">
      <w:start w:val="1"/>
      <w:numFmt w:val="bullet"/>
      <w:lvlText w:val="▪"/>
      <w:lvlJc w:val="left"/>
      <w:pPr>
        <w:tabs>
          <w:tab w:val="num" w:pos="2778"/>
        </w:tabs>
        <w:ind w:left="2778" w:hanging="397"/>
      </w:pPr>
      <w:rPr>
        <w:rFonts w:ascii="Courier New" w:hAnsi="Courier New" w:hint="default"/>
        <w:color w:val="auto"/>
      </w:rPr>
    </w:lvl>
    <w:lvl w:ilvl="7">
      <w:start w:val="1"/>
      <w:numFmt w:val="bullet"/>
      <w:lvlText w:val="▫"/>
      <w:lvlJc w:val="left"/>
      <w:pPr>
        <w:tabs>
          <w:tab w:val="num" w:pos="3175"/>
        </w:tabs>
        <w:ind w:left="3175" w:hanging="397"/>
      </w:pPr>
      <w:rPr>
        <w:rFonts w:ascii="Courier New" w:hAnsi="Courier New" w:hint="default"/>
        <w:color w:val="auto"/>
      </w:rPr>
    </w:lvl>
    <w:lvl w:ilvl="8">
      <w:start w:val="1"/>
      <w:numFmt w:val="bullet"/>
      <w:lvlText w:val="▪"/>
      <w:lvlJc w:val="left"/>
      <w:pPr>
        <w:tabs>
          <w:tab w:val="num" w:pos="3572"/>
        </w:tabs>
        <w:ind w:left="3572" w:hanging="397"/>
      </w:pPr>
      <w:rPr>
        <w:rFonts w:ascii="Courier New" w:hAnsi="Courier New" w:hint="default"/>
        <w:color w:val="auto"/>
      </w:rPr>
    </w:lvl>
  </w:abstractNum>
  <w:abstractNum w:abstractNumId="20" w15:restartNumberingAfterBreak="0">
    <w:nsid w:val="395A001C"/>
    <w:multiLevelType w:val="multilevel"/>
    <w:tmpl w:val="F6BE5FC2"/>
    <w:styleLink w:val="Seznamsla"/>
    <w:lvl w:ilvl="0">
      <w:start w:val="1"/>
      <w:numFmt w:val="decimal"/>
      <w:pStyle w:val="Odrkaslo"/>
      <w:lvlText w:val="%1."/>
      <w:lvlJc w:val="left"/>
      <w:pPr>
        <w:tabs>
          <w:tab w:val="num" w:pos="1418"/>
        </w:tabs>
        <w:ind w:left="1418" w:hanging="567"/>
      </w:pPr>
      <w:rPr>
        <w:rFonts w:hint="default"/>
      </w:rPr>
    </w:lvl>
    <w:lvl w:ilvl="1">
      <w:start w:val="1"/>
      <w:numFmt w:val="upperRoman"/>
      <w:lvlText w:val="%2)"/>
      <w:lvlJc w:val="left"/>
      <w:pPr>
        <w:tabs>
          <w:tab w:val="num" w:pos="1985"/>
        </w:tabs>
        <w:ind w:left="1985" w:hanging="567"/>
      </w:pPr>
      <w:rPr>
        <w:rFonts w:hint="default"/>
      </w:rPr>
    </w:lvl>
    <w:lvl w:ilvl="2">
      <w:start w:val="1"/>
      <w:numFmt w:val="lowerRoman"/>
      <w:lvlText w:val="%3)"/>
      <w:lvlJc w:val="left"/>
      <w:pPr>
        <w:tabs>
          <w:tab w:val="num" w:pos="2552"/>
        </w:tabs>
        <w:ind w:left="2552" w:hanging="567"/>
      </w:pPr>
      <w:rPr>
        <w:rFonts w:hint="default"/>
      </w:rPr>
    </w:lvl>
    <w:lvl w:ilvl="3">
      <w:start w:val="1"/>
      <w:numFmt w:val="bullet"/>
      <w:lvlText w:val=""/>
      <w:lvlJc w:val="left"/>
      <w:pPr>
        <w:tabs>
          <w:tab w:val="num" w:pos="3119"/>
        </w:tabs>
        <w:ind w:left="3119" w:hanging="567"/>
      </w:pPr>
      <w:rPr>
        <w:rFonts w:ascii="Symbol" w:hAnsi="Symbol" w:cs="Symbol" w:hint="default"/>
      </w:rPr>
    </w:lvl>
    <w:lvl w:ilvl="4">
      <w:start w:val="1"/>
      <w:numFmt w:val="bullet"/>
      <w:lvlText w:val=""/>
      <w:lvlJc w:val="left"/>
      <w:pPr>
        <w:tabs>
          <w:tab w:val="num" w:pos="3686"/>
        </w:tabs>
        <w:ind w:left="3686" w:hanging="567"/>
      </w:pPr>
      <w:rPr>
        <w:rFonts w:ascii="Symbol" w:hAnsi="Symbol" w:cs="Symbol" w:hint="default"/>
      </w:rPr>
    </w:lvl>
    <w:lvl w:ilvl="5">
      <w:start w:val="1"/>
      <w:numFmt w:val="bullet"/>
      <w:lvlText w:val=""/>
      <w:lvlJc w:val="left"/>
      <w:pPr>
        <w:tabs>
          <w:tab w:val="num" w:pos="4253"/>
        </w:tabs>
        <w:ind w:left="4253" w:hanging="567"/>
      </w:pPr>
      <w:rPr>
        <w:rFonts w:ascii="Symbol" w:hAnsi="Symbol" w:cs="Symbol" w:hint="default"/>
      </w:rPr>
    </w:lvl>
    <w:lvl w:ilvl="6">
      <w:start w:val="1"/>
      <w:numFmt w:val="bullet"/>
      <w:lvlText w:val=""/>
      <w:lvlJc w:val="left"/>
      <w:pPr>
        <w:tabs>
          <w:tab w:val="num" w:pos="4820"/>
        </w:tabs>
        <w:ind w:left="4820" w:hanging="567"/>
      </w:pPr>
      <w:rPr>
        <w:rFonts w:ascii="Symbol" w:hAnsi="Symbol" w:cs="Symbol" w:hint="default"/>
      </w:rPr>
    </w:lvl>
    <w:lvl w:ilvl="7">
      <w:start w:val="1"/>
      <w:numFmt w:val="bullet"/>
      <w:lvlText w:val=""/>
      <w:lvlJc w:val="left"/>
      <w:pPr>
        <w:tabs>
          <w:tab w:val="num" w:pos="5387"/>
        </w:tabs>
        <w:ind w:left="5387" w:hanging="567"/>
      </w:pPr>
      <w:rPr>
        <w:rFonts w:ascii="Symbol" w:hAnsi="Symbol" w:cs="Symbol" w:hint="default"/>
      </w:rPr>
    </w:lvl>
    <w:lvl w:ilvl="8">
      <w:start w:val="1"/>
      <w:numFmt w:val="bullet"/>
      <w:lvlText w:val=""/>
      <w:lvlJc w:val="left"/>
      <w:pPr>
        <w:tabs>
          <w:tab w:val="num" w:pos="5954"/>
        </w:tabs>
        <w:ind w:left="5954" w:hanging="567"/>
      </w:pPr>
      <w:rPr>
        <w:rFonts w:ascii="Symbol" w:hAnsi="Symbol" w:cs="Symbol" w:hint="default"/>
      </w:rPr>
    </w:lvl>
  </w:abstractNum>
  <w:abstractNum w:abstractNumId="21" w15:restartNumberingAfterBreak="0">
    <w:nsid w:val="422300BD"/>
    <w:multiLevelType w:val="hybridMultilevel"/>
    <w:tmpl w:val="D7B01A64"/>
    <w:lvl w:ilvl="0" w:tplc="26C836DA">
      <w:start w:val="1"/>
      <w:numFmt w:val="decimal"/>
      <w:pStyle w:val="slovanodstavec"/>
      <w:lvlText w:val="%1."/>
      <w:lvlJc w:val="left"/>
      <w:pPr>
        <w:tabs>
          <w:tab w:val="num" w:pos="851"/>
        </w:tabs>
        <w:ind w:left="851" w:hanging="567"/>
      </w:pPr>
      <w:rPr>
        <w:rFonts w:hint="default"/>
      </w:rPr>
    </w:lvl>
    <w:lvl w:ilvl="1" w:tplc="04050019" w:tentative="1">
      <w:start w:val="1"/>
      <w:numFmt w:val="lowerLetter"/>
      <w:lvlText w:val="%2."/>
      <w:lvlJc w:val="left"/>
      <w:pPr>
        <w:tabs>
          <w:tab w:val="num" w:pos="2007"/>
        </w:tabs>
        <w:ind w:left="2007" w:hanging="360"/>
      </w:p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22" w15:restartNumberingAfterBreak="0">
    <w:nsid w:val="423A7439"/>
    <w:multiLevelType w:val="multilevel"/>
    <w:tmpl w:val="FC84060E"/>
    <w:lvl w:ilvl="0">
      <w:start w:val="1"/>
      <w:numFmt w:val="bullet"/>
      <w:pStyle w:val="Seznamsodrkami3"/>
      <w:lvlText w:val="▪"/>
      <w:lvlJc w:val="left"/>
      <w:pPr>
        <w:tabs>
          <w:tab w:val="num" w:pos="1111"/>
        </w:tabs>
        <w:ind w:left="1111" w:hanging="431"/>
      </w:pPr>
      <w:rPr>
        <w:rFonts w:ascii="Courier New" w:hAnsi="Courier New" w:hint="default"/>
        <w:color w:val="auto"/>
        <w:position w:val="0"/>
      </w:rPr>
    </w:lvl>
    <w:lvl w:ilvl="1">
      <w:start w:val="1"/>
      <w:numFmt w:val="bullet"/>
      <w:lvlText w:val="o"/>
      <w:lvlJc w:val="left"/>
      <w:pPr>
        <w:tabs>
          <w:tab w:val="num" w:pos="1474"/>
        </w:tabs>
        <w:ind w:left="1474" w:hanging="454"/>
      </w:pPr>
      <w:rPr>
        <w:rFonts w:ascii="Courier New" w:hAnsi="Courier New" w:hint="default"/>
        <w:sz w:val="20"/>
      </w:rPr>
    </w:lvl>
    <w:lvl w:ilvl="2">
      <w:start w:val="1"/>
      <w:numFmt w:val="bullet"/>
      <w:pStyle w:val="Seznamsodrkami3"/>
      <w:lvlText w:val="▪"/>
      <w:lvlJc w:val="left"/>
      <w:pPr>
        <w:tabs>
          <w:tab w:val="num" w:pos="1644"/>
        </w:tabs>
        <w:ind w:left="1644" w:hanging="964"/>
      </w:pPr>
      <w:rPr>
        <w:rFonts w:ascii="Courier New" w:hAnsi="Courier New" w:hint="default"/>
        <w:color w:val="auto"/>
      </w:rPr>
    </w:lvl>
    <w:lvl w:ilvl="3">
      <w:start w:val="1"/>
      <w:numFmt w:val="decimal"/>
      <w:lvlText w:val="%1.%2.%3.%4"/>
      <w:lvlJc w:val="left"/>
      <w:pPr>
        <w:tabs>
          <w:tab w:val="num" w:pos="1644"/>
        </w:tabs>
        <w:ind w:left="1644" w:hanging="964"/>
      </w:pPr>
      <w:rPr>
        <w:rFonts w:hint="default"/>
      </w:rPr>
    </w:lvl>
    <w:lvl w:ilvl="4">
      <w:start w:val="1"/>
      <w:numFmt w:val="decimal"/>
      <w:lvlText w:val="%1.%2.%3.%4.%5"/>
      <w:lvlJc w:val="left"/>
      <w:pPr>
        <w:tabs>
          <w:tab w:val="num" w:pos="1688"/>
        </w:tabs>
        <w:ind w:left="1688" w:hanging="1008"/>
      </w:pPr>
      <w:rPr>
        <w:rFonts w:hint="default"/>
      </w:rPr>
    </w:lvl>
    <w:lvl w:ilvl="5">
      <w:start w:val="1"/>
      <w:numFmt w:val="decimal"/>
      <w:lvlText w:val="%1.%2.%3.%4.%5.%6"/>
      <w:lvlJc w:val="left"/>
      <w:pPr>
        <w:tabs>
          <w:tab w:val="num" w:pos="1832"/>
        </w:tabs>
        <w:ind w:left="1832" w:hanging="1152"/>
      </w:pPr>
      <w:rPr>
        <w:rFonts w:hint="default"/>
      </w:rPr>
    </w:lvl>
    <w:lvl w:ilvl="6">
      <w:start w:val="1"/>
      <w:numFmt w:val="decimal"/>
      <w:lvlText w:val="%1.%2.%3.%4.%5.%6.%7"/>
      <w:lvlJc w:val="left"/>
      <w:pPr>
        <w:tabs>
          <w:tab w:val="num" w:pos="1976"/>
        </w:tabs>
        <w:ind w:left="1976" w:hanging="1296"/>
      </w:pPr>
      <w:rPr>
        <w:rFonts w:hint="default"/>
      </w:rPr>
    </w:lvl>
    <w:lvl w:ilvl="7">
      <w:start w:val="1"/>
      <w:numFmt w:val="decimal"/>
      <w:lvlText w:val="%1.%2.%3.%4.%5.%6.%7.%8"/>
      <w:lvlJc w:val="left"/>
      <w:pPr>
        <w:tabs>
          <w:tab w:val="num" w:pos="2120"/>
        </w:tabs>
        <w:ind w:left="2120" w:hanging="1440"/>
      </w:pPr>
      <w:rPr>
        <w:rFonts w:hint="default"/>
      </w:rPr>
    </w:lvl>
    <w:lvl w:ilvl="8">
      <w:start w:val="1"/>
      <w:numFmt w:val="decimal"/>
      <w:lvlText w:val="%1.%2.%3.%4.%5.%6.%7.%8.%9"/>
      <w:lvlJc w:val="left"/>
      <w:pPr>
        <w:tabs>
          <w:tab w:val="num" w:pos="2264"/>
        </w:tabs>
        <w:ind w:left="2264" w:hanging="1584"/>
      </w:pPr>
      <w:rPr>
        <w:rFonts w:hint="default"/>
      </w:rPr>
    </w:lvl>
  </w:abstractNum>
  <w:abstractNum w:abstractNumId="23" w15:restartNumberingAfterBreak="0">
    <w:nsid w:val="487610CE"/>
    <w:multiLevelType w:val="multilevel"/>
    <w:tmpl w:val="9C54B858"/>
    <w:lvl w:ilvl="0">
      <w:start w:val="1"/>
      <w:numFmt w:val="bullet"/>
      <w:pStyle w:val="Seznamsodrkami2"/>
      <w:lvlText w:val=""/>
      <w:lvlJc w:val="left"/>
      <w:pPr>
        <w:tabs>
          <w:tab w:val="num" w:pos="771"/>
        </w:tabs>
        <w:ind w:left="771" w:hanging="431"/>
      </w:pPr>
      <w:rPr>
        <w:rFonts w:ascii="Symbol" w:hAnsi="Symbol" w:hint="default"/>
        <w:color w:val="auto"/>
        <w:position w:val="4"/>
        <w:sz w:val="20"/>
        <w:szCs w:val="20"/>
      </w:rPr>
    </w:lvl>
    <w:lvl w:ilvl="1">
      <w:start w:val="1"/>
      <w:numFmt w:val="bullet"/>
      <w:pStyle w:val="Seznamsodrkami2"/>
      <w:lvlText w:val="o"/>
      <w:lvlJc w:val="left"/>
      <w:pPr>
        <w:tabs>
          <w:tab w:val="num" w:pos="1134"/>
        </w:tabs>
        <w:ind w:left="1134" w:hanging="454"/>
      </w:pPr>
      <w:rPr>
        <w:rFonts w:ascii="Courier New" w:hAnsi="Courier New" w:hint="default"/>
        <w:sz w:val="20"/>
      </w:rPr>
    </w:lvl>
    <w:lvl w:ilvl="2">
      <w:start w:val="1"/>
      <w:numFmt w:val="decimal"/>
      <w:lvlText w:val="%1.%2.%3"/>
      <w:lvlJc w:val="left"/>
      <w:pPr>
        <w:tabs>
          <w:tab w:val="num" w:pos="1304"/>
        </w:tabs>
        <w:ind w:left="1304" w:hanging="964"/>
      </w:pPr>
      <w:rPr>
        <w:rFonts w:hint="default"/>
      </w:rPr>
    </w:lvl>
    <w:lvl w:ilvl="3">
      <w:start w:val="1"/>
      <w:numFmt w:val="decimal"/>
      <w:lvlText w:val="%1.%2.%3.%4"/>
      <w:lvlJc w:val="left"/>
      <w:pPr>
        <w:tabs>
          <w:tab w:val="num" w:pos="1304"/>
        </w:tabs>
        <w:ind w:left="1304" w:hanging="964"/>
      </w:pPr>
      <w:rPr>
        <w:rFonts w:hint="default"/>
      </w:rPr>
    </w:lvl>
    <w:lvl w:ilvl="4">
      <w:start w:val="1"/>
      <w:numFmt w:val="decimal"/>
      <w:lvlText w:val="%1.%2.%3.%4.%5"/>
      <w:lvlJc w:val="left"/>
      <w:pPr>
        <w:tabs>
          <w:tab w:val="num" w:pos="1348"/>
        </w:tabs>
        <w:ind w:left="1348" w:hanging="1008"/>
      </w:pPr>
      <w:rPr>
        <w:rFonts w:hint="default"/>
      </w:rPr>
    </w:lvl>
    <w:lvl w:ilvl="5">
      <w:start w:val="1"/>
      <w:numFmt w:val="decimal"/>
      <w:lvlText w:val="%1.%2.%3.%4.%5.%6"/>
      <w:lvlJc w:val="left"/>
      <w:pPr>
        <w:tabs>
          <w:tab w:val="num" w:pos="1492"/>
        </w:tabs>
        <w:ind w:left="1492" w:hanging="1152"/>
      </w:pPr>
      <w:rPr>
        <w:rFonts w:hint="default"/>
      </w:rPr>
    </w:lvl>
    <w:lvl w:ilvl="6">
      <w:start w:val="1"/>
      <w:numFmt w:val="decimal"/>
      <w:lvlText w:val="%1.%2.%3.%4.%5.%6.%7"/>
      <w:lvlJc w:val="left"/>
      <w:pPr>
        <w:tabs>
          <w:tab w:val="num" w:pos="1636"/>
        </w:tabs>
        <w:ind w:left="1636" w:hanging="1296"/>
      </w:pPr>
      <w:rPr>
        <w:rFonts w:hint="default"/>
      </w:rPr>
    </w:lvl>
    <w:lvl w:ilvl="7">
      <w:start w:val="1"/>
      <w:numFmt w:val="decimal"/>
      <w:lvlText w:val="%1.%2.%3.%4.%5.%6.%7.%8"/>
      <w:lvlJc w:val="left"/>
      <w:pPr>
        <w:tabs>
          <w:tab w:val="num" w:pos="1780"/>
        </w:tabs>
        <w:ind w:left="1780" w:hanging="1440"/>
      </w:pPr>
      <w:rPr>
        <w:rFonts w:hint="default"/>
      </w:rPr>
    </w:lvl>
    <w:lvl w:ilvl="8">
      <w:start w:val="1"/>
      <w:numFmt w:val="decimal"/>
      <w:lvlText w:val="%1.%2.%3.%4.%5.%6.%7.%8.%9"/>
      <w:lvlJc w:val="left"/>
      <w:pPr>
        <w:tabs>
          <w:tab w:val="num" w:pos="1924"/>
        </w:tabs>
        <w:ind w:left="1924" w:hanging="1584"/>
      </w:pPr>
      <w:rPr>
        <w:rFonts w:hint="default"/>
      </w:rPr>
    </w:lvl>
  </w:abstractNum>
  <w:abstractNum w:abstractNumId="24" w15:restartNumberingAfterBreak="0">
    <w:nsid w:val="4CD539FD"/>
    <w:multiLevelType w:val="hybridMultilevel"/>
    <w:tmpl w:val="C6F43C50"/>
    <w:lvl w:ilvl="0" w:tplc="880CD9EA">
      <w:start w:val="1"/>
      <w:numFmt w:val="bullet"/>
      <w:pStyle w:val="Tabulkaodrka"/>
      <w:lvlText w:val=""/>
      <w:lvlJc w:val="left"/>
      <w:pPr>
        <w:tabs>
          <w:tab w:val="num" w:pos="284"/>
        </w:tabs>
        <w:ind w:left="284" w:hanging="284"/>
      </w:pPr>
      <w:rPr>
        <w:rFonts w:ascii="Symbol" w:hAnsi="Symbol" w:cs="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DB861BA"/>
    <w:multiLevelType w:val="multilevel"/>
    <w:tmpl w:val="4DD69BA8"/>
    <w:styleLink w:val="Seznamnadpisy"/>
    <w:lvl w:ilvl="0">
      <w:start w:val="1"/>
      <w:numFmt w:val="decimal"/>
      <w:lvlText w:val="%1"/>
      <w:lvlJc w:val="left"/>
      <w:pPr>
        <w:tabs>
          <w:tab w:val="num" w:pos="851"/>
        </w:tabs>
        <w:ind w:left="851" w:hanging="851"/>
      </w:pPr>
      <w:rPr>
        <w:rFonts w:hint="default"/>
        <w:sz w:val="28"/>
        <w:szCs w:val="28"/>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upperLetter"/>
      <w:lvlText w:val="%6"/>
      <w:lvlJc w:val="left"/>
      <w:pPr>
        <w:tabs>
          <w:tab w:val="num" w:pos="851"/>
        </w:tabs>
        <w:ind w:left="851" w:hanging="567"/>
      </w:pPr>
      <w:rPr>
        <w:rFonts w:hint="default"/>
      </w:rPr>
    </w:lvl>
    <w:lvl w:ilvl="6">
      <w:start w:val="1"/>
      <w:numFmt w:val="decimal"/>
      <w:lvlText w:val="%6.%7"/>
      <w:lvlJc w:val="left"/>
      <w:pPr>
        <w:tabs>
          <w:tab w:val="num" w:pos="851"/>
        </w:tabs>
        <w:ind w:left="851" w:hanging="567"/>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26" w15:restartNumberingAfterBreak="0">
    <w:nsid w:val="500D3E8D"/>
    <w:multiLevelType w:val="hybridMultilevel"/>
    <w:tmpl w:val="D2326AC4"/>
    <w:lvl w:ilvl="0" w:tplc="4A9A63E6">
      <w:start w:val="1"/>
      <w:numFmt w:val="bullet"/>
      <w:pStyle w:val="Odrazky1"/>
      <w:lvlText w:val=""/>
      <w:lvlJc w:val="left"/>
      <w:pPr>
        <w:tabs>
          <w:tab w:val="num" w:pos="720"/>
        </w:tabs>
        <w:ind w:left="720" w:hanging="360"/>
      </w:pPr>
      <w:rPr>
        <w:rFonts w:ascii="Symbol" w:hAnsi="Symbol" w:hint="default"/>
      </w:rPr>
    </w:lvl>
    <w:lvl w:ilvl="1" w:tplc="04050019">
      <w:start w:val="1"/>
      <w:numFmt w:val="bullet"/>
      <w:lvlText w:val="o"/>
      <w:lvlJc w:val="left"/>
      <w:pPr>
        <w:tabs>
          <w:tab w:val="num" w:pos="1440"/>
        </w:tabs>
        <w:ind w:left="1440" w:hanging="360"/>
      </w:pPr>
      <w:rPr>
        <w:rFonts w:ascii="Courier New" w:hAnsi="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9A1FA3"/>
    <w:multiLevelType w:val="hybridMultilevel"/>
    <w:tmpl w:val="AE5EDAC0"/>
    <w:lvl w:ilvl="0" w:tplc="6C7AF62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DF84C68"/>
    <w:multiLevelType w:val="multilevel"/>
    <w:tmpl w:val="B0CAB1F6"/>
    <w:lvl w:ilvl="0">
      <w:start w:val="1"/>
      <w:numFmt w:val="decimal"/>
      <w:pStyle w:val="Styl2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BB32F6"/>
    <w:multiLevelType w:val="hybridMultilevel"/>
    <w:tmpl w:val="F71200E2"/>
    <w:lvl w:ilvl="0" w:tplc="25684EF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4CE7DC4"/>
    <w:multiLevelType w:val="hybridMultilevel"/>
    <w:tmpl w:val="CD06D6B8"/>
    <w:lvl w:ilvl="0" w:tplc="FFFFFFFF">
      <w:start w:val="1"/>
      <w:numFmt w:val="bullet"/>
      <w:pStyle w:val="Odrka4"/>
      <w:lvlText w:val="-"/>
      <w:lvlJc w:val="left"/>
      <w:pPr>
        <w:tabs>
          <w:tab w:val="num" w:pos="2977"/>
        </w:tabs>
        <w:ind w:left="2977" w:hanging="567"/>
      </w:pPr>
      <w:rPr>
        <w:rFonts w:ascii="Arial" w:hAnsi="Arial" w:hint="default"/>
        <w:color w:val="auto"/>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1" w15:restartNumberingAfterBreak="0">
    <w:nsid w:val="66227A5D"/>
    <w:multiLevelType w:val="hybridMultilevel"/>
    <w:tmpl w:val="2D78C3EC"/>
    <w:lvl w:ilvl="0" w:tplc="5F0E1230">
      <w:start w:val="1"/>
      <w:numFmt w:val="decimal"/>
      <w:pStyle w:val="SAPtextcisl"/>
      <w:lvlText w:val="%1."/>
      <w:lvlJc w:val="left"/>
      <w:pPr>
        <w:tabs>
          <w:tab w:val="num" w:pos="900"/>
        </w:tabs>
        <w:ind w:left="900" w:hanging="360"/>
      </w:pPr>
    </w:lvl>
    <w:lvl w:ilvl="1" w:tplc="4326983C">
      <w:start w:val="1"/>
      <w:numFmt w:val="lowerLetter"/>
      <w:pStyle w:val="SAPtextabc"/>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674D5243"/>
    <w:multiLevelType w:val="multilevel"/>
    <w:tmpl w:val="04050001"/>
    <w:styleLink w:val="odrka1"/>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495508"/>
    <w:multiLevelType w:val="multilevel"/>
    <w:tmpl w:val="FCA87EAC"/>
    <w:styleLink w:val="Seznampsmena"/>
    <w:lvl w:ilvl="0">
      <w:start w:val="1"/>
      <w:numFmt w:val="lowerLetter"/>
      <w:pStyle w:val="Odrkapsmeno"/>
      <w:lvlText w:val="%1)"/>
      <w:lvlJc w:val="left"/>
      <w:pPr>
        <w:tabs>
          <w:tab w:val="num" w:pos="1418"/>
        </w:tabs>
        <w:ind w:left="1418" w:hanging="567"/>
      </w:pPr>
      <w:rPr>
        <w:rFonts w:hint="default"/>
      </w:rPr>
    </w:lvl>
    <w:lvl w:ilvl="1">
      <w:start w:val="1"/>
      <w:numFmt w:val="upperLetter"/>
      <w:lvlText w:val="%2)"/>
      <w:lvlJc w:val="left"/>
      <w:pPr>
        <w:tabs>
          <w:tab w:val="num" w:pos="1985"/>
        </w:tabs>
        <w:ind w:left="1985" w:hanging="567"/>
      </w:pPr>
      <w:rPr>
        <w:rFonts w:hint="default"/>
      </w:rPr>
    </w:lvl>
    <w:lvl w:ilvl="2">
      <w:start w:val="1"/>
      <w:numFmt w:val="lowerLetter"/>
      <w:lvlText w:val="(%3)"/>
      <w:lvlJc w:val="left"/>
      <w:pPr>
        <w:tabs>
          <w:tab w:val="num" w:pos="2552"/>
        </w:tabs>
        <w:ind w:left="2552" w:hanging="567"/>
      </w:pPr>
      <w:rPr>
        <w:rFonts w:hint="default"/>
      </w:rPr>
    </w:lvl>
    <w:lvl w:ilvl="3">
      <w:start w:val="1"/>
      <w:numFmt w:val="bullet"/>
      <w:lvlText w:val=""/>
      <w:lvlJc w:val="left"/>
      <w:pPr>
        <w:tabs>
          <w:tab w:val="num" w:pos="3119"/>
        </w:tabs>
        <w:ind w:left="3119" w:hanging="567"/>
      </w:pPr>
      <w:rPr>
        <w:rFonts w:ascii="Symbol" w:hAnsi="Symbol" w:cs="Symbol" w:hint="default"/>
      </w:rPr>
    </w:lvl>
    <w:lvl w:ilvl="4">
      <w:start w:val="1"/>
      <w:numFmt w:val="bullet"/>
      <w:lvlText w:val=""/>
      <w:lvlJc w:val="left"/>
      <w:pPr>
        <w:tabs>
          <w:tab w:val="num" w:pos="3686"/>
        </w:tabs>
        <w:ind w:left="3686" w:hanging="567"/>
      </w:pPr>
      <w:rPr>
        <w:rFonts w:ascii="Symbol" w:hAnsi="Symbol" w:cs="Symbol" w:hint="default"/>
      </w:rPr>
    </w:lvl>
    <w:lvl w:ilvl="5">
      <w:start w:val="1"/>
      <w:numFmt w:val="bullet"/>
      <w:lvlText w:val=""/>
      <w:lvlJc w:val="left"/>
      <w:pPr>
        <w:tabs>
          <w:tab w:val="num" w:pos="4253"/>
        </w:tabs>
        <w:ind w:left="4253" w:hanging="567"/>
      </w:pPr>
      <w:rPr>
        <w:rFonts w:ascii="Symbol" w:hAnsi="Symbol" w:cs="Symbol" w:hint="default"/>
      </w:rPr>
    </w:lvl>
    <w:lvl w:ilvl="6">
      <w:start w:val="1"/>
      <w:numFmt w:val="bullet"/>
      <w:lvlText w:val=""/>
      <w:lvlJc w:val="left"/>
      <w:pPr>
        <w:tabs>
          <w:tab w:val="num" w:pos="4820"/>
        </w:tabs>
        <w:ind w:left="4820" w:hanging="567"/>
      </w:pPr>
      <w:rPr>
        <w:rFonts w:ascii="Symbol" w:hAnsi="Symbol" w:cs="Symbol" w:hint="default"/>
      </w:rPr>
    </w:lvl>
    <w:lvl w:ilvl="7">
      <w:start w:val="1"/>
      <w:numFmt w:val="bullet"/>
      <w:lvlText w:val=""/>
      <w:lvlJc w:val="left"/>
      <w:pPr>
        <w:tabs>
          <w:tab w:val="num" w:pos="5387"/>
        </w:tabs>
        <w:ind w:left="5387" w:hanging="567"/>
      </w:pPr>
      <w:rPr>
        <w:rFonts w:ascii="Symbol" w:hAnsi="Symbol" w:cs="Symbol" w:hint="default"/>
      </w:rPr>
    </w:lvl>
    <w:lvl w:ilvl="8">
      <w:start w:val="1"/>
      <w:numFmt w:val="bullet"/>
      <w:lvlText w:val=""/>
      <w:lvlJc w:val="left"/>
      <w:pPr>
        <w:tabs>
          <w:tab w:val="num" w:pos="5954"/>
        </w:tabs>
        <w:ind w:left="5954" w:hanging="567"/>
      </w:pPr>
      <w:rPr>
        <w:rFonts w:ascii="Symbol" w:hAnsi="Symbol" w:cs="Symbol" w:hint="default"/>
      </w:rPr>
    </w:lvl>
  </w:abstractNum>
  <w:abstractNum w:abstractNumId="34"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35" w15:restartNumberingAfterBreak="0">
    <w:nsid w:val="6BC419AE"/>
    <w:multiLevelType w:val="multilevel"/>
    <w:tmpl w:val="707E2A1C"/>
    <w:lvl w:ilvl="0">
      <w:start w:val="1"/>
      <w:numFmt w:val="decimal"/>
      <w:lvlText w:val="%1"/>
      <w:lvlJc w:val="left"/>
      <w:pPr>
        <w:tabs>
          <w:tab w:val="num" w:pos="567"/>
        </w:tabs>
        <w:ind w:left="567" w:hanging="567"/>
      </w:pPr>
      <w:rPr>
        <w:rFonts w:hint="default"/>
      </w:rPr>
    </w:lvl>
    <w:lvl w:ilvl="1">
      <w:start w:val="1"/>
      <w:numFmt w:val="decimal"/>
      <w:pStyle w:val="Styl12"/>
      <w:lvlText w:val="%1.%2"/>
      <w:lvlJc w:val="left"/>
      <w:pPr>
        <w:tabs>
          <w:tab w:val="num" w:pos="720"/>
        </w:tabs>
        <w:ind w:left="720" w:hanging="720"/>
      </w:pPr>
      <w:rPr>
        <w:rFonts w:hint="default"/>
      </w:rPr>
    </w:lvl>
    <w:lvl w:ilvl="2">
      <w:start w:val="1"/>
      <w:numFmt w:val="none"/>
      <w:pStyle w:val="Styl14"/>
      <w:lvlText w:val="1.3.2"/>
      <w:lvlJc w:val="left"/>
      <w:pPr>
        <w:tabs>
          <w:tab w:val="num" w:pos="992"/>
        </w:tabs>
        <w:ind w:left="992" w:hanging="992"/>
      </w:pPr>
      <w:rPr>
        <w:rFonts w:hint="default"/>
      </w:rPr>
    </w:lvl>
    <w:lvl w:ilvl="3">
      <w:start w:val="1"/>
      <w:numFmt w:val="decimal"/>
      <w:lvlText w:val="%1.2.2.%4"/>
      <w:lvlJc w:val="left"/>
      <w:pPr>
        <w:tabs>
          <w:tab w:val="num" w:pos="1080"/>
        </w:tabs>
        <w:ind w:left="1077" w:hanging="1077"/>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AF9AF"/>
    <w:multiLevelType w:val="multilevel"/>
    <w:tmpl w:val="738E837E"/>
    <w:lvl w:ilvl="0">
      <w:start w:val="1"/>
      <w:numFmt w:val="decimal"/>
      <w:lvlText w:val="%1."/>
      <w:lvlJc w:val="left"/>
      <w:pPr>
        <w:tabs>
          <w:tab w:val="num" w:pos="737"/>
        </w:tabs>
        <w:ind w:left="737" w:hanging="737"/>
      </w:pPr>
      <w:rPr>
        <w:rFonts w:ascii="Calibri" w:eastAsia="Calibri" w:hAnsi="Calibri" w:cs="Calibri" w:hint="default"/>
        <w:b/>
        <w:caps/>
        <w:color w:val="000000"/>
        <w:sz w:val="22"/>
        <w:szCs w:val="22"/>
        <w:vertAlign w:val="baseline"/>
      </w:rPr>
    </w:lvl>
    <w:lvl w:ilvl="1">
      <w:start w:val="1"/>
      <w:numFmt w:val="decimal"/>
      <w:lvlText w:val="%1.%2"/>
      <w:lvlJc w:val="left"/>
      <w:pPr>
        <w:tabs>
          <w:tab w:val="num" w:pos="1021"/>
        </w:tabs>
        <w:ind w:left="1021" w:hanging="737"/>
      </w:pPr>
      <w:rPr>
        <w:rFonts w:ascii="Arial" w:eastAsia="Arial" w:hAnsi="Arial" w:cs="Arial" w:hint="default"/>
        <w:sz w:val="22"/>
        <w:szCs w:val="22"/>
      </w:rPr>
    </w:lvl>
    <w:lvl w:ilvl="2">
      <w:start w:val="1"/>
      <w:numFmt w:val="decimal"/>
      <w:lvlText w:val="%1.%2.%3"/>
      <w:lvlJc w:val="left"/>
      <w:pPr>
        <w:tabs>
          <w:tab w:val="num" w:pos="2211"/>
        </w:tabs>
        <w:ind w:left="2211" w:hanging="737"/>
      </w:pPr>
      <w:rPr>
        <w:rFonts w:ascii="Calibri" w:eastAsia="Calibri" w:hAnsi="Calibri" w:cs="Calibri"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eastAsia="Symbol" w:hAnsi="Symbol" w:cs="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EA91B04"/>
    <w:multiLevelType w:val="multilevel"/>
    <w:tmpl w:val="B22821AA"/>
    <w:styleLink w:val="Seznamodrky"/>
    <w:lvl w:ilvl="0">
      <w:start w:val="1"/>
      <w:numFmt w:val="bullet"/>
      <w:lvlText w:val="●"/>
      <w:lvlJc w:val="left"/>
      <w:pPr>
        <w:tabs>
          <w:tab w:val="num" w:pos="1418"/>
        </w:tabs>
        <w:ind w:left="1418" w:hanging="567"/>
      </w:pPr>
      <w:rPr>
        <w:rFonts w:ascii="Times New Roman" w:hAnsi="Times New Roman" w:cs="Times New Roman" w:hint="default"/>
        <w:sz w:val="22"/>
        <w:szCs w:val="22"/>
      </w:rPr>
    </w:lvl>
    <w:lvl w:ilvl="1">
      <w:start w:val="1"/>
      <w:numFmt w:val="bullet"/>
      <w:pStyle w:val="Odrkabod2"/>
      <w:lvlText w:val="○"/>
      <w:lvlJc w:val="left"/>
      <w:pPr>
        <w:tabs>
          <w:tab w:val="num" w:pos="1985"/>
        </w:tabs>
        <w:ind w:left="1985" w:hanging="567"/>
      </w:pPr>
      <w:rPr>
        <w:rFonts w:ascii="Times New Roman" w:hAnsi="Times New Roman" w:cs="Times New Roman" w:hint="default"/>
      </w:rPr>
    </w:lvl>
    <w:lvl w:ilvl="2">
      <w:start w:val="1"/>
      <w:numFmt w:val="bullet"/>
      <w:lvlText w:val="-"/>
      <w:lvlJc w:val="left"/>
      <w:pPr>
        <w:tabs>
          <w:tab w:val="num" w:pos="2552"/>
        </w:tabs>
        <w:ind w:left="2552" w:hanging="567"/>
      </w:pPr>
      <w:rPr>
        <w:rFonts w:ascii="Courier New" w:hAnsi="Courier New" w:cs="Courier New" w:hint="default"/>
      </w:rPr>
    </w:lvl>
    <w:lvl w:ilvl="3">
      <w:start w:val="1"/>
      <w:numFmt w:val="bullet"/>
      <w:lvlText w:val=""/>
      <w:lvlJc w:val="left"/>
      <w:pPr>
        <w:tabs>
          <w:tab w:val="num" w:pos="3119"/>
        </w:tabs>
        <w:ind w:left="3119" w:hanging="567"/>
      </w:pPr>
      <w:rPr>
        <w:rFonts w:ascii="Symbol" w:hAnsi="Symbol" w:cs="Symbol" w:hint="default"/>
      </w:rPr>
    </w:lvl>
    <w:lvl w:ilvl="4">
      <w:start w:val="1"/>
      <w:numFmt w:val="bullet"/>
      <w:lvlText w:val=""/>
      <w:lvlJc w:val="left"/>
      <w:pPr>
        <w:tabs>
          <w:tab w:val="num" w:pos="3686"/>
        </w:tabs>
        <w:ind w:left="3686" w:hanging="567"/>
      </w:pPr>
      <w:rPr>
        <w:rFonts w:ascii="Symbol" w:hAnsi="Symbol" w:cs="Symbol" w:hint="default"/>
      </w:rPr>
    </w:lvl>
    <w:lvl w:ilvl="5">
      <w:start w:val="1"/>
      <w:numFmt w:val="bullet"/>
      <w:lvlText w:val=""/>
      <w:lvlJc w:val="left"/>
      <w:pPr>
        <w:tabs>
          <w:tab w:val="num" w:pos="4253"/>
        </w:tabs>
        <w:ind w:left="4253" w:hanging="567"/>
      </w:pPr>
      <w:rPr>
        <w:rFonts w:ascii="Symbol" w:hAnsi="Symbol" w:cs="Symbol" w:hint="default"/>
      </w:rPr>
    </w:lvl>
    <w:lvl w:ilvl="6">
      <w:start w:val="1"/>
      <w:numFmt w:val="bullet"/>
      <w:lvlText w:val=""/>
      <w:lvlJc w:val="left"/>
      <w:pPr>
        <w:tabs>
          <w:tab w:val="num" w:pos="4820"/>
        </w:tabs>
        <w:ind w:left="4820" w:hanging="567"/>
      </w:pPr>
      <w:rPr>
        <w:rFonts w:ascii="Symbol" w:hAnsi="Symbol" w:cs="Symbol" w:hint="default"/>
      </w:rPr>
    </w:lvl>
    <w:lvl w:ilvl="7">
      <w:start w:val="1"/>
      <w:numFmt w:val="bullet"/>
      <w:lvlText w:val=""/>
      <w:lvlJc w:val="left"/>
      <w:pPr>
        <w:tabs>
          <w:tab w:val="num" w:pos="5387"/>
        </w:tabs>
        <w:ind w:left="5387" w:hanging="567"/>
      </w:pPr>
      <w:rPr>
        <w:rFonts w:ascii="Symbol" w:hAnsi="Symbol" w:cs="Symbol" w:hint="default"/>
      </w:rPr>
    </w:lvl>
    <w:lvl w:ilvl="8">
      <w:start w:val="1"/>
      <w:numFmt w:val="bullet"/>
      <w:lvlText w:val=""/>
      <w:lvlJc w:val="left"/>
      <w:pPr>
        <w:tabs>
          <w:tab w:val="num" w:pos="5954"/>
        </w:tabs>
        <w:ind w:left="5954" w:hanging="567"/>
      </w:pPr>
      <w:rPr>
        <w:rFonts w:ascii="Symbol" w:hAnsi="Symbol" w:cs="Symbol" w:hint="default"/>
      </w:rPr>
    </w:lvl>
  </w:abstractNum>
  <w:abstractNum w:abstractNumId="38" w15:restartNumberingAfterBreak="0">
    <w:nsid w:val="6FA6127D"/>
    <w:multiLevelType w:val="hybridMultilevel"/>
    <w:tmpl w:val="A5E26BC0"/>
    <w:lvl w:ilvl="0" w:tplc="303CCBF2">
      <w:start w:val="1"/>
      <w:numFmt w:val="lowerLetter"/>
      <w:lvlText w:val="%1)"/>
      <w:lvlJc w:val="left"/>
      <w:pPr>
        <w:ind w:left="3192" w:hanging="360"/>
      </w:pPr>
      <w:rPr>
        <w:rFonts w:hint="default"/>
      </w:rPr>
    </w:lvl>
    <w:lvl w:ilvl="1" w:tplc="04050019" w:tentative="1">
      <w:start w:val="1"/>
      <w:numFmt w:val="lowerLetter"/>
      <w:lvlText w:val="%2."/>
      <w:lvlJc w:val="left"/>
      <w:pPr>
        <w:ind w:left="3912" w:hanging="360"/>
      </w:pPr>
    </w:lvl>
    <w:lvl w:ilvl="2" w:tplc="0405001B" w:tentative="1">
      <w:start w:val="1"/>
      <w:numFmt w:val="lowerRoman"/>
      <w:lvlText w:val="%3."/>
      <w:lvlJc w:val="right"/>
      <w:pPr>
        <w:ind w:left="4632" w:hanging="180"/>
      </w:pPr>
    </w:lvl>
    <w:lvl w:ilvl="3" w:tplc="0405000F" w:tentative="1">
      <w:start w:val="1"/>
      <w:numFmt w:val="decimal"/>
      <w:lvlText w:val="%4."/>
      <w:lvlJc w:val="left"/>
      <w:pPr>
        <w:ind w:left="5352" w:hanging="360"/>
      </w:pPr>
    </w:lvl>
    <w:lvl w:ilvl="4" w:tplc="04050019" w:tentative="1">
      <w:start w:val="1"/>
      <w:numFmt w:val="lowerLetter"/>
      <w:lvlText w:val="%5."/>
      <w:lvlJc w:val="left"/>
      <w:pPr>
        <w:ind w:left="6072" w:hanging="360"/>
      </w:pPr>
    </w:lvl>
    <w:lvl w:ilvl="5" w:tplc="0405001B" w:tentative="1">
      <w:start w:val="1"/>
      <w:numFmt w:val="lowerRoman"/>
      <w:lvlText w:val="%6."/>
      <w:lvlJc w:val="right"/>
      <w:pPr>
        <w:ind w:left="6792" w:hanging="180"/>
      </w:pPr>
    </w:lvl>
    <w:lvl w:ilvl="6" w:tplc="0405000F" w:tentative="1">
      <w:start w:val="1"/>
      <w:numFmt w:val="decimal"/>
      <w:lvlText w:val="%7."/>
      <w:lvlJc w:val="left"/>
      <w:pPr>
        <w:ind w:left="7512" w:hanging="360"/>
      </w:pPr>
    </w:lvl>
    <w:lvl w:ilvl="7" w:tplc="04050019" w:tentative="1">
      <w:start w:val="1"/>
      <w:numFmt w:val="lowerLetter"/>
      <w:lvlText w:val="%8."/>
      <w:lvlJc w:val="left"/>
      <w:pPr>
        <w:ind w:left="8232" w:hanging="360"/>
      </w:pPr>
    </w:lvl>
    <w:lvl w:ilvl="8" w:tplc="0405001B" w:tentative="1">
      <w:start w:val="1"/>
      <w:numFmt w:val="lowerRoman"/>
      <w:lvlText w:val="%9."/>
      <w:lvlJc w:val="right"/>
      <w:pPr>
        <w:ind w:left="8952" w:hanging="180"/>
      </w:pPr>
    </w:lvl>
  </w:abstractNum>
  <w:abstractNum w:abstractNumId="39" w15:restartNumberingAfterBreak="0">
    <w:nsid w:val="713F5E87"/>
    <w:multiLevelType w:val="multilevel"/>
    <w:tmpl w:val="DDC2DCCA"/>
    <w:lvl w:ilvl="0">
      <w:start w:val="1"/>
      <w:numFmt w:val="decimal"/>
      <w:pStyle w:val="StylArial10bZa6bdkovnNejmn16b"/>
      <w:lvlText w:val="%1"/>
      <w:lvlJc w:val="left"/>
      <w:pPr>
        <w:tabs>
          <w:tab w:val="num" w:pos="170"/>
        </w:tabs>
        <w:ind w:left="432" w:hanging="432"/>
      </w:pPr>
      <w:rPr>
        <w:rFonts w:hint="default"/>
        <w:b/>
      </w:rPr>
    </w:lvl>
    <w:lvl w:ilvl="1">
      <w:start w:val="1"/>
      <w:numFmt w:val="decimal"/>
      <w:lvlText w:val="%1.%2"/>
      <w:lvlJc w:val="left"/>
      <w:pPr>
        <w:tabs>
          <w:tab w:val="num" w:pos="576"/>
        </w:tabs>
        <w:ind w:left="576" w:hanging="576"/>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305693F"/>
    <w:multiLevelType w:val="multilevel"/>
    <w:tmpl w:val="7C16DB86"/>
    <w:lvl w:ilvl="0">
      <w:start w:val="1"/>
      <w:numFmt w:val="decimal"/>
      <w:pStyle w:val="RLlnek"/>
      <w:suff w:val="space"/>
      <w:lvlText w:val="Článek %1 –"/>
      <w:lvlJc w:val="left"/>
      <w:pPr>
        <w:ind w:left="737" w:hanging="737"/>
      </w:pPr>
    </w:lvl>
    <w:lvl w:ilvl="1">
      <w:start w:val="1"/>
      <w:numFmt w:val="lowerLetter"/>
      <w:pStyle w:val="RLOdstavec"/>
      <w:lvlText w:val="%2)"/>
      <w:lvlJc w:val="left"/>
      <w:pPr>
        <w:tabs>
          <w:tab w:val="num" w:pos="567"/>
        </w:tabs>
        <w:ind w:left="567" w:hanging="567"/>
      </w:pPr>
    </w:lvl>
    <w:lvl w:ilvl="2">
      <w:start w:val="1"/>
      <w:numFmt w:val="lowerRoman"/>
      <w:lvlText w:val="%3)"/>
      <w:lvlJc w:val="left"/>
      <w:pPr>
        <w:tabs>
          <w:tab w:val="num" w:pos="1134"/>
        </w:tabs>
        <w:ind w:left="1134"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8FA599C"/>
    <w:multiLevelType w:val="hybridMultilevel"/>
    <w:tmpl w:val="75466FEE"/>
    <w:lvl w:ilvl="0" w:tplc="99EC9A8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D2D0C50"/>
    <w:multiLevelType w:val="hybridMultilevel"/>
    <w:tmpl w:val="BF34D57E"/>
    <w:lvl w:ilvl="0" w:tplc="6E2E7D98">
      <w:start w:val="1"/>
      <w:numFmt w:val="decimal"/>
      <w:pStyle w:val="Styl1"/>
      <w:lvlText w:val="P1-%1."/>
      <w:lvlJc w:val="left"/>
      <w:pPr>
        <w:ind w:left="786" w:hanging="360"/>
      </w:pPr>
      <w:rPr>
        <w:rFonts w:hint="default"/>
        <w:b/>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abstractNumId w:val="18"/>
  </w:num>
  <w:num w:numId="2">
    <w:abstractNumId w:val="8"/>
  </w:num>
  <w:num w:numId="3">
    <w:abstractNumId w:val="42"/>
  </w:num>
  <w:num w:numId="4">
    <w:abstractNumId w:val="19"/>
  </w:num>
  <w:num w:numId="5">
    <w:abstractNumId w:val="23"/>
  </w:num>
  <w:num w:numId="6">
    <w:abstractNumId w:val="5"/>
  </w:num>
  <w:num w:numId="7">
    <w:abstractNumId w:val="32"/>
  </w:num>
  <w:num w:numId="8">
    <w:abstractNumId w:val="9"/>
  </w:num>
  <w:num w:numId="9">
    <w:abstractNumId w:val="3"/>
  </w:num>
  <w:num w:numId="10">
    <w:abstractNumId w:val="1"/>
  </w:num>
  <w:num w:numId="11">
    <w:abstractNumId w:val="0"/>
  </w:num>
  <w:num w:numId="12">
    <w:abstractNumId w:val="22"/>
  </w:num>
  <w:num w:numId="13">
    <w:abstractNumId w:val="26"/>
  </w:num>
  <w:num w:numId="14">
    <w:abstractNumId w:val="30"/>
  </w:num>
  <w:num w:numId="15">
    <w:abstractNumId w:val="10"/>
  </w:num>
  <w:num w:numId="16">
    <w:abstractNumId w:val="31"/>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4"/>
  </w:num>
  <w:num w:numId="21">
    <w:abstractNumId w:val="16"/>
  </w:num>
  <w:num w:numId="22">
    <w:abstractNumId w:val="28"/>
  </w:num>
  <w:num w:numId="23">
    <w:abstractNumId w:val="35"/>
  </w:num>
  <w:num w:numId="24">
    <w:abstractNumId w:val="37"/>
  </w:num>
  <w:num w:numId="25">
    <w:abstractNumId w:val="20"/>
  </w:num>
  <w:num w:numId="26">
    <w:abstractNumId w:val="25"/>
  </w:num>
  <w:num w:numId="27">
    <w:abstractNumId w:val="33"/>
  </w:num>
  <w:num w:numId="28">
    <w:abstractNumId w:val="24"/>
  </w:num>
  <w:num w:numId="29">
    <w:abstractNumId w:val="15"/>
  </w:num>
  <w:num w:numId="30">
    <w:abstractNumId w:val="21"/>
  </w:num>
  <w:num w:numId="31">
    <w:abstractNumId w:val="2"/>
  </w:num>
  <w:num w:numId="32">
    <w:abstractNumId w:val="14"/>
  </w:num>
  <w:num w:numId="33">
    <w:abstractNumId w:val="12"/>
  </w:num>
  <w:num w:numId="34">
    <w:abstractNumId w:val="17"/>
  </w:num>
  <w:num w:numId="35">
    <w:abstractNumId w:val="11"/>
  </w:num>
  <w:num w:numId="36">
    <w:abstractNumId w:val="13"/>
  </w:num>
  <w:num w:numId="37">
    <w:abstractNumId w:val="27"/>
  </w:num>
  <w:num w:numId="38">
    <w:abstractNumId w:val="41"/>
  </w:num>
  <w:num w:numId="39">
    <w:abstractNumId w:val="29"/>
  </w:num>
  <w:num w:numId="40">
    <w:abstractNumId w:val="38"/>
  </w:num>
  <w:num w:numId="41">
    <w:abstractNumId w:val="6"/>
  </w:num>
  <w:num w:numId="42">
    <w:abstractNumId w:val="18"/>
    <w:lvlOverride w:ilvl="0">
      <w:startOverride w:val="1"/>
    </w:lvlOverride>
    <w:lvlOverride w:ilvl="1">
      <w:startOverride w:val="3"/>
    </w:lvlOverride>
  </w:num>
  <w:num w:numId="43">
    <w:abstractNumId w:val="36"/>
  </w:num>
  <w:num w:numId="44">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0B"/>
    <w:rsid w:val="000009E6"/>
    <w:rsid w:val="0000462A"/>
    <w:rsid w:val="00007CE1"/>
    <w:rsid w:val="00012A23"/>
    <w:rsid w:val="00016E05"/>
    <w:rsid w:val="00025155"/>
    <w:rsid w:val="00026241"/>
    <w:rsid w:val="000348B3"/>
    <w:rsid w:val="00047B79"/>
    <w:rsid w:val="000505C2"/>
    <w:rsid w:val="00050FB3"/>
    <w:rsid w:val="00052E6F"/>
    <w:rsid w:val="000570AB"/>
    <w:rsid w:val="00057A97"/>
    <w:rsid w:val="0006291B"/>
    <w:rsid w:val="00071508"/>
    <w:rsid w:val="000742C7"/>
    <w:rsid w:val="000D2D15"/>
    <w:rsid w:val="000D4334"/>
    <w:rsid w:val="000D575C"/>
    <w:rsid w:val="000D61B7"/>
    <w:rsid w:val="000E5601"/>
    <w:rsid w:val="000F04FD"/>
    <w:rsid w:val="000F1913"/>
    <w:rsid w:val="000F249D"/>
    <w:rsid w:val="00104619"/>
    <w:rsid w:val="00112F3E"/>
    <w:rsid w:val="0011512D"/>
    <w:rsid w:val="00125E54"/>
    <w:rsid w:val="00127BEE"/>
    <w:rsid w:val="0014008C"/>
    <w:rsid w:val="00141D6D"/>
    <w:rsid w:val="00142577"/>
    <w:rsid w:val="00144F03"/>
    <w:rsid w:val="00150337"/>
    <w:rsid w:val="001505E1"/>
    <w:rsid w:val="00150AFD"/>
    <w:rsid w:val="00152847"/>
    <w:rsid w:val="00155FEE"/>
    <w:rsid w:val="00162469"/>
    <w:rsid w:val="00165F7B"/>
    <w:rsid w:val="00173F65"/>
    <w:rsid w:val="00177A04"/>
    <w:rsid w:val="00177FF6"/>
    <w:rsid w:val="00185B07"/>
    <w:rsid w:val="001964F7"/>
    <w:rsid w:val="001A2D6B"/>
    <w:rsid w:val="001B5DA3"/>
    <w:rsid w:val="001C5ED8"/>
    <w:rsid w:val="001D08BA"/>
    <w:rsid w:val="001D36A9"/>
    <w:rsid w:val="001E28B5"/>
    <w:rsid w:val="001F28A4"/>
    <w:rsid w:val="0020422A"/>
    <w:rsid w:val="0021422C"/>
    <w:rsid w:val="00217B27"/>
    <w:rsid w:val="00222628"/>
    <w:rsid w:val="00224D92"/>
    <w:rsid w:val="002269DA"/>
    <w:rsid w:val="00232755"/>
    <w:rsid w:val="002403DD"/>
    <w:rsid w:val="00242B45"/>
    <w:rsid w:val="0025104C"/>
    <w:rsid w:val="00251600"/>
    <w:rsid w:val="002644C3"/>
    <w:rsid w:val="002715AA"/>
    <w:rsid w:val="002777DB"/>
    <w:rsid w:val="00283DD5"/>
    <w:rsid w:val="002843E6"/>
    <w:rsid w:val="00290719"/>
    <w:rsid w:val="002A7322"/>
    <w:rsid w:val="002A7AA0"/>
    <w:rsid w:val="002B6A33"/>
    <w:rsid w:val="002C26F6"/>
    <w:rsid w:val="002C481E"/>
    <w:rsid w:val="002D78A7"/>
    <w:rsid w:val="002E4A37"/>
    <w:rsid w:val="002F167B"/>
    <w:rsid w:val="00305D1A"/>
    <w:rsid w:val="00307373"/>
    <w:rsid w:val="00312768"/>
    <w:rsid w:val="00313058"/>
    <w:rsid w:val="003149C3"/>
    <w:rsid w:val="00341C72"/>
    <w:rsid w:val="00352AFB"/>
    <w:rsid w:val="00353A38"/>
    <w:rsid w:val="00353DD1"/>
    <w:rsid w:val="00361E89"/>
    <w:rsid w:val="003673AF"/>
    <w:rsid w:val="00386FC5"/>
    <w:rsid w:val="00395F03"/>
    <w:rsid w:val="00396673"/>
    <w:rsid w:val="003A671B"/>
    <w:rsid w:val="003A7761"/>
    <w:rsid w:val="003B2245"/>
    <w:rsid w:val="003B5DD1"/>
    <w:rsid w:val="003B7452"/>
    <w:rsid w:val="003D23C5"/>
    <w:rsid w:val="003D4E7E"/>
    <w:rsid w:val="003E0623"/>
    <w:rsid w:val="003E073D"/>
    <w:rsid w:val="003E4692"/>
    <w:rsid w:val="003F3244"/>
    <w:rsid w:val="004043B2"/>
    <w:rsid w:val="00407115"/>
    <w:rsid w:val="00416029"/>
    <w:rsid w:val="004255D2"/>
    <w:rsid w:val="00431BCD"/>
    <w:rsid w:val="00434638"/>
    <w:rsid w:val="00435BEF"/>
    <w:rsid w:val="004364C2"/>
    <w:rsid w:val="00436AF2"/>
    <w:rsid w:val="00436D62"/>
    <w:rsid w:val="00437EF6"/>
    <w:rsid w:val="00442ED1"/>
    <w:rsid w:val="00444934"/>
    <w:rsid w:val="0044608A"/>
    <w:rsid w:val="00447E77"/>
    <w:rsid w:val="0045716E"/>
    <w:rsid w:val="0046541B"/>
    <w:rsid w:val="00466C23"/>
    <w:rsid w:val="00486D6D"/>
    <w:rsid w:val="00487AC1"/>
    <w:rsid w:val="00493466"/>
    <w:rsid w:val="00496539"/>
    <w:rsid w:val="00496A0E"/>
    <w:rsid w:val="004A1D68"/>
    <w:rsid w:val="004A5792"/>
    <w:rsid w:val="004B6CCB"/>
    <w:rsid w:val="004B7B44"/>
    <w:rsid w:val="004C273D"/>
    <w:rsid w:val="004D51D5"/>
    <w:rsid w:val="004D7CF0"/>
    <w:rsid w:val="004E6F5F"/>
    <w:rsid w:val="004F48AC"/>
    <w:rsid w:val="004F6D0C"/>
    <w:rsid w:val="00500D44"/>
    <w:rsid w:val="00503DED"/>
    <w:rsid w:val="00503FB2"/>
    <w:rsid w:val="00504ABC"/>
    <w:rsid w:val="005179BF"/>
    <w:rsid w:val="005204FC"/>
    <w:rsid w:val="00533E83"/>
    <w:rsid w:val="0055074F"/>
    <w:rsid w:val="00554C4D"/>
    <w:rsid w:val="00563778"/>
    <w:rsid w:val="00563A0A"/>
    <w:rsid w:val="00563A2A"/>
    <w:rsid w:val="00564AA2"/>
    <w:rsid w:val="00572763"/>
    <w:rsid w:val="00582ECD"/>
    <w:rsid w:val="005902B4"/>
    <w:rsid w:val="005B77A7"/>
    <w:rsid w:val="005C6DB8"/>
    <w:rsid w:val="005D1867"/>
    <w:rsid w:val="005E1667"/>
    <w:rsid w:val="005F068A"/>
    <w:rsid w:val="005F5D1F"/>
    <w:rsid w:val="006043DA"/>
    <w:rsid w:val="00604436"/>
    <w:rsid w:val="006073A8"/>
    <w:rsid w:val="00611D2E"/>
    <w:rsid w:val="00621D46"/>
    <w:rsid w:val="00634877"/>
    <w:rsid w:val="00644F5F"/>
    <w:rsid w:val="00653994"/>
    <w:rsid w:val="006578F2"/>
    <w:rsid w:val="006619D0"/>
    <w:rsid w:val="006C590B"/>
    <w:rsid w:val="006D24AB"/>
    <w:rsid w:val="006D2D6B"/>
    <w:rsid w:val="006D3B58"/>
    <w:rsid w:val="006E76E3"/>
    <w:rsid w:val="006F43D3"/>
    <w:rsid w:val="006F7DE5"/>
    <w:rsid w:val="0071249D"/>
    <w:rsid w:val="00715378"/>
    <w:rsid w:val="007157BC"/>
    <w:rsid w:val="00725829"/>
    <w:rsid w:val="00732243"/>
    <w:rsid w:val="00734979"/>
    <w:rsid w:val="007360D3"/>
    <w:rsid w:val="00737612"/>
    <w:rsid w:val="007431F3"/>
    <w:rsid w:val="00744405"/>
    <w:rsid w:val="00761E76"/>
    <w:rsid w:val="007644E7"/>
    <w:rsid w:val="00767ED8"/>
    <w:rsid w:val="007762AA"/>
    <w:rsid w:val="007773EC"/>
    <w:rsid w:val="007800B4"/>
    <w:rsid w:val="007A6B49"/>
    <w:rsid w:val="007B482F"/>
    <w:rsid w:val="007B6D93"/>
    <w:rsid w:val="007D7703"/>
    <w:rsid w:val="007E292C"/>
    <w:rsid w:val="007F4CDB"/>
    <w:rsid w:val="007F5155"/>
    <w:rsid w:val="008109F6"/>
    <w:rsid w:val="0083019F"/>
    <w:rsid w:val="00864A0A"/>
    <w:rsid w:val="008654A3"/>
    <w:rsid w:val="00872A70"/>
    <w:rsid w:val="00874D1E"/>
    <w:rsid w:val="00877F9C"/>
    <w:rsid w:val="00883EF9"/>
    <w:rsid w:val="008874B7"/>
    <w:rsid w:val="00892E7D"/>
    <w:rsid w:val="00894F58"/>
    <w:rsid w:val="00895761"/>
    <w:rsid w:val="00897082"/>
    <w:rsid w:val="008A64D8"/>
    <w:rsid w:val="008A70E9"/>
    <w:rsid w:val="008B40E3"/>
    <w:rsid w:val="008D5E5E"/>
    <w:rsid w:val="008D7466"/>
    <w:rsid w:val="008E082D"/>
    <w:rsid w:val="008E6E79"/>
    <w:rsid w:val="008F12DD"/>
    <w:rsid w:val="008F4334"/>
    <w:rsid w:val="008F5EC8"/>
    <w:rsid w:val="00900FAA"/>
    <w:rsid w:val="00922F8F"/>
    <w:rsid w:val="009271B4"/>
    <w:rsid w:val="00943AED"/>
    <w:rsid w:val="00980296"/>
    <w:rsid w:val="0099335A"/>
    <w:rsid w:val="009A7D35"/>
    <w:rsid w:val="009B02DC"/>
    <w:rsid w:val="009C2028"/>
    <w:rsid w:val="009C37D6"/>
    <w:rsid w:val="00A00136"/>
    <w:rsid w:val="00A0745B"/>
    <w:rsid w:val="00A07F3D"/>
    <w:rsid w:val="00A2274A"/>
    <w:rsid w:val="00A258CF"/>
    <w:rsid w:val="00A35059"/>
    <w:rsid w:val="00A42138"/>
    <w:rsid w:val="00A42B52"/>
    <w:rsid w:val="00A432C3"/>
    <w:rsid w:val="00A52724"/>
    <w:rsid w:val="00A527BE"/>
    <w:rsid w:val="00A547B8"/>
    <w:rsid w:val="00A64F29"/>
    <w:rsid w:val="00A73227"/>
    <w:rsid w:val="00A73CEA"/>
    <w:rsid w:val="00A776B7"/>
    <w:rsid w:val="00A811BF"/>
    <w:rsid w:val="00A823EC"/>
    <w:rsid w:val="00A85ACD"/>
    <w:rsid w:val="00AA1035"/>
    <w:rsid w:val="00AB0E02"/>
    <w:rsid w:val="00AB4105"/>
    <w:rsid w:val="00AC2CE8"/>
    <w:rsid w:val="00AC403A"/>
    <w:rsid w:val="00AD0518"/>
    <w:rsid w:val="00AD7566"/>
    <w:rsid w:val="00AF43D8"/>
    <w:rsid w:val="00AF6EC0"/>
    <w:rsid w:val="00B03BB1"/>
    <w:rsid w:val="00B053D0"/>
    <w:rsid w:val="00B120A7"/>
    <w:rsid w:val="00B1687E"/>
    <w:rsid w:val="00B37BF1"/>
    <w:rsid w:val="00B43430"/>
    <w:rsid w:val="00B469B3"/>
    <w:rsid w:val="00B52BF1"/>
    <w:rsid w:val="00B5618E"/>
    <w:rsid w:val="00B56251"/>
    <w:rsid w:val="00B567A7"/>
    <w:rsid w:val="00B574A6"/>
    <w:rsid w:val="00B72633"/>
    <w:rsid w:val="00B7311E"/>
    <w:rsid w:val="00B77F40"/>
    <w:rsid w:val="00B81402"/>
    <w:rsid w:val="00B9282E"/>
    <w:rsid w:val="00BB765F"/>
    <w:rsid w:val="00C070FF"/>
    <w:rsid w:val="00C16174"/>
    <w:rsid w:val="00C17EBA"/>
    <w:rsid w:val="00C336E9"/>
    <w:rsid w:val="00C365AF"/>
    <w:rsid w:val="00C57A7F"/>
    <w:rsid w:val="00C6353D"/>
    <w:rsid w:val="00C65C35"/>
    <w:rsid w:val="00C71E5E"/>
    <w:rsid w:val="00C764ED"/>
    <w:rsid w:val="00C8362F"/>
    <w:rsid w:val="00C924BC"/>
    <w:rsid w:val="00CF619F"/>
    <w:rsid w:val="00D03EB5"/>
    <w:rsid w:val="00D05A1E"/>
    <w:rsid w:val="00D06F1E"/>
    <w:rsid w:val="00D125C4"/>
    <w:rsid w:val="00D15091"/>
    <w:rsid w:val="00D257A5"/>
    <w:rsid w:val="00D32168"/>
    <w:rsid w:val="00D550C9"/>
    <w:rsid w:val="00D62AE8"/>
    <w:rsid w:val="00D72B4A"/>
    <w:rsid w:val="00D82F2F"/>
    <w:rsid w:val="00D935E7"/>
    <w:rsid w:val="00D946EA"/>
    <w:rsid w:val="00D9628F"/>
    <w:rsid w:val="00D96A5F"/>
    <w:rsid w:val="00DA1431"/>
    <w:rsid w:val="00DB63E9"/>
    <w:rsid w:val="00DC47A6"/>
    <w:rsid w:val="00DD5713"/>
    <w:rsid w:val="00DD7855"/>
    <w:rsid w:val="00E0681A"/>
    <w:rsid w:val="00E106C4"/>
    <w:rsid w:val="00E12E8E"/>
    <w:rsid w:val="00E221EE"/>
    <w:rsid w:val="00E22F1A"/>
    <w:rsid w:val="00E444C4"/>
    <w:rsid w:val="00E458C2"/>
    <w:rsid w:val="00E45F81"/>
    <w:rsid w:val="00E54942"/>
    <w:rsid w:val="00E55E75"/>
    <w:rsid w:val="00E700E5"/>
    <w:rsid w:val="00E75645"/>
    <w:rsid w:val="00E765CC"/>
    <w:rsid w:val="00E810B1"/>
    <w:rsid w:val="00E856A3"/>
    <w:rsid w:val="00E86D92"/>
    <w:rsid w:val="00E9795B"/>
    <w:rsid w:val="00EA4310"/>
    <w:rsid w:val="00EB678E"/>
    <w:rsid w:val="00ED2895"/>
    <w:rsid w:val="00ED4437"/>
    <w:rsid w:val="00ED7E78"/>
    <w:rsid w:val="00EE137F"/>
    <w:rsid w:val="00F1453F"/>
    <w:rsid w:val="00F225CD"/>
    <w:rsid w:val="00F23731"/>
    <w:rsid w:val="00F3296B"/>
    <w:rsid w:val="00F3356C"/>
    <w:rsid w:val="00F5514B"/>
    <w:rsid w:val="00F754C6"/>
    <w:rsid w:val="00F86F09"/>
    <w:rsid w:val="00F9025A"/>
    <w:rsid w:val="00FA7934"/>
    <w:rsid w:val="00FB2FF9"/>
    <w:rsid w:val="00FD015F"/>
    <w:rsid w:val="00FE0871"/>
    <w:rsid w:val="00FE3293"/>
    <w:rsid w:val="00FF16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6EB796"/>
  <w15:chartTrackingRefBased/>
  <w15:docId w15:val="{6C4F2FDC-424B-4899-B05C-E4C9F7752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C590B"/>
    <w:pPr>
      <w:spacing w:after="200" w:line="276" w:lineRule="auto"/>
    </w:pPr>
    <w:rPr>
      <w:rFonts w:ascii="Calibri" w:eastAsia="Calibri" w:hAnsi="Calibri" w:cs="Times New Roman"/>
    </w:rPr>
  </w:style>
  <w:style w:type="paragraph" w:styleId="Nadpis1">
    <w:name w:val="heading 1"/>
    <w:aliases w:val="H1,Kapitola,kapitola,Nadpis 1 nabídka,Název bodu,Nečíslovaný 16,Titulo 1,H1-Heading 1,1,h1,Header 1,l1,Legal Line 1,head 1,título 1,título 11,título 12,título 13,título 111,título 14,título 112,título 15,Head 1,Head 11,Titolo1,Titre 11,t1.T1,F8"/>
    <w:basedOn w:val="Normln"/>
    <w:next w:val="Normln"/>
    <w:link w:val="Nadpis1Char"/>
    <w:qFormat/>
    <w:rsid w:val="006C590B"/>
    <w:pPr>
      <w:keepNext/>
      <w:spacing w:before="240" w:after="60" w:line="280" w:lineRule="exact"/>
      <w:outlineLvl w:val="0"/>
    </w:pPr>
    <w:rPr>
      <w:rFonts w:ascii="Arial" w:eastAsia="Times New Roman" w:hAnsi="Arial"/>
      <w:b/>
      <w:bCs/>
      <w:kern w:val="32"/>
      <w:sz w:val="32"/>
      <w:szCs w:val="32"/>
      <w:lang w:val="x-none" w:eastAsia="cs-CZ"/>
    </w:rPr>
  </w:style>
  <w:style w:type="paragraph" w:styleId="Nadpis2">
    <w:name w:val="heading 2"/>
    <w:aliases w:val="2,sub-sect,h2,no section,section header,21,sub-sect1,22,sub-sect2,23,sub-sect3,24,sub-sect4,25,sub-sect5,hlavicka,F2,F21,R-nadpis2,headline,H2,Chapter Title,Head B,Podkapitola1,Nadpis 21,V_Head2,Head2A,PA Major Section,ASAPHeading 2,l2,list2,G2"/>
    <w:basedOn w:val="Normln"/>
    <w:next w:val="Normln"/>
    <w:link w:val="Nadpis2Char"/>
    <w:qFormat/>
    <w:rsid w:val="006C590B"/>
    <w:pPr>
      <w:keepNext/>
      <w:spacing w:before="240" w:after="60" w:line="280" w:lineRule="exact"/>
      <w:ind w:left="576" w:hanging="576"/>
      <w:outlineLvl w:val="1"/>
    </w:pPr>
    <w:rPr>
      <w:rFonts w:ascii="Arial" w:eastAsia="Times New Roman" w:hAnsi="Arial"/>
      <w:b/>
      <w:bCs/>
      <w:i/>
      <w:iCs/>
      <w:sz w:val="28"/>
      <w:szCs w:val="28"/>
      <w:lang w:val="x-none" w:eastAsia="x-none"/>
    </w:rPr>
  </w:style>
  <w:style w:type="paragraph" w:styleId="Nadpis3">
    <w:name w:val="heading 3"/>
    <w:aliases w:val="R-nadpis3,Podkapitola2,H3,h3,h3 sub heading,(Alt+3),Table Attribute Heading,Heading C,sub Italic,proj3,proj31,proj32,proj33,proj34,proj35,proj36,proj37,proj38,proj39,proj310,proj311,proj312,proj321,proj331,proj341,proj351,proj361,proj371,3,bh,l"/>
    <w:basedOn w:val="Normln"/>
    <w:next w:val="Normln"/>
    <w:link w:val="Nadpis3Char"/>
    <w:unhideWhenUsed/>
    <w:qFormat/>
    <w:rsid w:val="006C590B"/>
    <w:pPr>
      <w:keepNext/>
      <w:keepLines/>
      <w:spacing w:before="200" w:after="0" w:line="280" w:lineRule="exact"/>
      <w:outlineLvl w:val="2"/>
    </w:pPr>
    <w:rPr>
      <w:rFonts w:ascii="Cambria" w:eastAsia="Times New Roman" w:hAnsi="Cambria"/>
      <w:b/>
      <w:bCs/>
      <w:color w:val="4F81BD"/>
      <w:sz w:val="20"/>
      <w:szCs w:val="24"/>
      <w:lang w:val="x-none" w:eastAsia="cs-CZ"/>
    </w:rPr>
  </w:style>
  <w:style w:type="paragraph" w:styleId="Nadpis4">
    <w:name w:val="heading 4"/>
    <w:aliases w:val="h4,bullet,bl,bb,Titre 41,t4.T4,H4,Contrat 4,(Alt+4),Unterunterabschnitt,heading4,Subhead C,PIM 4,a.,h4 sub sub heading,H41,(Alt+4)1,H42,(Alt+4)2,H43,(Alt+4)3,H44,(Alt+4)4,H45,(Alt+4)5,H411,(Alt+4)11,H421,(Alt+4)21,H431,(Alt+4)31,H46,l4,V_Head,d"/>
    <w:basedOn w:val="Normln"/>
    <w:next w:val="Normln"/>
    <w:link w:val="Nadpis4Char"/>
    <w:uiPriority w:val="99"/>
    <w:unhideWhenUsed/>
    <w:qFormat/>
    <w:rsid w:val="006C590B"/>
    <w:pPr>
      <w:keepNext/>
      <w:keepLines/>
      <w:spacing w:before="200" w:after="0" w:line="280" w:lineRule="exact"/>
      <w:outlineLvl w:val="3"/>
    </w:pPr>
    <w:rPr>
      <w:rFonts w:ascii="Cambria" w:eastAsia="Times New Roman" w:hAnsi="Cambria"/>
      <w:b/>
      <w:bCs/>
      <w:i/>
      <w:iCs/>
      <w:color w:val="4F81BD"/>
      <w:sz w:val="20"/>
      <w:szCs w:val="24"/>
      <w:lang w:val="x-none" w:eastAsia="cs-CZ"/>
    </w:rPr>
  </w:style>
  <w:style w:type="paragraph" w:styleId="Nadpis5">
    <w:name w:val="heading 5"/>
    <w:aliases w:val="ASAPHeading 5,MUS5,dash,ds,dd,h5,l5,hm,Odstavec 2,Odstavec 21,Odstavec 22,Odstavec 211,Odstavec 23,Odstavec 212,Odstavec 24,Odstavec 213,Odstavec 25,Odstavec 214,Odstavec 26,Odstavec 221,Odstavec 231,Odstavec 27,Odstavec 215,Odstavec 2111,H5,5"/>
    <w:basedOn w:val="Normln"/>
    <w:next w:val="Normln"/>
    <w:link w:val="Nadpis5Char"/>
    <w:uiPriority w:val="99"/>
    <w:qFormat/>
    <w:rsid w:val="006C590B"/>
    <w:pPr>
      <w:keepNext/>
      <w:spacing w:before="120" w:after="60" w:line="300" w:lineRule="exact"/>
      <w:ind w:left="1008" w:hanging="1008"/>
      <w:outlineLvl w:val="4"/>
    </w:pPr>
    <w:rPr>
      <w:rFonts w:ascii="Frutiger LT Com 45 Light" w:eastAsia="Times New Roman" w:hAnsi="Frutiger LT Com 45 Light"/>
      <w:b/>
      <w:i/>
      <w:color w:val="000066"/>
      <w:sz w:val="24"/>
      <w:szCs w:val="20"/>
      <w:lang w:val="x-none"/>
    </w:rPr>
  </w:style>
  <w:style w:type="paragraph" w:styleId="Nadpis6">
    <w:name w:val="heading 6"/>
    <w:aliases w:val="Heading 6  Appendix Y &amp; Z,H6,ASAPHeading 6,MUS6,h6,h61,h62,Heading 6 Char1,Heading 6 Char Char,Heading 6 Char1 Char Char,Heading 6 Char Char Char Char,Heading 6 Char1 Char Char Char Char,Heading 6 Char Char Char Char Char Char,- po straně,6,61"/>
    <w:basedOn w:val="Normln"/>
    <w:next w:val="Normln"/>
    <w:link w:val="Nadpis6Char"/>
    <w:uiPriority w:val="99"/>
    <w:qFormat/>
    <w:rsid w:val="006C590B"/>
    <w:pPr>
      <w:keepNext/>
      <w:spacing w:before="120" w:after="60" w:line="300" w:lineRule="exact"/>
      <w:ind w:left="1152" w:hanging="1152"/>
      <w:outlineLvl w:val="5"/>
    </w:pPr>
    <w:rPr>
      <w:rFonts w:ascii="Frutiger LT Com 45 Light" w:eastAsia="Times New Roman" w:hAnsi="Frutiger LT Com 45 Light"/>
      <w:i/>
      <w:color w:val="000066"/>
      <w:sz w:val="24"/>
      <w:szCs w:val="20"/>
      <w:lang w:val="x-none"/>
    </w:rPr>
  </w:style>
  <w:style w:type="paragraph" w:styleId="Nadpis7">
    <w:name w:val="heading 7"/>
    <w:aliases w:val="ASAPHeading 7,MUS7,H7,PA Appendix Major,7,Objective,req3,heading&#10;7,heading7,71,Objective1,Header 7,Clause level 2,Paragraph 2,NV_Überschrift 7,Smlouva 2"/>
    <w:basedOn w:val="Normln"/>
    <w:next w:val="Normln"/>
    <w:link w:val="Nadpis7Char"/>
    <w:uiPriority w:val="99"/>
    <w:qFormat/>
    <w:rsid w:val="006C590B"/>
    <w:pPr>
      <w:spacing w:before="240" w:after="60" w:line="300" w:lineRule="exact"/>
      <w:ind w:left="1296" w:hanging="1296"/>
      <w:jc w:val="both"/>
      <w:outlineLvl w:val="6"/>
    </w:pPr>
    <w:rPr>
      <w:rFonts w:ascii="Frutiger LT Com 45 Light" w:eastAsia="Times New Roman" w:hAnsi="Frutiger LT Com 45 Light"/>
      <w:color w:val="000066"/>
      <w:sz w:val="20"/>
      <w:szCs w:val="20"/>
      <w:lang w:val="x-none"/>
    </w:rPr>
  </w:style>
  <w:style w:type="paragraph" w:styleId="Nadpis8">
    <w:name w:val="heading 8"/>
    <w:aliases w:val="ASAPHeading 8,MUS8,H8,PA Appendix Minor,Heading 8 (Start Appendices),8,Condition,81,Condition1,Header 8,Paragraph 3,NV_Überschrift 8"/>
    <w:basedOn w:val="Normln"/>
    <w:next w:val="Normln"/>
    <w:link w:val="Nadpis8Char"/>
    <w:uiPriority w:val="99"/>
    <w:qFormat/>
    <w:rsid w:val="006C590B"/>
    <w:pPr>
      <w:spacing w:before="240" w:after="60" w:line="300" w:lineRule="exact"/>
      <w:ind w:left="1440" w:hanging="1440"/>
      <w:jc w:val="both"/>
      <w:outlineLvl w:val="7"/>
    </w:pPr>
    <w:rPr>
      <w:rFonts w:ascii="Frutiger LT Com 45 Light" w:eastAsia="Times New Roman" w:hAnsi="Frutiger LT Com 45 Light"/>
      <w:i/>
      <w:color w:val="000066"/>
      <w:sz w:val="20"/>
      <w:szCs w:val="20"/>
      <w:lang w:val="x-none"/>
    </w:rPr>
  </w:style>
  <w:style w:type="paragraph" w:styleId="Nadpis9">
    <w:name w:val="heading 9"/>
    <w:aliases w:val="ASAPHeading 9,Titre 10,h9,heading9,MUS9,H9,Příloha,Appendix,9,Cond'l Reqt.,Header 9,Clause Level 3,Paragraph 4,NV_Überschrift 9"/>
    <w:basedOn w:val="Normln"/>
    <w:next w:val="Normln"/>
    <w:link w:val="Nadpis9Char"/>
    <w:uiPriority w:val="99"/>
    <w:qFormat/>
    <w:rsid w:val="006C590B"/>
    <w:pPr>
      <w:spacing w:before="240" w:after="60" w:line="300" w:lineRule="exact"/>
      <w:ind w:left="1584" w:hanging="1584"/>
      <w:jc w:val="both"/>
      <w:outlineLvl w:val="8"/>
    </w:pPr>
    <w:rPr>
      <w:rFonts w:ascii="Frutiger LT Com 45 Light" w:eastAsia="Times New Roman" w:hAnsi="Frutiger LT Com 45 Light"/>
      <w:b/>
      <w:i/>
      <w:color w:val="000066"/>
      <w:sz w:val="18"/>
      <w:szCs w:val="20"/>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C590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C590B"/>
    <w:rPr>
      <w:rFonts w:ascii="Segoe UI" w:hAnsi="Segoe UI" w:cs="Segoe UI"/>
      <w:sz w:val="18"/>
      <w:szCs w:val="18"/>
    </w:rPr>
  </w:style>
  <w:style w:type="character" w:customStyle="1" w:styleId="Nadpis1Char">
    <w:name w:val="Nadpis 1 Char"/>
    <w:aliases w:val="H1 Char,Kapitola Char,kapitola Char,Nadpis 1 nabídka Char,Název bodu Char,Nečíslovaný 16 Char,Titulo 1 Char,H1-Heading 1 Char,1 Char,h1 Char,Header 1 Char,l1 Char,Legal Line 1 Char,head 1 Char,título 1 Char,título 11 Char,título 12 Char"/>
    <w:basedOn w:val="Standardnpsmoodstavce"/>
    <w:link w:val="Nadpis1"/>
    <w:rsid w:val="006C590B"/>
    <w:rPr>
      <w:rFonts w:ascii="Arial" w:eastAsia="Times New Roman" w:hAnsi="Arial" w:cs="Times New Roman"/>
      <w:b/>
      <w:bCs/>
      <w:kern w:val="32"/>
      <w:sz w:val="32"/>
      <w:szCs w:val="32"/>
      <w:lang w:val="x-none" w:eastAsia="cs-CZ"/>
    </w:rPr>
  </w:style>
  <w:style w:type="character" w:customStyle="1" w:styleId="Nadpis2Char">
    <w:name w:val="Nadpis 2 Char"/>
    <w:aliases w:val="2 Char,sub-sect Char,h2 Char,no section Char,section header Char,21 Char,sub-sect1 Char,22 Char,sub-sect2 Char,23 Char,sub-sect3 Char,24 Char,sub-sect4 Char,25 Char,sub-sect5 Char,hlavicka Char,F2 Char,F21 Char,R-nadpis2 Char,headline Char"/>
    <w:basedOn w:val="Standardnpsmoodstavce"/>
    <w:link w:val="Nadpis2"/>
    <w:rsid w:val="006C590B"/>
    <w:rPr>
      <w:rFonts w:ascii="Arial" w:eastAsia="Times New Roman" w:hAnsi="Arial" w:cs="Times New Roman"/>
      <w:b/>
      <w:bCs/>
      <w:i/>
      <w:iCs/>
      <w:sz w:val="28"/>
      <w:szCs w:val="28"/>
      <w:lang w:val="x-none" w:eastAsia="x-none"/>
    </w:rPr>
  </w:style>
  <w:style w:type="character" w:customStyle="1" w:styleId="Nadpis3Char">
    <w:name w:val="Nadpis 3 Char"/>
    <w:aliases w:val="R-nadpis3 Char,Podkapitola2 Char,H3 Char,h3 Char,h3 sub heading Char,(Alt+3) Char,Table Attribute Heading Char,Heading C Char,sub Italic Char,proj3 Char,proj31 Char,proj32 Char,proj33 Char,proj34 Char,proj35 Char,proj36 Char,proj37 Char"/>
    <w:basedOn w:val="Standardnpsmoodstavce"/>
    <w:link w:val="Nadpis3"/>
    <w:rsid w:val="006C590B"/>
    <w:rPr>
      <w:rFonts w:ascii="Cambria" w:eastAsia="Times New Roman" w:hAnsi="Cambria" w:cs="Times New Roman"/>
      <w:b/>
      <w:bCs/>
      <w:color w:val="4F81BD"/>
      <w:sz w:val="20"/>
      <w:szCs w:val="24"/>
      <w:lang w:val="x-none" w:eastAsia="cs-CZ"/>
    </w:rPr>
  </w:style>
  <w:style w:type="character" w:customStyle="1" w:styleId="Nadpis4Char">
    <w:name w:val="Nadpis 4 Char"/>
    <w:aliases w:val="h4 Char,bullet Char,bl Char,bb Char,Titre 41 Char,t4.T4 Char,H4 Char,Contrat 4 Char,(Alt+4) Char,Unterunterabschnitt Char,heading4 Char,Subhead C Char,PIM 4 Char,a. Char,h4 sub sub heading Char,H41 Char,(Alt+4)1 Char,H42 Char,(Alt+4)2 Char"/>
    <w:basedOn w:val="Standardnpsmoodstavce"/>
    <w:link w:val="Nadpis4"/>
    <w:uiPriority w:val="99"/>
    <w:rsid w:val="006C590B"/>
    <w:rPr>
      <w:rFonts w:ascii="Cambria" w:eastAsia="Times New Roman" w:hAnsi="Cambria" w:cs="Times New Roman"/>
      <w:b/>
      <w:bCs/>
      <w:i/>
      <w:iCs/>
      <w:color w:val="4F81BD"/>
      <w:sz w:val="20"/>
      <w:szCs w:val="24"/>
      <w:lang w:val="x-none" w:eastAsia="cs-CZ"/>
    </w:rPr>
  </w:style>
  <w:style w:type="character" w:customStyle="1" w:styleId="Nadpis5Char">
    <w:name w:val="Nadpis 5 Char"/>
    <w:aliases w:val="ASAPHeading 5 Char,MUS5 Char,dash Char,ds Char,dd Char,h5 Char,l5 Char,hm Char,Odstavec 2 Char,Odstavec 21 Char,Odstavec 22 Char,Odstavec 211 Char,Odstavec 23 Char,Odstavec 212 Char,Odstavec 24 Char,Odstavec 213 Char,Odstavec 25 Char"/>
    <w:basedOn w:val="Standardnpsmoodstavce"/>
    <w:link w:val="Nadpis5"/>
    <w:uiPriority w:val="99"/>
    <w:rsid w:val="006C590B"/>
    <w:rPr>
      <w:rFonts w:ascii="Frutiger LT Com 45 Light" w:eastAsia="Times New Roman" w:hAnsi="Frutiger LT Com 45 Light" w:cs="Times New Roman"/>
      <w:b/>
      <w:i/>
      <w:color w:val="000066"/>
      <w:sz w:val="24"/>
      <w:szCs w:val="20"/>
      <w:lang w:val="x-none"/>
    </w:rPr>
  </w:style>
  <w:style w:type="character" w:customStyle="1" w:styleId="Nadpis6Char">
    <w:name w:val="Nadpis 6 Char"/>
    <w:aliases w:val="Heading 6  Appendix Y &amp; Z Char,H6 Char,ASAPHeading 6 Char,MUS6 Char,h6 Char,h61 Char,h62 Char,Heading 6 Char1 Char,Heading 6 Char Char Char,Heading 6 Char1 Char Char Char,Heading 6 Char Char Char Char Char,- po straně Char,6 Char,61 Char"/>
    <w:basedOn w:val="Standardnpsmoodstavce"/>
    <w:link w:val="Nadpis6"/>
    <w:uiPriority w:val="99"/>
    <w:rsid w:val="006C590B"/>
    <w:rPr>
      <w:rFonts w:ascii="Frutiger LT Com 45 Light" w:eastAsia="Times New Roman" w:hAnsi="Frutiger LT Com 45 Light" w:cs="Times New Roman"/>
      <w:i/>
      <w:color w:val="000066"/>
      <w:sz w:val="24"/>
      <w:szCs w:val="20"/>
      <w:lang w:val="x-none"/>
    </w:rPr>
  </w:style>
  <w:style w:type="character" w:customStyle="1" w:styleId="Nadpis7Char">
    <w:name w:val="Nadpis 7 Char"/>
    <w:aliases w:val="ASAPHeading 7 Char,MUS7 Char,H7 Char,PA Appendix Major Char,7 Char,Objective Char,req3 Char,heading&#10;7 Char,heading7 Char,71 Char,Objective1 Char,Header 7 Char,Clause level 2 Char,Paragraph 2 Char,NV_Überschrift 7 Char,Smlouva 2 Char"/>
    <w:basedOn w:val="Standardnpsmoodstavce"/>
    <w:link w:val="Nadpis7"/>
    <w:uiPriority w:val="99"/>
    <w:rsid w:val="006C590B"/>
    <w:rPr>
      <w:rFonts w:ascii="Frutiger LT Com 45 Light" w:eastAsia="Times New Roman" w:hAnsi="Frutiger LT Com 45 Light" w:cs="Times New Roman"/>
      <w:color w:val="000066"/>
      <w:sz w:val="20"/>
      <w:szCs w:val="20"/>
      <w:lang w:val="x-none"/>
    </w:rPr>
  </w:style>
  <w:style w:type="character" w:customStyle="1" w:styleId="Nadpis8Char">
    <w:name w:val="Nadpis 8 Char"/>
    <w:aliases w:val="ASAPHeading 8 Char,MUS8 Char,H8 Char,PA Appendix Minor Char,Heading 8 (Start Appendices) Char,8 Char,Condition Char,81 Char,Condition1 Char,Header 8 Char,Paragraph 3 Char,NV_Überschrift 8 Char"/>
    <w:basedOn w:val="Standardnpsmoodstavce"/>
    <w:link w:val="Nadpis8"/>
    <w:uiPriority w:val="99"/>
    <w:rsid w:val="006C590B"/>
    <w:rPr>
      <w:rFonts w:ascii="Frutiger LT Com 45 Light" w:eastAsia="Times New Roman" w:hAnsi="Frutiger LT Com 45 Light" w:cs="Times New Roman"/>
      <w:i/>
      <w:color w:val="000066"/>
      <w:sz w:val="20"/>
      <w:szCs w:val="20"/>
      <w:lang w:val="x-none"/>
    </w:rPr>
  </w:style>
  <w:style w:type="character" w:customStyle="1" w:styleId="Nadpis9Char">
    <w:name w:val="Nadpis 9 Char"/>
    <w:aliases w:val="ASAPHeading 9 Char,Titre 10 Char,h9 Char,heading9 Char,MUS9 Char,H9 Char,Příloha Char,Appendix Char,9 Char,Cond'l Reqt. Char,Header 9 Char,Clause Level 3 Char,Paragraph 4 Char,NV_Überschrift 9 Char"/>
    <w:basedOn w:val="Standardnpsmoodstavce"/>
    <w:link w:val="Nadpis9"/>
    <w:uiPriority w:val="99"/>
    <w:rsid w:val="006C590B"/>
    <w:rPr>
      <w:rFonts w:ascii="Frutiger LT Com 45 Light" w:eastAsia="Times New Roman" w:hAnsi="Frutiger LT Com 45 Light" w:cs="Times New Roman"/>
      <w:b/>
      <w:i/>
      <w:color w:val="000066"/>
      <w:sz w:val="18"/>
      <w:szCs w:val="20"/>
      <w:lang w:val="x-none"/>
    </w:rPr>
  </w:style>
  <w:style w:type="paragraph" w:customStyle="1" w:styleId="Textlnkuslovan">
    <w:name w:val="Text článku číslovaný"/>
    <w:basedOn w:val="Normln"/>
    <w:link w:val="TextlnkuslovanChar"/>
    <w:rsid w:val="006C590B"/>
    <w:pPr>
      <w:numPr>
        <w:ilvl w:val="1"/>
        <w:numId w:val="1"/>
      </w:numPr>
      <w:spacing w:after="120" w:line="280" w:lineRule="exact"/>
      <w:jc w:val="both"/>
    </w:pPr>
    <w:rPr>
      <w:rFonts w:ascii="Arial" w:eastAsia="Times New Roman" w:hAnsi="Arial"/>
      <w:sz w:val="20"/>
      <w:szCs w:val="24"/>
      <w:lang w:val="x-none" w:eastAsia="cs-CZ"/>
    </w:rPr>
  </w:style>
  <w:style w:type="character" w:customStyle="1" w:styleId="TextlnkuslovanChar">
    <w:name w:val="Text článku číslovaný Char"/>
    <w:link w:val="Textlnkuslovan"/>
    <w:rsid w:val="006C590B"/>
    <w:rPr>
      <w:rFonts w:ascii="Arial" w:eastAsia="Times New Roman" w:hAnsi="Arial" w:cs="Times New Roman"/>
      <w:sz w:val="20"/>
      <w:szCs w:val="24"/>
      <w:lang w:val="x-none" w:eastAsia="cs-CZ"/>
    </w:rPr>
  </w:style>
  <w:style w:type="paragraph" w:customStyle="1" w:styleId="lneksmlouvy">
    <w:name w:val="Článek smlouvy"/>
    <w:basedOn w:val="Normln"/>
    <w:next w:val="Textlnkuslovan"/>
    <w:link w:val="lneksmlouvyChar"/>
    <w:rsid w:val="006C590B"/>
    <w:pPr>
      <w:keepNext/>
      <w:numPr>
        <w:numId w:val="1"/>
      </w:numPr>
      <w:suppressAutoHyphens/>
      <w:spacing w:before="360" w:after="120" w:line="280" w:lineRule="exact"/>
      <w:jc w:val="both"/>
      <w:outlineLvl w:val="0"/>
    </w:pPr>
    <w:rPr>
      <w:rFonts w:ascii="Arial" w:eastAsia="Times New Roman" w:hAnsi="Arial"/>
      <w:b/>
      <w:sz w:val="20"/>
      <w:szCs w:val="24"/>
      <w:lang w:val="x-none" w:eastAsia="x-none"/>
    </w:rPr>
  </w:style>
  <w:style w:type="character" w:customStyle="1" w:styleId="lneksmlouvyChar">
    <w:name w:val="Článek smlouvy Char"/>
    <w:link w:val="lneksmlouvy"/>
    <w:rsid w:val="006C590B"/>
    <w:rPr>
      <w:rFonts w:ascii="Arial" w:eastAsia="Times New Roman" w:hAnsi="Arial" w:cs="Times New Roman"/>
      <w:b/>
      <w:sz w:val="20"/>
      <w:szCs w:val="24"/>
      <w:lang w:val="x-none" w:eastAsia="x-none"/>
    </w:rPr>
  </w:style>
  <w:style w:type="paragraph" w:customStyle="1" w:styleId="dajeosmluvnstran2">
    <w:name w:val="Údaje o smluvní straně2"/>
    <w:basedOn w:val="Normln"/>
    <w:rsid w:val="006C590B"/>
    <w:pPr>
      <w:spacing w:after="120" w:line="280" w:lineRule="exact"/>
      <w:jc w:val="center"/>
    </w:pPr>
    <w:rPr>
      <w:rFonts w:eastAsia="Times New Roman"/>
      <w:szCs w:val="24"/>
    </w:rPr>
  </w:style>
  <w:style w:type="paragraph" w:customStyle="1" w:styleId="Prohlensmluvnchstran">
    <w:name w:val="Prohlášení smluvních stran"/>
    <w:basedOn w:val="Normln"/>
    <w:link w:val="ProhlensmluvnchstranChar"/>
    <w:rsid w:val="006C590B"/>
    <w:pPr>
      <w:spacing w:after="120" w:line="280" w:lineRule="exact"/>
      <w:jc w:val="center"/>
    </w:pPr>
    <w:rPr>
      <w:rFonts w:ascii="Arial" w:eastAsia="Times New Roman" w:hAnsi="Arial"/>
      <w:b/>
      <w:sz w:val="20"/>
      <w:szCs w:val="24"/>
      <w:lang w:val="x-none" w:eastAsia="cs-CZ"/>
    </w:rPr>
  </w:style>
  <w:style w:type="character" w:customStyle="1" w:styleId="ProhlensmluvnchstranChar">
    <w:name w:val="Prohlášení smluvních stran Char"/>
    <w:link w:val="Prohlensmluvnchstran"/>
    <w:rsid w:val="006C590B"/>
    <w:rPr>
      <w:rFonts w:ascii="Arial" w:eastAsia="Times New Roman" w:hAnsi="Arial" w:cs="Times New Roman"/>
      <w:b/>
      <w:sz w:val="20"/>
      <w:szCs w:val="24"/>
      <w:lang w:val="x-none" w:eastAsia="cs-CZ"/>
    </w:rPr>
  </w:style>
  <w:style w:type="character" w:styleId="Hypertextovodkaz">
    <w:name w:val="Hyperlink"/>
    <w:uiPriority w:val="99"/>
    <w:qFormat/>
    <w:rsid w:val="006C590B"/>
    <w:rPr>
      <w:color w:val="0000FF"/>
      <w:u w:val="single"/>
    </w:rPr>
  </w:style>
  <w:style w:type="paragraph" w:styleId="Nzev">
    <w:name w:val="Title"/>
    <w:basedOn w:val="Normln"/>
    <w:link w:val="NzevChar"/>
    <w:qFormat/>
    <w:rsid w:val="006C590B"/>
    <w:pPr>
      <w:spacing w:before="240" w:after="60" w:line="280" w:lineRule="exact"/>
      <w:jc w:val="center"/>
      <w:outlineLvl w:val="0"/>
    </w:pPr>
    <w:rPr>
      <w:rFonts w:ascii="Arial" w:eastAsia="Times New Roman" w:hAnsi="Arial"/>
      <w:b/>
      <w:bCs/>
      <w:kern w:val="28"/>
      <w:sz w:val="32"/>
      <w:szCs w:val="32"/>
      <w:lang w:val="x-none" w:eastAsia="cs-CZ"/>
    </w:rPr>
  </w:style>
  <w:style w:type="character" w:customStyle="1" w:styleId="NzevChar">
    <w:name w:val="Název Char"/>
    <w:basedOn w:val="Standardnpsmoodstavce"/>
    <w:link w:val="Nzev"/>
    <w:rsid w:val="006C590B"/>
    <w:rPr>
      <w:rFonts w:ascii="Arial" w:eastAsia="Times New Roman" w:hAnsi="Arial" w:cs="Times New Roman"/>
      <w:b/>
      <w:bCs/>
      <w:kern w:val="28"/>
      <w:sz w:val="32"/>
      <w:szCs w:val="32"/>
      <w:lang w:val="x-none" w:eastAsia="cs-CZ"/>
    </w:rPr>
  </w:style>
  <w:style w:type="paragraph" w:customStyle="1" w:styleId="Seznamploh2">
    <w:name w:val="Seznam příloh2"/>
    <w:basedOn w:val="Textlnkuslovan"/>
    <w:rsid w:val="006C590B"/>
    <w:pPr>
      <w:numPr>
        <w:ilvl w:val="0"/>
        <w:numId w:val="0"/>
      </w:numPr>
      <w:ind w:left="3572" w:hanging="1361"/>
    </w:pPr>
    <w:rPr>
      <w:szCs w:val="20"/>
      <w:lang w:eastAsia="en-US"/>
    </w:rPr>
  </w:style>
  <w:style w:type="paragraph" w:customStyle="1" w:styleId="Nzevsmlouvy2">
    <w:name w:val="Název smlouvy2"/>
    <w:basedOn w:val="Normln"/>
    <w:next w:val="Normln"/>
    <w:rsid w:val="006C590B"/>
    <w:pPr>
      <w:spacing w:before="120" w:after="1200" w:line="240" w:lineRule="auto"/>
      <w:jc w:val="center"/>
    </w:pPr>
    <w:rPr>
      <w:rFonts w:eastAsia="Times New Roman" w:cs="Arial"/>
      <w:b/>
      <w:bCs/>
      <w:caps/>
      <w:spacing w:val="40"/>
      <w:kern w:val="28"/>
      <w:sz w:val="32"/>
      <w:szCs w:val="32"/>
      <w:lang w:eastAsia="cs-CZ"/>
    </w:rPr>
  </w:style>
  <w:style w:type="paragraph" w:styleId="Zpat">
    <w:name w:val="footer"/>
    <w:basedOn w:val="Normln"/>
    <w:link w:val="ZpatChar"/>
    <w:uiPriority w:val="99"/>
    <w:rsid w:val="006C590B"/>
    <w:pPr>
      <w:pBdr>
        <w:top w:val="dotted" w:sz="6" w:space="6" w:color="auto"/>
      </w:pBdr>
      <w:spacing w:after="0" w:line="280" w:lineRule="exact"/>
      <w:jc w:val="center"/>
    </w:pPr>
    <w:rPr>
      <w:rFonts w:eastAsia="Times New Roman"/>
      <w:color w:val="808080"/>
      <w:sz w:val="16"/>
      <w:szCs w:val="24"/>
      <w:lang w:val="x-none" w:eastAsia="cs-CZ"/>
    </w:rPr>
  </w:style>
  <w:style w:type="character" w:customStyle="1" w:styleId="ZpatChar">
    <w:name w:val="Zápatí Char"/>
    <w:basedOn w:val="Standardnpsmoodstavce"/>
    <w:link w:val="Zpat"/>
    <w:uiPriority w:val="99"/>
    <w:rsid w:val="006C590B"/>
    <w:rPr>
      <w:rFonts w:ascii="Calibri" w:eastAsia="Times New Roman" w:hAnsi="Calibri" w:cs="Times New Roman"/>
      <w:color w:val="808080"/>
      <w:sz w:val="16"/>
      <w:szCs w:val="24"/>
      <w:lang w:val="x-none" w:eastAsia="cs-CZ"/>
    </w:rPr>
  </w:style>
  <w:style w:type="paragraph" w:styleId="Zhlav">
    <w:name w:val="header"/>
    <w:aliases w:val="En-tête 1.1,ContentsHeader,hd"/>
    <w:basedOn w:val="Normln"/>
    <w:link w:val="ZhlavChar"/>
    <w:rsid w:val="006C590B"/>
    <w:pPr>
      <w:pBdr>
        <w:bottom w:val="single" w:sz="6" w:space="6" w:color="808080"/>
      </w:pBdr>
      <w:tabs>
        <w:tab w:val="center" w:pos="4536"/>
        <w:tab w:val="right" w:pos="9072"/>
      </w:tabs>
      <w:spacing w:after="0" w:line="280" w:lineRule="exact"/>
    </w:pPr>
    <w:rPr>
      <w:rFonts w:eastAsia="Times New Roman"/>
      <w:b/>
      <w:sz w:val="16"/>
      <w:szCs w:val="24"/>
      <w:lang w:val="x-none" w:eastAsia="cs-CZ"/>
    </w:rPr>
  </w:style>
  <w:style w:type="character" w:customStyle="1" w:styleId="ZhlavChar">
    <w:name w:val="Záhlaví Char"/>
    <w:aliases w:val="En-tête 1.1 Char,ContentsHeader Char,hd Char"/>
    <w:basedOn w:val="Standardnpsmoodstavce"/>
    <w:link w:val="Zhlav"/>
    <w:rsid w:val="006C590B"/>
    <w:rPr>
      <w:rFonts w:ascii="Calibri" w:eastAsia="Times New Roman" w:hAnsi="Calibri" w:cs="Times New Roman"/>
      <w:b/>
      <w:sz w:val="16"/>
      <w:szCs w:val="24"/>
      <w:lang w:val="x-none" w:eastAsia="cs-CZ"/>
    </w:rPr>
  </w:style>
  <w:style w:type="character" w:styleId="Odkaznakoment">
    <w:name w:val="annotation reference"/>
    <w:uiPriority w:val="99"/>
    <w:rsid w:val="006C590B"/>
    <w:rPr>
      <w:sz w:val="16"/>
      <w:szCs w:val="16"/>
    </w:rPr>
  </w:style>
  <w:style w:type="character" w:styleId="Sledovanodkaz">
    <w:name w:val="FollowedHyperlink"/>
    <w:uiPriority w:val="99"/>
    <w:rsid w:val="006C590B"/>
    <w:rPr>
      <w:color w:val="0000FF"/>
      <w:u w:val="single"/>
    </w:rPr>
  </w:style>
  <w:style w:type="character" w:customStyle="1" w:styleId="Kurzva">
    <w:name w:val="Kurzíva"/>
    <w:uiPriority w:val="99"/>
    <w:rsid w:val="006C590B"/>
    <w:rPr>
      <w:i/>
    </w:rPr>
  </w:style>
  <w:style w:type="paragraph" w:styleId="Textkomente">
    <w:name w:val="annotation text"/>
    <w:basedOn w:val="Normln"/>
    <w:link w:val="TextkomenteChar"/>
    <w:uiPriority w:val="99"/>
    <w:rsid w:val="006C590B"/>
    <w:pPr>
      <w:spacing w:after="120" w:line="280" w:lineRule="exact"/>
    </w:pPr>
    <w:rPr>
      <w:rFonts w:eastAsia="Times New Roman"/>
      <w:sz w:val="20"/>
      <w:szCs w:val="20"/>
      <w:lang w:val="x-none" w:eastAsia="cs-CZ"/>
    </w:rPr>
  </w:style>
  <w:style w:type="character" w:customStyle="1" w:styleId="TextkomenteChar">
    <w:name w:val="Text komentáře Char"/>
    <w:basedOn w:val="Standardnpsmoodstavce"/>
    <w:link w:val="Textkomente"/>
    <w:uiPriority w:val="99"/>
    <w:rsid w:val="006C590B"/>
    <w:rPr>
      <w:rFonts w:ascii="Calibri" w:eastAsia="Times New Roman" w:hAnsi="Calibri" w:cs="Times New Roman"/>
      <w:sz w:val="20"/>
      <w:szCs w:val="20"/>
      <w:lang w:val="x-none" w:eastAsia="cs-CZ"/>
    </w:rPr>
  </w:style>
  <w:style w:type="character" w:styleId="slostrnky">
    <w:name w:val="page number"/>
    <w:basedOn w:val="Standardnpsmoodstavce"/>
    <w:uiPriority w:val="99"/>
    <w:rsid w:val="006C590B"/>
  </w:style>
  <w:style w:type="paragraph" w:styleId="Pedmtkomente">
    <w:name w:val="annotation subject"/>
    <w:basedOn w:val="Textkomente"/>
    <w:next w:val="Textkomente"/>
    <w:link w:val="PedmtkomenteChar"/>
    <w:uiPriority w:val="99"/>
    <w:rsid w:val="006C590B"/>
    <w:rPr>
      <w:b/>
      <w:bCs/>
    </w:rPr>
  </w:style>
  <w:style w:type="character" w:customStyle="1" w:styleId="PedmtkomenteChar">
    <w:name w:val="Předmět komentáře Char"/>
    <w:basedOn w:val="TextkomenteChar"/>
    <w:link w:val="Pedmtkomente"/>
    <w:uiPriority w:val="99"/>
    <w:rsid w:val="006C590B"/>
    <w:rPr>
      <w:rFonts w:ascii="Calibri" w:eastAsia="Times New Roman" w:hAnsi="Calibri" w:cs="Times New Roman"/>
      <w:b/>
      <w:bCs/>
      <w:sz w:val="20"/>
      <w:szCs w:val="20"/>
      <w:lang w:val="x-none" w:eastAsia="cs-CZ"/>
    </w:rPr>
  </w:style>
  <w:style w:type="character" w:customStyle="1" w:styleId="lneksmlouvyChar2">
    <w:name w:val="Článek smlouvy Char2"/>
    <w:rsid w:val="006C590B"/>
    <w:rPr>
      <w:rFonts w:ascii="Calibri" w:hAnsi="Calibri"/>
      <w:b/>
      <w:sz w:val="22"/>
      <w:szCs w:val="24"/>
      <w:lang w:eastAsia="en-US"/>
    </w:rPr>
  </w:style>
  <w:style w:type="paragraph" w:customStyle="1" w:styleId="dajeosmluvnstran">
    <w:name w:val="Údaje o smluvní straně"/>
    <w:basedOn w:val="Normln"/>
    <w:link w:val="dajeosmluvnstranChar"/>
    <w:rsid w:val="006C590B"/>
    <w:pPr>
      <w:spacing w:after="120" w:line="280" w:lineRule="exact"/>
      <w:jc w:val="center"/>
    </w:pPr>
    <w:rPr>
      <w:rFonts w:eastAsia="Times New Roman"/>
      <w:szCs w:val="24"/>
      <w:lang w:val="x-none" w:eastAsia="x-none"/>
    </w:rPr>
  </w:style>
  <w:style w:type="character" w:customStyle="1" w:styleId="dajeosmluvnstranChar">
    <w:name w:val="Údaje o smluvní straně Char"/>
    <w:link w:val="dajeosmluvnstran"/>
    <w:rsid w:val="006C590B"/>
    <w:rPr>
      <w:rFonts w:ascii="Calibri" w:eastAsia="Times New Roman" w:hAnsi="Calibri" w:cs="Times New Roman"/>
      <w:szCs w:val="24"/>
      <w:lang w:val="x-none" w:eastAsia="x-none"/>
    </w:rPr>
  </w:style>
  <w:style w:type="paragraph" w:customStyle="1" w:styleId="Nzevsmlouvy">
    <w:name w:val="Název smlouvy"/>
    <w:basedOn w:val="Normln"/>
    <w:next w:val="Normln"/>
    <w:rsid w:val="006C590B"/>
    <w:pPr>
      <w:spacing w:before="120" w:after="1200" w:line="240" w:lineRule="auto"/>
      <w:jc w:val="center"/>
    </w:pPr>
    <w:rPr>
      <w:rFonts w:eastAsia="Times New Roman" w:cs="Arial"/>
      <w:b/>
      <w:bCs/>
      <w:caps/>
      <w:spacing w:val="40"/>
      <w:kern w:val="28"/>
      <w:sz w:val="32"/>
      <w:szCs w:val="32"/>
      <w:lang w:eastAsia="cs-CZ"/>
    </w:rPr>
  </w:style>
  <w:style w:type="paragraph" w:styleId="Zkladntext">
    <w:name w:val="Body Text"/>
    <w:basedOn w:val="Normln"/>
    <w:link w:val="ZkladntextChar"/>
    <w:uiPriority w:val="99"/>
    <w:rsid w:val="006C590B"/>
    <w:pPr>
      <w:spacing w:after="120" w:line="280" w:lineRule="exact"/>
    </w:pPr>
    <w:rPr>
      <w:rFonts w:ascii="Garamond" w:eastAsia="Times New Roman" w:hAnsi="Garamond"/>
      <w:sz w:val="24"/>
      <w:szCs w:val="24"/>
      <w:lang w:val="x-none" w:eastAsia="cs-CZ"/>
    </w:rPr>
  </w:style>
  <w:style w:type="character" w:customStyle="1" w:styleId="ZkladntextChar">
    <w:name w:val="Základní text Char"/>
    <w:basedOn w:val="Standardnpsmoodstavce"/>
    <w:link w:val="Zkladntext"/>
    <w:uiPriority w:val="99"/>
    <w:rsid w:val="006C590B"/>
    <w:rPr>
      <w:rFonts w:ascii="Garamond" w:eastAsia="Times New Roman" w:hAnsi="Garamond" w:cs="Times New Roman"/>
      <w:sz w:val="24"/>
      <w:szCs w:val="24"/>
      <w:lang w:val="x-none" w:eastAsia="cs-CZ"/>
    </w:rPr>
  </w:style>
  <w:style w:type="character" w:customStyle="1" w:styleId="ZKLADNChar">
    <w:name w:val="ZÁKLADNÍ Char"/>
    <w:link w:val="ZKLADN"/>
    <w:locked/>
    <w:rsid w:val="006C590B"/>
    <w:rPr>
      <w:rFonts w:ascii="Garamond" w:eastAsia="Times New Roman" w:hAnsi="Garamond" w:cs="Times New Roman"/>
      <w:sz w:val="24"/>
      <w:szCs w:val="24"/>
      <w:lang w:eastAsia="cs-CZ"/>
    </w:rPr>
  </w:style>
  <w:style w:type="paragraph" w:customStyle="1" w:styleId="ZKLADN">
    <w:name w:val="ZÁKLADNÍ"/>
    <w:basedOn w:val="Zkladntext"/>
    <w:link w:val="ZKLADNChar"/>
    <w:rsid w:val="006C590B"/>
    <w:pPr>
      <w:widowControl w:val="0"/>
      <w:spacing w:before="120" w:line="280" w:lineRule="atLeast"/>
      <w:jc w:val="both"/>
    </w:pPr>
    <w:rPr>
      <w:lang w:val="cs-CZ"/>
    </w:rPr>
  </w:style>
  <w:style w:type="paragraph" w:customStyle="1" w:styleId="Seznamploh">
    <w:name w:val="Seznam příloh"/>
    <w:basedOn w:val="Textlnkuslovan"/>
    <w:link w:val="SeznamplohChar"/>
    <w:rsid w:val="006C590B"/>
    <w:pPr>
      <w:numPr>
        <w:ilvl w:val="0"/>
        <w:numId w:val="0"/>
      </w:numPr>
      <w:ind w:left="3572" w:hanging="1361"/>
    </w:pPr>
    <w:rPr>
      <w:lang w:eastAsia="x-none"/>
    </w:rPr>
  </w:style>
  <w:style w:type="character" w:customStyle="1" w:styleId="SeznamplohChar">
    <w:name w:val="Seznam příloh Char"/>
    <w:link w:val="Seznamploh"/>
    <w:rsid w:val="006C590B"/>
    <w:rPr>
      <w:rFonts w:ascii="Arial" w:eastAsia="Times New Roman" w:hAnsi="Arial" w:cs="Times New Roman"/>
      <w:sz w:val="20"/>
      <w:szCs w:val="24"/>
      <w:lang w:val="x-none" w:eastAsia="x-none"/>
    </w:rPr>
  </w:style>
  <w:style w:type="paragraph" w:customStyle="1" w:styleId="doplnuchaze">
    <w:name w:val="doplní uchazeč"/>
    <w:basedOn w:val="Normln"/>
    <w:link w:val="doplnuchazeChar"/>
    <w:qFormat/>
    <w:rsid w:val="006C590B"/>
    <w:pPr>
      <w:spacing w:after="120" w:line="280" w:lineRule="exact"/>
      <w:jc w:val="center"/>
    </w:pPr>
    <w:rPr>
      <w:rFonts w:eastAsia="Times New Roman"/>
      <w:b/>
      <w:snapToGrid w:val="0"/>
      <w:szCs w:val="20"/>
      <w:lang w:val="x-none" w:eastAsia="cs-CZ"/>
    </w:rPr>
  </w:style>
  <w:style w:type="character" w:customStyle="1" w:styleId="doplnuchazeChar">
    <w:name w:val="doplní uchazeč Char"/>
    <w:link w:val="doplnuchaze"/>
    <w:rsid w:val="006C590B"/>
    <w:rPr>
      <w:rFonts w:ascii="Calibri" w:eastAsia="Times New Roman" w:hAnsi="Calibri" w:cs="Times New Roman"/>
      <w:b/>
      <w:snapToGrid w:val="0"/>
      <w:szCs w:val="20"/>
      <w:lang w:val="x-none" w:eastAsia="cs-CZ"/>
    </w:rPr>
  </w:style>
  <w:style w:type="paragraph" w:styleId="Odstavecseseznamem">
    <w:name w:val="List Paragraph"/>
    <w:basedOn w:val="Normln"/>
    <w:link w:val="OdstavecseseznamemChar"/>
    <w:uiPriority w:val="34"/>
    <w:qFormat/>
    <w:rsid w:val="006C590B"/>
    <w:pPr>
      <w:spacing w:before="120" w:after="240" w:line="240" w:lineRule="auto"/>
      <w:jc w:val="both"/>
    </w:pPr>
    <w:rPr>
      <w:rFonts w:ascii="Times New Roman" w:eastAsia="Times New Roman" w:hAnsi="Times New Roman"/>
      <w:sz w:val="24"/>
      <w:szCs w:val="20"/>
      <w:lang w:val="x-none" w:eastAsia="cs-CZ"/>
    </w:rPr>
  </w:style>
  <w:style w:type="character" w:customStyle="1" w:styleId="OdstavecseseznamemChar">
    <w:name w:val="Odstavec se seznamem Char"/>
    <w:link w:val="Odstavecseseznamem"/>
    <w:uiPriority w:val="34"/>
    <w:rsid w:val="006C590B"/>
    <w:rPr>
      <w:rFonts w:ascii="Times New Roman" w:eastAsia="Times New Roman" w:hAnsi="Times New Roman" w:cs="Times New Roman"/>
      <w:sz w:val="24"/>
      <w:szCs w:val="20"/>
      <w:lang w:val="x-none" w:eastAsia="cs-CZ"/>
    </w:rPr>
  </w:style>
  <w:style w:type="paragraph" w:customStyle="1" w:styleId="RLdajeosmluvnstran">
    <w:name w:val="RL Údaje o smluvní straně"/>
    <w:basedOn w:val="Normln"/>
    <w:rsid w:val="006C590B"/>
    <w:pPr>
      <w:spacing w:after="120" w:line="280" w:lineRule="exact"/>
      <w:jc w:val="center"/>
    </w:pPr>
    <w:rPr>
      <w:rFonts w:eastAsia="Times New Roman"/>
      <w:szCs w:val="24"/>
      <w:lang w:eastAsia="cs-CZ"/>
    </w:rPr>
  </w:style>
  <w:style w:type="paragraph" w:styleId="Textpoznpodarou">
    <w:name w:val="footnote text"/>
    <w:basedOn w:val="Normln"/>
    <w:link w:val="TextpoznpodarouChar"/>
    <w:uiPriority w:val="99"/>
    <w:unhideWhenUsed/>
    <w:rsid w:val="006C590B"/>
    <w:rPr>
      <w:sz w:val="20"/>
      <w:szCs w:val="20"/>
      <w:lang w:val="en-US" w:eastAsia="x-none"/>
    </w:rPr>
  </w:style>
  <w:style w:type="character" w:customStyle="1" w:styleId="TextpoznpodarouChar">
    <w:name w:val="Text pozn. pod čarou Char"/>
    <w:basedOn w:val="Standardnpsmoodstavce"/>
    <w:link w:val="Textpoznpodarou"/>
    <w:uiPriority w:val="99"/>
    <w:rsid w:val="006C590B"/>
    <w:rPr>
      <w:rFonts w:ascii="Calibri" w:eastAsia="Calibri" w:hAnsi="Calibri" w:cs="Times New Roman"/>
      <w:sz w:val="20"/>
      <w:szCs w:val="20"/>
      <w:lang w:val="en-US" w:eastAsia="x-none"/>
    </w:rPr>
  </w:style>
  <w:style w:type="character" w:styleId="Znakapoznpodarou">
    <w:name w:val="footnote reference"/>
    <w:uiPriority w:val="99"/>
    <w:rsid w:val="006C590B"/>
    <w:rPr>
      <w:vertAlign w:val="superscript"/>
    </w:rPr>
  </w:style>
  <w:style w:type="character" w:customStyle="1" w:styleId="urtxtstd">
    <w:name w:val="urtxtstd"/>
    <w:basedOn w:val="Standardnpsmoodstavce"/>
    <w:rsid w:val="006C590B"/>
  </w:style>
  <w:style w:type="character" w:customStyle="1" w:styleId="tel">
    <w:name w:val="tel"/>
    <w:basedOn w:val="Standardnpsmoodstavce"/>
    <w:rsid w:val="006C590B"/>
  </w:style>
  <w:style w:type="paragraph" w:customStyle="1" w:styleId="4DNormln">
    <w:name w:val="4D Normální"/>
    <w:link w:val="4DNormlnChar"/>
    <w:rsid w:val="006C590B"/>
    <w:pPr>
      <w:spacing w:after="0" w:line="240" w:lineRule="auto"/>
    </w:pPr>
    <w:rPr>
      <w:rFonts w:ascii="Arial" w:eastAsia="Times New Roman" w:hAnsi="Arial" w:cs="Tahoma"/>
      <w:sz w:val="20"/>
      <w:szCs w:val="20"/>
      <w:lang w:eastAsia="cs-CZ"/>
    </w:rPr>
  </w:style>
  <w:style w:type="character" w:customStyle="1" w:styleId="4DNormlnChar">
    <w:name w:val="4D Normální Char"/>
    <w:link w:val="4DNormln"/>
    <w:rsid w:val="006C590B"/>
    <w:rPr>
      <w:rFonts w:ascii="Arial" w:eastAsia="Times New Roman" w:hAnsi="Arial" w:cs="Tahoma"/>
      <w:sz w:val="20"/>
      <w:szCs w:val="20"/>
      <w:lang w:eastAsia="cs-CZ"/>
    </w:rPr>
  </w:style>
  <w:style w:type="paragraph" w:styleId="Bezmezer">
    <w:name w:val="No Spacing"/>
    <w:basedOn w:val="Normln"/>
    <w:link w:val="BezmezerChar"/>
    <w:uiPriority w:val="1"/>
    <w:qFormat/>
    <w:rsid w:val="006C590B"/>
    <w:pPr>
      <w:spacing w:before="80" w:after="40" w:line="240" w:lineRule="auto"/>
      <w:ind w:left="45"/>
      <w:jc w:val="both"/>
    </w:pPr>
    <w:rPr>
      <w:rFonts w:ascii="Times New Roman" w:hAnsi="Times New Roman"/>
    </w:rPr>
  </w:style>
  <w:style w:type="paragraph" w:customStyle="1" w:styleId="MZestyl">
    <w:name w:val="MZe_styl"/>
    <w:basedOn w:val="Nadpis1"/>
    <w:qFormat/>
    <w:rsid w:val="006C590B"/>
    <w:pPr>
      <w:numPr>
        <w:numId w:val="2"/>
      </w:numPr>
      <w:shd w:val="solid" w:color="B2BC00" w:fill="auto"/>
      <w:spacing w:after="240" w:line="240" w:lineRule="auto"/>
      <w:ind w:left="284" w:right="-165" w:hanging="426"/>
      <w:jc w:val="both"/>
    </w:pPr>
    <w:rPr>
      <w:sz w:val="24"/>
      <w:lang w:eastAsia="en-US"/>
    </w:rPr>
  </w:style>
  <w:style w:type="character" w:customStyle="1" w:styleId="platne1">
    <w:name w:val="platne1"/>
    <w:basedOn w:val="Standardnpsmoodstavce"/>
    <w:rsid w:val="006C590B"/>
  </w:style>
  <w:style w:type="paragraph" w:customStyle="1" w:styleId="Default">
    <w:name w:val="Default"/>
    <w:rsid w:val="006C590B"/>
    <w:pPr>
      <w:autoSpaceDE w:val="0"/>
      <w:autoSpaceDN w:val="0"/>
      <w:adjustRightInd w:val="0"/>
      <w:spacing w:after="0" w:line="240" w:lineRule="auto"/>
    </w:pPr>
    <w:rPr>
      <w:rFonts w:ascii="Arial" w:eastAsia="Calibri" w:hAnsi="Arial" w:cs="Arial"/>
      <w:color w:val="000000"/>
      <w:sz w:val="24"/>
      <w:szCs w:val="24"/>
    </w:rPr>
  </w:style>
  <w:style w:type="paragraph" w:styleId="Normlnweb">
    <w:name w:val="Normal (Web)"/>
    <w:basedOn w:val="Normln"/>
    <w:uiPriority w:val="99"/>
    <w:unhideWhenUsed/>
    <w:rsid w:val="006C590B"/>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apple-converted-space">
    <w:name w:val="apple-converted-space"/>
    <w:basedOn w:val="Standardnpsmoodstavce"/>
    <w:rsid w:val="006C590B"/>
  </w:style>
  <w:style w:type="paragraph" w:customStyle="1" w:styleId="RLTextlnkuslovan">
    <w:name w:val="RL Text článku číslovaný"/>
    <w:basedOn w:val="Normln"/>
    <w:link w:val="RLTextlnkuslovanChar"/>
    <w:qFormat/>
    <w:rsid w:val="006C590B"/>
    <w:pPr>
      <w:tabs>
        <w:tab w:val="num" w:pos="1474"/>
      </w:tabs>
      <w:spacing w:after="120" w:line="280" w:lineRule="exact"/>
      <w:ind w:left="1474" w:hanging="737"/>
      <w:jc w:val="both"/>
    </w:pPr>
    <w:rPr>
      <w:rFonts w:eastAsia="Times New Roman"/>
      <w:szCs w:val="24"/>
      <w:lang w:eastAsia="cs-CZ"/>
    </w:rPr>
  </w:style>
  <w:style w:type="character" w:customStyle="1" w:styleId="RLTextlnkuslovanChar">
    <w:name w:val="RL Text článku číslovaný Char"/>
    <w:link w:val="RLTextlnkuslovan"/>
    <w:locked/>
    <w:rsid w:val="006C590B"/>
    <w:rPr>
      <w:rFonts w:ascii="Calibri" w:eastAsia="Times New Roman" w:hAnsi="Calibri" w:cs="Times New Roman"/>
      <w:szCs w:val="24"/>
      <w:lang w:eastAsia="cs-CZ"/>
    </w:rPr>
  </w:style>
  <w:style w:type="paragraph" w:customStyle="1" w:styleId="RLlneksmlouvy">
    <w:name w:val="RL Článek smlouvy"/>
    <w:basedOn w:val="Normln"/>
    <w:next w:val="RLTextlnkuslovan"/>
    <w:link w:val="RLlneksmlouvyChar"/>
    <w:rsid w:val="006C590B"/>
    <w:pPr>
      <w:keepNext/>
      <w:tabs>
        <w:tab w:val="num" w:pos="737"/>
      </w:tabs>
      <w:suppressAutoHyphens/>
      <w:spacing w:before="360" w:after="120" w:line="280" w:lineRule="exact"/>
      <w:ind w:left="737" w:hanging="737"/>
      <w:jc w:val="both"/>
      <w:outlineLvl w:val="0"/>
    </w:pPr>
    <w:rPr>
      <w:rFonts w:eastAsia="Times New Roman"/>
      <w:b/>
      <w:szCs w:val="24"/>
      <w:lang w:eastAsia="cs-CZ"/>
    </w:rPr>
  </w:style>
  <w:style w:type="paragraph" w:styleId="Revize">
    <w:name w:val="Revision"/>
    <w:hidden/>
    <w:uiPriority w:val="71"/>
    <w:rsid w:val="006C590B"/>
    <w:pPr>
      <w:spacing w:after="0" w:line="240" w:lineRule="auto"/>
    </w:pPr>
    <w:rPr>
      <w:rFonts w:ascii="Calibri" w:eastAsia="Calibri" w:hAnsi="Calibri" w:cs="Times New Roman"/>
    </w:rPr>
  </w:style>
  <w:style w:type="paragraph" w:styleId="Zkladntext2">
    <w:name w:val="Body Text 2"/>
    <w:basedOn w:val="Normln"/>
    <w:link w:val="Zkladntext2Char"/>
    <w:unhideWhenUsed/>
    <w:rsid w:val="006C590B"/>
    <w:pPr>
      <w:spacing w:after="120" w:line="480" w:lineRule="auto"/>
    </w:pPr>
  </w:style>
  <w:style w:type="character" w:customStyle="1" w:styleId="Zkladntext2Char">
    <w:name w:val="Základní text 2 Char"/>
    <w:basedOn w:val="Standardnpsmoodstavce"/>
    <w:link w:val="Zkladntext2"/>
    <w:rsid w:val="006C590B"/>
    <w:rPr>
      <w:rFonts w:ascii="Calibri" w:eastAsia="Calibri" w:hAnsi="Calibri" w:cs="Times New Roman"/>
    </w:rPr>
  </w:style>
  <w:style w:type="paragraph" w:customStyle="1" w:styleId="RLProhlensmluvnchstran">
    <w:name w:val="RL Prohlášení smluvních stran"/>
    <w:basedOn w:val="Normln"/>
    <w:link w:val="RLProhlensmluvnchstranChar"/>
    <w:rsid w:val="006C590B"/>
    <w:pPr>
      <w:spacing w:after="120" w:line="280" w:lineRule="exact"/>
      <w:jc w:val="center"/>
    </w:pPr>
    <w:rPr>
      <w:rFonts w:eastAsia="Times New Roman"/>
      <w:b/>
      <w:szCs w:val="24"/>
      <w:lang w:eastAsia="cs-CZ"/>
    </w:rPr>
  </w:style>
  <w:style w:type="character" w:customStyle="1" w:styleId="RLProhlensmluvnchstranChar">
    <w:name w:val="RL Prohlášení smluvních stran Char"/>
    <w:basedOn w:val="Standardnpsmoodstavce"/>
    <w:link w:val="RLProhlensmluvnchstran"/>
    <w:rsid w:val="006C590B"/>
    <w:rPr>
      <w:rFonts w:ascii="Calibri" w:eastAsia="Times New Roman" w:hAnsi="Calibri" w:cs="Times New Roman"/>
      <w:b/>
      <w:szCs w:val="24"/>
      <w:lang w:eastAsia="cs-CZ"/>
    </w:rPr>
  </w:style>
  <w:style w:type="paragraph" w:customStyle="1" w:styleId="Styl1">
    <w:name w:val="Styl1"/>
    <w:basedOn w:val="Odstavecseseznamem"/>
    <w:link w:val="Styl1Char"/>
    <w:qFormat/>
    <w:rsid w:val="006C590B"/>
    <w:pPr>
      <w:keepLines/>
      <w:widowControl w:val="0"/>
      <w:numPr>
        <w:numId w:val="3"/>
      </w:numPr>
      <w:spacing w:before="20" w:after="20" w:line="280" w:lineRule="exact"/>
      <w:contextualSpacing/>
      <w:jc w:val="left"/>
    </w:pPr>
    <w:rPr>
      <w:rFonts w:asciiTheme="minorHAnsi" w:hAnsiTheme="minorHAnsi"/>
      <w:b/>
      <w:sz w:val="22"/>
      <w:szCs w:val="22"/>
      <w:lang w:val="cs-CZ"/>
    </w:rPr>
  </w:style>
  <w:style w:type="character" w:customStyle="1" w:styleId="Styl1Char">
    <w:name w:val="Styl1 Char"/>
    <w:link w:val="Styl1"/>
    <w:rsid w:val="006C590B"/>
    <w:rPr>
      <w:rFonts w:eastAsia="Times New Roman" w:cs="Times New Roman"/>
      <w:b/>
      <w:lang w:eastAsia="cs-CZ"/>
    </w:rPr>
  </w:style>
  <w:style w:type="character" w:customStyle="1" w:styleId="RLlneksmlouvyChar">
    <w:name w:val="RL Článek smlouvy Char"/>
    <w:link w:val="RLlneksmlouvy"/>
    <w:rsid w:val="006C590B"/>
    <w:rPr>
      <w:rFonts w:ascii="Calibri" w:eastAsia="Times New Roman" w:hAnsi="Calibri" w:cs="Times New Roman"/>
      <w:b/>
      <w:szCs w:val="24"/>
      <w:lang w:eastAsia="cs-CZ"/>
    </w:rPr>
  </w:style>
  <w:style w:type="table" w:customStyle="1" w:styleId="Mkatabulky1">
    <w:name w:val="Mřížka tabulky1"/>
    <w:basedOn w:val="Normlntabulka"/>
    <w:next w:val="Mkatabulky"/>
    <w:uiPriority w:val="59"/>
    <w:rsid w:val="006C5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
    <w:name w:val="Table Grid"/>
    <w:basedOn w:val="Normlntabulka"/>
    <w:uiPriority w:val="39"/>
    <w:rsid w:val="006C5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Ldajeosmluvnstran0">
    <w:name w:val="RL  údaje o smluvní straně"/>
    <w:basedOn w:val="Normln"/>
    <w:rsid w:val="006C590B"/>
    <w:pPr>
      <w:spacing w:after="120" w:line="280" w:lineRule="exact"/>
      <w:jc w:val="center"/>
    </w:pPr>
    <w:rPr>
      <w:rFonts w:eastAsia="Times New Roman"/>
      <w:szCs w:val="24"/>
    </w:rPr>
  </w:style>
  <w:style w:type="paragraph" w:customStyle="1" w:styleId="RLnzevsmlouvy">
    <w:name w:val="RL název smlouvy"/>
    <w:basedOn w:val="Normln"/>
    <w:next w:val="Normln"/>
    <w:rsid w:val="006C590B"/>
    <w:pPr>
      <w:spacing w:before="120" w:after="1200" w:line="240" w:lineRule="auto"/>
      <w:jc w:val="center"/>
    </w:pPr>
    <w:rPr>
      <w:rFonts w:eastAsia="Times New Roman" w:cs="Arial"/>
      <w:b/>
      <w:bCs/>
      <w:caps/>
      <w:spacing w:val="40"/>
      <w:kern w:val="28"/>
      <w:sz w:val="32"/>
      <w:szCs w:val="32"/>
      <w:lang w:eastAsia="cs-CZ"/>
    </w:rPr>
  </w:style>
  <w:style w:type="paragraph" w:styleId="Zkladntextodsazen">
    <w:name w:val="Body Text Indent"/>
    <w:basedOn w:val="Normln"/>
    <w:link w:val="ZkladntextodsazenChar"/>
    <w:uiPriority w:val="99"/>
    <w:rsid w:val="006C590B"/>
    <w:pPr>
      <w:spacing w:after="120" w:line="240" w:lineRule="auto"/>
      <w:ind w:left="283"/>
    </w:pPr>
    <w:rPr>
      <w:rFonts w:ascii="Times New Roman" w:eastAsia="Times New Roman" w:hAnsi="Times New Roman"/>
      <w:szCs w:val="24"/>
      <w:lang w:val="x-none" w:eastAsia="x-none"/>
    </w:rPr>
  </w:style>
  <w:style w:type="character" w:customStyle="1" w:styleId="ZkladntextodsazenChar">
    <w:name w:val="Základní text odsazený Char"/>
    <w:basedOn w:val="Standardnpsmoodstavce"/>
    <w:link w:val="Zkladntextodsazen"/>
    <w:uiPriority w:val="99"/>
    <w:rsid w:val="006C590B"/>
    <w:rPr>
      <w:rFonts w:ascii="Times New Roman" w:eastAsia="Times New Roman" w:hAnsi="Times New Roman" w:cs="Times New Roman"/>
      <w:szCs w:val="24"/>
      <w:lang w:val="x-none" w:eastAsia="x-none"/>
    </w:rPr>
  </w:style>
  <w:style w:type="character" w:customStyle="1" w:styleId="RLlneksmlouvyCharChar">
    <w:name w:val="RL Článek smlouvy Char Char"/>
    <w:locked/>
    <w:rsid w:val="006C590B"/>
    <w:rPr>
      <w:rFonts w:ascii="Garamond" w:hAnsi="Garamond" w:cs="Times New Roman"/>
      <w:b/>
      <w:caps/>
      <w:sz w:val="24"/>
      <w:szCs w:val="24"/>
      <w:lang w:val="cs-CZ" w:eastAsia="en-US" w:bidi="ar-SA"/>
    </w:rPr>
  </w:style>
  <w:style w:type="paragraph" w:styleId="Prosttext">
    <w:name w:val="Plain Text"/>
    <w:basedOn w:val="Normln"/>
    <w:link w:val="ProsttextChar"/>
    <w:rsid w:val="006C590B"/>
    <w:pPr>
      <w:spacing w:after="0" w:line="240" w:lineRule="auto"/>
    </w:pPr>
    <w:rPr>
      <w:rFonts w:ascii="Courier New" w:eastAsia="Times New Roman" w:hAnsi="Courier New"/>
      <w:sz w:val="20"/>
      <w:szCs w:val="20"/>
      <w:lang w:val="x-none" w:eastAsia="x-none"/>
    </w:rPr>
  </w:style>
  <w:style w:type="character" w:customStyle="1" w:styleId="ProsttextChar">
    <w:name w:val="Prostý text Char"/>
    <w:basedOn w:val="Standardnpsmoodstavce"/>
    <w:link w:val="Prosttext"/>
    <w:rsid w:val="006C590B"/>
    <w:rPr>
      <w:rFonts w:ascii="Courier New" w:eastAsia="Times New Roman" w:hAnsi="Courier New" w:cs="Times New Roman"/>
      <w:sz w:val="20"/>
      <w:szCs w:val="20"/>
      <w:lang w:val="x-none" w:eastAsia="x-none"/>
    </w:rPr>
  </w:style>
  <w:style w:type="paragraph" w:styleId="Obsah1">
    <w:name w:val="toc 1"/>
    <w:basedOn w:val="Normln"/>
    <w:next w:val="Normln"/>
    <w:autoRedefine/>
    <w:uiPriority w:val="39"/>
    <w:rsid w:val="006C590B"/>
    <w:pPr>
      <w:tabs>
        <w:tab w:val="left" w:pos="425"/>
        <w:tab w:val="right" w:leader="dot" w:pos="8930"/>
      </w:tabs>
      <w:spacing w:before="120" w:after="60" w:line="240" w:lineRule="auto"/>
      <w:ind w:left="425" w:right="284" w:hanging="425"/>
      <w:jc w:val="both"/>
    </w:pPr>
    <w:rPr>
      <w:rFonts w:ascii="Frutiger LT Com 45 Light" w:eastAsia="Times New Roman" w:hAnsi="Frutiger LT Com 45 Light"/>
      <w:b/>
      <w:caps/>
      <w:color w:val="000066"/>
      <w:sz w:val="20"/>
      <w:szCs w:val="20"/>
    </w:rPr>
  </w:style>
  <w:style w:type="paragraph" w:styleId="Obsah2">
    <w:name w:val="toc 2"/>
    <w:basedOn w:val="Normln"/>
    <w:next w:val="Normln"/>
    <w:autoRedefine/>
    <w:uiPriority w:val="39"/>
    <w:rsid w:val="006C590B"/>
    <w:pPr>
      <w:tabs>
        <w:tab w:val="left" w:pos="993"/>
        <w:tab w:val="right" w:leader="dot" w:pos="8930"/>
      </w:tabs>
      <w:spacing w:after="120" w:line="240" w:lineRule="auto"/>
      <w:ind w:left="992" w:right="284" w:hanging="567"/>
    </w:pPr>
    <w:rPr>
      <w:rFonts w:ascii="Frutiger LT Com 45 Light" w:eastAsia="Times New Roman" w:hAnsi="Frutiger LT Com 45 Light"/>
      <w:b/>
      <w:color w:val="000066"/>
      <w:sz w:val="20"/>
      <w:szCs w:val="20"/>
    </w:rPr>
  </w:style>
  <w:style w:type="paragraph" w:styleId="Obsah3">
    <w:name w:val="toc 3"/>
    <w:basedOn w:val="Normln"/>
    <w:next w:val="Normln"/>
    <w:autoRedefine/>
    <w:uiPriority w:val="39"/>
    <w:rsid w:val="006C590B"/>
    <w:pPr>
      <w:tabs>
        <w:tab w:val="left" w:pos="1560"/>
        <w:tab w:val="right" w:leader="dot" w:pos="8930"/>
      </w:tabs>
      <w:spacing w:after="120" w:line="240" w:lineRule="auto"/>
      <w:ind w:left="1560" w:right="284" w:hanging="851"/>
      <w:jc w:val="both"/>
    </w:pPr>
    <w:rPr>
      <w:rFonts w:ascii="Frutiger LT Com 45 Light" w:eastAsia="Times New Roman" w:hAnsi="Frutiger LT Com 45 Light"/>
      <w:i/>
      <w:color w:val="000066"/>
      <w:sz w:val="20"/>
      <w:szCs w:val="20"/>
    </w:rPr>
  </w:style>
  <w:style w:type="paragraph" w:styleId="Obsah4">
    <w:name w:val="toc 4"/>
    <w:basedOn w:val="Normln"/>
    <w:next w:val="Normln"/>
    <w:autoRedefine/>
    <w:uiPriority w:val="39"/>
    <w:rsid w:val="006C590B"/>
    <w:pPr>
      <w:tabs>
        <w:tab w:val="left" w:pos="1985"/>
        <w:tab w:val="right" w:leader="dot" w:pos="8930"/>
      </w:tabs>
      <w:spacing w:after="120" w:line="360" w:lineRule="auto"/>
      <w:ind w:left="1984" w:right="284" w:hanging="1264"/>
      <w:jc w:val="both"/>
    </w:pPr>
    <w:rPr>
      <w:rFonts w:ascii="Frutiger LT Com 45 Light" w:eastAsia="Times New Roman" w:hAnsi="Frutiger LT Com 45 Light"/>
      <w:noProof/>
      <w:color w:val="000066"/>
      <w:sz w:val="20"/>
      <w:szCs w:val="20"/>
    </w:rPr>
  </w:style>
  <w:style w:type="paragraph" w:styleId="Obsah5">
    <w:name w:val="toc 5"/>
    <w:basedOn w:val="Normln"/>
    <w:next w:val="Normln"/>
    <w:autoRedefine/>
    <w:uiPriority w:val="39"/>
    <w:rsid w:val="006C590B"/>
    <w:pPr>
      <w:tabs>
        <w:tab w:val="left" w:pos="2268"/>
        <w:tab w:val="right" w:leader="dot" w:pos="8930"/>
      </w:tabs>
      <w:spacing w:after="120" w:line="300" w:lineRule="exact"/>
      <w:ind w:left="960"/>
      <w:jc w:val="both"/>
    </w:pPr>
    <w:rPr>
      <w:rFonts w:ascii="Frutiger LT Com 45 Light" w:eastAsia="Times New Roman" w:hAnsi="Frutiger LT Com 45 Light"/>
      <w:color w:val="000066"/>
      <w:sz w:val="20"/>
      <w:szCs w:val="20"/>
    </w:rPr>
  </w:style>
  <w:style w:type="paragraph" w:styleId="Obsah6">
    <w:name w:val="toc 6"/>
    <w:basedOn w:val="Normln"/>
    <w:next w:val="Normln"/>
    <w:autoRedefine/>
    <w:uiPriority w:val="39"/>
    <w:rsid w:val="006C590B"/>
    <w:pPr>
      <w:spacing w:after="120" w:line="300" w:lineRule="exact"/>
      <w:ind w:left="1200"/>
      <w:jc w:val="both"/>
    </w:pPr>
    <w:rPr>
      <w:rFonts w:ascii="Frutiger LT Com 45 Light" w:eastAsia="Times New Roman" w:hAnsi="Frutiger LT Com 45 Light"/>
      <w:color w:val="000066"/>
      <w:sz w:val="20"/>
      <w:szCs w:val="20"/>
    </w:rPr>
  </w:style>
  <w:style w:type="paragraph" w:styleId="Obsah7">
    <w:name w:val="toc 7"/>
    <w:basedOn w:val="Normln"/>
    <w:next w:val="Normln"/>
    <w:autoRedefine/>
    <w:uiPriority w:val="39"/>
    <w:rsid w:val="006C590B"/>
    <w:pPr>
      <w:spacing w:after="120" w:line="300" w:lineRule="exact"/>
      <w:ind w:left="1440"/>
      <w:jc w:val="both"/>
    </w:pPr>
    <w:rPr>
      <w:rFonts w:ascii="Frutiger LT Com 45 Light" w:eastAsia="Times New Roman" w:hAnsi="Frutiger LT Com 45 Light"/>
      <w:color w:val="000066"/>
      <w:sz w:val="20"/>
      <w:szCs w:val="20"/>
    </w:rPr>
  </w:style>
  <w:style w:type="paragraph" w:styleId="Obsah8">
    <w:name w:val="toc 8"/>
    <w:basedOn w:val="Normln"/>
    <w:next w:val="Normln"/>
    <w:autoRedefine/>
    <w:uiPriority w:val="39"/>
    <w:rsid w:val="006C590B"/>
    <w:pPr>
      <w:spacing w:after="120" w:line="300" w:lineRule="exact"/>
      <w:ind w:left="1680"/>
      <w:jc w:val="both"/>
    </w:pPr>
    <w:rPr>
      <w:rFonts w:ascii="Frutiger LT Com 45 Light" w:eastAsia="Times New Roman" w:hAnsi="Frutiger LT Com 45 Light"/>
      <w:color w:val="000066"/>
      <w:sz w:val="20"/>
      <w:szCs w:val="20"/>
    </w:rPr>
  </w:style>
  <w:style w:type="paragraph" w:styleId="Obsah9">
    <w:name w:val="toc 9"/>
    <w:basedOn w:val="Normln"/>
    <w:next w:val="Normln"/>
    <w:autoRedefine/>
    <w:uiPriority w:val="39"/>
    <w:rsid w:val="006C590B"/>
    <w:pPr>
      <w:spacing w:after="120" w:line="300" w:lineRule="exact"/>
      <w:ind w:left="1920"/>
      <w:jc w:val="both"/>
    </w:pPr>
    <w:rPr>
      <w:rFonts w:ascii="Frutiger LT Com 45 Light" w:eastAsia="Times New Roman" w:hAnsi="Frutiger LT Com 45 Light"/>
      <w:color w:val="000066"/>
      <w:szCs w:val="20"/>
    </w:rPr>
  </w:style>
  <w:style w:type="paragraph" w:customStyle="1" w:styleId="Char1CharCharCharCharCharCharChar">
    <w:name w:val="Char1 Char Char Char Char Char Char Char"/>
    <w:basedOn w:val="Normln"/>
    <w:semiHidden/>
    <w:rsid w:val="006C590B"/>
    <w:pPr>
      <w:spacing w:after="160" w:line="240" w:lineRule="exact"/>
    </w:pPr>
    <w:rPr>
      <w:rFonts w:ascii="Frutiger LT Com 45 Light" w:eastAsia="Times New Roman" w:hAnsi="Frutiger LT Com 45 Light"/>
      <w:color w:val="000066"/>
      <w:lang w:val="en-US"/>
    </w:rPr>
  </w:style>
  <w:style w:type="paragraph" w:styleId="Seznamsodrkami">
    <w:name w:val="List Bullet"/>
    <w:aliases w:val="Round Bullet"/>
    <w:basedOn w:val="Normln"/>
    <w:link w:val="SeznamsodrkamiChar"/>
    <w:rsid w:val="006C590B"/>
    <w:pPr>
      <w:numPr>
        <w:numId w:val="4"/>
      </w:numPr>
      <w:spacing w:before="120" w:after="60" w:line="240" w:lineRule="auto"/>
      <w:contextualSpacing/>
      <w:jc w:val="both"/>
    </w:pPr>
    <w:rPr>
      <w:rFonts w:ascii="Times New Roman" w:eastAsia="Times New Roman" w:hAnsi="Times New Roman"/>
      <w:kern w:val="24"/>
      <w:szCs w:val="24"/>
      <w:lang w:val="x-none" w:eastAsia="x-none"/>
    </w:rPr>
  </w:style>
  <w:style w:type="character" w:customStyle="1" w:styleId="SeznamsodrkamiChar">
    <w:name w:val="Seznam s odrážkami Char"/>
    <w:aliases w:val="Round Bullet Char"/>
    <w:link w:val="Seznamsodrkami"/>
    <w:rsid w:val="006C590B"/>
    <w:rPr>
      <w:rFonts w:ascii="Times New Roman" w:eastAsia="Times New Roman" w:hAnsi="Times New Roman" w:cs="Times New Roman"/>
      <w:kern w:val="24"/>
      <w:szCs w:val="24"/>
      <w:lang w:val="x-none" w:eastAsia="x-none"/>
    </w:rPr>
  </w:style>
  <w:style w:type="paragraph" w:styleId="Seznamsodrkami2">
    <w:name w:val="List Bullet 2"/>
    <w:basedOn w:val="Normln"/>
    <w:rsid w:val="006C590B"/>
    <w:pPr>
      <w:numPr>
        <w:ilvl w:val="1"/>
        <w:numId w:val="5"/>
      </w:numPr>
      <w:spacing w:before="120" w:after="60" w:line="240" w:lineRule="auto"/>
      <w:contextualSpacing/>
      <w:jc w:val="both"/>
    </w:pPr>
    <w:rPr>
      <w:rFonts w:ascii="Times New Roman" w:eastAsia="Times New Roman" w:hAnsi="Times New Roman"/>
      <w:kern w:val="24"/>
      <w:szCs w:val="24"/>
      <w:lang w:eastAsia="cs-CZ"/>
    </w:rPr>
  </w:style>
  <w:style w:type="paragraph" w:customStyle="1" w:styleId="Nadpisprosluby">
    <w:name w:val="Nadpis pro služby"/>
    <w:basedOn w:val="Normln"/>
    <w:rsid w:val="006C590B"/>
    <w:pPr>
      <w:shd w:val="clear" w:color="auto" w:fill="E6E6E6"/>
      <w:spacing w:before="120" w:after="60" w:line="240" w:lineRule="auto"/>
      <w:jc w:val="both"/>
    </w:pPr>
    <w:rPr>
      <w:rFonts w:ascii="Arial" w:eastAsia="Times New Roman" w:hAnsi="Arial" w:cs="Arial"/>
      <w:b/>
      <w:kern w:val="24"/>
      <w:szCs w:val="24"/>
      <w:lang w:eastAsia="cs-CZ"/>
    </w:rPr>
  </w:style>
  <w:style w:type="paragraph" w:customStyle="1" w:styleId="Nadpis-kdsluby">
    <w:name w:val="Nadpis - kód služby"/>
    <w:basedOn w:val="Normln"/>
    <w:rsid w:val="006C590B"/>
    <w:pPr>
      <w:spacing w:before="120" w:after="60" w:line="240" w:lineRule="auto"/>
      <w:jc w:val="both"/>
    </w:pPr>
    <w:rPr>
      <w:rFonts w:ascii="Arial" w:eastAsia="Times New Roman" w:hAnsi="Arial" w:cs="Arial"/>
      <w:noProof/>
      <w:kern w:val="24"/>
      <w:sz w:val="20"/>
      <w:szCs w:val="20"/>
      <w:lang w:eastAsia="cs-CZ"/>
    </w:rPr>
  </w:style>
  <w:style w:type="paragraph" w:customStyle="1" w:styleId="Nadpis-nzevsluby">
    <w:name w:val="Nadpis - název služby"/>
    <w:basedOn w:val="Normln"/>
    <w:next w:val="Normln"/>
    <w:rsid w:val="006C590B"/>
    <w:pPr>
      <w:spacing w:before="120" w:after="60" w:line="240" w:lineRule="auto"/>
      <w:jc w:val="both"/>
    </w:pPr>
    <w:rPr>
      <w:rFonts w:ascii="Arial" w:eastAsia="Times New Roman" w:hAnsi="Arial" w:cs="Arial"/>
      <w:b/>
      <w:kern w:val="24"/>
      <w:sz w:val="20"/>
      <w:szCs w:val="20"/>
      <w:lang w:eastAsia="cs-CZ"/>
    </w:rPr>
  </w:style>
  <w:style w:type="paragraph" w:styleId="Titulek">
    <w:name w:val="caption"/>
    <w:aliases w:val="Caption Char,Caption Char1 Char,Caption Char Char Char,Caption Char1 Char Char Char,Caption Char Char Char Char Char,Caption Char Char1 Char,Caption Char1 Char1,Caption Char Char Char1"/>
    <w:basedOn w:val="Normln"/>
    <w:next w:val="Normln"/>
    <w:uiPriority w:val="99"/>
    <w:qFormat/>
    <w:rsid w:val="006C590B"/>
    <w:pPr>
      <w:spacing w:before="60" w:after="360" w:line="240" w:lineRule="auto"/>
      <w:jc w:val="center"/>
    </w:pPr>
    <w:rPr>
      <w:rFonts w:ascii="Arial" w:eastAsia="Times New Roman" w:hAnsi="Arial"/>
      <w:i/>
      <w:sz w:val="16"/>
      <w:szCs w:val="20"/>
    </w:rPr>
  </w:style>
  <w:style w:type="paragraph" w:customStyle="1" w:styleId="NumberedHeadingStyleA1">
    <w:name w:val="Numbered Heading Style A.1"/>
    <w:basedOn w:val="Nadpis1"/>
    <w:next w:val="Normln"/>
    <w:rsid w:val="006C590B"/>
    <w:pPr>
      <w:numPr>
        <w:numId w:val="6"/>
      </w:numPr>
      <w:tabs>
        <w:tab w:val="left" w:pos="720"/>
      </w:tabs>
      <w:spacing w:line="240" w:lineRule="auto"/>
    </w:pPr>
    <w:rPr>
      <w:bCs w:val="0"/>
      <w:kern w:val="28"/>
      <w:sz w:val="28"/>
      <w:szCs w:val="20"/>
      <w:lang w:val="en-US" w:eastAsia="en-US"/>
    </w:rPr>
  </w:style>
  <w:style w:type="paragraph" w:customStyle="1" w:styleId="NumberedHeadingStyleA2">
    <w:name w:val="Numbered Heading Style A.2"/>
    <w:basedOn w:val="Nadpis2"/>
    <w:next w:val="Normln"/>
    <w:rsid w:val="006C590B"/>
    <w:pPr>
      <w:numPr>
        <w:ilvl w:val="1"/>
        <w:numId w:val="6"/>
      </w:numPr>
      <w:spacing w:line="240" w:lineRule="auto"/>
    </w:pPr>
    <w:rPr>
      <w:bCs w:val="0"/>
      <w:i w:val="0"/>
      <w:iCs w:val="0"/>
      <w:sz w:val="24"/>
      <w:szCs w:val="20"/>
      <w:lang w:val="en-US" w:eastAsia="en-US"/>
    </w:rPr>
  </w:style>
  <w:style w:type="paragraph" w:customStyle="1" w:styleId="NumberedHeadingStyleA3">
    <w:name w:val="Numbered Heading Style A.3"/>
    <w:basedOn w:val="Nadpis3"/>
    <w:next w:val="Normln"/>
    <w:rsid w:val="006C590B"/>
    <w:pPr>
      <w:keepLines w:val="0"/>
      <w:numPr>
        <w:ilvl w:val="2"/>
        <w:numId w:val="6"/>
      </w:numPr>
      <w:tabs>
        <w:tab w:val="left" w:pos="1080"/>
      </w:tabs>
      <w:spacing w:before="240" w:after="60" w:line="240" w:lineRule="auto"/>
    </w:pPr>
    <w:rPr>
      <w:rFonts w:ascii="Arial" w:hAnsi="Arial"/>
      <w:bCs w:val="0"/>
      <w:color w:val="auto"/>
      <w:sz w:val="24"/>
      <w:szCs w:val="20"/>
      <w:lang w:val="en-US" w:eastAsia="en-US"/>
    </w:rPr>
  </w:style>
  <w:style w:type="paragraph" w:customStyle="1" w:styleId="NumberedHeadingStyleA4">
    <w:name w:val="Numbered Heading Style A.4"/>
    <w:basedOn w:val="Nadpis4"/>
    <w:next w:val="Normln"/>
    <w:rsid w:val="006C590B"/>
    <w:pPr>
      <w:keepLines w:val="0"/>
      <w:numPr>
        <w:ilvl w:val="3"/>
        <w:numId w:val="6"/>
      </w:numPr>
      <w:tabs>
        <w:tab w:val="left" w:pos="1440"/>
        <w:tab w:val="left" w:pos="1800"/>
      </w:tabs>
      <w:spacing w:before="240" w:after="60" w:line="240" w:lineRule="auto"/>
    </w:pPr>
    <w:rPr>
      <w:rFonts w:ascii="Arial" w:hAnsi="Arial"/>
      <w:bCs w:val="0"/>
      <w:i w:val="0"/>
      <w:iCs w:val="0"/>
      <w:color w:val="auto"/>
      <w:szCs w:val="20"/>
      <w:lang w:val="en-US" w:eastAsia="en-US"/>
    </w:rPr>
  </w:style>
  <w:style w:type="paragraph" w:customStyle="1" w:styleId="NumberedHeadingStyleA5">
    <w:name w:val="Numbered Heading Style A.5"/>
    <w:basedOn w:val="Nadpis5"/>
    <w:next w:val="Normln"/>
    <w:rsid w:val="006C590B"/>
    <w:pPr>
      <w:numPr>
        <w:ilvl w:val="4"/>
        <w:numId w:val="6"/>
      </w:numPr>
      <w:spacing w:before="240" w:line="240" w:lineRule="auto"/>
    </w:pPr>
    <w:rPr>
      <w:rFonts w:ascii="Arial" w:hAnsi="Arial"/>
      <w:color w:val="auto"/>
      <w:sz w:val="20"/>
      <w:szCs w:val="12"/>
      <w:lang w:val="en-US"/>
    </w:rPr>
  </w:style>
  <w:style w:type="paragraph" w:customStyle="1" w:styleId="NumberedHeadingStyleA6">
    <w:name w:val="Numbered Heading Style A.6"/>
    <w:basedOn w:val="Nadpis6"/>
    <w:next w:val="Normln"/>
    <w:rsid w:val="006C590B"/>
    <w:pPr>
      <w:numPr>
        <w:ilvl w:val="5"/>
        <w:numId w:val="6"/>
      </w:numPr>
      <w:spacing w:before="240" w:line="240" w:lineRule="auto"/>
    </w:pPr>
    <w:rPr>
      <w:rFonts w:ascii="Arial" w:hAnsi="Arial"/>
      <w:color w:val="auto"/>
      <w:sz w:val="20"/>
      <w:szCs w:val="12"/>
      <w:lang w:val="en-US"/>
    </w:rPr>
  </w:style>
  <w:style w:type="paragraph" w:customStyle="1" w:styleId="NumberedHeadingStyleA7">
    <w:name w:val="Numbered Heading Style A.7"/>
    <w:basedOn w:val="Nadpis7"/>
    <w:next w:val="Normln"/>
    <w:rsid w:val="006C590B"/>
    <w:pPr>
      <w:keepNext/>
      <w:numPr>
        <w:ilvl w:val="6"/>
        <w:numId w:val="6"/>
      </w:numPr>
      <w:spacing w:line="240" w:lineRule="auto"/>
      <w:jc w:val="left"/>
    </w:pPr>
    <w:rPr>
      <w:rFonts w:ascii="Arial" w:hAnsi="Arial"/>
      <w:color w:val="auto"/>
      <w:szCs w:val="12"/>
      <w:lang w:val="en-US"/>
    </w:rPr>
  </w:style>
  <w:style w:type="paragraph" w:customStyle="1" w:styleId="NumberedHeadingStyleA8">
    <w:name w:val="Numbered Heading Style A.8"/>
    <w:basedOn w:val="Nadpis8"/>
    <w:next w:val="Normln"/>
    <w:rsid w:val="006C590B"/>
    <w:pPr>
      <w:keepNext/>
      <w:numPr>
        <w:ilvl w:val="7"/>
        <w:numId w:val="6"/>
      </w:numPr>
      <w:spacing w:line="240" w:lineRule="auto"/>
      <w:jc w:val="left"/>
    </w:pPr>
    <w:rPr>
      <w:rFonts w:ascii="Arial" w:hAnsi="Arial"/>
      <w:i w:val="0"/>
      <w:color w:val="auto"/>
      <w:sz w:val="18"/>
      <w:szCs w:val="12"/>
      <w:lang w:val="en-US"/>
    </w:rPr>
  </w:style>
  <w:style w:type="paragraph" w:customStyle="1" w:styleId="NumberedHeadingStyleA9">
    <w:name w:val="Numbered Heading Style A.9"/>
    <w:basedOn w:val="Nadpis9"/>
    <w:next w:val="Normln"/>
    <w:rsid w:val="006C590B"/>
    <w:pPr>
      <w:keepNext/>
      <w:numPr>
        <w:ilvl w:val="8"/>
        <w:numId w:val="6"/>
      </w:numPr>
      <w:spacing w:line="240" w:lineRule="auto"/>
      <w:jc w:val="left"/>
    </w:pPr>
    <w:rPr>
      <w:rFonts w:ascii="Arial" w:hAnsi="Arial"/>
      <w:b w:val="0"/>
      <w:color w:val="auto"/>
      <w:szCs w:val="12"/>
      <w:lang w:val="en-US"/>
    </w:rPr>
  </w:style>
  <w:style w:type="paragraph" w:customStyle="1" w:styleId="Tabulka">
    <w:name w:val="Tabulka"/>
    <w:basedOn w:val="Normln"/>
    <w:rsid w:val="006C590B"/>
    <w:pPr>
      <w:overflowPunct w:val="0"/>
      <w:autoSpaceDE w:val="0"/>
      <w:autoSpaceDN w:val="0"/>
      <w:adjustRightInd w:val="0"/>
      <w:spacing w:before="60" w:after="60" w:line="240" w:lineRule="auto"/>
      <w:textAlignment w:val="baseline"/>
    </w:pPr>
    <w:rPr>
      <w:rFonts w:ascii="Arial" w:eastAsia="Times New Roman" w:hAnsi="Arial"/>
      <w:sz w:val="18"/>
      <w:szCs w:val="20"/>
      <w:lang w:eastAsia="cs-CZ"/>
    </w:rPr>
  </w:style>
  <w:style w:type="paragraph" w:customStyle="1" w:styleId="Tabulkanadpis">
    <w:name w:val="Tabulka nadpis"/>
    <w:basedOn w:val="Tabulka"/>
    <w:next w:val="Tabulka"/>
    <w:rsid w:val="006C590B"/>
    <w:pPr>
      <w:spacing w:before="180" w:after="72"/>
      <w:jc w:val="center"/>
    </w:pPr>
    <w:rPr>
      <w:b/>
    </w:rPr>
  </w:style>
  <w:style w:type="numbering" w:customStyle="1" w:styleId="odrka1">
    <w:name w:val="odrážka 1"/>
    <w:basedOn w:val="Bezseznamu"/>
    <w:rsid w:val="006C590B"/>
    <w:pPr>
      <w:numPr>
        <w:numId w:val="7"/>
      </w:numPr>
    </w:pPr>
  </w:style>
  <w:style w:type="paragraph" w:customStyle="1" w:styleId="Char1CharCharCharCharCharCharChar1">
    <w:name w:val="Char1 Char Char Char Char Char Char Char1"/>
    <w:basedOn w:val="Normln"/>
    <w:semiHidden/>
    <w:rsid w:val="006C590B"/>
    <w:pPr>
      <w:spacing w:after="160" w:line="240" w:lineRule="exact"/>
    </w:pPr>
    <w:rPr>
      <w:rFonts w:ascii="Arial" w:eastAsia="Times New Roman" w:hAnsi="Arial"/>
      <w:lang w:val="en-US"/>
    </w:rPr>
  </w:style>
  <w:style w:type="paragraph" w:styleId="Seznamobrzk">
    <w:name w:val="table of figures"/>
    <w:basedOn w:val="Normln"/>
    <w:next w:val="Normln"/>
    <w:uiPriority w:val="99"/>
    <w:rsid w:val="006C590B"/>
    <w:pPr>
      <w:spacing w:after="120" w:line="240" w:lineRule="auto"/>
      <w:ind w:left="1418" w:right="567" w:hanging="1418"/>
    </w:pPr>
    <w:rPr>
      <w:rFonts w:ascii="Frutiger LT Com 45 Light" w:eastAsia="Times New Roman" w:hAnsi="Frutiger LT Com 45 Light"/>
      <w:b/>
      <w:caps/>
      <w:color w:val="000066"/>
      <w:sz w:val="20"/>
      <w:szCs w:val="20"/>
    </w:rPr>
  </w:style>
  <w:style w:type="paragraph" w:customStyle="1" w:styleId="Seznamteky">
    <w:name w:val="Seznam tečky"/>
    <w:basedOn w:val="Normln"/>
    <w:rsid w:val="006C590B"/>
    <w:pPr>
      <w:numPr>
        <w:numId w:val="8"/>
      </w:numPr>
      <w:overflowPunct w:val="0"/>
      <w:autoSpaceDE w:val="0"/>
      <w:autoSpaceDN w:val="0"/>
      <w:adjustRightInd w:val="0"/>
      <w:spacing w:before="60" w:after="60" w:line="240" w:lineRule="auto"/>
      <w:jc w:val="both"/>
      <w:textAlignment w:val="baseline"/>
    </w:pPr>
    <w:rPr>
      <w:rFonts w:ascii="Times New Roman" w:eastAsia="Times New Roman" w:hAnsi="Times New Roman"/>
      <w:kern w:val="22"/>
      <w:szCs w:val="20"/>
      <w:lang w:eastAsia="cs-CZ"/>
    </w:rPr>
  </w:style>
  <w:style w:type="paragraph" w:customStyle="1" w:styleId="odrka2">
    <w:name w:val="odrážka 2"/>
    <w:basedOn w:val="Seznam"/>
    <w:rsid w:val="006C590B"/>
    <w:pPr>
      <w:numPr>
        <w:numId w:val="9"/>
      </w:numPr>
      <w:spacing w:before="60" w:after="40" w:line="240" w:lineRule="auto"/>
    </w:pPr>
    <w:rPr>
      <w:rFonts w:ascii="Arial" w:hAnsi="Arial"/>
      <w:color w:val="auto"/>
      <w:lang w:eastAsia="cs-CZ"/>
    </w:rPr>
  </w:style>
  <w:style w:type="paragraph" w:styleId="Seznam">
    <w:name w:val="List"/>
    <w:basedOn w:val="Normln"/>
    <w:uiPriority w:val="99"/>
    <w:rsid w:val="006C590B"/>
    <w:pPr>
      <w:spacing w:after="120" w:line="300" w:lineRule="exact"/>
      <w:ind w:left="283" w:hanging="283"/>
      <w:jc w:val="both"/>
    </w:pPr>
    <w:rPr>
      <w:rFonts w:ascii="Frutiger LT Com 45 Light" w:eastAsia="Times New Roman" w:hAnsi="Frutiger LT Com 45 Light"/>
      <w:color w:val="000066"/>
      <w:szCs w:val="20"/>
    </w:rPr>
  </w:style>
  <w:style w:type="paragraph" w:customStyle="1" w:styleId="Normlnprotabulky">
    <w:name w:val="Normální pro tabulky"/>
    <w:basedOn w:val="Normln"/>
    <w:rsid w:val="006C590B"/>
    <w:pPr>
      <w:spacing w:after="0" w:line="240" w:lineRule="auto"/>
    </w:pPr>
    <w:rPr>
      <w:rFonts w:ascii="Times New Roman" w:eastAsia="Times New Roman" w:hAnsi="Times New Roman"/>
      <w:kern w:val="24"/>
      <w:szCs w:val="24"/>
      <w:lang w:eastAsia="cs-CZ"/>
    </w:rPr>
  </w:style>
  <w:style w:type="table" w:customStyle="1" w:styleId="Tabulkafubar">
    <w:name w:val="Tabulka fubar"/>
    <w:basedOn w:val="Normlntabulka"/>
    <w:rsid w:val="006C590B"/>
    <w:pPr>
      <w:keepNext/>
      <w:spacing w:after="0" w:line="240" w:lineRule="auto"/>
    </w:pPr>
    <w:rPr>
      <w:rFonts w:ascii="Times New Roman" w:eastAsia="Times New Roman" w:hAnsi="Times New Roman" w:cs="Times New Roman"/>
      <w:sz w:val="20"/>
      <w:szCs w:val="20"/>
      <w:lang w:eastAsia="cs-CZ"/>
    </w:rPr>
    <w:tblPr>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57" w:type="dxa"/>
        <w:right w:w="57" w:type="dxa"/>
      </w:tblCellMar>
    </w:tblPr>
    <w:trPr>
      <w:cantSplit/>
      <w:jc w:val="center"/>
    </w:trPr>
    <w:tblStylePr w:type="firstRow">
      <w:rPr>
        <w:b/>
        <w:i w:val="0"/>
        <w:color w:val="FFFFFF"/>
      </w:rPr>
      <w:tblPr/>
      <w:trPr>
        <w:tblHeader/>
      </w:trPr>
      <w:tcPr>
        <w:tcBorders>
          <w:insideH w:val="nil"/>
          <w:insideV w:val="single" w:sz="6" w:space="0" w:color="FFFFFF"/>
        </w:tcBorders>
        <w:shd w:val="clear" w:color="auto" w:fill="000080"/>
      </w:tcPr>
    </w:tblStylePr>
  </w:style>
  <w:style w:type="character" w:customStyle="1" w:styleId="CharChar2">
    <w:name w:val="Char Char2"/>
    <w:uiPriority w:val="99"/>
    <w:rsid w:val="006C590B"/>
    <w:rPr>
      <w:rFonts w:ascii="Times New Roman" w:eastAsia="Times New Roman" w:hAnsi="Times New Roman"/>
      <w:kern w:val="24"/>
      <w:sz w:val="24"/>
      <w:szCs w:val="24"/>
    </w:rPr>
  </w:style>
  <w:style w:type="paragraph" w:customStyle="1" w:styleId="Odrka10">
    <w:name w:val="Odrážka 1"/>
    <w:basedOn w:val="Normln"/>
    <w:uiPriority w:val="99"/>
    <w:rsid w:val="006C590B"/>
    <w:pPr>
      <w:tabs>
        <w:tab w:val="num" w:pos="360"/>
        <w:tab w:val="num" w:pos="420"/>
      </w:tabs>
      <w:spacing w:before="60" w:after="0" w:line="240" w:lineRule="auto"/>
      <w:ind w:left="360" w:hanging="420"/>
      <w:jc w:val="both"/>
    </w:pPr>
    <w:rPr>
      <w:rFonts w:ascii="Arial" w:eastAsia="Times New Roman" w:hAnsi="Arial" w:cs="Arial"/>
      <w:spacing w:val="-6"/>
      <w:kern w:val="24"/>
      <w:szCs w:val="24"/>
      <w:lang w:eastAsia="cs-CZ"/>
    </w:rPr>
  </w:style>
  <w:style w:type="paragraph" w:customStyle="1" w:styleId="ACNormln">
    <w:name w:val="AC Normální"/>
    <w:basedOn w:val="Normln"/>
    <w:rsid w:val="006C590B"/>
    <w:pPr>
      <w:widowControl w:val="0"/>
      <w:spacing w:before="120" w:after="0" w:line="240" w:lineRule="auto"/>
      <w:jc w:val="both"/>
    </w:pPr>
    <w:rPr>
      <w:rFonts w:ascii="Times New Roman" w:eastAsia="Times New Roman" w:hAnsi="Times New Roman"/>
      <w:kern w:val="24"/>
      <w:szCs w:val="20"/>
      <w:lang w:eastAsia="cs-CZ"/>
    </w:rPr>
  </w:style>
  <w:style w:type="paragraph" w:styleId="Nadpisobsahu">
    <w:name w:val="TOC Heading"/>
    <w:basedOn w:val="Nadpis1"/>
    <w:next w:val="Normln"/>
    <w:qFormat/>
    <w:rsid w:val="006C590B"/>
    <w:pPr>
      <w:keepLines/>
      <w:tabs>
        <w:tab w:val="num" w:pos="737"/>
      </w:tabs>
      <w:spacing w:before="480" w:after="0" w:line="240" w:lineRule="auto"/>
      <w:ind w:left="737" w:hanging="737"/>
      <w:outlineLvl w:val="9"/>
    </w:pPr>
    <w:rPr>
      <w:color w:val="365F91"/>
      <w:kern w:val="0"/>
      <w:sz w:val="28"/>
      <w:szCs w:val="28"/>
      <w:lang w:eastAsia="x-none"/>
    </w:rPr>
  </w:style>
  <w:style w:type="paragraph" w:styleId="slovanseznam">
    <w:name w:val="List Number"/>
    <w:basedOn w:val="Normln"/>
    <w:rsid w:val="006C590B"/>
    <w:pPr>
      <w:tabs>
        <w:tab w:val="num" w:pos="340"/>
      </w:tabs>
      <w:spacing w:before="120" w:after="60" w:line="240" w:lineRule="auto"/>
      <w:ind w:left="340" w:hanging="340"/>
      <w:contextualSpacing/>
      <w:jc w:val="both"/>
    </w:pPr>
    <w:rPr>
      <w:rFonts w:ascii="Times New Roman" w:eastAsia="Times New Roman" w:hAnsi="Times New Roman"/>
      <w:kern w:val="24"/>
      <w:szCs w:val="24"/>
      <w:lang w:eastAsia="cs-CZ"/>
    </w:rPr>
  </w:style>
  <w:style w:type="paragraph" w:customStyle="1" w:styleId="NeslovanNadpis1">
    <w:name w:val="Nečíslovaný Nadpis 1"/>
    <w:basedOn w:val="Nadpis1"/>
    <w:next w:val="Normln"/>
    <w:rsid w:val="006C590B"/>
    <w:pPr>
      <w:tabs>
        <w:tab w:val="num" w:pos="737"/>
      </w:tabs>
      <w:spacing w:line="240" w:lineRule="auto"/>
      <w:ind w:left="737" w:hanging="737"/>
    </w:pPr>
    <w:rPr>
      <w:sz w:val="44"/>
      <w:lang w:eastAsia="x-none"/>
    </w:rPr>
  </w:style>
  <w:style w:type="paragraph" w:customStyle="1" w:styleId="code">
    <w:name w:val="code"/>
    <w:basedOn w:val="Normln"/>
    <w:rsid w:val="006C590B"/>
    <w:pPr>
      <w:pBdr>
        <w:top w:val="single" w:sz="48" w:space="1" w:color="FFFFFF"/>
        <w:left w:val="single" w:sz="48" w:space="4" w:color="FFFFFF"/>
        <w:bottom w:val="single" w:sz="48" w:space="1" w:color="FFFFFF"/>
        <w:right w:val="single" w:sz="48" w:space="4" w:color="FFFFFF"/>
      </w:pBdr>
      <w:shd w:val="clear" w:color="auto" w:fill="F3F3F3"/>
      <w:spacing w:before="120" w:after="60" w:line="192" w:lineRule="auto"/>
      <w:ind w:left="568" w:right="142" w:hanging="284"/>
    </w:pPr>
    <w:rPr>
      <w:rFonts w:ascii="Courier New" w:eastAsia="Times New Roman" w:hAnsi="Courier New"/>
      <w:kern w:val="24"/>
      <w:sz w:val="20"/>
      <w:szCs w:val="24"/>
      <w:lang w:eastAsia="cs-CZ"/>
    </w:rPr>
  </w:style>
  <w:style w:type="paragraph" w:customStyle="1" w:styleId="Neslovannadpis2rovn">
    <w:name w:val="Nečíslovaný nadpis 2. úrovně"/>
    <w:basedOn w:val="Nadpis2"/>
    <w:next w:val="Normln"/>
    <w:rsid w:val="006C590B"/>
    <w:pPr>
      <w:spacing w:line="240" w:lineRule="auto"/>
    </w:pPr>
    <w:rPr>
      <w:kern w:val="24"/>
      <w:sz w:val="40"/>
    </w:rPr>
  </w:style>
  <w:style w:type="paragraph" w:customStyle="1" w:styleId="Obrzek">
    <w:name w:val="Obrázek"/>
    <w:basedOn w:val="Normln"/>
    <w:next w:val="Normln"/>
    <w:uiPriority w:val="99"/>
    <w:rsid w:val="006C590B"/>
    <w:pPr>
      <w:keepNext/>
      <w:spacing w:before="360" w:after="60" w:line="240" w:lineRule="auto"/>
      <w:jc w:val="center"/>
    </w:pPr>
    <w:rPr>
      <w:rFonts w:ascii="Times New Roman" w:eastAsia="Times New Roman" w:hAnsi="Times New Roman"/>
      <w:kern w:val="24"/>
      <w:szCs w:val="24"/>
      <w:lang w:eastAsia="cs-CZ"/>
    </w:rPr>
  </w:style>
  <w:style w:type="paragraph" w:styleId="Seznam2">
    <w:name w:val="List 2"/>
    <w:basedOn w:val="Normln"/>
    <w:rsid w:val="006C590B"/>
    <w:pPr>
      <w:spacing w:before="120" w:after="60" w:line="240" w:lineRule="auto"/>
      <w:ind w:left="680" w:hanging="340"/>
      <w:jc w:val="both"/>
    </w:pPr>
    <w:rPr>
      <w:rFonts w:ascii="Times New Roman" w:eastAsia="Times New Roman" w:hAnsi="Times New Roman"/>
      <w:kern w:val="24"/>
      <w:szCs w:val="24"/>
      <w:lang w:eastAsia="cs-CZ"/>
    </w:rPr>
  </w:style>
  <w:style w:type="paragraph" w:styleId="Seznam3">
    <w:name w:val="List 3"/>
    <w:basedOn w:val="Normln"/>
    <w:rsid w:val="006C590B"/>
    <w:pPr>
      <w:spacing w:before="120" w:after="60" w:line="240" w:lineRule="auto"/>
      <w:ind w:left="1020" w:hanging="340"/>
      <w:jc w:val="both"/>
    </w:pPr>
    <w:rPr>
      <w:rFonts w:ascii="Times New Roman" w:eastAsia="Times New Roman" w:hAnsi="Times New Roman"/>
      <w:kern w:val="24"/>
      <w:szCs w:val="24"/>
      <w:lang w:eastAsia="cs-CZ"/>
    </w:rPr>
  </w:style>
  <w:style w:type="paragraph" w:styleId="slovanseznam2">
    <w:name w:val="List Number 2"/>
    <w:basedOn w:val="Normln"/>
    <w:rsid w:val="006C590B"/>
    <w:pPr>
      <w:tabs>
        <w:tab w:val="num" w:pos="680"/>
      </w:tabs>
      <w:spacing w:before="120" w:after="60" w:line="240" w:lineRule="auto"/>
      <w:ind w:left="680" w:hanging="340"/>
      <w:jc w:val="both"/>
    </w:pPr>
    <w:rPr>
      <w:rFonts w:ascii="Times New Roman" w:eastAsia="Times New Roman" w:hAnsi="Times New Roman"/>
      <w:kern w:val="24"/>
      <w:szCs w:val="24"/>
      <w:lang w:eastAsia="cs-CZ"/>
    </w:rPr>
  </w:style>
  <w:style w:type="paragraph" w:styleId="Pokraovnseznamu">
    <w:name w:val="List Continue"/>
    <w:basedOn w:val="Normln"/>
    <w:rsid w:val="006C590B"/>
    <w:pPr>
      <w:spacing w:before="120" w:after="60" w:line="240" w:lineRule="auto"/>
      <w:ind w:left="340"/>
      <w:jc w:val="both"/>
    </w:pPr>
    <w:rPr>
      <w:rFonts w:ascii="Times New Roman" w:eastAsia="Times New Roman" w:hAnsi="Times New Roman"/>
      <w:kern w:val="24"/>
      <w:szCs w:val="24"/>
      <w:lang w:eastAsia="cs-CZ"/>
    </w:rPr>
  </w:style>
  <w:style w:type="paragraph" w:styleId="Pokraovnseznamu2">
    <w:name w:val="List Continue 2"/>
    <w:basedOn w:val="Normln"/>
    <w:rsid w:val="006C590B"/>
    <w:pPr>
      <w:spacing w:before="120" w:after="60" w:line="240" w:lineRule="auto"/>
      <w:ind w:left="680"/>
      <w:jc w:val="both"/>
    </w:pPr>
    <w:rPr>
      <w:rFonts w:ascii="Times New Roman" w:eastAsia="Times New Roman" w:hAnsi="Times New Roman"/>
      <w:kern w:val="24"/>
      <w:szCs w:val="24"/>
      <w:lang w:eastAsia="cs-CZ"/>
    </w:rPr>
  </w:style>
  <w:style w:type="paragraph" w:styleId="slovanseznam3">
    <w:name w:val="List Number 3"/>
    <w:basedOn w:val="Normln"/>
    <w:rsid w:val="006C590B"/>
    <w:pPr>
      <w:tabs>
        <w:tab w:val="num" w:pos="1021"/>
      </w:tabs>
      <w:spacing w:before="120" w:after="60" w:line="240" w:lineRule="auto"/>
      <w:ind w:left="1021" w:hanging="341"/>
      <w:jc w:val="both"/>
    </w:pPr>
    <w:rPr>
      <w:rFonts w:ascii="Times New Roman" w:eastAsia="Times New Roman" w:hAnsi="Times New Roman"/>
      <w:kern w:val="24"/>
      <w:szCs w:val="24"/>
      <w:lang w:eastAsia="cs-CZ"/>
    </w:rPr>
  </w:style>
  <w:style w:type="paragraph" w:styleId="Pokraovnseznamu3">
    <w:name w:val="List Continue 3"/>
    <w:basedOn w:val="Normln"/>
    <w:rsid w:val="006C590B"/>
    <w:pPr>
      <w:spacing w:before="120" w:after="60" w:line="240" w:lineRule="auto"/>
      <w:ind w:left="1021"/>
      <w:jc w:val="both"/>
    </w:pPr>
    <w:rPr>
      <w:rFonts w:ascii="Times New Roman" w:eastAsia="Times New Roman" w:hAnsi="Times New Roman"/>
      <w:kern w:val="24"/>
      <w:szCs w:val="24"/>
      <w:lang w:eastAsia="cs-CZ"/>
    </w:rPr>
  </w:style>
  <w:style w:type="paragraph" w:styleId="Seznamsodrkami3">
    <w:name w:val="List Bullet 3"/>
    <w:basedOn w:val="Normln"/>
    <w:rsid w:val="006C590B"/>
    <w:pPr>
      <w:numPr>
        <w:ilvl w:val="2"/>
        <w:numId w:val="12"/>
      </w:numPr>
      <w:tabs>
        <w:tab w:val="clear" w:pos="1644"/>
      </w:tabs>
      <w:spacing w:before="120" w:after="60" w:line="240" w:lineRule="auto"/>
      <w:ind w:left="1020" w:hanging="340"/>
      <w:contextualSpacing/>
      <w:jc w:val="both"/>
    </w:pPr>
    <w:rPr>
      <w:rFonts w:ascii="Times New Roman" w:eastAsia="Times New Roman" w:hAnsi="Times New Roman"/>
      <w:kern w:val="24"/>
      <w:szCs w:val="24"/>
      <w:lang w:eastAsia="cs-CZ"/>
    </w:rPr>
  </w:style>
  <w:style w:type="paragraph" w:customStyle="1" w:styleId="NeslovanNadpis1LF">
    <w:name w:val="Nečíslovaný Nadpis 1 LF"/>
    <w:basedOn w:val="NeslovanNadpis1"/>
    <w:next w:val="Normln"/>
    <w:rsid w:val="006C590B"/>
    <w:pPr>
      <w:pageBreakBefore/>
    </w:pPr>
  </w:style>
  <w:style w:type="paragraph" w:customStyle="1" w:styleId="Nadpis1LF">
    <w:name w:val="Nadpis 1 LF"/>
    <w:basedOn w:val="Nadpis1"/>
    <w:next w:val="Normln"/>
    <w:rsid w:val="006C590B"/>
    <w:pPr>
      <w:pageBreakBefore/>
      <w:tabs>
        <w:tab w:val="num" w:pos="709"/>
        <w:tab w:val="num" w:pos="737"/>
      </w:tabs>
      <w:spacing w:line="240" w:lineRule="auto"/>
      <w:ind w:left="709" w:hanging="709"/>
    </w:pPr>
    <w:rPr>
      <w:sz w:val="44"/>
      <w:lang w:eastAsia="x-none"/>
    </w:rPr>
  </w:style>
  <w:style w:type="paragraph" w:styleId="Rozloendokumentu">
    <w:name w:val="Document Map"/>
    <w:basedOn w:val="Normln"/>
    <w:link w:val="RozloendokumentuChar1"/>
    <w:uiPriority w:val="99"/>
    <w:rsid w:val="006C590B"/>
    <w:pPr>
      <w:shd w:val="clear" w:color="auto" w:fill="000080"/>
      <w:spacing w:before="120" w:after="60" w:line="240" w:lineRule="auto"/>
      <w:jc w:val="both"/>
    </w:pPr>
    <w:rPr>
      <w:rFonts w:ascii="Tahoma" w:eastAsia="Times New Roman" w:hAnsi="Tahoma"/>
      <w:kern w:val="24"/>
      <w:sz w:val="20"/>
      <w:szCs w:val="20"/>
      <w:lang w:val="x-none" w:eastAsia="x-none"/>
    </w:rPr>
  </w:style>
  <w:style w:type="character" w:customStyle="1" w:styleId="RozloendokumentuChar">
    <w:name w:val="Rozložení dokumentu Char"/>
    <w:basedOn w:val="Standardnpsmoodstavce"/>
    <w:rsid w:val="006C590B"/>
    <w:rPr>
      <w:rFonts w:ascii="Segoe UI" w:eastAsia="Calibri" w:hAnsi="Segoe UI" w:cs="Segoe UI"/>
      <w:sz w:val="16"/>
      <w:szCs w:val="16"/>
    </w:rPr>
  </w:style>
  <w:style w:type="character" w:customStyle="1" w:styleId="RozloendokumentuChar1">
    <w:name w:val="Rozložení dokumentu Char1"/>
    <w:link w:val="Rozloendokumentu"/>
    <w:uiPriority w:val="99"/>
    <w:rsid w:val="006C590B"/>
    <w:rPr>
      <w:rFonts w:ascii="Tahoma" w:eastAsia="Times New Roman" w:hAnsi="Tahoma" w:cs="Times New Roman"/>
      <w:kern w:val="24"/>
      <w:sz w:val="20"/>
      <w:szCs w:val="20"/>
      <w:shd w:val="clear" w:color="auto" w:fill="000080"/>
      <w:lang w:val="x-none" w:eastAsia="x-none"/>
    </w:rPr>
  </w:style>
  <w:style w:type="paragraph" w:customStyle="1" w:styleId="NeslovanNadpis3">
    <w:name w:val="Nečíslovaný Nadpis 3"/>
    <w:basedOn w:val="Nadpis3"/>
    <w:next w:val="Normln"/>
    <w:rsid w:val="006C590B"/>
    <w:pPr>
      <w:keepLines w:val="0"/>
      <w:spacing w:before="240" w:after="60" w:line="240" w:lineRule="auto"/>
    </w:pPr>
    <w:rPr>
      <w:rFonts w:ascii="Arial" w:hAnsi="Arial" w:cs="Arial"/>
      <w:color w:val="auto"/>
      <w:kern w:val="24"/>
      <w:sz w:val="36"/>
      <w:szCs w:val="26"/>
    </w:rPr>
  </w:style>
  <w:style w:type="paragraph" w:customStyle="1" w:styleId="NeslovanNadpis4">
    <w:name w:val="Nečíslovaný Nadpis 4"/>
    <w:basedOn w:val="Nadpis4"/>
    <w:next w:val="Normln"/>
    <w:rsid w:val="006C590B"/>
    <w:pPr>
      <w:keepLines w:val="0"/>
      <w:numPr>
        <w:ilvl w:val="3"/>
        <w:numId w:val="1"/>
      </w:numPr>
      <w:tabs>
        <w:tab w:val="left" w:pos="2552"/>
      </w:tabs>
      <w:spacing w:before="120" w:after="120" w:line="240" w:lineRule="auto"/>
    </w:pPr>
    <w:rPr>
      <w:rFonts w:ascii="Arial" w:hAnsi="Arial"/>
      <w:b w:val="0"/>
      <w:i w:val="0"/>
      <w:iCs w:val="0"/>
      <w:color w:val="auto"/>
      <w:kern w:val="24"/>
      <w:szCs w:val="28"/>
    </w:rPr>
  </w:style>
  <w:style w:type="paragraph" w:customStyle="1" w:styleId="NeslovanNadpis5">
    <w:name w:val="Nečíslovaný Nadpis 5"/>
    <w:basedOn w:val="Nadpis5"/>
    <w:next w:val="Normln"/>
    <w:rsid w:val="006C590B"/>
    <w:pPr>
      <w:keepNext w:val="0"/>
      <w:spacing w:before="240" w:line="240" w:lineRule="auto"/>
      <w:ind w:left="0" w:firstLine="0"/>
    </w:pPr>
    <w:rPr>
      <w:rFonts w:ascii="Arial" w:hAnsi="Arial"/>
      <w:bCs/>
      <w:i w:val="0"/>
      <w:iCs/>
      <w:color w:val="auto"/>
      <w:kern w:val="24"/>
      <w:sz w:val="28"/>
      <w:szCs w:val="26"/>
      <w:lang w:eastAsia="cs-CZ"/>
    </w:rPr>
  </w:style>
  <w:style w:type="paragraph" w:customStyle="1" w:styleId="Neslovannadpis6rovn">
    <w:name w:val="Nečíslovaný nadpis 6 úrovně"/>
    <w:basedOn w:val="Nadpis6"/>
    <w:next w:val="Normln"/>
    <w:rsid w:val="006C590B"/>
    <w:pPr>
      <w:keepNext w:val="0"/>
      <w:tabs>
        <w:tab w:val="left" w:pos="3402"/>
      </w:tabs>
      <w:spacing w:before="240" w:line="240" w:lineRule="auto"/>
      <w:ind w:left="0" w:firstLine="0"/>
    </w:pPr>
    <w:rPr>
      <w:rFonts w:ascii="Arial" w:hAnsi="Arial"/>
      <w:b/>
      <w:bCs/>
      <w:i w:val="0"/>
      <w:color w:val="auto"/>
      <w:kern w:val="24"/>
      <w:szCs w:val="22"/>
      <w:lang w:eastAsia="cs-CZ"/>
    </w:rPr>
  </w:style>
  <w:style w:type="paragraph" w:customStyle="1" w:styleId="Nzevdokumentu">
    <w:name w:val="Název dokumentu"/>
    <w:basedOn w:val="Normln"/>
    <w:rsid w:val="006C590B"/>
    <w:pPr>
      <w:spacing w:before="120" w:after="60" w:line="240" w:lineRule="auto"/>
      <w:jc w:val="center"/>
    </w:pPr>
    <w:rPr>
      <w:rFonts w:ascii="Arial" w:eastAsia="Times New Roman" w:hAnsi="Arial" w:cs="Arial"/>
      <w:kern w:val="24"/>
      <w:sz w:val="56"/>
      <w:szCs w:val="56"/>
      <w:lang w:eastAsia="cs-CZ"/>
    </w:rPr>
  </w:style>
  <w:style w:type="paragraph" w:customStyle="1" w:styleId="JNadpis2">
    <w:name w:val="J Nadpis 2"/>
    <w:basedOn w:val="Normln"/>
    <w:rsid w:val="006C590B"/>
    <w:pPr>
      <w:spacing w:before="120" w:after="60" w:line="240" w:lineRule="auto"/>
      <w:jc w:val="both"/>
    </w:pPr>
    <w:rPr>
      <w:rFonts w:ascii="Times New Roman" w:eastAsia="Times New Roman" w:hAnsi="Times New Roman"/>
      <w:kern w:val="24"/>
      <w:szCs w:val="24"/>
      <w:lang w:eastAsia="cs-CZ"/>
    </w:rPr>
  </w:style>
  <w:style w:type="paragraph" w:customStyle="1" w:styleId="JNadpis3">
    <w:name w:val="J Nadpis 3"/>
    <w:basedOn w:val="Normln"/>
    <w:rsid w:val="006C590B"/>
    <w:pPr>
      <w:spacing w:before="120" w:after="60" w:line="240" w:lineRule="auto"/>
      <w:jc w:val="both"/>
    </w:pPr>
    <w:rPr>
      <w:rFonts w:ascii="Times New Roman" w:eastAsia="Times New Roman" w:hAnsi="Times New Roman"/>
      <w:kern w:val="24"/>
      <w:szCs w:val="24"/>
      <w:lang w:eastAsia="cs-CZ"/>
    </w:rPr>
  </w:style>
  <w:style w:type="paragraph" w:customStyle="1" w:styleId="JNadpis4">
    <w:name w:val="J Nadpis 4"/>
    <w:basedOn w:val="Normln"/>
    <w:rsid w:val="006C590B"/>
    <w:pPr>
      <w:spacing w:before="120" w:after="60" w:line="240" w:lineRule="auto"/>
      <w:jc w:val="both"/>
    </w:pPr>
    <w:rPr>
      <w:rFonts w:ascii="Times New Roman" w:eastAsia="Times New Roman" w:hAnsi="Times New Roman"/>
      <w:kern w:val="24"/>
      <w:szCs w:val="24"/>
      <w:lang w:eastAsia="cs-CZ"/>
    </w:rPr>
  </w:style>
  <w:style w:type="paragraph" w:styleId="Seznamsodrkami4">
    <w:name w:val="List Bullet 4"/>
    <w:basedOn w:val="Normln"/>
    <w:rsid w:val="006C590B"/>
    <w:pPr>
      <w:numPr>
        <w:numId w:val="10"/>
      </w:numPr>
      <w:spacing w:before="120" w:after="60" w:line="240" w:lineRule="auto"/>
      <w:jc w:val="both"/>
    </w:pPr>
    <w:rPr>
      <w:rFonts w:ascii="Times New Roman" w:eastAsia="Times New Roman" w:hAnsi="Times New Roman"/>
      <w:kern w:val="24"/>
      <w:szCs w:val="24"/>
      <w:lang w:eastAsia="cs-CZ"/>
    </w:rPr>
  </w:style>
  <w:style w:type="paragraph" w:styleId="Seznamsodrkami5">
    <w:name w:val="List Bullet 5"/>
    <w:basedOn w:val="Normln"/>
    <w:rsid w:val="006C590B"/>
    <w:pPr>
      <w:numPr>
        <w:numId w:val="11"/>
      </w:numPr>
      <w:spacing w:before="120" w:after="60" w:line="240" w:lineRule="auto"/>
      <w:jc w:val="both"/>
    </w:pPr>
    <w:rPr>
      <w:rFonts w:ascii="Times New Roman" w:eastAsia="Times New Roman" w:hAnsi="Times New Roman"/>
      <w:kern w:val="24"/>
      <w:szCs w:val="24"/>
      <w:lang w:eastAsia="cs-CZ"/>
    </w:rPr>
  </w:style>
  <w:style w:type="paragraph" w:styleId="Podnadpis">
    <w:name w:val="Subtitle"/>
    <w:basedOn w:val="Normln"/>
    <w:link w:val="PodnadpisChar"/>
    <w:uiPriority w:val="99"/>
    <w:qFormat/>
    <w:rsid w:val="006C590B"/>
    <w:pPr>
      <w:spacing w:before="120" w:after="60" w:line="240" w:lineRule="auto"/>
      <w:jc w:val="center"/>
      <w:outlineLvl w:val="1"/>
    </w:pPr>
    <w:rPr>
      <w:rFonts w:ascii="Arial" w:eastAsia="Times New Roman" w:hAnsi="Arial"/>
      <w:kern w:val="24"/>
      <w:sz w:val="24"/>
      <w:szCs w:val="24"/>
      <w:lang w:val="x-none" w:eastAsia="x-none"/>
    </w:rPr>
  </w:style>
  <w:style w:type="character" w:customStyle="1" w:styleId="PodnadpisChar">
    <w:name w:val="Podnadpis Char"/>
    <w:basedOn w:val="Standardnpsmoodstavce"/>
    <w:link w:val="Podnadpis"/>
    <w:uiPriority w:val="99"/>
    <w:rsid w:val="006C590B"/>
    <w:rPr>
      <w:rFonts w:ascii="Arial" w:eastAsia="Times New Roman" w:hAnsi="Arial" w:cs="Times New Roman"/>
      <w:kern w:val="24"/>
      <w:sz w:val="24"/>
      <w:szCs w:val="24"/>
      <w:lang w:val="x-none" w:eastAsia="x-none"/>
    </w:rPr>
  </w:style>
  <w:style w:type="paragraph" w:customStyle="1" w:styleId="Stylslovanseznam2">
    <w:name w:val="Styl Číslovaný seznam 2 +"/>
    <w:basedOn w:val="slovanseznam2"/>
    <w:rsid w:val="006C590B"/>
    <w:pPr>
      <w:contextualSpacing/>
    </w:pPr>
    <w:rPr>
      <w:kern w:val="0"/>
    </w:rPr>
  </w:style>
  <w:style w:type="character" w:styleId="Zdraznnintenzivn">
    <w:name w:val="Intense Emphasis"/>
    <w:qFormat/>
    <w:rsid w:val="006C590B"/>
    <w:rPr>
      <w:b/>
      <w:bCs/>
      <w:i/>
      <w:iCs/>
      <w:color w:val="4F81BD"/>
    </w:rPr>
  </w:style>
  <w:style w:type="paragraph" w:customStyle="1" w:styleId="Odrazky1">
    <w:name w:val="Odrazky1"/>
    <w:basedOn w:val="Normln"/>
    <w:rsid w:val="006C590B"/>
    <w:pPr>
      <w:numPr>
        <w:numId w:val="13"/>
      </w:numPr>
      <w:spacing w:before="60" w:after="0" w:line="240" w:lineRule="auto"/>
      <w:jc w:val="both"/>
    </w:pPr>
    <w:rPr>
      <w:rFonts w:ascii="Arial" w:eastAsia="Times New Roman" w:hAnsi="Arial"/>
      <w:szCs w:val="20"/>
      <w:lang w:eastAsia="cs-CZ"/>
    </w:rPr>
  </w:style>
  <w:style w:type="character" w:customStyle="1" w:styleId="SeznamsodrkamiCharChar">
    <w:name w:val="Seznam s odrážkami Char Char"/>
    <w:rsid w:val="006C590B"/>
    <w:rPr>
      <w:kern w:val="24"/>
      <w:sz w:val="24"/>
      <w:szCs w:val="24"/>
      <w:lang w:val="cs-CZ" w:eastAsia="cs-CZ" w:bidi="ar-SA"/>
    </w:rPr>
  </w:style>
  <w:style w:type="paragraph" w:customStyle="1" w:styleId="xl66">
    <w:name w:val="xl66"/>
    <w:basedOn w:val="Normln"/>
    <w:rsid w:val="006C590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Arial" w:eastAsia="Times New Roman" w:hAnsi="Arial" w:cs="Arial"/>
      <w:b/>
      <w:bCs/>
      <w:szCs w:val="24"/>
      <w:lang w:eastAsia="cs-CZ"/>
    </w:rPr>
  </w:style>
  <w:style w:type="paragraph" w:customStyle="1" w:styleId="xl67">
    <w:name w:val="xl67"/>
    <w:basedOn w:val="Normln"/>
    <w:rsid w:val="006C590B"/>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textAlignment w:val="center"/>
    </w:pPr>
    <w:rPr>
      <w:rFonts w:ascii="Arial" w:eastAsia="Times New Roman" w:hAnsi="Arial" w:cs="Arial"/>
      <w:b/>
      <w:bCs/>
      <w:szCs w:val="24"/>
      <w:lang w:eastAsia="cs-CZ"/>
    </w:rPr>
  </w:style>
  <w:style w:type="paragraph" w:customStyle="1" w:styleId="xl68">
    <w:name w:val="xl68"/>
    <w:basedOn w:val="Normln"/>
    <w:rsid w:val="006C590B"/>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Arial" w:eastAsia="Times New Roman" w:hAnsi="Arial" w:cs="Arial"/>
      <w:b/>
      <w:bCs/>
      <w:szCs w:val="24"/>
      <w:lang w:eastAsia="cs-CZ"/>
    </w:rPr>
  </w:style>
  <w:style w:type="paragraph" w:customStyle="1" w:styleId="xl69">
    <w:name w:val="xl69"/>
    <w:basedOn w:val="Normln"/>
    <w:rsid w:val="006C590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Arial" w:eastAsia="Times New Roman" w:hAnsi="Arial" w:cs="Arial"/>
      <w:b/>
      <w:bCs/>
      <w:szCs w:val="24"/>
      <w:lang w:eastAsia="cs-CZ"/>
    </w:rPr>
  </w:style>
  <w:style w:type="paragraph" w:customStyle="1" w:styleId="xl70">
    <w:name w:val="xl70"/>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71">
    <w:name w:val="xl71"/>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Cs w:val="24"/>
      <w:lang w:eastAsia="cs-CZ"/>
    </w:rPr>
  </w:style>
  <w:style w:type="paragraph" w:customStyle="1" w:styleId="xl72">
    <w:name w:val="xl72"/>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Cs w:val="24"/>
      <w:lang w:eastAsia="cs-CZ"/>
    </w:rPr>
  </w:style>
  <w:style w:type="paragraph" w:customStyle="1" w:styleId="xl73">
    <w:name w:val="xl73"/>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Cs w:val="24"/>
      <w:lang w:eastAsia="cs-CZ"/>
    </w:rPr>
  </w:style>
  <w:style w:type="paragraph" w:customStyle="1" w:styleId="xl74">
    <w:name w:val="xl74"/>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75">
    <w:name w:val="xl75"/>
    <w:basedOn w:val="Normln"/>
    <w:rsid w:val="006C590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76">
    <w:name w:val="xl76"/>
    <w:basedOn w:val="Normln"/>
    <w:rsid w:val="006C590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77">
    <w:name w:val="xl77"/>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Cs w:val="24"/>
      <w:lang w:eastAsia="cs-CZ"/>
    </w:rPr>
  </w:style>
  <w:style w:type="paragraph" w:customStyle="1" w:styleId="xl78">
    <w:name w:val="xl78"/>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Cs w:val="24"/>
      <w:lang w:eastAsia="cs-CZ"/>
    </w:rPr>
  </w:style>
  <w:style w:type="paragraph" w:customStyle="1" w:styleId="xl79">
    <w:name w:val="xl79"/>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80">
    <w:name w:val="xl80"/>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Cs w:val="24"/>
      <w:lang w:eastAsia="cs-CZ"/>
    </w:rPr>
  </w:style>
  <w:style w:type="paragraph" w:customStyle="1" w:styleId="xl81">
    <w:name w:val="xl81"/>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82">
    <w:name w:val="xl82"/>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Cs w:val="24"/>
      <w:lang w:eastAsia="cs-CZ"/>
    </w:rPr>
  </w:style>
  <w:style w:type="paragraph" w:customStyle="1" w:styleId="xl83">
    <w:name w:val="xl83"/>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84">
    <w:name w:val="xl84"/>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85">
    <w:name w:val="xl85"/>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86">
    <w:name w:val="xl86"/>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Cs w:val="24"/>
      <w:lang w:eastAsia="cs-CZ"/>
    </w:rPr>
  </w:style>
  <w:style w:type="paragraph" w:customStyle="1" w:styleId="xl87">
    <w:name w:val="xl87"/>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FF"/>
      <w:szCs w:val="24"/>
      <w:lang w:eastAsia="cs-CZ"/>
    </w:rPr>
  </w:style>
  <w:style w:type="paragraph" w:customStyle="1" w:styleId="xl88">
    <w:name w:val="xl88"/>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FF"/>
      <w:szCs w:val="24"/>
      <w:lang w:eastAsia="cs-CZ"/>
    </w:rPr>
  </w:style>
  <w:style w:type="paragraph" w:customStyle="1" w:styleId="xl89">
    <w:name w:val="xl89"/>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FF"/>
      <w:szCs w:val="24"/>
      <w:lang w:eastAsia="cs-CZ"/>
    </w:rPr>
  </w:style>
  <w:style w:type="paragraph" w:customStyle="1" w:styleId="xl90">
    <w:name w:val="xl90"/>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Cs w:val="24"/>
      <w:lang w:eastAsia="cs-CZ"/>
    </w:rPr>
  </w:style>
  <w:style w:type="paragraph" w:customStyle="1" w:styleId="xl91">
    <w:name w:val="xl91"/>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Cs w:val="24"/>
      <w:lang w:eastAsia="cs-CZ"/>
    </w:rPr>
  </w:style>
  <w:style w:type="paragraph" w:customStyle="1" w:styleId="xl92">
    <w:name w:val="xl92"/>
    <w:basedOn w:val="Normln"/>
    <w:rsid w:val="006C59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Cs w:val="24"/>
      <w:lang w:eastAsia="cs-CZ"/>
    </w:rPr>
  </w:style>
  <w:style w:type="paragraph" w:customStyle="1" w:styleId="xl93">
    <w:name w:val="xl93"/>
    <w:basedOn w:val="Normln"/>
    <w:rsid w:val="006C590B"/>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textAlignment w:val="center"/>
    </w:pPr>
    <w:rPr>
      <w:rFonts w:ascii="Arial" w:eastAsia="Times New Roman" w:hAnsi="Arial" w:cs="Arial"/>
      <w:b/>
      <w:bCs/>
      <w:szCs w:val="24"/>
      <w:lang w:eastAsia="cs-CZ"/>
    </w:rPr>
  </w:style>
  <w:style w:type="paragraph" w:customStyle="1" w:styleId="Obsah">
    <w:name w:val="Obsah"/>
    <w:basedOn w:val="Normln"/>
    <w:rsid w:val="006C590B"/>
    <w:pPr>
      <w:pageBreakBefore/>
      <w:pBdr>
        <w:top w:val="single" w:sz="4" w:space="1" w:color="auto"/>
        <w:bottom w:val="single" w:sz="4" w:space="1" w:color="auto"/>
      </w:pBdr>
      <w:shd w:val="pct15" w:color="auto" w:fill="FFFFFF"/>
      <w:spacing w:before="500" w:after="120" w:line="240" w:lineRule="auto"/>
      <w:jc w:val="both"/>
    </w:pPr>
    <w:rPr>
      <w:rFonts w:ascii="Arial" w:eastAsia="Times New Roman" w:hAnsi="Arial"/>
      <w:b/>
      <w:bCs/>
      <w:caps/>
      <w:sz w:val="28"/>
      <w:szCs w:val="20"/>
    </w:rPr>
  </w:style>
  <w:style w:type="paragraph" w:customStyle="1" w:styleId="zvraznn">
    <w:name w:val="zvýrazněný"/>
    <w:basedOn w:val="Normln"/>
    <w:next w:val="Normln"/>
    <w:link w:val="zvraznnChar"/>
    <w:rsid w:val="006C590B"/>
    <w:pPr>
      <w:pBdr>
        <w:bottom w:val="single" w:sz="2" w:space="1" w:color="003366"/>
      </w:pBdr>
      <w:spacing w:after="120" w:line="240" w:lineRule="auto"/>
      <w:jc w:val="both"/>
    </w:pPr>
    <w:rPr>
      <w:rFonts w:ascii="Arial" w:eastAsia="Times New Roman" w:hAnsi="Arial"/>
      <w:b/>
      <w:color w:val="000080"/>
      <w:sz w:val="24"/>
      <w:szCs w:val="20"/>
      <w:lang w:val="x-none"/>
    </w:rPr>
  </w:style>
  <w:style w:type="paragraph" w:customStyle="1" w:styleId="StylObsah2Vlevo25cm">
    <w:name w:val="Styl Obsah 2 + Vlevo:  25 cm"/>
    <w:basedOn w:val="Obsah2"/>
    <w:autoRedefine/>
    <w:rsid w:val="006C590B"/>
    <w:pPr>
      <w:tabs>
        <w:tab w:val="clear" w:pos="993"/>
        <w:tab w:val="clear" w:pos="8930"/>
        <w:tab w:val="left" w:pos="1418"/>
        <w:tab w:val="right" w:leader="dot" w:pos="9202"/>
      </w:tabs>
      <w:spacing w:before="60" w:after="60"/>
      <w:ind w:left="1418" w:right="0" w:hanging="992"/>
    </w:pPr>
    <w:rPr>
      <w:rFonts w:ascii="Arial" w:hAnsi="Arial"/>
      <w:b w:val="0"/>
      <w:smallCaps/>
      <w:color w:val="auto"/>
      <w:sz w:val="24"/>
    </w:rPr>
  </w:style>
  <w:style w:type="character" w:customStyle="1" w:styleId="zvraznnChar">
    <w:name w:val="zvýrazněný Char"/>
    <w:link w:val="zvraznn"/>
    <w:rsid w:val="006C590B"/>
    <w:rPr>
      <w:rFonts w:ascii="Arial" w:eastAsia="Times New Roman" w:hAnsi="Arial" w:cs="Times New Roman"/>
      <w:b/>
      <w:color w:val="000080"/>
      <w:sz w:val="24"/>
      <w:szCs w:val="20"/>
      <w:lang w:val="x-none"/>
    </w:rPr>
  </w:style>
  <w:style w:type="paragraph" w:customStyle="1" w:styleId="Odrka4">
    <w:name w:val="Odrážka 4"/>
    <w:basedOn w:val="Normln"/>
    <w:rsid w:val="006C590B"/>
    <w:pPr>
      <w:numPr>
        <w:numId w:val="14"/>
      </w:numPr>
      <w:spacing w:after="120" w:line="240" w:lineRule="auto"/>
      <w:jc w:val="both"/>
    </w:pPr>
    <w:rPr>
      <w:rFonts w:ascii="Arial" w:eastAsia="Times New Roman" w:hAnsi="Arial"/>
      <w:szCs w:val="20"/>
    </w:rPr>
  </w:style>
  <w:style w:type="paragraph" w:customStyle="1" w:styleId="StylNadpis1DolejednoduchAutomatick075bkar">
    <w:name w:val="Styl Nadpis 1 + Dole: (jednoduché Automatická  075 b. šířka čár..."/>
    <w:basedOn w:val="Nadpis1"/>
    <w:rsid w:val="006C590B"/>
    <w:pPr>
      <w:tabs>
        <w:tab w:val="num" w:pos="709"/>
        <w:tab w:val="num" w:pos="737"/>
      </w:tabs>
      <w:spacing w:line="240" w:lineRule="auto"/>
      <w:ind w:left="709" w:hanging="709"/>
    </w:pPr>
    <w:rPr>
      <w:rFonts w:ascii="Calibri" w:hAnsi="Calibri"/>
      <w:sz w:val="40"/>
      <w:szCs w:val="20"/>
      <w:lang w:eastAsia="x-none"/>
    </w:rPr>
  </w:style>
  <w:style w:type="paragraph" w:customStyle="1" w:styleId="Seznamtabulek">
    <w:name w:val="Seznam tabulek"/>
    <w:basedOn w:val="Normln"/>
    <w:next w:val="Normln"/>
    <w:rsid w:val="006C590B"/>
    <w:pPr>
      <w:widowControl w:val="0"/>
      <w:spacing w:before="120" w:after="240" w:line="240" w:lineRule="auto"/>
      <w:jc w:val="both"/>
    </w:pPr>
    <w:rPr>
      <w:rFonts w:ascii="Arial" w:eastAsia="Times New Roman" w:hAnsi="Arial"/>
      <w:noProof/>
      <w:kern w:val="24"/>
    </w:rPr>
  </w:style>
  <w:style w:type="paragraph" w:customStyle="1" w:styleId="Rejstk">
    <w:name w:val="Rejstřík"/>
    <w:basedOn w:val="Normln"/>
    <w:rsid w:val="006C590B"/>
    <w:pPr>
      <w:suppressLineNumbers/>
      <w:suppressAutoHyphens/>
      <w:spacing w:before="120" w:after="60" w:line="240" w:lineRule="auto"/>
      <w:jc w:val="both"/>
    </w:pPr>
    <w:rPr>
      <w:rFonts w:eastAsia="Times New Roman" w:cs="Tahoma"/>
      <w:kern w:val="24"/>
      <w:szCs w:val="24"/>
      <w:lang w:eastAsia="ar-SA"/>
    </w:rPr>
  </w:style>
  <w:style w:type="paragraph" w:customStyle="1" w:styleId="Obsahtabulky">
    <w:name w:val="Obsah tabulky"/>
    <w:basedOn w:val="Normln"/>
    <w:rsid w:val="006C590B"/>
    <w:pPr>
      <w:suppressLineNumbers/>
      <w:suppressAutoHyphens/>
      <w:spacing w:before="120" w:after="60" w:line="240" w:lineRule="auto"/>
      <w:jc w:val="both"/>
    </w:pPr>
    <w:rPr>
      <w:rFonts w:eastAsia="Times New Roman"/>
      <w:kern w:val="24"/>
      <w:szCs w:val="24"/>
      <w:lang w:eastAsia="ar-SA"/>
    </w:rPr>
  </w:style>
  <w:style w:type="paragraph" w:customStyle="1" w:styleId="Nadpistabulky">
    <w:name w:val="Nadpis tabulky"/>
    <w:basedOn w:val="Obsahtabulky"/>
    <w:rsid w:val="006C590B"/>
    <w:pPr>
      <w:jc w:val="center"/>
    </w:pPr>
    <w:rPr>
      <w:b/>
      <w:bCs/>
      <w:i/>
      <w:iCs/>
    </w:rPr>
  </w:style>
  <w:style w:type="character" w:customStyle="1" w:styleId="b1">
    <w:name w:val="b1"/>
    <w:rsid w:val="006C590B"/>
    <w:rPr>
      <w:rFonts w:ascii="Courier New" w:hAnsi="Courier New" w:cs="Courier New" w:hint="default"/>
      <w:b/>
      <w:bCs/>
      <w:strike w:val="0"/>
      <w:dstrike w:val="0"/>
      <w:color w:val="FF0000"/>
      <w:u w:val="none"/>
      <w:effect w:val="none"/>
    </w:rPr>
  </w:style>
  <w:style w:type="character" w:customStyle="1" w:styleId="m1">
    <w:name w:val="m1"/>
    <w:rsid w:val="006C590B"/>
    <w:rPr>
      <w:color w:val="0000FF"/>
    </w:rPr>
  </w:style>
  <w:style w:type="character" w:customStyle="1" w:styleId="pi1">
    <w:name w:val="pi1"/>
    <w:rsid w:val="006C590B"/>
    <w:rPr>
      <w:color w:val="0000FF"/>
    </w:rPr>
  </w:style>
  <w:style w:type="character" w:customStyle="1" w:styleId="t1">
    <w:name w:val="t1"/>
    <w:rsid w:val="006C590B"/>
    <w:rPr>
      <w:color w:val="990000"/>
    </w:rPr>
  </w:style>
  <w:style w:type="paragraph" w:customStyle="1" w:styleId="RLP1">
    <w:name w:val="RL PČ 1"/>
    <w:basedOn w:val="Normln"/>
    <w:qFormat/>
    <w:rsid w:val="006C590B"/>
    <w:pPr>
      <w:keepNext/>
      <w:numPr>
        <w:numId w:val="32"/>
      </w:numPr>
      <w:spacing w:after="120" w:line="240" w:lineRule="auto"/>
    </w:pPr>
    <w:rPr>
      <w:rFonts w:eastAsia="Times New Roman"/>
      <w:b/>
      <w:sz w:val="28"/>
      <w:szCs w:val="24"/>
      <w:lang w:eastAsia="cs-CZ"/>
    </w:rPr>
  </w:style>
  <w:style w:type="paragraph" w:customStyle="1" w:styleId="SAP1nadpis">
    <w:name w:val="SAP_1nadpis"/>
    <w:basedOn w:val="Nadpis1"/>
    <w:rsid w:val="006C590B"/>
    <w:pPr>
      <w:tabs>
        <w:tab w:val="num" w:pos="709"/>
        <w:tab w:val="num" w:pos="737"/>
      </w:tabs>
      <w:spacing w:before="480" w:after="300" w:line="240" w:lineRule="auto"/>
      <w:ind w:left="709" w:hanging="709"/>
    </w:pPr>
    <w:rPr>
      <w:rFonts w:ascii="Calibri" w:hAnsi="Calibri"/>
      <w:sz w:val="40"/>
      <w:lang w:eastAsia="x-none"/>
    </w:rPr>
  </w:style>
  <w:style w:type="paragraph" w:customStyle="1" w:styleId="SAP2nadpis">
    <w:name w:val="SAP_2nadpis"/>
    <w:basedOn w:val="Nadpis2"/>
    <w:rsid w:val="006C590B"/>
    <w:pPr>
      <w:tabs>
        <w:tab w:val="num" w:pos="576"/>
        <w:tab w:val="num" w:pos="1276"/>
      </w:tabs>
      <w:spacing w:before="480" w:after="300" w:line="240" w:lineRule="auto"/>
    </w:pPr>
    <w:rPr>
      <w:rFonts w:ascii="Calibri" w:hAnsi="Calibri"/>
      <w:kern w:val="24"/>
      <w:sz w:val="36"/>
    </w:rPr>
  </w:style>
  <w:style w:type="paragraph" w:customStyle="1" w:styleId="SAP3nadpis">
    <w:name w:val="SAP_3nadpis"/>
    <w:basedOn w:val="Nadpis3"/>
    <w:rsid w:val="006C590B"/>
    <w:pPr>
      <w:keepLines w:val="0"/>
      <w:tabs>
        <w:tab w:val="num" w:pos="992"/>
        <w:tab w:val="num" w:pos="1843"/>
        <w:tab w:val="num" w:pos="2211"/>
      </w:tabs>
      <w:spacing w:before="480" w:after="300" w:line="240" w:lineRule="auto"/>
      <w:ind w:left="1843" w:hanging="1123"/>
    </w:pPr>
    <w:rPr>
      <w:rFonts w:ascii="Calibri" w:hAnsi="Calibri" w:cs="Arial"/>
      <w:bCs w:val="0"/>
      <w:color w:val="auto"/>
      <w:kern w:val="24"/>
      <w:sz w:val="28"/>
      <w:szCs w:val="26"/>
    </w:rPr>
  </w:style>
  <w:style w:type="paragraph" w:customStyle="1" w:styleId="SAP4nadpis">
    <w:name w:val="SAP_4nadpis"/>
    <w:basedOn w:val="Nadpis4"/>
    <w:rsid w:val="006C590B"/>
    <w:pPr>
      <w:keepLines w:val="0"/>
      <w:tabs>
        <w:tab w:val="num" w:pos="1080"/>
        <w:tab w:val="num" w:pos="1800"/>
        <w:tab w:val="left" w:pos="2552"/>
        <w:tab w:val="num" w:pos="3062"/>
      </w:tabs>
      <w:spacing w:before="360" w:after="180" w:line="240" w:lineRule="auto"/>
      <w:ind w:left="1797" w:hanging="717"/>
    </w:pPr>
    <w:rPr>
      <w:rFonts w:ascii="Calibri" w:hAnsi="Calibri"/>
      <w:b w:val="0"/>
      <w:iCs w:val="0"/>
      <w:color w:val="auto"/>
      <w:kern w:val="24"/>
      <w:sz w:val="28"/>
      <w:szCs w:val="28"/>
    </w:rPr>
  </w:style>
  <w:style w:type="paragraph" w:customStyle="1" w:styleId="SAPtext">
    <w:name w:val="SAP_text"/>
    <w:basedOn w:val="Normln"/>
    <w:link w:val="SAPtextChar"/>
    <w:rsid w:val="006C590B"/>
    <w:pPr>
      <w:spacing w:before="120" w:after="60" w:line="240" w:lineRule="auto"/>
      <w:jc w:val="both"/>
    </w:pPr>
    <w:rPr>
      <w:rFonts w:eastAsia="Times New Roman"/>
      <w:kern w:val="24"/>
      <w:sz w:val="24"/>
      <w:szCs w:val="24"/>
      <w:lang w:val="x-none" w:eastAsia="x-none"/>
    </w:rPr>
  </w:style>
  <w:style w:type="paragraph" w:customStyle="1" w:styleId="SAPtextodr">
    <w:name w:val="SAP_text_odr"/>
    <w:basedOn w:val="SAPtext"/>
    <w:rsid w:val="006C590B"/>
    <w:pPr>
      <w:numPr>
        <w:numId w:val="15"/>
      </w:numPr>
      <w:tabs>
        <w:tab w:val="clear" w:pos="720"/>
        <w:tab w:val="num" w:pos="360"/>
        <w:tab w:val="num" w:pos="420"/>
      </w:tabs>
      <w:ind w:left="420" w:hanging="420"/>
    </w:pPr>
  </w:style>
  <w:style w:type="paragraph" w:customStyle="1" w:styleId="SAPtextcisl">
    <w:name w:val="SAP_text_cisl"/>
    <w:basedOn w:val="SAPtext"/>
    <w:rsid w:val="006C590B"/>
    <w:pPr>
      <w:numPr>
        <w:numId w:val="16"/>
      </w:numPr>
      <w:tabs>
        <w:tab w:val="clear" w:pos="900"/>
        <w:tab w:val="num" w:pos="360"/>
        <w:tab w:val="num" w:pos="420"/>
      </w:tabs>
      <w:ind w:left="0" w:firstLine="0"/>
    </w:pPr>
  </w:style>
  <w:style w:type="paragraph" w:customStyle="1" w:styleId="SAPtextabc">
    <w:name w:val="SAP_text_abc"/>
    <w:basedOn w:val="SAPtext"/>
    <w:rsid w:val="006C590B"/>
    <w:pPr>
      <w:numPr>
        <w:ilvl w:val="1"/>
        <w:numId w:val="16"/>
      </w:numPr>
      <w:tabs>
        <w:tab w:val="clear" w:pos="1440"/>
        <w:tab w:val="num" w:pos="360"/>
        <w:tab w:val="num" w:pos="567"/>
      </w:tabs>
      <w:ind w:left="1361" w:hanging="1361"/>
    </w:pPr>
  </w:style>
  <w:style w:type="paragraph" w:customStyle="1" w:styleId="SAPtextodr2">
    <w:name w:val="SAP_text_odr2"/>
    <w:basedOn w:val="SAPtextodr"/>
    <w:rsid w:val="006C590B"/>
    <w:pPr>
      <w:numPr>
        <w:ilvl w:val="1"/>
      </w:numPr>
      <w:tabs>
        <w:tab w:val="clear" w:pos="1440"/>
        <w:tab w:val="num" w:pos="360"/>
        <w:tab w:val="num" w:pos="420"/>
        <w:tab w:val="num" w:pos="1474"/>
      </w:tabs>
      <w:ind w:left="1474" w:hanging="737"/>
    </w:pPr>
  </w:style>
  <w:style w:type="character" w:customStyle="1" w:styleId="SAPtextChar">
    <w:name w:val="SAP_text Char"/>
    <w:link w:val="SAPtext"/>
    <w:rsid w:val="006C590B"/>
    <w:rPr>
      <w:rFonts w:ascii="Calibri" w:eastAsia="Times New Roman" w:hAnsi="Calibri" w:cs="Times New Roman"/>
      <w:kern w:val="24"/>
      <w:sz w:val="24"/>
      <w:szCs w:val="24"/>
      <w:lang w:val="x-none" w:eastAsia="x-none"/>
    </w:rPr>
  </w:style>
  <w:style w:type="paragraph" w:customStyle="1" w:styleId="SAPdokument">
    <w:name w:val="SAP_dokument"/>
    <w:basedOn w:val="Normln"/>
    <w:rsid w:val="006C590B"/>
    <w:pPr>
      <w:spacing w:before="120" w:after="60" w:line="360" w:lineRule="auto"/>
      <w:jc w:val="center"/>
    </w:pPr>
    <w:rPr>
      <w:rFonts w:eastAsia="Times New Roman"/>
      <w:b/>
      <w:kern w:val="24"/>
      <w:sz w:val="52"/>
      <w:szCs w:val="52"/>
      <w:lang w:eastAsia="cs-CZ"/>
    </w:rPr>
  </w:style>
  <w:style w:type="paragraph" w:customStyle="1" w:styleId="SAPobsah">
    <w:name w:val="SAP_obsah"/>
    <w:basedOn w:val="Normln"/>
    <w:rsid w:val="006C590B"/>
    <w:pPr>
      <w:spacing w:before="120" w:after="60" w:line="240" w:lineRule="auto"/>
      <w:jc w:val="both"/>
    </w:pPr>
    <w:rPr>
      <w:rFonts w:eastAsia="Times New Roman"/>
      <w:b/>
      <w:kern w:val="24"/>
      <w:szCs w:val="24"/>
      <w:u w:val="single"/>
      <w:lang w:eastAsia="cs-CZ"/>
    </w:rPr>
  </w:style>
  <w:style w:type="paragraph" w:customStyle="1" w:styleId="Odstavec">
    <w:name w:val="Odstavec"/>
    <w:basedOn w:val="Normln"/>
    <w:link w:val="OdstavecChar"/>
    <w:rsid w:val="006C590B"/>
    <w:pPr>
      <w:suppressAutoHyphens/>
      <w:spacing w:before="120" w:after="240" w:line="240" w:lineRule="auto"/>
      <w:ind w:firstLine="709"/>
      <w:jc w:val="both"/>
    </w:pPr>
    <w:rPr>
      <w:rFonts w:ascii="Times New Roman" w:eastAsia="Times New Roman" w:hAnsi="Times New Roman"/>
      <w:sz w:val="24"/>
      <w:szCs w:val="24"/>
      <w:lang w:val="x-none" w:eastAsia="ar-SA"/>
    </w:rPr>
  </w:style>
  <w:style w:type="paragraph" w:styleId="Zkladntext3">
    <w:name w:val="Body Text 3"/>
    <w:basedOn w:val="Normln"/>
    <w:link w:val="Zkladntext3Char"/>
    <w:rsid w:val="006C590B"/>
    <w:pPr>
      <w:suppressAutoHyphens/>
      <w:spacing w:after="120" w:line="240" w:lineRule="auto"/>
    </w:pPr>
    <w:rPr>
      <w:rFonts w:ascii="Times New Roman" w:eastAsia="Times New Roman" w:hAnsi="Times New Roman"/>
      <w:sz w:val="16"/>
      <w:szCs w:val="16"/>
      <w:lang w:val="x-none" w:eastAsia="ar-SA"/>
    </w:rPr>
  </w:style>
  <w:style w:type="character" w:customStyle="1" w:styleId="Zkladntext3Char">
    <w:name w:val="Základní text 3 Char"/>
    <w:basedOn w:val="Standardnpsmoodstavce"/>
    <w:link w:val="Zkladntext3"/>
    <w:rsid w:val="006C590B"/>
    <w:rPr>
      <w:rFonts w:ascii="Times New Roman" w:eastAsia="Times New Roman" w:hAnsi="Times New Roman" w:cs="Times New Roman"/>
      <w:sz w:val="16"/>
      <w:szCs w:val="16"/>
      <w:lang w:val="x-none" w:eastAsia="ar-SA"/>
    </w:rPr>
  </w:style>
  <w:style w:type="character" w:customStyle="1" w:styleId="OdstavecChar">
    <w:name w:val="Odstavec Char"/>
    <w:link w:val="Odstavec"/>
    <w:rsid w:val="006C590B"/>
    <w:rPr>
      <w:rFonts w:ascii="Times New Roman" w:eastAsia="Times New Roman" w:hAnsi="Times New Roman" w:cs="Times New Roman"/>
      <w:sz w:val="24"/>
      <w:szCs w:val="24"/>
      <w:lang w:val="x-none" w:eastAsia="ar-SA"/>
    </w:rPr>
  </w:style>
  <w:style w:type="paragraph" w:customStyle="1" w:styleId="CharChar3Char">
    <w:name w:val="Char Char3 Char"/>
    <w:basedOn w:val="Normln"/>
    <w:rsid w:val="006C590B"/>
    <w:pPr>
      <w:spacing w:after="160" w:line="240" w:lineRule="exact"/>
    </w:pPr>
    <w:rPr>
      <w:rFonts w:ascii="Times New Roman Bold" w:eastAsia="Times New Roman" w:hAnsi="Times New Roman Bold"/>
      <w:szCs w:val="26"/>
      <w:lang w:val="sk-SK"/>
    </w:rPr>
  </w:style>
  <w:style w:type="character" w:styleId="Siln">
    <w:name w:val="Strong"/>
    <w:uiPriority w:val="99"/>
    <w:qFormat/>
    <w:rsid w:val="006C590B"/>
    <w:rPr>
      <w:b/>
      <w:bCs/>
    </w:rPr>
  </w:style>
  <w:style w:type="paragraph" w:customStyle="1" w:styleId="RLlnek">
    <w:name w:val="RL Článek"/>
    <w:basedOn w:val="Normln"/>
    <w:uiPriority w:val="99"/>
    <w:rsid w:val="006C590B"/>
    <w:pPr>
      <w:keepNext/>
      <w:numPr>
        <w:numId w:val="17"/>
      </w:numPr>
      <w:spacing w:before="360" w:after="240" w:line="240" w:lineRule="auto"/>
      <w:jc w:val="both"/>
    </w:pPr>
    <w:rPr>
      <w:rFonts w:ascii="Arial" w:hAnsi="Arial" w:cs="Arial"/>
      <w:b/>
      <w:bCs/>
      <w:i/>
      <w:iCs/>
      <w:szCs w:val="24"/>
      <w:lang w:eastAsia="cs-CZ"/>
    </w:rPr>
  </w:style>
  <w:style w:type="paragraph" w:customStyle="1" w:styleId="RLOdstavec">
    <w:name w:val="RL Odstavec"/>
    <w:basedOn w:val="Normln"/>
    <w:uiPriority w:val="99"/>
    <w:rsid w:val="006C590B"/>
    <w:pPr>
      <w:numPr>
        <w:ilvl w:val="1"/>
        <w:numId w:val="17"/>
      </w:numPr>
      <w:spacing w:after="120" w:line="240" w:lineRule="auto"/>
      <w:jc w:val="both"/>
    </w:pPr>
    <w:rPr>
      <w:rFonts w:ascii="Arial" w:hAnsi="Arial" w:cs="Arial"/>
      <w:szCs w:val="24"/>
      <w:lang w:eastAsia="cs-CZ"/>
    </w:rPr>
  </w:style>
  <w:style w:type="paragraph" w:customStyle="1" w:styleId="doplnzadavatel">
    <w:name w:val="doplní zadavatel"/>
    <w:basedOn w:val="doplnuchaze"/>
    <w:qFormat/>
    <w:rsid w:val="006C590B"/>
    <w:rPr>
      <w:szCs w:val="22"/>
      <w:lang w:eastAsia="en-US"/>
    </w:rPr>
  </w:style>
  <w:style w:type="paragraph" w:customStyle="1" w:styleId="StyldoplnuchazeBlVechnavelk">
    <w:name w:val="Styl doplní uchazeč + Bílá Všechna velká"/>
    <w:basedOn w:val="doplnuchaze"/>
    <w:rsid w:val="006C590B"/>
    <w:rPr>
      <w:bCs/>
      <w:color w:val="FFFFFF"/>
      <w:szCs w:val="22"/>
      <w:lang w:eastAsia="x-none"/>
    </w:rPr>
  </w:style>
  <w:style w:type="paragraph" w:styleId="Zkladntextodsazen2">
    <w:name w:val="Body Text Indent 2"/>
    <w:basedOn w:val="Normln"/>
    <w:link w:val="Zkladntextodsazen2Char"/>
    <w:rsid w:val="006C590B"/>
    <w:pPr>
      <w:spacing w:after="120" w:line="480" w:lineRule="auto"/>
      <w:ind w:left="283"/>
    </w:pPr>
    <w:rPr>
      <w:rFonts w:ascii="Times New Roman" w:eastAsia="Times New Roman" w:hAnsi="Times New Roman"/>
      <w:sz w:val="24"/>
      <w:szCs w:val="24"/>
      <w:lang w:val="x-none" w:eastAsia="x-none"/>
    </w:rPr>
  </w:style>
  <w:style w:type="character" w:customStyle="1" w:styleId="Zkladntextodsazen2Char">
    <w:name w:val="Základní text odsazený 2 Char"/>
    <w:basedOn w:val="Standardnpsmoodstavce"/>
    <w:link w:val="Zkladntextodsazen2"/>
    <w:rsid w:val="006C590B"/>
    <w:rPr>
      <w:rFonts w:ascii="Times New Roman" w:eastAsia="Times New Roman" w:hAnsi="Times New Roman" w:cs="Times New Roman"/>
      <w:sz w:val="24"/>
      <w:szCs w:val="24"/>
      <w:lang w:val="x-none" w:eastAsia="x-none"/>
    </w:rPr>
  </w:style>
  <w:style w:type="paragraph" w:customStyle="1" w:styleId="Styl2">
    <w:name w:val="Styl2"/>
    <w:basedOn w:val="Nadpis1"/>
    <w:autoRedefine/>
    <w:qFormat/>
    <w:rsid w:val="006C590B"/>
    <w:pPr>
      <w:keepNext w:val="0"/>
      <w:shd w:val="solid" w:color="FFFFFF" w:fill="FFFFFF"/>
      <w:tabs>
        <w:tab w:val="num" w:pos="454"/>
        <w:tab w:val="num" w:pos="737"/>
      </w:tabs>
      <w:spacing w:before="360" w:after="240" w:line="240" w:lineRule="auto"/>
      <w:ind w:left="454" w:hanging="454"/>
      <w:jc w:val="both"/>
    </w:pPr>
    <w:rPr>
      <w:bCs w:val="0"/>
      <w:caps/>
      <w:kern w:val="0"/>
      <w:sz w:val="16"/>
      <w:szCs w:val="16"/>
      <w:u w:val="single"/>
      <w:lang w:eastAsia="en-US"/>
    </w:rPr>
  </w:style>
  <w:style w:type="paragraph" w:customStyle="1" w:styleId="Styl3">
    <w:name w:val="Styl3"/>
    <w:basedOn w:val="Nadpis1"/>
    <w:autoRedefine/>
    <w:qFormat/>
    <w:rsid w:val="006C590B"/>
    <w:pPr>
      <w:keepNext w:val="0"/>
      <w:shd w:val="solid" w:color="FFFFFF" w:fill="FFFFFF"/>
      <w:tabs>
        <w:tab w:val="num" w:pos="737"/>
      </w:tabs>
      <w:spacing w:before="360" w:after="240" w:line="240" w:lineRule="auto"/>
      <w:ind w:left="737" w:hanging="737"/>
      <w:jc w:val="both"/>
    </w:pPr>
    <w:rPr>
      <w:caps/>
      <w:kern w:val="0"/>
      <w:sz w:val="20"/>
      <w:szCs w:val="20"/>
      <w:u w:val="single"/>
      <w:lang w:eastAsia="en-US"/>
    </w:rPr>
  </w:style>
  <w:style w:type="paragraph" w:customStyle="1" w:styleId="dkanormln">
    <w:name w:val="Øádka normální"/>
    <w:basedOn w:val="Normln"/>
    <w:rsid w:val="006C590B"/>
    <w:pPr>
      <w:spacing w:after="0" w:line="240" w:lineRule="auto"/>
      <w:jc w:val="both"/>
    </w:pPr>
    <w:rPr>
      <w:rFonts w:ascii="Times New Roman" w:eastAsia="Times New Roman" w:hAnsi="Times New Roman"/>
      <w:kern w:val="16"/>
      <w:sz w:val="24"/>
      <w:szCs w:val="20"/>
      <w:lang w:eastAsia="cs-CZ"/>
    </w:rPr>
  </w:style>
  <w:style w:type="paragraph" w:customStyle="1" w:styleId="Textodstavce">
    <w:name w:val="Text odstavce"/>
    <w:basedOn w:val="Normln"/>
    <w:rsid w:val="006C590B"/>
    <w:pPr>
      <w:numPr>
        <w:ilvl w:val="6"/>
        <w:numId w:val="18"/>
      </w:numPr>
      <w:tabs>
        <w:tab w:val="left" w:pos="851"/>
      </w:tabs>
      <w:spacing w:before="120" w:after="120" w:line="240" w:lineRule="auto"/>
      <w:jc w:val="both"/>
      <w:outlineLvl w:val="6"/>
    </w:pPr>
    <w:rPr>
      <w:rFonts w:ascii="Times New Roman" w:eastAsia="Times New Roman" w:hAnsi="Times New Roman"/>
      <w:sz w:val="24"/>
      <w:szCs w:val="20"/>
      <w:lang w:eastAsia="cs-CZ"/>
    </w:rPr>
  </w:style>
  <w:style w:type="paragraph" w:customStyle="1" w:styleId="Textbodu">
    <w:name w:val="Text bodu"/>
    <w:basedOn w:val="Normln"/>
    <w:rsid w:val="006C590B"/>
    <w:pPr>
      <w:numPr>
        <w:ilvl w:val="8"/>
        <w:numId w:val="18"/>
      </w:numPr>
      <w:spacing w:after="0" w:line="240" w:lineRule="auto"/>
      <w:jc w:val="both"/>
      <w:outlineLvl w:val="8"/>
    </w:pPr>
    <w:rPr>
      <w:rFonts w:ascii="Times New Roman" w:eastAsia="Times New Roman" w:hAnsi="Times New Roman"/>
      <w:sz w:val="24"/>
      <w:szCs w:val="20"/>
      <w:lang w:eastAsia="cs-CZ"/>
    </w:rPr>
  </w:style>
  <w:style w:type="paragraph" w:customStyle="1" w:styleId="Textpsmene">
    <w:name w:val="Text písmene"/>
    <w:basedOn w:val="Normln"/>
    <w:rsid w:val="006C590B"/>
    <w:pPr>
      <w:numPr>
        <w:ilvl w:val="7"/>
        <w:numId w:val="18"/>
      </w:numPr>
      <w:spacing w:after="0" w:line="240" w:lineRule="auto"/>
      <w:jc w:val="both"/>
      <w:outlineLvl w:val="7"/>
    </w:pPr>
    <w:rPr>
      <w:rFonts w:ascii="Times New Roman" w:eastAsia="Times New Roman" w:hAnsi="Times New Roman"/>
      <w:sz w:val="24"/>
      <w:szCs w:val="20"/>
      <w:lang w:eastAsia="cs-CZ"/>
    </w:rPr>
  </w:style>
  <w:style w:type="paragraph" w:customStyle="1" w:styleId="normalodsazene">
    <w:name w:val="normalodsazene"/>
    <w:basedOn w:val="Normln"/>
    <w:rsid w:val="006C590B"/>
    <w:pPr>
      <w:spacing w:before="280" w:after="280" w:line="240" w:lineRule="auto"/>
    </w:pPr>
    <w:rPr>
      <w:rFonts w:ascii="Times New Roman" w:eastAsia="Times New Roman" w:hAnsi="Times New Roman"/>
      <w:sz w:val="20"/>
      <w:szCs w:val="24"/>
      <w:lang w:eastAsia="ar-SA"/>
    </w:rPr>
  </w:style>
  <w:style w:type="character" w:customStyle="1" w:styleId="CharChar">
    <w:name w:val="Char Char"/>
    <w:rsid w:val="006C590B"/>
    <w:rPr>
      <w:rFonts w:ascii="Arial" w:hAnsi="Arial" w:cs="Arial" w:hint="default"/>
      <w:b/>
      <w:bCs/>
      <w:kern w:val="32"/>
      <w:sz w:val="32"/>
      <w:szCs w:val="32"/>
      <w:lang w:val="cs-CZ" w:eastAsia="cs-CZ" w:bidi="ar-SA"/>
    </w:rPr>
  </w:style>
  <w:style w:type="paragraph" w:customStyle="1" w:styleId="Textkolonky">
    <w:name w:val="Text kolonky"/>
    <w:basedOn w:val="Normln"/>
    <w:rsid w:val="006C590B"/>
    <w:pPr>
      <w:spacing w:before="40" w:after="0" w:line="240" w:lineRule="auto"/>
    </w:pPr>
    <w:rPr>
      <w:rFonts w:ascii="Arial Narrow" w:eastAsia="Times New Roman" w:hAnsi="Arial Narrow"/>
      <w:spacing w:val="8"/>
      <w:kern w:val="20"/>
      <w:szCs w:val="20"/>
      <w:lang w:eastAsia="cs-CZ"/>
    </w:rPr>
  </w:style>
  <w:style w:type="paragraph" w:customStyle="1" w:styleId="BodySingle">
    <w:name w:val="Body Single"/>
    <w:basedOn w:val="Zkladntext"/>
    <w:link w:val="BodySingleChar1"/>
    <w:rsid w:val="006C590B"/>
    <w:pPr>
      <w:spacing w:before="40" w:after="80" w:line="240" w:lineRule="exact"/>
      <w:jc w:val="both"/>
    </w:pPr>
    <w:rPr>
      <w:rFonts w:ascii="Verdana" w:hAnsi="Verdana"/>
      <w:sz w:val="16"/>
      <w:szCs w:val="16"/>
      <w:lang w:eastAsia="x-none"/>
    </w:rPr>
  </w:style>
  <w:style w:type="character" w:customStyle="1" w:styleId="BodySingleChar1">
    <w:name w:val="Body Single Char1"/>
    <w:link w:val="BodySingle"/>
    <w:rsid w:val="006C590B"/>
    <w:rPr>
      <w:rFonts w:ascii="Verdana" w:eastAsia="Times New Roman" w:hAnsi="Verdana" w:cs="Times New Roman"/>
      <w:sz w:val="16"/>
      <w:szCs w:val="16"/>
      <w:lang w:val="x-none" w:eastAsia="x-none"/>
    </w:rPr>
  </w:style>
  <w:style w:type="paragraph" w:styleId="Zkladntextodsazen3">
    <w:name w:val="Body Text Indent 3"/>
    <w:basedOn w:val="Normln"/>
    <w:link w:val="Zkladntextodsazen3Char"/>
    <w:rsid w:val="006C590B"/>
    <w:pPr>
      <w:spacing w:after="120" w:line="240" w:lineRule="auto"/>
      <w:ind w:left="283"/>
    </w:pPr>
    <w:rPr>
      <w:rFonts w:ascii="Times New Roman" w:eastAsia="Times New Roman" w:hAnsi="Times New Roman"/>
      <w:sz w:val="16"/>
      <w:szCs w:val="16"/>
      <w:lang w:val="x-none" w:eastAsia="x-none"/>
    </w:rPr>
  </w:style>
  <w:style w:type="character" w:customStyle="1" w:styleId="Zkladntextodsazen3Char">
    <w:name w:val="Základní text odsazený 3 Char"/>
    <w:basedOn w:val="Standardnpsmoodstavce"/>
    <w:link w:val="Zkladntextodsazen3"/>
    <w:rsid w:val="006C590B"/>
    <w:rPr>
      <w:rFonts w:ascii="Times New Roman" w:eastAsia="Times New Roman" w:hAnsi="Times New Roman" w:cs="Times New Roman"/>
      <w:sz w:val="16"/>
      <w:szCs w:val="16"/>
      <w:lang w:val="x-none" w:eastAsia="x-none"/>
    </w:rPr>
  </w:style>
  <w:style w:type="character" w:styleId="Zdraznn">
    <w:name w:val="Emphasis"/>
    <w:uiPriority w:val="20"/>
    <w:qFormat/>
    <w:rsid w:val="006C590B"/>
    <w:rPr>
      <w:i/>
      <w:iCs/>
    </w:rPr>
  </w:style>
  <w:style w:type="character" w:customStyle="1" w:styleId="CharChar1">
    <w:name w:val="Char Char1"/>
    <w:rsid w:val="006C590B"/>
    <w:rPr>
      <w:rFonts w:ascii="Arial" w:hAnsi="Arial" w:cs="Arial"/>
      <w:b/>
      <w:bCs/>
      <w:kern w:val="32"/>
      <w:sz w:val="32"/>
      <w:szCs w:val="32"/>
      <w:lang w:val="cs-CZ" w:eastAsia="cs-CZ" w:bidi="ar-SA"/>
    </w:rPr>
  </w:style>
  <w:style w:type="paragraph" w:customStyle="1" w:styleId="StylArial10bZa6bdkovnNejmn16b">
    <w:name w:val="Styl Arial 10 b. Za:  6 b. Řádkování:  Nejméně 16 b."/>
    <w:basedOn w:val="Normln"/>
    <w:rsid w:val="006C590B"/>
    <w:pPr>
      <w:numPr>
        <w:numId w:val="19"/>
      </w:numPr>
      <w:spacing w:after="120" w:line="320" w:lineRule="atLeast"/>
    </w:pPr>
    <w:rPr>
      <w:rFonts w:ascii="Arial" w:eastAsia="Times New Roman" w:hAnsi="Arial"/>
      <w:sz w:val="20"/>
      <w:szCs w:val="20"/>
      <w:lang w:eastAsia="cs-CZ"/>
    </w:rPr>
  </w:style>
  <w:style w:type="paragraph" w:customStyle="1" w:styleId="RLlnekzadvacdokumentace">
    <w:name w:val="RL Článek zadávací dokumentace"/>
    <w:basedOn w:val="Normln"/>
    <w:next w:val="RLTextlnkuslovan"/>
    <w:rsid w:val="006C590B"/>
    <w:pPr>
      <w:keepNext/>
      <w:pBdr>
        <w:top w:val="single" w:sz="4" w:space="1" w:color="auto"/>
        <w:left w:val="single" w:sz="4" w:space="4" w:color="auto"/>
        <w:bottom w:val="single" w:sz="4" w:space="1" w:color="auto"/>
        <w:right w:val="single" w:sz="4" w:space="4" w:color="auto"/>
      </w:pBdr>
      <w:shd w:val="clear" w:color="auto" w:fill="E0E0E0"/>
      <w:tabs>
        <w:tab w:val="num" w:pos="737"/>
      </w:tabs>
      <w:suppressAutoHyphens/>
      <w:spacing w:before="360" w:after="120" w:line="280" w:lineRule="exact"/>
      <w:ind w:left="737" w:hanging="737"/>
      <w:jc w:val="both"/>
      <w:outlineLvl w:val="0"/>
    </w:pPr>
    <w:rPr>
      <w:rFonts w:ascii="Arial" w:eastAsia="Times New Roman" w:hAnsi="Arial"/>
      <w:b/>
      <w:szCs w:val="24"/>
    </w:rPr>
  </w:style>
  <w:style w:type="paragraph" w:customStyle="1" w:styleId="StylArial10bTunPodtren">
    <w:name w:val="Styl Arial 10 b. Tučné Podtržení"/>
    <w:basedOn w:val="Normln"/>
    <w:rsid w:val="006C590B"/>
    <w:pPr>
      <w:numPr>
        <w:numId w:val="20"/>
      </w:numPr>
      <w:spacing w:after="120" w:line="320" w:lineRule="atLeast"/>
      <w:jc w:val="both"/>
    </w:pPr>
    <w:rPr>
      <w:rFonts w:ascii="Arial" w:eastAsia="Times New Roman" w:hAnsi="Arial" w:cs="Arial"/>
      <w:b/>
      <w:sz w:val="20"/>
      <w:szCs w:val="20"/>
      <w:u w:val="single"/>
      <w:lang w:eastAsia="cs-CZ"/>
    </w:rPr>
  </w:style>
  <w:style w:type="paragraph" w:customStyle="1" w:styleId="StylArial10bTunPodtrenZarovnatdoblokuZa6b">
    <w:name w:val="Styl Arial 10 b. Tučné Podtržení Zarovnat do bloku Za:  6 b...."/>
    <w:basedOn w:val="Normln"/>
    <w:rsid w:val="006C590B"/>
    <w:pPr>
      <w:numPr>
        <w:numId w:val="21"/>
      </w:numPr>
      <w:spacing w:after="120" w:line="320" w:lineRule="atLeast"/>
      <w:jc w:val="both"/>
    </w:pPr>
    <w:rPr>
      <w:rFonts w:ascii="Arial" w:eastAsia="Times New Roman" w:hAnsi="Arial"/>
      <w:b/>
      <w:bCs/>
      <w:sz w:val="20"/>
      <w:szCs w:val="20"/>
      <w:u w:val="single"/>
      <w:lang w:eastAsia="cs-CZ"/>
    </w:rPr>
  </w:style>
  <w:style w:type="paragraph" w:customStyle="1" w:styleId="RLTextodstavceslovan">
    <w:name w:val="RL Text odstavce číslovaný"/>
    <w:basedOn w:val="Normln"/>
    <w:rsid w:val="006C590B"/>
    <w:pPr>
      <w:numPr>
        <w:ilvl w:val="2"/>
        <w:numId w:val="1"/>
      </w:numPr>
      <w:spacing w:after="120" w:line="280" w:lineRule="exact"/>
      <w:jc w:val="both"/>
    </w:pPr>
    <w:rPr>
      <w:rFonts w:ascii="Arial" w:eastAsia="Times New Roman" w:hAnsi="Arial"/>
      <w:sz w:val="20"/>
      <w:szCs w:val="24"/>
      <w:lang w:eastAsia="cs-CZ"/>
    </w:rPr>
  </w:style>
  <w:style w:type="paragraph" w:customStyle="1" w:styleId="Zadvacdokumentacenadpis">
    <w:name w:val="Zadávací dokumentace nadpis"/>
    <w:basedOn w:val="RLTextodstavceslovan"/>
    <w:rsid w:val="006C590B"/>
    <w:pPr>
      <w:ind w:left="0" w:firstLine="0"/>
    </w:pPr>
  </w:style>
  <w:style w:type="paragraph" w:customStyle="1" w:styleId="Styl4">
    <w:name w:val="Styl4"/>
    <w:basedOn w:val="Nadpis1"/>
    <w:qFormat/>
    <w:rsid w:val="006C590B"/>
    <w:pPr>
      <w:pBdr>
        <w:top w:val="single" w:sz="24" w:space="1" w:color="808080"/>
        <w:left w:val="single" w:sz="24" w:space="4" w:color="808080"/>
        <w:bottom w:val="single" w:sz="24" w:space="1" w:color="808080"/>
        <w:right w:val="single" w:sz="24" w:space="4" w:color="808080"/>
      </w:pBdr>
      <w:shd w:val="clear" w:color="000066" w:fill="808080"/>
      <w:tabs>
        <w:tab w:val="num" w:pos="567"/>
        <w:tab w:val="num" w:pos="737"/>
      </w:tabs>
      <w:spacing w:before="500" w:after="300" w:line="300" w:lineRule="exact"/>
      <w:ind w:left="567" w:hanging="567"/>
    </w:pPr>
    <w:rPr>
      <w:rFonts w:ascii="Garamond" w:hAnsi="Garamond"/>
      <w:lang w:eastAsia="x-none"/>
    </w:rPr>
  </w:style>
  <w:style w:type="paragraph" w:customStyle="1" w:styleId="Styl5">
    <w:name w:val="Styl5"/>
    <w:basedOn w:val="Nadpis2"/>
    <w:qFormat/>
    <w:rsid w:val="006C590B"/>
    <w:pPr>
      <w:pBdr>
        <w:bottom w:val="single" w:sz="8" w:space="0" w:color="000000"/>
      </w:pBdr>
      <w:shd w:val="clear" w:color="auto" w:fill="A6A6A6"/>
      <w:tabs>
        <w:tab w:val="num" w:pos="720"/>
      </w:tabs>
      <w:spacing w:after="120" w:line="300" w:lineRule="exact"/>
      <w:ind w:left="720" w:hanging="720"/>
    </w:pPr>
    <w:rPr>
      <w:rFonts w:ascii="Garamond" w:hAnsi="Garamond"/>
    </w:rPr>
  </w:style>
  <w:style w:type="paragraph" w:customStyle="1" w:styleId="Styl6">
    <w:name w:val="Styl6"/>
    <w:basedOn w:val="Styl1"/>
    <w:qFormat/>
    <w:rsid w:val="006C590B"/>
    <w:pPr>
      <w:keepNext/>
      <w:keepLines w:val="0"/>
      <w:pageBreakBefore/>
      <w:widowControl/>
      <w:numPr>
        <w:numId w:val="0"/>
      </w:numPr>
      <w:pBdr>
        <w:top w:val="single" w:sz="24" w:space="1" w:color="808080"/>
        <w:left w:val="single" w:sz="24" w:space="4" w:color="808080"/>
        <w:bottom w:val="single" w:sz="24" w:space="1" w:color="808080"/>
        <w:right w:val="single" w:sz="24" w:space="4" w:color="808080"/>
      </w:pBdr>
      <w:shd w:val="clear" w:color="000066" w:fill="808080"/>
      <w:tabs>
        <w:tab w:val="num" w:pos="737"/>
      </w:tabs>
      <w:spacing w:before="500" w:after="300" w:line="300" w:lineRule="exact"/>
      <w:ind w:left="357" w:hanging="357"/>
      <w:contextualSpacing w:val="0"/>
      <w:outlineLvl w:val="0"/>
    </w:pPr>
    <w:rPr>
      <w:rFonts w:ascii="Garamond" w:hAnsi="Garamond"/>
      <w:bCs/>
      <w:kern w:val="32"/>
      <w:sz w:val="32"/>
      <w:szCs w:val="32"/>
      <w:lang w:val="x-none" w:eastAsia="x-none"/>
    </w:rPr>
  </w:style>
  <w:style w:type="paragraph" w:customStyle="1" w:styleId="Styl7">
    <w:name w:val="Styl7"/>
    <w:basedOn w:val="Normln"/>
    <w:qFormat/>
    <w:rsid w:val="006C590B"/>
    <w:pPr>
      <w:keepNext/>
      <w:pBdr>
        <w:top w:val="single" w:sz="24" w:space="1" w:color="808080"/>
        <w:left w:val="single" w:sz="24" w:space="4" w:color="808080"/>
        <w:bottom w:val="single" w:sz="24" w:space="1" w:color="808080"/>
        <w:right w:val="single" w:sz="24" w:space="4" w:color="808080"/>
      </w:pBdr>
      <w:shd w:val="clear" w:color="auto" w:fill="808080"/>
      <w:spacing w:before="360" w:after="120" w:line="280" w:lineRule="exact"/>
    </w:pPr>
    <w:rPr>
      <w:rFonts w:ascii="Garamond" w:eastAsia="Times New Roman" w:hAnsi="Garamond"/>
      <w:b/>
      <w:caps/>
      <w:sz w:val="28"/>
      <w:szCs w:val="24"/>
      <w:lang w:eastAsia="cs-CZ"/>
    </w:rPr>
  </w:style>
  <w:style w:type="paragraph" w:customStyle="1" w:styleId="Styl8">
    <w:name w:val="Styl8"/>
    <w:basedOn w:val="Nadpis2"/>
    <w:qFormat/>
    <w:rsid w:val="006C590B"/>
    <w:pPr>
      <w:pBdr>
        <w:bottom w:val="single" w:sz="8" w:space="0" w:color="auto"/>
      </w:pBdr>
      <w:shd w:val="clear" w:color="auto" w:fill="A6A6A6"/>
      <w:tabs>
        <w:tab w:val="num" w:pos="720"/>
      </w:tabs>
      <w:spacing w:after="120" w:line="300" w:lineRule="exact"/>
      <w:ind w:left="720" w:hanging="720"/>
    </w:pPr>
    <w:rPr>
      <w:rFonts w:ascii="Garamond" w:hAnsi="Garamond"/>
    </w:rPr>
  </w:style>
  <w:style w:type="paragraph" w:customStyle="1" w:styleId="Styl9">
    <w:name w:val="Styl9"/>
    <w:basedOn w:val="Nadpis3"/>
    <w:qFormat/>
    <w:rsid w:val="006C590B"/>
    <w:pPr>
      <w:keepLines w:val="0"/>
      <w:pBdr>
        <w:bottom w:val="single" w:sz="8" w:space="1" w:color="auto"/>
      </w:pBdr>
      <w:tabs>
        <w:tab w:val="num" w:pos="2211"/>
      </w:tabs>
      <w:spacing w:before="240" w:after="120" w:line="300" w:lineRule="exact"/>
      <w:ind w:left="2211" w:hanging="737"/>
    </w:pPr>
    <w:rPr>
      <w:rFonts w:ascii="Garamond" w:hAnsi="Garamond"/>
      <w:bCs w:val="0"/>
      <w:i/>
      <w:color w:val="auto"/>
      <w:sz w:val="24"/>
      <w:lang w:eastAsia="en-US"/>
    </w:rPr>
  </w:style>
  <w:style w:type="paragraph" w:customStyle="1" w:styleId="Styl10">
    <w:name w:val="Styl10"/>
    <w:basedOn w:val="Nadpis2"/>
    <w:qFormat/>
    <w:rsid w:val="006C590B"/>
    <w:pPr>
      <w:pageBreakBefore/>
      <w:pBdr>
        <w:bottom w:val="single" w:sz="8" w:space="0" w:color="auto"/>
      </w:pBdr>
      <w:shd w:val="clear" w:color="auto" w:fill="A6A6A6"/>
      <w:tabs>
        <w:tab w:val="num" w:pos="720"/>
      </w:tabs>
      <w:spacing w:after="120" w:line="300" w:lineRule="exact"/>
      <w:ind w:left="720" w:hanging="720"/>
    </w:pPr>
    <w:rPr>
      <w:rFonts w:ascii="Garamond" w:hAnsi="Garamond"/>
    </w:rPr>
  </w:style>
  <w:style w:type="paragraph" w:customStyle="1" w:styleId="Styl11">
    <w:name w:val="Styl11"/>
    <w:basedOn w:val="Nadpis3"/>
    <w:qFormat/>
    <w:rsid w:val="006C590B"/>
    <w:pPr>
      <w:keepLines w:val="0"/>
      <w:pBdr>
        <w:bottom w:val="single" w:sz="8" w:space="1" w:color="auto"/>
      </w:pBdr>
      <w:tabs>
        <w:tab w:val="num" w:pos="2211"/>
      </w:tabs>
      <w:spacing w:before="240" w:after="120" w:line="300" w:lineRule="exact"/>
      <w:ind w:left="2211" w:hanging="737"/>
    </w:pPr>
    <w:rPr>
      <w:rFonts w:ascii="Garamond" w:hAnsi="Garamond"/>
      <w:bCs w:val="0"/>
      <w:i/>
      <w:color w:val="auto"/>
      <w:sz w:val="24"/>
      <w:szCs w:val="20"/>
      <w:lang w:eastAsia="en-US"/>
    </w:rPr>
  </w:style>
  <w:style w:type="paragraph" w:customStyle="1" w:styleId="Styl12">
    <w:name w:val="Styl12"/>
    <w:basedOn w:val="Nadpis2"/>
    <w:qFormat/>
    <w:rsid w:val="006C590B"/>
    <w:pPr>
      <w:pageBreakBefore/>
      <w:numPr>
        <w:ilvl w:val="1"/>
        <w:numId w:val="23"/>
      </w:numPr>
      <w:pBdr>
        <w:bottom w:val="single" w:sz="8" w:space="0" w:color="auto"/>
      </w:pBdr>
      <w:shd w:val="clear" w:color="auto" w:fill="A6A6A6"/>
      <w:tabs>
        <w:tab w:val="clear" w:pos="720"/>
        <w:tab w:val="num" w:pos="360"/>
      </w:tabs>
      <w:spacing w:after="120" w:line="300" w:lineRule="exact"/>
      <w:ind w:left="0" w:firstLine="0"/>
    </w:pPr>
    <w:rPr>
      <w:rFonts w:ascii="Garamond" w:hAnsi="Garamond"/>
    </w:rPr>
  </w:style>
  <w:style w:type="paragraph" w:customStyle="1" w:styleId="Styl13">
    <w:name w:val="Styl13"/>
    <w:basedOn w:val="Nadpis3"/>
    <w:qFormat/>
    <w:rsid w:val="006C590B"/>
    <w:pPr>
      <w:keepLines w:val="0"/>
      <w:pBdr>
        <w:bottom w:val="single" w:sz="8" w:space="1" w:color="auto"/>
      </w:pBdr>
      <w:tabs>
        <w:tab w:val="num" w:pos="2211"/>
      </w:tabs>
      <w:spacing w:before="240" w:after="120" w:line="300" w:lineRule="exact"/>
      <w:ind w:left="2211" w:hanging="737"/>
    </w:pPr>
    <w:rPr>
      <w:rFonts w:ascii="Garamond" w:hAnsi="Garamond"/>
      <w:bCs w:val="0"/>
      <w:i/>
      <w:color w:val="auto"/>
      <w:sz w:val="24"/>
      <w:szCs w:val="20"/>
      <w:lang w:eastAsia="en-US"/>
    </w:rPr>
  </w:style>
  <w:style w:type="paragraph" w:customStyle="1" w:styleId="Styl14">
    <w:name w:val="Styl14"/>
    <w:basedOn w:val="Nadpis3"/>
    <w:qFormat/>
    <w:rsid w:val="006C590B"/>
    <w:pPr>
      <w:keepLines w:val="0"/>
      <w:numPr>
        <w:ilvl w:val="2"/>
        <w:numId w:val="23"/>
      </w:numPr>
      <w:pBdr>
        <w:bottom w:val="single" w:sz="8" w:space="1" w:color="auto"/>
      </w:pBdr>
      <w:spacing w:before="240" w:after="120" w:line="300" w:lineRule="exact"/>
    </w:pPr>
    <w:rPr>
      <w:rFonts w:ascii="Garamond" w:hAnsi="Garamond"/>
      <w:bCs w:val="0"/>
      <w:i/>
      <w:color w:val="auto"/>
      <w:sz w:val="24"/>
      <w:szCs w:val="20"/>
      <w:lang w:eastAsia="en-US"/>
    </w:rPr>
  </w:style>
  <w:style w:type="paragraph" w:customStyle="1" w:styleId="Styl15">
    <w:name w:val="Styl15"/>
    <w:basedOn w:val="Normln"/>
    <w:qFormat/>
    <w:rsid w:val="006C590B"/>
    <w:pPr>
      <w:keepNext/>
      <w:pBdr>
        <w:top w:val="single" w:sz="24" w:space="1" w:color="808080"/>
        <w:left w:val="single" w:sz="24" w:space="4" w:color="808080"/>
        <w:bottom w:val="single" w:sz="24" w:space="1" w:color="808080"/>
        <w:right w:val="single" w:sz="24" w:space="4" w:color="808080"/>
      </w:pBdr>
      <w:shd w:val="clear" w:color="auto" w:fill="808080"/>
      <w:spacing w:before="360" w:after="120" w:line="280" w:lineRule="exact"/>
    </w:pPr>
    <w:rPr>
      <w:rFonts w:ascii="Garamond" w:eastAsia="Times New Roman" w:hAnsi="Garamond"/>
      <w:b/>
      <w:caps/>
      <w:sz w:val="28"/>
      <w:szCs w:val="24"/>
      <w:lang w:eastAsia="cs-CZ"/>
    </w:rPr>
  </w:style>
  <w:style w:type="paragraph" w:customStyle="1" w:styleId="Styl16">
    <w:name w:val="Styl16"/>
    <w:basedOn w:val="Normln"/>
    <w:qFormat/>
    <w:rsid w:val="006C590B"/>
    <w:pPr>
      <w:pageBreakBefore/>
      <w:pBdr>
        <w:top w:val="single" w:sz="24" w:space="1" w:color="808080"/>
        <w:left w:val="single" w:sz="24" w:space="4" w:color="808080"/>
        <w:bottom w:val="single" w:sz="24" w:space="1" w:color="808080"/>
        <w:right w:val="single" w:sz="24" w:space="4" w:color="808080"/>
      </w:pBdr>
      <w:shd w:val="clear" w:color="auto" w:fill="808080"/>
      <w:spacing w:before="480" w:after="120" w:line="280" w:lineRule="exact"/>
    </w:pPr>
    <w:rPr>
      <w:rFonts w:ascii="Garamond" w:eastAsia="Times New Roman" w:hAnsi="Garamond"/>
      <w:b/>
      <w:caps/>
      <w:sz w:val="28"/>
      <w:szCs w:val="24"/>
      <w:lang w:eastAsia="cs-CZ"/>
    </w:rPr>
  </w:style>
  <w:style w:type="paragraph" w:customStyle="1" w:styleId="Styl17">
    <w:name w:val="Styl17"/>
    <w:basedOn w:val="Normln"/>
    <w:qFormat/>
    <w:rsid w:val="006C590B"/>
    <w:pPr>
      <w:pBdr>
        <w:top w:val="single" w:sz="24" w:space="1" w:color="808080"/>
        <w:left w:val="single" w:sz="24" w:space="4" w:color="808080"/>
        <w:bottom w:val="single" w:sz="24" w:space="1" w:color="808080"/>
        <w:right w:val="single" w:sz="24" w:space="4" w:color="808080"/>
      </w:pBdr>
      <w:shd w:val="clear" w:color="auto" w:fill="808080"/>
      <w:spacing w:after="120" w:line="280" w:lineRule="exact"/>
      <w:ind w:left="284" w:right="140"/>
    </w:pPr>
    <w:rPr>
      <w:rFonts w:ascii="Garamond" w:eastAsia="Times New Roman" w:hAnsi="Garamond"/>
      <w:sz w:val="24"/>
      <w:szCs w:val="24"/>
      <w:lang w:eastAsia="cs-CZ"/>
    </w:rPr>
  </w:style>
  <w:style w:type="paragraph" w:customStyle="1" w:styleId="Styl18">
    <w:name w:val="Styl18"/>
    <w:basedOn w:val="Normln"/>
    <w:qFormat/>
    <w:rsid w:val="006C590B"/>
    <w:pPr>
      <w:pageBreakBefore/>
      <w:pBdr>
        <w:top w:val="single" w:sz="24" w:space="1" w:color="808080"/>
        <w:left w:val="single" w:sz="24" w:space="4" w:color="808080"/>
        <w:bottom w:val="single" w:sz="24" w:space="1" w:color="808080"/>
        <w:right w:val="single" w:sz="24" w:space="4" w:color="808080"/>
      </w:pBdr>
      <w:shd w:val="clear" w:color="auto" w:fill="808080"/>
      <w:spacing w:before="480" w:after="120" w:line="280" w:lineRule="exact"/>
    </w:pPr>
    <w:rPr>
      <w:rFonts w:ascii="Garamond" w:eastAsia="Times New Roman" w:hAnsi="Garamond"/>
      <w:b/>
      <w:caps/>
      <w:sz w:val="28"/>
      <w:szCs w:val="24"/>
      <w:lang w:eastAsia="cs-CZ"/>
    </w:rPr>
  </w:style>
  <w:style w:type="paragraph" w:customStyle="1" w:styleId="Styl19">
    <w:name w:val="Styl19"/>
    <w:basedOn w:val="Normln"/>
    <w:qFormat/>
    <w:rsid w:val="006C590B"/>
    <w:pPr>
      <w:keepNext/>
      <w:pBdr>
        <w:bottom w:val="single" w:sz="4" w:space="1" w:color="000066"/>
      </w:pBdr>
      <w:shd w:val="clear" w:color="auto" w:fill="808080"/>
      <w:spacing w:before="500" w:after="120" w:line="280" w:lineRule="exact"/>
    </w:pPr>
    <w:rPr>
      <w:rFonts w:ascii="Garamond" w:eastAsia="Times New Roman" w:hAnsi="Garamond"/>
      <w:b/>
      <w:caps/>
      <w:sz w:val="28"/>
      <w:szCs w:val="24"/>
      <w:lang w:eastAsia="cs-CZ"/>
    </w:rPr>
  </w:style>
  <w:style w:type="paragraph" w:customStyle="1" w:styleId="Styl20">
    <w:name w:val="Styl20"/>
    <w:basedOn w:val="Styl1"/>
    <w:qFormat/>
    <w:rsid w:val="006C590B"/>
    <w:pPr>
      <w:keepNext/>
      <w:keepLines w:val="0"/>
      <w:pageBreakBefore/>
      <w:widowControl/>
      <w:numPr>
        <w:numId w:val="22"/>
      </w:numPr>
      <w:pBdr>
        <w:top w:val="single" w:sz="24" w:space="1" w:color="808080"/>
        <w:left w:val="single" w:sz="24" w:space="4" w:color="808080"/>
        <w:bottom w:val="single" w:sz="24" w:space="1" w:color="808080"/>
        <w:right w:val="single" w:sz="24" w:space="4" w:color="808080"/>
      </w:pBdr>
      <w:shd w:val="clear" w:color="000066" w:fill="808080"/>
      <w:tabs>
        <w:tab w:val="num" w:pos="360"/>
      </w:tabs>
      <w:spacing w:before="500" w:after="300" w:line="300" w:lineRule="exact"/>
      <w:ind w:left="431" w:hanging="431"/>
      <w:contextualSpacing w:val="0"/>
      <w:outlineLvl w:val="0"/>
    </w:pPr>
    <w:rPr>
      <w:rFonts w:ascii="Garamond" w:hAnsi="Garamond"/>
      <w:bCs/>
      <w:kern w:val="32"/>
      <w:sz w:val="32"/>
      <w:szCs w:val="32"/>
      <w:lang w:val="x-none" w:eastAsia="x-none"/>
    </w:rPr>
  </w:style>
  <w:style w:type="paragraph" w:customStyle="1" w:styleId="Styl21">
    <w:name w:val="Styl21"/>
    <w:basedOn w:val="Normln"/>
    <w:qFormat/>
    <w:rsid w:val="006C590B"/>
    <w:pPr>
      <w:pageBreakBefore/>
      <w:pBdr>
        <w:top w:val="single" w:sz="24" w:space="1" w:color="808080"/>
        <w:left w:val="single" w:sz="24" w:space="4" w:color="808080"/>
        <w:bottom w:val="single" w:sz="24" w:space="1" w:color="808080"/>
        <w:right w:val="single" w:sz="24" w:space="4" w:color="808080"/>
      </w:pBdr>
      <w:shd w:val="clear" w:color="auto" w:fill="808080"/>
      <w:spacing w:before="480" w:after="120" w:line="280" w:lineRule="exact"/>
    </w:pPr>
    <w:rPr>
      <w:rFonts w:ascii="Garamond" w:eastAsia="Times New Roman" w:hAnsi="Garamond"/>
      <w:b/>
      <w:caps/>
      <w:color w:val="FFFFFF"/>
      <w:sz w:val="28"/>
      <w:szCs w:val="24"/>
      <w:lang w:eastAsia="cs-CZ"/>
    </w:rPr>
  </w:style>
  <w:style w:type="paragraph" w:customStyle="1" w:styleId="Char1CharCharCharCharCharCharChar2">
    <w:name w:val="Char1 Char Char Char Char Char Char Char2"/>
    <w:basedOn w:val="Normln"/>
    <w:semiHidden/>
    <w:rsid w:val="006C590B"/>
    <w:pPr>
      <w:spacing w:after="160" w:line="240" w:lineRule="exact"/>
    </w:pPr>
    <w:rPr>
      <w:rFonts w:ascii="Arial" w:eastAsia="Times New Roman" w:hAnsi="Arial"/>
      <w:lang w:val="en-US"/>
    </w:rPr>
  </w:style>
  <w:style w:type="character" w:customStyle="1" w:styleId="Tun">
    <w:name w:val="Tučné"/>
    <w:uiPriority w:val="99"/>
    <w:rsid w:val="006C590B"/>
    <w:rPr>
      <w:b/>
    </w:rPr>
  </w:style>
  <w:style w:type="paragraph" w:customStyle="1" w:styleId="Normlntext">
    <w:name w:val="Normální text"/>
    <w:basedOn w:val="Normln"/>
    <w:link w:val="NormlntextChar1"/>
    <w:uiPriority w:val="99"/>
    <w:rsid w:val="006C590B"/>
    <w:pPr>
      <w:tabs>
        <w:tab w:val="left" w:pos="851"/>
      </w:tabs>
      <w:spacing w:after="0" w:line="240" w:lineRule="auto"/>
      <w:ind w:left="851"/>
      <w:jc w:val="both"/>
    </w:pPr>
    <w:rPr>
      <w:rFonts w:ascii="Times New Roman" w:eastAsia="Times New Roman" w:hAnsi="Times New Roman"/>
      <w:lang w:val="x-none" w:eastAsia="x-none"/>
    </w:rPr>
  </w:style>
  <w:style w:type="paragraph" w:customStyle="1" w:styleId="Souhrn">
    <w:name w:val="Souhrn"/>
    <w:basedOn w:val="Normln"/>
    <w:next w:val="Normlntext"/>
    <w:uiPriority w:val="99"/>
    <w:rsid w:val="006C590B"/>
    <w:pPr>
      <w:pageBreakBefore/>
      <w:tabs>
        <w:tab w:val="left" w:pos="851"/>
      </w:tabs>
      <w:spacing w:before="360" w:after="240" w:line="240" w:lineRule="auto"/>
      <w:jc w:val="center"/>
    </w:pPr>
    <w:rPr>
      <w:rFonts w:ascii="Times New Roman" w:eastAsia="Times New Roman" w:hAnsi="Times New Roman"/>
      <w:b/>
      <w:bCs/>
      <w:sz w:val="32"/>
      <w:szCs w:val="32"/>
      <w:lang w:eastAsia="cs-CZ"/>
    </w:rPr>
  </w:style>
  <w:style w:type="paragraph" w:customStyle="1" w:styleId="Souhrn2">
    <w:name w:val="Souhrn2"/>
    <w:basedOn w:val="Normln"/>
    <w:next w:val="Normlntext"/>
    <w:uiPriority w:val="99"/>
    <w:rsid w:val="006C590B"/>
    <w:pPr>
      <w:keepNext/>
      <w:tabs>
        <w:tab w:val="left" w:pos="851"/>
      </w:tabs>
      <w:spacing w:before="480" w:after="240" w:line="240" w:lineRule="auto"/>
      <w:jc w:val="both"/>
    </w:pPr>
    <w:rPr>
      <w:rFonts w:ascii="Times New Roman" w:eastAsia="Times New Roman" w:hAnsi="Times New Roman"/>
      <w:b/>
      <w:bCs/>
      <w:sz w:val="24"/>
      <w:szCs w:val="24"/>
      <w:lang w:eastAsia="cs-CZ"/>
    </w:rPr>
  </w:style>
  <w:style w:type="paragraph" w:customStyle="1" w:styleId="Normlntext2">
    <w:name w:val="Normální text2"/>
    <w:basedOn w:val="Normlntext"/>
    <w:uiPriority w:val="99"/>
    <w:rsid w:val="006C590B"/>
    <w:pPr>
      <w:ind w:left="1418"/>
    </w:pPr>
  </w:style>
  <w:style w:type="paragraph" w:customStyle="1" w:styleId="Pata">
    <w:name w:val="Pata"/>
    <w:basedOn w:val="Normln"/>
    <w:uiPriority w:val="99"/>
    <w:rsid w:val="006C590B"/>
    <w:pPr>
      <w:tabs>
        <w:tab w:val="left" w:pos="851"/>
        <w:tab w:val="right" w:pos="9639"/>
      </w:tabs>
      <w:spacing w:after="0" w:line="240" w:lineRule="auto"/>
      <w:ind w:left="851"/>
      <w:jc w:val="both"/>
    </w:pPr>
    <w:rPr>
      <w:rFonts w:ascii="Novarese Bk BTCE" w:eastAsia="Times New Roman" w:hAnsi="Novarese Bk BTCE" w:cs="Novarese Bk BTCE"/>
      <w:sz w:val="16"/>
      <w:szCs w:val="16"/>
      <w:lang w:eastAsia="cs-CZ"/>
    </w:rPr>
  </w:style>
  <w:style w:type="paragraph" w:customStyle="1" w:styleId="BDONzevklienta">
    <w:name w:val="BDO Název klienta"/>
    <w:basedOn w:val="BDOVerze"/>
    <w:uiPriority w:val="99"/>
    <w:rsid w:val="006C590B"/>
    <w:rPr>
      <w:b/>
      <w:bCs/>
      <w:sz w:val="34"/>
      <w:szCs w:val="34"/>
    </w:rPr>
  </w:style>
  <w:style w:type="paragraph" w:customStyle="1" w:styleId="BDONzevdokumentu">
    <w:name w:val="BDO Název dokumentu"/>
    <w:basedOn w:val="BDOVerze"/>
    <w:uiPriority w:val="99"/>
    <w:rsid w:val="006C590B"/>
    <w:pPr>
      <w:framePr w:wrap="auto" w:vAnchor="text" w:hAnchor="text" w:y="1"/>
      <w:suppressAutoHyphens/>
    </w:pPr>
    <w:rPr>
      <w:sz w:val="36"/>
      <w:szCs w:val="36"/>
    </w:rPr>
  </w:style>
  <w:style w:type="paragraph" w:customStyle="1" w:styleId="Upozornn">
    <w:name w:val="Upozornění"/>
    <w:basedOn w:val="Normln"/>
    <w:uiPriority w:val="99"/>
    <w:rsid w:val="006C590B"/>
    <w:pPr>
      <w:keepNext/>
      <w:pageBreakBefore/>
      <w:tabs>
        <w:tab w:val="left" w:pos="851"/>
      </w:tabs>
      <w:spacing w:before="10000" w:after="0" w:line="240" w:lineRule="auto"/>
      <w:jc w:val="both"/>
    </w:pPr>
    <w:rPr>
      <w:rFonts w:ascii="Times New Roman" w:eastAsia="Times New Roman" w:hAnsi="Times New Roman"/>
      <w:b/>
      <w:bCs/>
      <w:lang w:eastAsia="cs-CZ"/>
    </w:rPr>
  </w:style>
  <w:style w:type="paragraph" w:customStyle="1" w:styleId="Tabulkavlevo">
    <w:name w:val="Tabulka vlevo"/>
    <w:basedOn w:val="Normln"/>
    <w:uiPriority w:val="99"/>
    <w:rsid w:val="006C590B"/>
    <w:pPr>
      <w:keepNext/>
      <w:tabs>
        <w:tab w:val="left" w:pos="851"/>
      </w:tabs>
      <w:spacing w:before="20" w:after="20" w:line="240" w:lineRule="auto"/>
      <w:jc w:val="both"/>
    </w:pPr>
    <w:rPr>
      <w:rFonts w:ascii="Times New Roman" w:eastAsia="Times New Roman" w:hAnsi="Times New Roman"/>
      <w:lang w:eastAsia="cs-CZ"/>
    </w:rPr>
  </w:style>
  <w:style w:type="paragraph" w:customStyle="1" w:styleId="Tabulkazhlavvlevo">
    <w:name w:val="Tabulka záhlaví vlevo"/>
    <w:basedOn w:val="Tabulkavlevo"/>
    <w:uiPriority w:val="99"/>
    <w:rsid w:val="006C590B"/>
    <w:pPr>
      <w:keepLines/>
      <w:spacing w:before="40" w:after="40"/>
    </w:pPr>
    <w:rPr>
      <w:b/>
      <w:bCs/>
    </w:rPr>
  </w:style>
  <w:style w:type="paragraph" w:customStyle="1" w:styleId="Tabulkavpravo">
    <w:name w:val="Tabulka vpravo"/>
    <w:basedOn w:val="Tabulkavlevo"/>
    <w:uiPriority w:val="99"/>
    <w:rsid w:val="006C590B"/>
    <w:pPr>
      <w:tabs>
        <w:tab w:val="right" w:pos="9639"/>
      </w:tabs>
      <w:jc w:val="right"/>
    </w:pPr>
  </w:style>
  <w:style w:type="paragraph" w:customStyle="1" w:styleId="Tabulkasted">
    <w:name w:val="Tabulka střed"/>
    <w:basedOn w:val="Tabulkavlevo"/>
    <w:uiPriority w:val="99"/>
    <w:rsid w:val="006C590B"/>
    <w:pPr>
      <w:tabs>
        <w:tab w:val="right" w:pos="9639"/>
      </w:tabs>
      <w:jc w:val="center"/>
    </w:pPr>
  </w:style>
  <w:style w:type="paragraph" w:customStyle="1" w:styleId="Tabulkazhlavsted">
    <w:name w:val="Tabulka záhlaví střed"/>
    <w:basedOn w:val="Tabulkazhlavvlevo"/>
    <w:uiPriority w:val="99"/>
    <w:rsid w:val="006C590B"/>
    <w:pPr>
      <w:jc w:val="center"/>
    </w:pPr>
  </w:style>
  <w:style w:type="paragraph" w:customStyle="1" w:styleId="ra">
    <w:name w:val="Čára"/>
    <w:basedOn w:val="Normln"/>
    <w:uiPriority w:val="99"/>
    <w:rsid w:val="006C590B"/>
    <w:pPr>
      <w:widowControl w:val="0"/>
      <w:pBdr>
        <w:top w:val="single" w:sz="4" w:space="1" w:color="000000"/>
      </w:pBdr>
      <w:tabs>
        <w:tab w:val="left" w:pos="851"/>
      </w:tabs>
      <w:spacing w:after="0" w:line="240" w:lineRule="auto"/>
      <w:jc w:val="both"/>
    </w:pPr>
    <w:rPr>
      <w:rFonts w:ascii="Times New Roman" w:eastAsia="Times New Roman" w:hAnsi="Times New Roman"/>
      <w:sz w:val="2"/>
      <w:szCs w:val="2"/>
      <w:lang w:eastAsia="cs-CZ"/>
    </w:rPr>
  </w:style>
  <w:style w:type="paragraph" w:customStyle="1" w:styleId="Tabulkazhlavvpravo">
    <w:name w:val="Tabulka záhlaví vpravo"/>
    <w:basedOn w:val="Tabulkazhlavvlevo"/>
    <w:uiPriority w:val="99"/>
    <w:rsid w:val="006C590B"/>
    <w:pPr>
      <w:jc w:val="right"/>
    </w:pPr>
  </w:style>
  <w:style w:type="paragraph" w:customStyle="1" w:styleId="BDOLogo">
    <w:name w:val="BDO Logo"/>
    <w:basedOn w:val="BDOVerze"/>
    <w:uiPriority w:val="99"/>
    <w:rsid w:val="006C590B"/>
    <w:pPr>
      <w:tabs>
        <w:tab w:val="right" w:pos="9639"/>
      </w:tabs>
    </w:pPr>
    <w:rPr>
      <w:color w:val="003399"/>
      <w:sz w:val="22"/>
    </w:rPr>
  </w:style>
  <w:style w:type="character" w:customStyle="1" w:styleId="Texttun">
    <w:name w:val="Text tučně"/>
    <w:uiPriority w:val="99"/>
    <w:rsid w:val="006C590B"/>
    <w:rPr>
      <w:b/>
    </w:rPr>
  </w:style>
  <w:style w:type="character" w:customStyle="1" w:styleId="Textkurzva">
    <w:name w:val="Text kurzíva"/>
    <w:uiPriority w:val="99"/>
    <w:rsid w:val="006C590B"/>
    <w:rPr>
      <w:i/>
    </w:rPr>
  </w:style>
  <w:style w:type="paragraph" w:customStyle="1" w:styleId="CPopis">
    <w:name w:val="CPopis"/>
    <w:basedOn w:val="Normlntext"/>
    <w:next w:val="Normln"/>
    <w:uiPriority w:val="99"/>
    <w:rsid w:val="006C590B"/>
    <w:pPr>
      <w:keepNext/>
      <w:pBdr>
        <w:top w:val="single" w:sz="2" w:space="1" w:color="auto"/>
        <w:bottom w:val="single" w:sz="2" w:space="1" w:color="auto"/>
      </w:pBdr>
      <w:shd w:val="clear" w:color="auto" w:fill="E6E6E6"/>
      <w:tabs>
        <w:tab w:val="right" w:pos="567"/>
      </w:tabs>
    </w:pPr>
  </w:style>
  <w:style w:type="character" w:customStyle="1" w:styleId="Texttunkurzva">
    <w:name w:val="Text tučná kurzíva"/>
    <w:uiPriority w:val="99"/>
    <w:rsid w:val="006C590B"/>
    <w:rPr>
      <w:b/>
      <w:i/>
    </w:rPr>
  </w:style>
  <w:style w:type="paragraph" w:customStyle="1" w:styleId="Odrkabod2">
    <w:name w:val="Odrážka bod2"/>
    <w:basedOn w:val="Zkladntext"/>
    <w:uiPriority w:val="99"/>
    <w:rsid w:val="006C590B"/>
    <w:pPr>
      <w:keepNext/>
      <w:keepLines/>
      <w:numPr>
        <w:ilvl w:val="1"/>
        <w:numId w:val="24"/>
      </w:numPr>
      <w:spacing w:before="20" w:after="20" w:line="264" w:lineRule="auto"/>
      <w:jc w:val="both"/>
    </w:pPr>
    <w:rPr>
      <w:rFonts w:ascii="Times New Roman" w:hAnsi="Times New Roman"/>
      <w:szCs w:val="22"/>
      <w:lang w:eastAsia="en-US"/>
    </w:rPr>
  </w:style>
  <w:style w:type="paragraph" w:customStyle="1" w:styleId="Odrkapsmeno">
    <w:name w:val="Odrážka písmeno"/>
    <w:basedOn w:val="Zkladntext"/>
    <w:uiPriority w:val="99"/>
    <w:rsid w:val="006C590B"/>
    <w:pPr>
      <w:numPr>
        <w:numId w:val="27"/>
      </w:numPr>
      <w:tabs>
        <w:tab w:val="left" w:pos="851"/>
      </w:tabs>
      <w:spacing w:before="20" w:after="20" w:line="288" w:lineRule="auto"/>
      <w:jc w:val="both"/>
    </w:pPr>
    <w:rPr>
      <w:rFonts w:ascii="Times New Roman" w:hAnsi="Times New Roman"/>
      <w:szCs w:val="22"/>
      <w:lang w:eastAsia="en-US"/>
    </w:rPr>
  </w:style>
  <w:style w:type="paragraph" w:customStyle="1" w:styleId="Odrkaslo">
    <w:name w:val="Odrážka číslo"/>
    <w:basedOn w:val="Zkladntext"/>
    <w:uiPriority w:val="99"/>
    <w:rsid w:val="006C590B"/>
    <w:pPr>
      <w:numPr>
        <w:numId w:val="25"/>
      </w:numPr>
      <w:tabs>
        <w:tab w:val="left" w:pos="851"/>
      </w:tabs>
      <w:spacing w:before="20" w:after="20" w:line="288" w:lineRule="auto"/>
      <w:jc w:val="both"/>
    </w:pPr>
    <w:rPr>
      <w:rFonts w:ascii="Times New Roman" w:hAnsi="Times New Roman"/>
      <w:szCs w:val="22"/>
      <w:lang w:eastAsia="en-US"/>
    </w:rPr>
  </w:style>
  <w:style w:type="paragraph" w:customStyle="1" w:styleId="Zruit">
    <w:name w:val="Zrušit"/>
    <w:basedOn w:val="Normln"/>
    <w:uiPriority w:val="99"/>
    <w:rsid w:val="006C590B"/>
    <w:pPr>
      <w:spacing w:after="0" w:line="240" w:lineRule="auto"/>
      <w:ind w:left="851"/>
      <w:jc w:val="both"/>
    </w:pPr>
    <w:rPr>
      <w:rFonts w:ascii="Times New Roman" w:eastAsia="Times New Roman" w:hAnsi="Times New Roman"/>
      <w:i/>
      <w:iCs/>
      <w:color w:val="FF0000"/>
      <w:lang w:eastAsia="cs-CZ"/>
    </w:rPr>
  </w:style>
  <w:style w:type="paragraph" w:customStyle="1" w:styleId="eit">
    <w:name w:val="Řešit"/>
    <w:basedOn w:val="Normln"/>
    <w:uiPriority w:val="99"/>
    <w:rsid w:val="006C590B"/>
    <w:pPr>
      <w:spacing w:after="0" w:line="240" w:lineRule="auto"/>
      <w:ind w:left="851"/>
      <w:jc w:val="both"/>
    </w:pPr>
    <w:rPr>
      <w:rFonts w:ascii="Times New Roman" w:eastAsia="Times New Roman" w:hAnsi="Times New Roman"/>
      <w:i/>
      <w:iCs/>
      <w:color w:val="000080"/>
      <w:lang w:eastAsia="cs-CZ"/>
    </w:rPr>
  </w:style>
  <w:style w:type="paragraph" w:customStyle="1" w:styleId="Literatura">
    <w:name w:val="Literatura"/>
    <w:basedOn w:val="Normln"/>
    <w:uiPriority w:val="99"/>
    <w:rsid w:val="006C590B"/>
    <w:pPr>
      <w:spacing w:after="0" w:line="240" w:lineRule="auto"/>
      <w:jc w:val="both"/>
    </w:pPr>
    <w:rPr>
      <w:rFonts w:ascii="Times New Roman" w:eastAsia="Times New Roman" w:hAnsi="Times New Roman"/>
      <w:sz w:val="18"/>
      <w:szCs w:val="18"/>
      <w:lang w:eastAsia="cs-CZ"/>
    </w:rPr>
  </w:style>
  <w:style w:type="paragraph" w:customStyle="1" w:styleId="Cl">
    <w:name w:val="Cíl"/>
    <w:basedOn w:val="Zkladntext"/>
    <w:next w:val="Normln"/>
    <w:uiPriority w:val="99"/>
    <w:rsid w:val="006C590B"/>
    <w:pPr>
      <w:keepNext/>
      <w:pBdr>
        <w:top w:val="single" w:sz="6" w:space="1" w:color="auto"/>
        <w:bottom w:val="single" w:sz="6" w:space="1" w:color="auto"/>
      </w:pBdr>
      <w:shd w:val="clear" w:color="auto" w:fill="CCCCCC"/>
      <w:tabs>
        <w:tab w:val="right" w:pos="567"/>
        <w:tab w:val="left" w:pos="851"/>
      </w:tabs>
      <w:spacing w:before="120" w:line="288" w:lineRule="auto"/>
      <w:ind w:left="851" w:hanging="851"/>
      <w:jc w:val="both"/>
    </w:pPr>
    <w:rPr>
      <w:rFonts w:ascii="Times New Roman" w:hAnsi="Times New Roman"/>
      <w:szCs w:val="22"/>
      <w:lang w:eastAsia="en-US"/>
    </w:rPr>
  </w:style>
  <w:style w:type="paragraph" w:customStyle="1" w:styleId="Pojem">
    <w:name w:val="Pojem"/>
    <w:basedOn w:val="Tabulkavlevo"/>
    <w:uiPriority w:val="99"/>
    <w:rsid w:val="006C590B"/>
    <w:pPr>
      <w:keepLines/>
      <w:tabs>
        <w:tab w:val="clear" w:pos="851"/>
      </w:tabs>
      <w:spacing w:after="0"/>
    </w:pPr>
    <w:rPr>
      <w:sz w:val="18"/>
      <w:szCs w:val="18"/>
    </w:rPr>
  </w:style>
  <w:style w:type="character" w:customStyle="1" w:styleId="Textkapitlky">
    <w:name w:val="Text kapitálky"/>
    <w:uiPriority w:val="99"/>
    <w:rsid w:val="006C590B"/>
    <w:rPr>
      <w:smallCaps/>
    </w:rPr>
  </w:style>
  <w:style w:type="paragraph" w:customStyle="1" w:styleId="Textvysvtlivky">
    <w:name w:val="Text vysvětlivky"/>
    <w:basedOn w:val="Normln"/>
    <w:uiPriority w:val="99"/>
    <w:rsid w:val="006C590B"/>
    <w:pPr>
      <w:tabs>
        <w:tab w:val="left" w:pos="851"/>
      </w:tabs>
      <w:spacing w:after="0" w:line="240" w:lineRule="auto"/>
      <w:jc w:val="both"/>
    </w:pPr>
    <w:rPr>
      <w:rFonts w:ascii="Times New Roman" w:eastAsia="Times New Roman" w:hAnsi="Times New Roman"/>
      <w:lang w:eastAsia="cs-CZ"/>
    </w:rPr>
  </w:style>
  <w:style w:type="character" w:customStyle="1" w:styleId="Znakapoznmky">
    <w:name w:val="Značka poznámky"/>
    <w:uiPriority w:val="99"/>
    <w:rsid w:val="006C590B"/>
    <w:rPr>
      <w:sz w:val="16"/>
      <w:szCs w:val="16"/>
    </w:rPr>
  </w:style>
  <w:style w:type="paragraph" w:customStyle="1" w:styleId="Textpoznmky">
    <w:name w:val="Text poznámky"/>
    <w:basedOn w:val="Normln"/>
    <w:uiPriority w:val="99"/>
    <w:rsid w:val="006C590B"/>
    <w:pPr>
      <w:tabs>
        <w:tab w:val="left" w:pos="851"/>
      </w:tabs>
      <w:spacing w:after="0" w:line="240" w:lineRule="auto"/>
      <w:jc w:val="both"/>
    </w:pPr>
    <w:rPr>
      <w:rFonts w:ascii="Times New Roman" w:eastAsia="Times New Roman" w:hAnsi="Times New Roman"/>
      <w:sz w:val="20"/>
      <w:szCs w:val="20"/>
      <w:lang w:eastAsia="cs-CZ"/>
    </w:rPr>
  </w:style>
  <w:style w:type="paragraph" w:customStyle="1" w:styleId="Ploha1">
    <w:name w:val="Příloha 1"/>
    <w:basedOn w:val="Nadpis1"/>
    <w:next w:val="Zkladntext"/>
    <w:uiPriority w:val="99"/>
    <w:rsid w:val="006C590B"/>
    <w:pPr>
      <w:pageBreakBefore/>
      <w:numPr>
        <w:numId w:val="29"/>
      </w:numPr>
      <w:spacing w:before="120" w:after="180" w:line="240" w:lineRule="auto"/>
      <w:jc w:val="both"/>
    </w:pPr>
    <w:rPr>
      <w:rFonts w:ascii="Times New Roman" w:hAnsi="Times New Roman"/>
      <w:bCs w:val="0"/>
      <w:kern w:val="0"/>
      <w:sz w:val="28"/>
      <w:szCs w:val="20"/>
      <w:lang w:eastAsia="x-none"/>
    </w:rPr>
  </w:style>
  <w:style w:type="paragraph" w:customStyle="1" w:styleId="Ploha2">
    <w:name w:val="Příloha 2"/>
    <w:basedOn w:val="Nadpis2"/>
    <w:next w:val="Zkladntext"/>
    <w:uiPriority w:val="99"/>
    <w:rsid w:val="006C590B"/>
    <w:pPr>
      <w:numPr>
        <w:ilvl w:val="1"/>
        <w:numId w:val="29"/>
      </w:numPr>
      <w:spacing w:after="120" w:line="240" w:lineRule="auto"/>
      <w:jc w:val="both"/>
      <w:outlineLvl w:val="2"/>
    </w:pPr>
    <w:rPr>
      <w:rFonts w:ascii="Times New Roman" w:hAnsi="Times New Roman"/>
      <w:i w:val="0"/>
      <w:iCs w:val="0"/>
      <w:sz w:val="24"/>
      <w:szCs w:val="20"/>
    </w:rPr>
  </w:style>
  <w:style w:type="paragraph" w:customStyle="1" w:styleId="Ploha3">
    <w:name w:val="Příloha 3"/>
    <w:basedOn w:val="Nadpis3"/>
    <w:next w:val="Zkladntext"/>
    <w:uiPriority w:val="99"/>
    <w:rsid w:val="006C590B"/>
    <w:pPr>
      <w:keepLines w:val="0"/>
      <w:numPr>
        <w:ilvl w:val="2"/>
        <w:numId w:val="29"/>
      </w:numPr>
      <w:spacing w:before="240" w:after="120" w:line="240" w:lineRule="auto"/>
      <w:jc w:val="both"/>
      <w:outlineLvl w:val="3"/>
    </w:pPr>
    <w:rPr>
      <w:rFonts w:ascii="Times New Roman" w:hAnsi="Times New Roman"/>
      <w:color w:val="auto"/>
      <w:sz w:val="24"/>
      <w:szCs w:val="20"/>
    </w:rPr>
  </w:style>
  <w:style w:type="paragraph" w:customStyle="1" w:styleId="Zkladpoznmkypodarou">
    <w:name w:val="Základ poznámky pod čarou"/>
    <w:basedOn w:val="Normln"/>
    <w:uiPriority w:val="99"/>
    <w:rsid w:val="006C590B"/>
    <w:pPr>
      <w:keepLines/>
      <w:spacing w:before="20" w:after="0" w:line="200" w:lineRule="atLeast"/>
      <w:jc w:val="both"/>
    </w:pPr>
    <w:rPr>
      <w:rFonts w:ascii="Times New Roman" w:eastAsia="Times New Roman" w:hAnsi="Times New Roman"/>
      <w:spacing w:val="-5"/>
      <w:sz w:val="16"/>
      <w:szCs w:val="16"/>
      <w:lang w:eastAsia="cs-CZ"/>
    </w:rPr>
  </w:style>
  <w:style w:type="paragraph" w:styleId="Textvysvtlivek">
    <w:name w:val="endnote text"/>
    <w:basedOn w:val="Normln"/>
    <w:link w:val="TextvysvtlivekChar"/>
    <w:uiPriority w:val="99"/>
    <w:rsid w:val="006C590B"/>
    <w:pPr>
      <w:tabs>
        <w:tab w:val="left" w:pos="851"/>
      </w:tabs>
      <w:spacing w:after="0" w:line="240" w:lineRule="auto"/>
      <w:jc w:val="both"/>
    </w:pPr>
    <w:rPr>
      <w:rFonts w:ascii="Times New Roman" w:eastAsia="Times New Roman" w:hAnsi="Times New Roman"/>
      <w:sz w:val="20"/>
      <w:szCs w:val="20"/>
      <w:lang w:eastAsia="cs-CZ"/>
    </w:rPr>
  </w:style>
  <w:style w:type="character" w:customStyle="1" w:styleId="TextvysvtlivekChar">
    <w:name w:val="Text vysvětlivek Char"/>
    <w:basedOn w:val="Standardnpsmoodstavce"/>
    <w:link w:val="Textvysvtlivek"/>
    <w:uiPriority w:val="99"/>
    <w:rsid w:val="006C590B"/>
    <w:rPr>
      <w:rFonts w:ascii="Times New Roman" w:eastAsia="Times New Roman" w:hAnsi="Times New Roman" w:cs="Times New Roman"/>
      <w:sz w:val="20"/>
      <w:szCs w:val="20"/>
      <w:lang w:eastAsia="cs-CZ"/>
    </w:rPr>
  </w:style>
  <w:style w:type="paragraph" w:customStyle="1" w:styleId="NormlnsWWW">
    <w:name w:val="Normální (síť WWW)"/>
    <w:basedOn w:val="Normln"/>
    <w:uiPriority w:val="99"/>
    <w:rsid w:val="006C590B"/>
    <w:pPr>
      <w:tabs>
        <w:tab w:val="left" w:pos="851"/>
      </w:tabs>
      <w:spacing w:after="0" w:line="240" w:lineRule="auto"/>
      <w:jc w:val="both"/>
    </w:pPr>
    <w:rPr>
      <w:rFonts w:ascii="Times New Roman" w:eastAsia="Times New Roman" w:hAnsi="Times New Roman"/>
      <w:sz w:val="24"/>
      <w:szCs w:val="24"/>
      <w:lang w:eastAsia="cs-CZ"/>
    </w:rPr>
  </w:style>
  <w:style w:type="character" w:customStyle="1" w:styleId="Tunkurzva">
    <w:name w:val="Tučné kurzíva"/>
    <w:uiPriority w:val="99"/>
    <w:rsid w:val="006C590B"/>
    <w:rPr>
      <w:b/>
      <w:i/>
    </w:rPr>
  </w:style>
  <w:style w:type="paragraph" w:customStyle="1" w:styleId="Mezerapedtabulkou">
    <w:name w:val="Mezera před tabulkou"/>
    <w:basedOn w:val="Normln"/>
    <w:uiPriority w:val="99"/>
    <w:rsid w:val="006C590B"/>
    <w:pPr>
      <w:keepNext/>
      <w:widowControl w:val="0"/>
      <w:spacing w:after="0" w:line="240" w:lineRule="auto"/>
      <w:jc w:val="both"/>
    </w:pPr>
    <w:rPr>
      <w:rFonts w:ascii="Times New Roman" w:eastAsia="Times New Roman" w:hAnsi="Times New Roman"/>
      <w:sz w:val="10"/>
      <w:szCs w:val="10"/>
      <w:lang w:eastAsia="cs-CZ"/>
    </w:rPr>
  </w:style>
  <w:style w:type="paragraph" w:customStyle="1" w:styleId="Odkaz">
    <w:name w:val="Odkaz"/>
    <w:basedOn w:val="Normln"/>
    <w:uiPriority w:val="99"/>
    <w:rsid w:val="006C590B"/>
    <w:pPr>
      <w:spacing w:after="120" w:line="240" w:lineRule="auto"/>
      <w:ind w:left="851"/>
      <w:jc w:val="both"/>
    </w:pPr>
    <w:rPr>
      <w:rFonts w:ascii="Times New Roman" w:eastAsia="Times New Roman" w:hAnsi="Times New Roman"/>
      <w:i/>
      <w:iCs/>
      <w:sz w:val="24"/>
      <w:szCs w:val="24"/>
      <w:lang w:eastAsia="cs-CZ"/>
    </w:rPr>
  </w:style>
  <w:style w:type="paragraph" w:customStyle="1" w:styleId="Tabulkaodrka">
    <w:name w:val="Tabulka odrážka"/>
    <w:basedOn w:val="Tabulkavlevo"/>
    <w:uiPriority w:val="99"/>
    <w:rsid w:val="006C590B"/>
    <w:pPr>
      <w:numPr>
        <w:numId w:val="28"/>
      </w:numPr>
      <w:tabs>
        <w:tab w:val="clear" w:pos="851"/>
      </w:tabs>
      <w:spacing w:before="0" w:after="0"/>
    </w:pPr>
  </w:style>
  <w:style w:type="paragraph" w:customStyle="1" w:styleId="Auditnzev">
    <w:name w:val="Audit název"/>
    <w:basedOn w:val="Normln"/>
    <w:uiPriority w:val="99"/>
    <w:rsid w:val="006C590B"/>
    <w:pPr>
      <w:keepNext/>
      <w:keepLines/>
      <w:tabs>
        <w:tab w:val="left" w:pos="284"/>
        <w:tab w:val="left" w:pos="567"/>
        <w:tab w:val="left" w:pos="851"/>
      </w:tabs>
      <w:spacing w:before="120" w:after="120" w:line="240" w:lineRule="auto"/>
      <w:jc w:val="center"/>
    </w:pPr>
    <w:rPr>
      <w:rFonts w:ascii="Times New Roman" w:eastAsia="Times New Roman" w:hAnsi="Times New Roman"/>
      <w:b/>
      <w:sz w:val="36"/>
      <w:lang w:eastAsia="cs-CZ"/>
    </w:rPr>
  </w:style>
  <w:style w:type="paragraph" w:customStyle="1" w:styleId="Tabulkazhlav">
    <w:name w:val="Tabulka záhlaví"/>
    <w:basedOn w:val="Normln"/>
    <w:uiPriority w:val="99"/>
    <w:rsid w:val="006C590B"/>
    <w:pPr>
      <w:keepNext/>
      <w:keepLines/>
      <w:tabs>
        <w:tab w:val="left" w:pos="851"/>
      </w:tabs>
      <w:spacing w:after="0" w:line="240" w:lineRule="auto"/>
      <w:jc w:val="both"/>
    </w:pPr>
    <w:rPr>
      <w:rFonts w:ascii="Times New Roman" w:eastAsia="Times New Roman" w:hAnsi="Times New Roman"/>
      <w:b/>
      <w:szCs w:val="20"/>
      <w:lang w:eastAsia="cs-CZ"/>
    </w:rPr>
  </w:style>
  <w:style w:type="paragraph" w:customStyle="1" w:styleId="Odstavecnormln">
    <w:name w:val="Odstavec normální"/>
    <w:basedOn w:val="Normln"/>
    <w:uiPriority w:val="99"/>
    <w:rsid w:val="006C590B"/>
    <w:pPr>
      <w:tabs>
        <w:tab w:val="left" w:pos="851"/>
      </w:tabs>
      <w:spacing w:before="60" w:after="20" w:line="240" w:lineRule="auto"/>
      <w:ind w:left="851"/>
      <w:jc w:val="both"/>
    </w:pPr>
    <w:rPr>
      <w:rFonts w:ascii="Times New Roman" w:eastAsia="Times New Roman" w:hAnsi="Times New Roman"/>
      <w:szCs w:val="20"/>
      <w:lang w:eastAsia="cs-CZ"/>
    </w:rPr>
  </w:style>
  <w:style w:type="paragraph" w:customStyle="1" w:styleId="Tabulkavpravomal">
    <w:name w:val="Tabulka vpravo malá"/>
    <w:basedOn w:val="Tabulkavpravo"/>
    <w:uiPriority w:val="99"/>
    <w:rsid w:val="006C590B"/>
    <w:rPr>
      <w:sz w:val="18"/>
    </w:rPr>
  </w:style>
  <w:style w:type="paragraph" w:customStyle="1" w:styleId="Tabulkavlevomal">
    <w:name w:val="Tabulka vlevo malá"/>
    <w:basedOn w:val="Tabulkavlevo"/>
    <w:uiPriority w:val="99"/>
    <w:rsid w:val="006C590B"/>
    <w:pPr>
      <w:spacing w:before="0" w:after="0"/>
    </w:pPr>
    <w:rPr>
      <w:sz w:val="18"/>
      <w:szCs w:val="24"/>
    </w:rPr>
  </w:style>
  <w:style w:type="paragraph" w:customStyle="1" w:styleId="TabulkazhlavS">
    <w:name w:val="Tabulka záhlavíS"/>
    <w:basedOn w:val="Tabulkazhlav"/>
    <w:uiPriority w:val="99"/>
    <w:rsid w:val="006C590B"/>
    <w:pPr>
      <w:jc w:val="center"/>
    </w:pPr>
  </w:style>
  <w:style w:type="character" w:customStyle="1" w:styleId="NormlntextChar1">
    <w:name w:val="Normální text Char1"/>
    <w:link w:val="Normlntext"/>
    <w:uiPriority w:val="99"/>
    <w:rsid w:val="006C590B"/>
    <w:rPr>
      <w:rFonts w:ascii="Times New Roman" w:eastAsia="Times New Roman" w:hAnsi="Times New Roman" w:cs="Times New Roman"/>
      <w:lang w:val="x-none" w:eastAsia="x-none"/>
    </w:rPr>
  </w:style>
  <w:style w:type="paragraph" w:customStyle="1" w:styleId="Praco">
    <w:name w:val="Praco"/>
    <w:basedOn w:val="Zkladntext"/>
    <w:uiPriority w:val="99"/>
    <w:rsid w:val="006C590B"/>
    <w:pPr>
      <w:tabs>
        <w:tab w:val="left" w:pos="851"/>
      </w:tabs>
      <w:spacing w:before="20" w:after="20" w:line="288" w:lineRule="auto"/>
      <w:ind w:left="851"/>
      <w:jc w:val="both"/>
    </w:pPr>
    <w:rPr>
      <w:rFonts w:ascii="Times New Roman" w:hAnsi="Times New Roman"/>
      <w:szCs w:val="22"/>
      <w:lang w:eastAsia="en-US"/>
    </w:rPr>
  </w:style>
  <w:style w:type="table" w:customStyle="1" w:styleId="Tabulkasouhrn">
    <w:name w:val="Tabulka souhrn"/>
    <w:uiPriority w:val="99"/>
    <w:rsid w:val="006C590B"/>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tblP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CellMar>
        <w:top w:w="0" w:type="dxa"/>
        <w:left w:w="0" w:type="dxa"/>
        <w:bottom w:w="0" w:type="dxa"/>
        <w:right w:w="0" w:type="dxa"/>
      </w:tblCellMar>
    </w:tblPr>
    <w:trPr>
      <w:cantSplit/>
    </w:trPr>
  </w:style>
  <w:style w:type="paragraph" w:styleId="Hlavikaobsahu">
    <w:name w:val="toa heading"/>
    <w:basedOn w:val="Normln"/>
    <w:next w:val="Normln"/>
    <w:uiPriority w:val="99"/>
    <w:rsid w:val="006C590B"/>
    <w:pPr>
      <w:tabs>
        <w:tab w:val="left" w:pos="851"/>
      </w:tabs>
      <w:spacing w:before="120" w:after="0" w:line="240" w:lineRule="auto"/>
      <w:jc w:val="both"/>
    </w:pPr>
    <w:rPr>
      <w:rFonts w:ascii="Times New Roman" w:eastAsia="Times New Roman" w:hAnsi="Times New Roman"/>
      <w:b/>
      <w:bCs/>
      <w:sz w:val="24"/>
      <w:szCs w:val="24"/>
      <w:lang w:eastAsia="cs-CZ"/>
    </w:rPr>
  </w:style>
  <w:style w:type="paragraph" w:styleId="Rejstk1">
    <w:name w:val="index 1"/>
    <w:basedOn w:val="Normln"/>
    <w:next w:val="Normln"/>
    <w:autoRedefine/>
    <w:uiPriority w:val="99"/>
    <w:rsid w:val="006C590B"/>
    <w:pPr>
      <w:spacing w:after="0" w:line="240" w:lineRule="auto"/>
      <w:ind w:left="220" w:hanging="220"/>
      <w:jc w:val="both"/>
    </w:pPr>
    <w:rPr>
      <w:rFonts w:ascii="Times New Roman" w:eastAsia="Times New Roman" w:hAnsi="Times New Roman"/>
      <w:lang w:eastAsia="cs-CZ"/>
    </w:rPr>
  </w:style>
  <w:style w:type="paragraph" w:styleId="Hlavikarejstku">
    <w:name w:val="index heading"/>
    <w:basedOn w:val="Normln"/>
    <w:next w:val="Rejstk1"/>
    <w:uiPriority w:val="99"/>
    <w:rsid w:val="006C590B"/>
    <w:pPr>
      <w:tabs>
        <w:tab w:val="left" w:pos="851"/>
      </w:tabs>
      <w:spacing w:after="0" w:line="240" w:lineRule="auto"/>
      <w:jc w:val="both"/>
    </w:pPr>
    <w:rPr>
      <w:rFonts w:ascii="Times New Roman" w:eastAsia="Times New Roman" w:hAnsi="Times New Roman"/>
      <w:b/>
      <w:bCs/>
      <w:lang w:eastAsia="cs-CZ"/>
    </w:rPr>
  </w:style>
  <w:style w:type="character" w:styleId="Odkaznavysvtlivky">
    <w:name w:val="endnote reference"/>
    <w:uiPriority w:val="99"/>
    <w:rsid w:val="006C590B"/>
    <w:rPr>
      <w:vertAlign w:val="superscript"/>
    </w:rPr>
  </w:style>
  <w:style w:type="paragraph" w:styleId="Rejstk2">
    <w:name w:val="index 2"/>
    <w:basedOn w:val="Normln"/>
    <w:next w:val="Normln"/>
    <w:autoRedefine/>
    <w:uiPriority w:val="99"/>
    <w:rsid w:val="006C590B"/>
    <w:pPr>
      <w:spacing w:after="0" w:line="240" w:lineRule="auto"/>
      <w:ind w:left="440" w:hanging="220"/>
      <w:jc w:val="both"/>
    </w:pPr>
    <w:rPr>
      <w:rFonts w:ascii="Times New Roman" w:eastAsia="Times New Roman" w:hAnsi="Times New Roman"/>
      <w:lang w:eastAsia="cs-CZ"/>
    </w:rPr>
  </w:style>
  <w:style w:type="paragraph" w:styleId="Rejstk3">
    <w:name w:val="index 3"/>
    <w:basedOn w:val="Normln"/>
    <w:next w:val="Normln"/>
    <w:autoRedefine/>
    <w:uiPriority w:val="99"/>
    <w:rsid w:val="006C590B"/>
    <w:pPr>
      <w:spacing w:after="0" w:line="240" w:lineRule="auto"/>
      <w:ind w:left="660" w:hanging="220"/>
      <w:jc w:val="both"/>
    </w:pPr>
    <w:rPr>
      <w:rFonts w:ascii="Times New Roman" w:eastAsia="Times New Roman" w:hAnsi="Times New Roman"/>
      <w:lang w:eastAsia="cs-CZ"/>
    </w:rPr>
  </w:style>
  <w:style w:type="paragraph" w:styleId="Rejstk4">
    <w:name w:val="index 4"/>
    <w:basedOn w:val="Normln"/>
    <w:next w:val="Normln"/>
    <w:autoRedefine/>
    <w:uiPriority w:val="99"/>
    <w:rsid w:val="006C590B"/>
    <w:pPr>
      <w:spacing w:after="0" w:line="240" w:lineRule="auto"/>
      <w:ind w:left="880" w:hanging="220"/>
      <w:jc w:val="both"/>
    </w:pPr>
    <w:rPr>
      <w:rFonts w:ascii="Times New Roman" w:eastAsia="Times New Roman" w:hAnsi="Times New Roman"/>
      <w:lang w:eastAsia="cs-CZ"/>
    </w:rPr>
  </w:style>
  <w:style w:type="paragraph" w:styleId="Rejstk5">
    <w:name w:val="index 5"/>
    <w:basedOn w:val="Normln"/>
    <w:next w:val="Normln"/>
    <w:autoRedefine/>
    <w:uiPriority w:val="99"/>
    <w:rsid w:val="006C590B"/>
    <w:pPr>
      <w:spacing w:after="0" w:line="240" w:lineRule="auto"/>
      <w:ind w:left="1100" w:hanging="220"/>
      <w:jc w:val="both"/>
    </w:pPr>
    <w:rPr>
      <w:rFonts w:ascii="Times New Roman" w:eastAsia="Times New Roman" w:hAnsi="Times New Roman"/>
      <w:lang w:eastAsia="cs-CZ"/>
    </w:rPr>
  </w:style>
  <w:style w:type="paragraph" w:styleId="Rejstk6">
    <w:name w:val="index 6"/>
    <w:basedOn w:val="Normln"/>
    <w:next w:val="Normln"/>
    <w:autoRedefine/>
    <w:uiPriority w:val="99"/>
    <w:rsid w:val="006C590B"/>
    <w:pPr>
      <w:spacing w:after="0" w:line="240" w:lineRule="auto"/>
      <w:ind w:left="1320" w:hanging="220"/>
      <w:jc w:val="both"/>
    </w:pPr>
    <w:rPr>
      <w:rFonts w:ascii="Times New Roman" w:eastAsia="Times New Roman" w:hAnsi="Times New Roman"/>
      <w:lang w:eastAsia="cs-CZ"/>
    </w:rPr>
  </w:style>
  <w:style w:type="paragraph" w:styleId="Rejstk7">
    <w:name w:val="index 7"/>
    <w:basedOn w:val="Normln"/>
    <w:next w:val="Normln"/>
    <w:autoRedefine/>
    <w:uiPriority w:val="99"/>
    <w:rsid w:val="006C590B"/>
    <w:pPr>
      <w:spacing w:after="0" w:line="240" w:lineRule="auto"/>
      <w:ind w:left="1540" w:hanging="220"/>
      <w:jc w:val="both"/>
    </w:pPr>
    <w:rPr>
      <w:rFonts w:ascii="Times New Roman" w:eastAsia="Times New Roman" w:hAnsi="Times New Roman"/>
      <w:lang w:eastAsia="cs-CZ"/>
    </w:rPr>
  </w:style>
  <w:style w:type="paragraph" w:styleId="Rejstk8">
    <w:name w:val="index 8"/>
    <w:basedOn w:val="Normln"/>
    <w:next w:val="Normln"/>
    <w:autoRedefine/>
    <w:uiPriority w:val="99"/>
    <w:rsid w:val="006C590B"/>
    <w:pPr>
      <w:spacing w:after="0" w:line="240" w:lineRule="auto"/>
      <w:ind w:left="1760" w:hanging="220"/>
      <w:jc w:val="both"/>
    </w:pPr>
    <w:rPr>
      <w:rFonts w:ascii="Times New Roman" w:eastAsia="Times New Roman" w:hAnsi="Times New Roman"/>
      <w:lang w:eastAsia="cs-CZ"/>
    </w:rPr>
  </w:style>
  <w:style w:type="paragraph" w:styleId="Rejstk9">
    <w:name w:val="index 9"/>
    <w:basedOn w:val="Normln"/>
    <w:next w:val="Normln"/>
    <w:autoRedefine/>
    <w:uiPriority w:val="99"/>
    <w:rsid w:val="006C590B"/>
    <w:pPr>
      <w:spacing w:after="0" w:line="240" w:lineRule="auto"/>
      <w:ind w:left="1980" w:hanging="220"/>
      <w:jc w:val="both"/>
    </w:pPr>
    <w:rPr>
      <w:rFonts w:ascii="Times New Roman" w:eastAsia="Times New Roman" w:hAnsi="Times New Roman"/>
      <w:lang w:eastAsia="cs-CZ"/>
    </w:rPr>
  </w:style>
  <w:style w:type="paragraph" w:styleId="Seznamcitac">
    <w:name w:val="table of authorities"/>
    <w:basedOn w:val="Normln"/>
    <w:next w:val="Normln"/>
    <w:uiPriority w:val="99"/>
    <w:rsid w:val="006C590B"/>
    <w:pPr>
      <w:spacing w:after="0" w:line="240" w:lineRule="auto"/>
      <w:ind w:left="220" w:hanging="220"/>
      <w:jc w:val="both"/>
    </w:pPr>
    <w:rPr>
      <w:rFonts w:ascii="Times New Roman" w:eastAsia="Times New Roman" w:hAnsi="Times New Roman"/>
      <w:lang w:eastAsia="cs-CZ"/>
    </w:rPr>
  </w:style>
  <w:style w:type="paragraph" w:styleId="Textmakra">
    <w:name w:val="macro"/>
    <w:link w:val="TextmakraChar"/>
    <w:uiPriority w:val="99"/>
    <w:rsid w:val="006C590B"/>
    <w:pPr>
      <w:tabs>
        <w:tab w:val="left" w:pos="480"/>
        <w:tab w:val="left" w:pos="960"/>
        <w:tab w:val="left" w:pos="1440"/>
        <w:tab w:val="left" w:pos="1920"/>
        <w:tab w:val="left" w:pos="2400"/>
        <w:tab w:val="left" w:pos="2880"/>
        <w:tab w:val="left" w:pos="3360"/>
        <w:tab w:val="left" w:pos="3840"/>
        <w:tab w:val="left" w:pos="4320"/>
      </w:tabs>
      <w:spacing w:before="60" w:after="20" w:line="240" w:lineRule="auto"/>
    </w:pPr>
    <w:rPr>
      <w:rFonts w:ascii="Courier New" w:eastAsia="Times New Roman" w:hAnsi="Courier New" w:cs="Courier New"/>
      <w:sz w:val="20"/>
      <w:szCs w:val="20"/>
      <w:lang w:eastAsia="cs-CZ"/>
    </w:rPr>
  </w:style>
  <w:style w:type="character" w:customStyle="1" w:styleId="TextmakraChar">
    <w:name w:val="Text makra Char"/>
    <w:basedOn w:val="Standardnpsmoodstavce"/>
    <w:link w:val="Textmakra"/>
    <w:uiPriority w:val="99"/>
    <w:rsid w:val="006C590B"/>
    <w:rPr>
      <w:rFonts w:ascii="Courier New" w:eastAsia="Times New Roman" w:hAnsi="Courier New" w:cs="Courier New"/>
      <w:sz w:val="20"/>
      <w:szCs w:val="20"/>
      <w:lang w:eastAsia="cs-CZ"/>
    </w:rPr>
  </w:style>
  <w:style w:type="paragraph" w:customStyle="1" w:styleId="Koment">
    <w:name w:val="Komentář"/>
    <w:basedOn w:val="Zkladntext"/>
    <w:uiPriority w:val="99"/>
    <w:rsid w:val="006C590B"/>
    <w:pPr>
      <w:tabs>
        <w:tab w:val="left" w:pos="851"/>
      </w:tabs>
      <w:spacing w:before="20" w:after="20" w:line="288" w:lineRule="auto"/>
      <w:ind w:left="851"/>
      <w:jc w:val="both"/>
    </w:pPr>
    <w:rPr>
      <w:rFonts w:ascii="Times New Roman" w:hAnsi="Times New Roman"/>
      <w:i/>
      <w:color w:val="333399"/>
      <w:szCs w:val="22"/>
      <w:lang w:eastAsia="x-none"/>
    </w:rPr>
  </w:style>
  <w:style w:type="table" w:customStyle="1" w:styleId="Hlava">
    <w:name w:val="Hlava"/>
    <w:uiPriority w:val="99"/>
    <w:semiHidden/>
    <w:rsid w:val="006C590B"/>
    <w:pPr>
      <w:spacing w:after="0" w:line="240" w:lineRule="auto"/>
    </w:pPr>
    <w:rPr>
      <w:rFonts w:ascii="Times New Roman" w:eastAsia="Times New Roman" w:hAnsi="Times New Roman" w:cs="Times New Roman"/>
      <w:sz w:val="20"/>
      <w:szCs w:val="20"/>
      <w:lang w:eastAsia="cs-CZ"/>
    </w:rPr>
    <w:tblPr>
      <w:tblCellMar>
        <w:top w:w="0" w:type="dxa"/>
        <w:left w:w="108" w:type="dxa"/>
        <w:bottom w:w="0" w:type="dxa"/>
        <w:right w:w="108" w:type="dxa"/>
      </w:tblCellMar>
    </w:tblPr>
  </w:style>
  <w:style w:type="paragraph" w:customStyle="1" w:styleId="slovanodstavec">
    <w:name w:val="Číslovaný odstavec"/>
    <w:basedOn w:val="Normln"/>
    <w:uiPriority w:val="99"/>
    <w:rsid w:val="006C590B"/>
    <w:pPr>
      <w:numPr>
        <w:numId w:val="30"/>
      </w:numPr>
      <w:spacing w:before="40" w:after="40" w:line="240" w:lineRule="auto"/>
      <w:jc w:val="both"/>
    </w:pPr>
    <w:rPr>
      <w:rFonts w:ascii="Times New Roman" w:eastAsia="Times New Roman" w:hAnsi="Times New Roman"/>
      <w:lang w:eastAsia="cs-CZ"/>
    </w:rPr>
  </w:style>
  <w:style w:type="paragraph" w:customStyle="1" w:styleId="Ploha4">
    <w:name w:val="Příloha 4"/>
    <w:basedOn w:val="Nadpis4"/>
    <w:next w:val="Zkladntext"/>
    <w:uiPriority w:val="99"/>
    <w:rsid w:val="006C590B"/>
    <w:pPr>
      <w:keepLines w:val="0"/>
      <w:numPr>
        <w:ilvl w:val="3"/>
        <w:numId w:val="29"/>
      </w:numPr>
      <w:spacing w:before="180" w:after="60" w:line="240" w:lineRule="auto"/>
      <w:jc w:val="both"/>
    </w:pPr>
    <w:rPr>
      <w:rFonts w:ascii="Times New Roman" w:hAnsi="Times New Roman"/>
      <w:i w:val="0"/>
      <w:iCs w:val="0"/>
      <w:color w:val="auto"/>
      <w:sz w:val="24"/>
    </w:rPr>
  </w:style>
  <w:style w:type="table" w:customStyle="1" w:styleId="Projekt">
    <w:name w:val="Projekt"/>
    <w:uiPriority w:val="99"/>
    <w:rsid w:val="006C590B"/>
    <w:pPr>
      <w:keepNext/>
      <w:spacing w:after="0" w:line="240" w:lineRule="auto"/>
    </w:pPr>
    <w:rPr>
      <w:rFonts w:ascii="Times New Roman" w:eastAsia="Times New Roman" w:hAnsi="Times New Roman" w:cs="Times New Roman"/>
      <w:sz w:val="20"/>
      <w:szCs w:val="20"/>
      <w:lang w:eastAsia="cs-CZ"/>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57" w:type="dxa"/>
        <w:bottom w:w="0" w:type="dxa"/>
        <w:right w:w="57" w:type="dxa"/>
      </w:tblCellMar>
    </w:tblPr>
    <w:trPr>
      <w:cantSplit/>
    </w:trPr>
  </w:style>
  <w:style w:type="paragraph" w:customStyle="1" w:styleId="BDOVerze">
    <w:name w:val="BDO Verze"/>
    <w:basedOn w:val="Normln"/>
    <w:uiPriority w:val="99"/>
    <w:rsid w:val="006C590B"/>
    <w:pPr>
      <w:tabs>
        <w:tab w:val="left" w:pos="851"/>
      </w:tabs>
      <w:spacing w:after="0" w:line="240" w:lineRule="auto"/>
      <w:jc w:val="both"/>
    </w:pPr>
    <w:rPr>
      <w:rFonts w:ascii="Times New Roman" w:eastAsia="Times New Roman" w:hAnsi="Times New Roman" w:cs="Novarese Bk BTCE"/>
      <w:color w:val="003597"/>
      <w:sz w:val="24"/>
      <w:szCs w:val="24"/>
      <w:lang w:eastAsia="cs-CZ"/>
    </w:rPr>
  </w:style>
  <w:style w:type="numbering" w:customStyle="1" w:styleId="Seznamsla">
    <w:name w:val="Seznam čísla"/>
    <w:rsid w:val="006C590B"/>
    <w:pPr>
      <w:numPr>
        <w:numId w:val="25"/>
      </w:numPr>
    </w:pPr>
  </w:style>
  <w:style w:type="numbering" w:customStyle="1" w:styleId="Seznamnadpisy">
    <w:name w:val="Seznam nadpisy"/>
    <w:rsid w:val="006C590B"/>
    <w:pPr>
      <w:numPr>
        <w:numId w:val="26"/>
      </w:numPr>
    </w:pPr>
  </w:style>
  <w:style w:type="numbering" w:customStyle="1" w:styleId="Seznampsmena">
    <w:name w:val="Seznam písmena"/>
    <w:rsid w:val="006C590B"/>
    <w:pPr>
      <w:numPr>
        <w:numId w:val="27"/>
      </w:numPr>
    </w:pPr>
  </w:style>
  <w:style w:type="numbering" w:customStyle="1" w:styleId="Seznamodrky">
    <w:name w:val="Seznam odrážky"/>
    <w:rsid w:val="006C590B"/>
    <w:pPr>
      <w:numPr>
        <w:numId w:val="24"/>
      </w:numPr>
    </w:pPr>
  </w:style>
  <w:style w:type="paragraph" w:customStyle="1" w:styleId="ColorfulList-Accent11">
    <w:name w:val="Colorful List - Accent 11"/>
    <w:basedOn w:val="Normln"/>
    <w:uiPriority w:val="99"/>
    <w:qFormat/>
    <w:rsid w:val="006C590B"/>
    <w:pPr>
      <w:ind w:left="720"/>
      <w:contextualSpacing/>
    </w:pPr>
  </w:style>
  <w:style w:type="paragraph" w:customStyle="1" w:styleId="font0">
    <w:name w:val="font0"/>
    <w:basedOn w:val="Normln"/>
    <w:uiPriority w:val="99"/>
    <w:rsid w:val="006C590B"/>
    <w:pPr>
      <w:spacing w:before="100" w:beforeAutospacing="1" w:after="100" w:afterAutospacing="1" w:line="240" w:lineRule="auto"/>
    </w:pPr>
    <w:rPr>
      <w:rFonts w:ascii="Arial" w:eastAsia="Times New Roman" w:hAnsi="Arial" w:cs="Arial"/>
      <w:sz w:val="20"/>
      <w:szCs w:val="20"/>
      <w:lang w:eastAsia="cs-CZ"/>
    </w:rPr>
  </w:style>
  <w:style w:type="paragraph" w:customStyle="1" w:styleId="xl63">
    <w:name w:val="xl63"/>
    <w:basedOn w:val="Normln"/>
    <w:rsid w:val="006C590B"/>
    <w:pPr>
      <w:spacing w:before="100" w:beforeAutospacing="1" w:after="100" w:afterAutospacing="1" w:line="240" w:lineRule="auto"/>
      <w:jc w:val="center"/>
    </w:pPr>
    <w:rPr>
      <w:rFonts w:ascii="Times New Roman" w:eastAsia="Times New Roman" w:hAnsi="Times New Roman"/>
      <w:b/>
      <w:bCs/>
      <w:sz w:val="24"/>
      <w:szCs w:val="24"/>
      <w:lang w:eastAsia="cs-CZ"/>
    </w:rPr>
  </w:style>
  <w:style w:type="paragraph" w:customStyle="1" w:styleId="xl65">
    <w:name w:val="xl65"/>
    <w:basedOn w:val="Normln"/>
    <w:uiPriority w:val="99"/>
    <w:rsid w:val="006C590B"/>
    <w:pPr>
      <w:spacing w:before="100" w:beforeAutospacing="1" w:after="100" w:afterAutospacing="1" w:line="240" w:lineRule="auto"/>
      <w:jc w:val="center"/>
    </w:pPr>
    <w:rPr>
      <w:rFonts w:ascii="Times New Roman" w:eastAsia="Times New Roman" w:hAnsi="Times New Roman"/>
      <w:b/>
      <w:bCs/>
      <w:sz w:val="24"/>
      <w:szCs w:val="24"/>
      <w:lang w:eastAsia="cs-CZ"/>
    </w:rPr>
  </w:style>
  <w:style w:type="paragraph" w:customStyle="1" w:styleId="Barevnseznamzvraznn11">
    <w:name w:val="Barevný seznam – zvýraznění 11"/>
    <w:basedOn w:val="Normln"/>
    <w:uiPriority w:val="99"/>
    <w:qFormat/>
    <w:rsid w:val="006C590B"/>
    <w:pPr>
      <w:ind w:left="720"/>
      <w:contextualSpacing/>
    </w:pPr>
  </w:style>
  <w:style w:type="numbering" w:styleId="111111">
    <w:name w:val="Outline List 2"/>
    <w:basedOn w:val="Bezseznamu"/>
    <w:uiPriority w:val="99"/>
    <w:rsid w:val="006C590B"/>
    <w:pPr>
      <w:numPr>
        <w:numId w:val="31"/>
      </w:numPr>
    </w:pPr>
  </w:style>
  <w:style w:type="paragraph" w:customStyle="1" w:styleId="RLslovanodstavec">
    <w:name w:val="RL Číslovaný odstavec"/>
    <w:basedOn w:val="Normln"/>
    <w:qFormat/>
    <w:rsid w:val="006C590B"/>
    <w:pPr>
      <w:spacing w:after="120" w:line="340" w:lineRule="exact"/>
      <w:jc w:val="both"/>
    </w:pPr>
    <w:rPr>
      <w:rFonts w:eastAsia="Times New Roman"/>
      <w:b/>
      <w:spacing w:val="-4"/>
      <w:szCs w:val="24"/>
      <w:lang w:eastAsia="cs-CZ"/>
    </w:rPr>
  </w:style>
  <w:style w:type="paragraph" w:customStyle="1" w:styleId="RLNadpis1rovn">
    <w:name w:val="RL Nadpis 1. úrovně"/>
    <w:basedOn w:val="Normln"/>
    <w:next w:val="Normln"/>
    <w:qFormat/>
    <w:rsid w:val="006C590B"/>
    <w:pPr>
      <w:pageBreakBefore/>
      <w:spacing w:after="1000" w:line="560" w:lineRule="exact"/>
    </w:pPr>
    <w:rPr>
      <w:rFonts w:eastAsia="Times New Roman"/>
      <w:b/>
      <w:sz w:val="40"/>
      <w:szCs w:val="40"/>
      <w:lang w:eastAsia="cs-CZ"/>
    </w:rPr>
  </w:style>
  <w:style w:type="paragraph" w:customStyle="1" w:styleId="RLNadpis2rovn">
    <w:name w:val="RL Nadpis 2. úrovně"/>
    <w:basedOn w:val="Normln"/>
    <w:next w:val="Normln"/>
    <w:qFormat/>
    <w:rsid w:val="006C590B"/>
    <w:pPr>
      <w:keepNext/>
      <w:tabs>
        <w:tab w:val="num" w:pos="737"/>
      </w:tabs>
      <w:spacing w:before="360" w:after="120" w:line="340" w:lineRule="exact"/>
      <w:ind w:left="737" w:hanging="737"/>
    </w:pPr>
    <w:rPr>
      <w:rFonts w:eastAsia="Times New Roman"/>
      <w:b/>
      <w:spacing w:val="20"/>
      <w:sz w:val="23"/>
      <w:szCs w:val="24"/>
      <w:lang w:eastAsia="cs-CZ"/>
    </w:rPr>
  </w:style>
  <w:style w:type="paragraph" w:customStyle="1" w:styleId="RLNadpis3rovn">
    <w:name w:val="RL Nadpis 3. úrovně"/>
    <w:basedOn w:val="Normln"/>
    <w:next w:val="RLslovanodstavec"/>
    <w:qFormat/>
    <w:rsid w:val="006C590B"/>
    <w:pPr>
      <w:keepNext/>
      <w:tabs>
        <w:tab w:val="num" w:pos="737"/>
      </w:tabs>
      <w:spacing w:before="360" w:after="120" w:line="340" w:lineRule="exact"/>
      <w:ind w:left="737" w:hanging="737"/>
    </w:pPr>
    <w:rPr>
      <w:rFonts w:eastAsia="Times New Roman"/>
      <w:b/>
      <w:lang w:eastAsia="cs-CZ"/>
    </w:rPr>
  </w:style>
  <w:style w:type="character" w:customStyle="1" w:styleId="CharChar11">
    <w:name w:val="Char Char11"/>
    <w:rsid w:val="006C590B"/>
    <w:rPr>
      <w:rFonts w:ascii="Arial" w:hAnsi="Arial" w:cs="Arial"/>
      <w:b/>
      <w:bCs/>
      <w:kern w:val="32"/>
      <w:sz w:val="32"/>
      <w:szCs w:val="32"/>
      <w:lang w:val="cs-CZ" w:eastAsia="cs-CZ" w:bidi="ar-SA"/>
    </w:rPr>
  </w:style>
  <w:style w:type="paragraph" w:customStyle="1" w:styleId="StylRLNormlntextplohyTimesNewRoman12b">
    <w:name w:val="Styl RL Normální text přílohy + Times New Roman 12 b."/>
    <w:basedOn w:val="Normln"/>
    <w:rsid w:val="006C590B"/>
    <w:pPr>
      <w:spacing w:after="120" w:line="320" w:lineRule="atLeast"/>
      <w:jc w:val="both"/>
    </w:pPr>
    <w:rPr>
      <w:rFonts w:ascii="Garamond" w:eastAsia="Times New Roman" w:hAnsi="Garamond"/>
      <w:sz w:val="24"/>
      <w:szCs w:val="24"/>
      <w:lang w:eastAsia="cs-CZ"/>
    </w:rPr>
  </w:style>
  <w:style w:type="table" w:customStyle="1" w:styleId="Mkatabulky2">
    <w:name w:val="Mřížka tabulky2"/>
    <w:basedOn w:val="Normlntabulka"/>
    <w:next w:val="Mkatabulky"/>
    <w:uiPriority w:val="59"/>
    <w:rsid w:val="006C59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rtxtstd5">
    <w:name w:val="urtxtstd5"/>
    <w:rsid w:val="006C590B"/>
    <w:rPr>
      <w:rFonts w:ascii="Tahoma" w:hAnsi="Tahoma" w:cs="Tahoma" w:hint="default"/>
      <w:b w:val="0"/>
      <w:bCs w:val="0"/>
      <w:i w:val="0"/>
      <w:iCs w:val="0"/>
      <w:color w:val="000000"/>
      <w:sz w:val="17"/>
      <w:szCs w:val="17"/>
    </w:rPr>
  </w:style>
  <w:style w:type="paragraph" w:customStyle="1" w:styleId="StylRLlnekzadvacdokumentacePed0bdkovnNej">
    <w:name w:val="Styl RL Článek zadávací dokumentace + Před:  0 b. Řádkování:  Nej..."/>
    <w:basedOn w:val="RLlnekzadvacdokumentace"/>
    <w:rsid w:val="006C590B"/>
    <w:pPr>
      <w:spacing w:after="360" w:line="240" w:lineRule="auto"/>
    </w:pPr>
    <w:rPr>
      <w:bCs/>
      <w:szCs w:val="20"/>
    </w:rPr>
  </w:style>
  <w:style w:type="table" w:customStyle="1" w:styleId="Mkatabulky3">
    <w:name w:val="Mřížka tabulky3"/>
    <w:basedOn w:val="Normlntabulka"/>
    <w:next w:val="Mkatabulky"/>
    <w:uiPriority w:val="59"/>
    <w:rsid w:val="006C590B"/>
    <w:pPr>
      <w:spacing w:after="0" w:line="240" w:lineRule="auto"/>
    </w:pPr>
    <w:rPr>
      <w:rFonts w:ascii="Gill Sans MT" w:eastAsia="Times New Roman" w:hAnsi="Gill Sans MT"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Zkladntext"/>
    <w:qFormat/>
    <w:rsid w:val="006C590B"/>
    <w:pPr>
      <w:numPr>
        <w:ilvl w:val="1"/>
      </w:numPr>
      <w:tabs>
        <w:tab w:val="num" w:pos="1361"/>
      </w:tabs>
      <w:spacing w:after="200" w:line="264" w:lineRule="auto"/>
      <w:ind w:left="1361" w:hanging="681"/>
      <w:jc w:val="both"/>
      <w:outlineLvl w:val="1"/>
    </w:pPr>
    <w:rPr>
      <w:rFonts w:ascii="Times New Roman" w:hAnsi="Times New Roman"/>
      <w:szCs w:val="20"/>
      <w:lang w:val="cs-CZ"/>
    </w:rPr>
  </w:style>
  <w:style w:type="paragraph" w:customStyle="1" w:styleId="Level3">
    <w:name w:val="Level 3"/>
    <w:basedOn w:val="Zkladntext"/>
    <w:qFormat/>
    <w:rsid w:val="006C590B"/>
    <w:pPr>
      <w:numPr>
        <w:numId w:val="33"/>
      </w:numPr>
      <w:tabs>
        <w:tab w:val="num" w:pos="2041"/>
      </w:tabs>
      <w:spacing w:after="200" w:line="264" w:lineRule="auto"/>
      <w:ind w:left="2041"/>
      <w:jc w:val="both"/>
      <w:outlineLvl w:val="2"/>
    </w:pPr>
    <w:rPr>
      <w:rFonts w:ascii="Times New Roman" w:hAnsi="Times New Roman"/>
      <w:szCs w:val="20"/>
      <w:lang w:val="cs-CZ"/>
    </w:rPr>
  </w:style>
  <w:style w:type="paragraph" w:customStyle="1" w:styleId="Tlotextu">
    <w:name w:val="Tělo textu"/>
    <w:basedOn w:val="Normln"/>
    <w:uiPriority w:val="99"/>
    <w:rsid w:val="006C590B"/>
    <w:pPr>
      <w:suppressAutoHyphens/>
      <w:spacing w:after="120" w:line="288" w:lineRule="auto"/>
    </w:pPr>
    <w:rPr>
      <w:rFonts w:ascii="Garamond" w:eastAsia="Times New Roman" w:hAnsi="Garamond"/>
      <w:sz w:val="24"/>
      <w:szCs w:val="24"/>
      <w:lang w:eastAsia="cs-CZ"/>
    </w:rPr>
  </w:style>
  <w:style w:type="paragraph" w:customStyle="1" w:styleId="11slovantext">
    <w:name w:val="1.1 Číslovaný text"/>
    <w:basedOn w:val="Normln"/>
    <w:link w:val="11slovantextChar"/>
    <w:rsid w:val="006C590B"/>
    <w:pPr>
      <w:numPr>
        <w:ilvl w:val="1"/>
        <w:numId w:val="34"/>
      </w:numPr>
      <w:spacing w:after="120" w:line="240" w:lineRule="auto"/>
      <w:jc w:val="both"/>
    </w:pPr>
    <w:rPr>
      <w:rFonts w:ascii="Verdana" w:eastAsia="Times New Roman" w:hAnsi="Verdana"/>
      <w:sz w:val="20"/>
      <w:szCs w:val="24"/>
      <w:lang w:val="x-none" w:eastAsia="x-none"/>
    </w:rPr>
  </w:style>
  <w:style w:type="character" w:customStyle="1" w:styleId="11slovantextChar">
    <w:name w:val="1.1 Číslovaný text Char"/>
    <w:link w:val="11slovantext"/>
    <w:rsid w:val="006C590B"/>
    <w:rPr>
      <w:rFonts w:ascii="Verdana" w:eastAsia="Times New Roman" w:hAnsi="Verdana" w:cs="Times New Roman"/>
      <w:sz w:val="20"/>
      <w:szCs w:val="24"/>
      <w:lang w:val="x-none" w:eastAsia="x-none"/>
    </w:rPr>
  </w:style>
  <w:style w:type="paragraph" w:customStyle="1" w:styleId="1lneksmlouvy">
    <w:name w:val="1 Článek smlouvy"/>
    <w:basedOn w:val="Normln"/>
    <w:next w:val="11slovantext"/>
    <w:rsid w:val="006C590B"/>
    <w:pPr>
      <w:keepNext/>
      <w:numPr>
        <w:numId w:val="34"/>
      </w:numPr>
      <w:suppressAutoHyphens/>
      <w:spacing w:after="0" w:line="240" w:lineRule="auto"/>
      <w:jc w:val="center"/>
      <w:outlineLvl w:val="0"/>
    </w:pPr>
    <w:rPr>
      <w:rFonts w:ascii="Verdana" w:eastAsia="Times New Roman" w:hAnsi="Verdana"/>
      <w:b/>
      <w:caps/>
      <w:spacing w:val="6"/>
      <w:sz w:val="20"/>
      <w:szCs w:val="24"/>
    </w:rPr>
  </w:style>
  <w:style w:type="paragraph" w:customStyle="1" w:styleId="Clanek11">
    <w:name w:val="Clanek 1.1"/>
    <w:basedOn w:val="Nadpis2"/>
    <w:link w:val="Clanek11Char"/>
    <w:qFormat/>
    <w:rsid w:val="006C590B"/>
    <w:pPr>
      <w:keepNext w:val="0"/>
      <w:widowControl w:val="0"/>
      <w:tabs>
        <w:tab w:val="num" w:pos="567"/>
      </w:tabs>
      <w:spacing w:before="120" w:after="120" w:line="240" w:lineRule="auto"/>
      <w:ind w:left="567" w:hanging="567"/>
      <w:jc w:val="both"/>
    </w:pPr>
    <w:rPr>
      <w:rFonts w:ascii="Times New Roman" w:hAnsi="Times New Roman" w:cs="Arial"/>
      <w:b w:val="0"/>
      <w:i w:val="0"/>
      <w:sz w:val="22"/>
      <w:lang w:val="cs-CZ" w:eastAsia="en-US"/>
    </w:rPr>
  </w:style>
  <w:style w:type="paragraph" w:customStyle="1" w:styleId="Claneka">
    <w:name w:val="Clanek (a)"/>
    <w:basedOn w:val="Normln"/>
    <w:qFormat/>
    <w:rsid w:val="006C590B"/>
    <w:pPr>
      <w:keepLines/>
      <w:widowControl w:val="0"/>
      <w:tabs>
        <w:tab w:val="num" w:pos="992"/>
      </w:tabs>
      <w:spacing w:before="120" w:after="120" w:line="240" w:lineRule="auto"/>
      <w:ind w:left="992" w:hanging="425"/>
      <w:jc w:val="both"/>
    </w:pPr>
    <w:rPr>
      <w:rFonts w:ascii="Times New Roman" w:eastAsia="Times New Roman" w:hAnsi="Times New Roman"/>
      <w:szCs w:val="24"/>
    </w:rPr>
  </w:style>
  <w:style w:type="paragraph" w:customStyle="1" w:styleId="Claneki">
    <w:name w:val="Clanek (i)"/>
    <w:basedOn w:val="Normln"/>
    <w:qFormat/>
    <w:rsid w:val="006C590B"/>
    <w:pPr>
      <w:keepNext/>
      <w:tabs>
        <w:tab w:val="num" w:pos="1418"/>
      </w:tabs>
      <w:spacing w:before="120" w:after="120" w:line="240" w:lineRule="auto"/>
      <w:ind w:left="1418" w:hanging="426"/>
      <w:jc w:val="both"/>
    </w:pPr>
    <w:rPr>
      <w:rFonts w:ascii="Times New Roman" w:eastAsia="Times New Roman" w:hAnsi="Times New Roman"/>
      <w:color w:val="000000"/>
      <w:szCs w:val="24"/>
    </w:rPr>
  </w:style>
  <w:style w:type="character" w:customStyle="1" w:styleId="Clanek11Char">
    <w:name w:val="Clanek 1.1 Char"/>
    <w:link w:val="Clanek11"/>
    <w:locked/>
    <w:rsid w:val="006C590B"/>
    <w:rPr>
      <w:rFonts w:ascii="Times New Roman" w:eastAsia="Times New Roman" w:hAnsi="Times New Roman" w:cs="Arial"/>
      <w:bCs/>
      <w:iCs/>
      <w:szCs w:val="28"/>
    </w:rPr>
  </w:style>
  <w:style w:type="paragraph" w:customStyle="1" w:styleId="Level1">
    <w:name w:val="Level 1"/>
    <w:basedOn w:val="Normln"/>
    <w:next w:val="Normln"/>
    <w:qFormat/>
    <w:rsid w:val="006C590B"/>
    <w:pPr>
      <w:keepNext/>
      <w:tabs>
        <w:tab w:val="num" w:pos="567"/>
      </w:tabs>
      <w:spacing w:before="280" w:after="140" w:line="290" w:lineRule="auto"/>
      <w:ind w:left="567" w:hanging="567"/>
      <w:jc w:val="both"/>
      <w:outlineLvl w:val="0"/>
    </w:pPr>
    <w:rPr>
      <w:rFonts w:ascii="Arial" w:eastAsia="Times New Roman" w:hAnsi="Arial"/>
      <w:b/>
      <w:bCs/>
      <w:caps/>
      <w:kern w:val="20"/>
      <w:szCs w:val="32"/>
    </w:rPr>
  </w:style>
  <w:style w:type="paragraph" w:customStyle="1" w:styleId="Level4">
    <w:name w:val="Level 4"/>
    <w:basedOn w:val="Normln"/>
    <w:qFormat/>
    <w:rsid w:val="006C590B"/>
    <w:pPr>
      <w:tabs>
        <w:tab w:val="num" w:pos="2722"/>
      </w:tabs>
      <w:spacing w:before="120" w:after="140" w:line="290" w:lineRule="auto"/>
      <w:ind w:left="2722" w:hanging="681"/>
      <w:jc w:val="both"/>
      <w:outlineLvl w:val="3"/>
    </w:pPr>
    <w:rPr>
      <w:rFonts w:ascii="Arial" w:eastAsia="Times New Roman" w:hAnsi="Arial"/>
      <w:kern w:val="20"/>
      <w:sz w:val="20"/>
      <w:szCs w:val="24"/>
    </w:rPr>
  </w:style>
  <w:style w:type="paragraph" w:customStyle="1" w:styleId="Level5">
    <w:name w:val="Level 5"/>
    <w:basedOn w:val="Normln"/>
    <w:qFormat/>
    <w:rsid w:val="006C590B"/>
    <w:pPr>
      <w:tabs>
        <w:tab w:val="num" w:pos="3289"/>
      </w:tabs>
      <w:spacing w:before="120" w:after="140" w:line="290" w:lineRule="auto"/>
      <w:ind w:left="3289" w:hanging="567"/>
      <w:jc w:val="both"/>
      <w:outlineLvl w:val="4"/>
    </w:pPr>
    <w:rPr>
      <w:rFonts w:ascii="Arial" w:eastAsia="Times New Roman" w:hAnsi="Arial"/>
      <w:kern w:val="20"/>
      <w:sz w:val="20"/>
      <w:szCs w:val="24"/>
    </w:rPr>
  </w:style>
  <w:style w:type="paragraph" w:customStyle="1" w:styleId="Level7">
    <w:name w:val="Level 7"/>
    <w:basedOn w:val="Normln"/>
    <w:rsid w:val="006C590B"/>
    <w:pPr>
      <w:tabs>
        <w:tab w:val="num" w:pos="3969"/>
      </w:tabs>
      <w:spacing w:before="120" w:after="140" w:line="290" w:lineRule="auto"/>
      <w:ind w:left="3969" w:hanging="680"/>
      <w:jc w:val="both"/>
      <w:outlineLvl w:val="6"/>
    </w:pPr>
    <w:rPr>
      <w:rFonts w:ascii="Arial" w:eastAsia="Times New Roman" w:hAnsi="Arial"/>
      <w:kern w:val="20"/>
      <w:sz w:val="20"/>
      <w:szCs w:val="24"/>
    </w:rPr>
  </w:style>
  <w:style w:type="paragraph" w:customStyle="1" w:styleId="Level8">
    <w:name w:val="Level 8"/>
    <w:basedOn w:val="Normln"/>
    <w:rsid w:val="006C590B"/>
    <w:pPr>
      <w:tabs>
        <w:tab w:val="num" w:pos="3969"/>
      </w:tabs>
      <w:spacing w:before="120" w:after="140" w:line="290" w:lineRule="auto"/>
      <w:ind w:left="3969" w:hanging="680"/>
      <w:jc w:val="both"/>
      <w:outlineLvl w:val="7"/>
    </w:pPr>
    <w:rPr>
      <w:rFonts w:ascii="Arial" w:eastAsia="Times New Roman" w:hAnsi="Arial"/>
      <w:kern w:val="20"/>
      <w:sz w:val="20"/>
      <w:szCs w:val="24"/>
    </w:rPr>
  </w:style>
  <w:style w:type="paragraph" w:customStyle="1" w:styleId="Level9">
    <w:name w:val="Level 9"/>
    <w:basedOn w:val="Normln"/>
    <w:rsid w:val="006C590B"/>
    <w:pPr>
      <w:tabs>
        <w:tab w:val="num" w:pos="3969"/>
      </w:tabs>
      <w:spacing w:before="120" w:after="140" w:line="290" w:lineRule="auto"/>
      <w:ind w:left="3969" w:hanging="680"/>
      <w:jc w:val="both"/>
      <w:outlineLvl w:val="8"/>
    </w:pPr>
    <w:rPr>
      <w:rFonts w:ascii="Arial" w:eastAsia="Times New Roman" w:hAnsi="Arial"/>
      <w:kern w:val="20"/>
      <w:sz w:val="20"/>
      <w:szCs w:val="24"/>
    </w:rPr>
  </w:style>
  <w:style w:type="character" w:styleId="PromnnHTML">
    <w:name w:val="HTML Variable"/>
    <w:basedOn w:val="Standardnpsmoodstavce"/>
    <w:uiPriority w:val="99"/>
    <w:semiHidden/>
    <w:unhideWhenUsed/>
    <w:rsid w:val="006C590B"/>
    <w:rPr>
      <w:i/>
      <w:iCs/>
    </w:rPr>
  </w:style>
  <w:style w:type="character" w:customStyle="1" w:styleId="BezmezerChar">
    <w:name w:val="Bez mezer Char"/>
    <w:basedOn w:val="Standardnpsmoodstavce"/>
    <w:link w:val="Bezmezer"/>
    <w:uiPriority w:val="1"/>
    <w:rsid w:val="006C590B"/>
    <w:rPr>
      <w:rFonts w:ascii="Times New Roman" w:eastAsia="Calibri" w:hAnsi="Times New Roman" w:cs="Times New Roman"/>
    </w:rPr>
  </w:style>
  <w:style w:type="paragraph" w:customStyle="1" w:styleId="Vc">
    <w:name w:val="Věc"/>
    <w:basedOn w:val="Normln"/>
    <w:rsid w:val="006C590B"/>
    <w:pPr>
      <w:spacing w:after="0" w:line="240" w:lineRule="auto"/>
      <w:jc w:val="both"/>
    </w:pPr>
    <w:rPr>
      <w:rFonts w:ascii="Verdana" w:eastAsia="Times New Roman" w:hAnsi="Verdana"/>
      <w:b/>
      <w:bCs/>
      <w:sz w:val="20"/>
      <w:szCs w:val="24"/>
      <w:lang w:eastAsia="cs-CZ"/>
    </w:rPr>
  </w:style>
  <w:style w:type="paragraph" w:customStyle="1" w:styleId="Odstavecpodpisu">
    <w:name w:val="Odstavec podpisu"/>
    <w:basedOn w:val="Normln"/>
    <w:autoRedefine/>
    <w:rsid w:val="006C590B"/>
    <w:pPr>
      <w:spacing w:after="0" w:line="240" w:lineRule="auto"/>
      <w:jc w:val="right"/>
    </w:pPr>
    <w:rPr>
      <w:rFonts w:ascii="Verdana" w:eastAsia="Times New Roman" w:hAnsi="Verdana"/>
      <w:i/>
      <w:sz w:val="16"/>
      <w:szCs w:val="16"/>
      <w:lang w:eastAsia="cs-CZ"/>
    </w:rPr>
  </w:style>
  <w:style w:type="paragraph" w:customStyle="1" w:styleId="Textdopisu">
    <w:name w:val="Text dopisu"/>
    <w:basedOn w:val="Normln"/>
    <w:link w:val="TextdopisuChar"/>
    <w:rsid w:val="006C590B"/>
    <w:pPr>
      <w:spacing w:after="0" w:line="240" w:lineRule="auto"/>
      <w:ind w:firstLine="284"/>
      <w:jc w:val="both"/>
    </w:pPr>
    <w:rPr>
      <w:rFonts w:ascii="Verdana" w:eastAsia="Times New Roman" w:hAnsi="Verdana"/>
      <w:sz w:val="20"/>
      <w:szCs w:val="24"/>
      <w:lang w:eastAsia="cs-CZ"/>
    </w:rPr>
  </w:style>
  <w:style w:type="character" w:customStyle="1" w:styleId="TextdopisuChar">
    <w:name w:val="Text dopisu Char"/>
    <w:link w:val="Textdopisu"/>
    <w:rsid w:val="006C590B"/>
    <w:rPr>
      <w:rFonts w:ascii="Verdana" w:eastAsia="Times New Roman" w:hAnsi="Verdana" w:cs="Times New Roman"/>
      <w:sz w:val="20"/>
      <w:szCs w:val="24"/>
      <w:lang w:eastAsia="cs-CZ"/>
    </w:rPr>
  </w:style>
  <w:style w:type="paragraph" w:customStyle="1" w:styleId="TSTextlnkuslovan">
    <w:name w:val="TS Text článku číslovaný"/>
    <w:basedOn w:val="Normln"/>
    <w:link w:val="TSTextlnkuslovanChar"/>
    <w:rsid w:val="00980296"/>
    <w:pPr>
      <w:spacing w:after="120" w:line="280" w:lineRule="exact"/>
    </w:pPr>
    <w:rPr>
      <w:rFonts w:ascii="Arial" w:eastAsia="Times New Roman" w:hAnsi="Arial"/>
      <w:szCs w:val="24"/>
      <w:lang w:val="x-none" w:eastAsia="x-none"/>
    </w:rPr>
  </w:style>
  <w:style w:type="character" w:customStyle="1" w:styleId="TSTextlnkuslovanChar">
    <w:name w:val="TS Text článku číslovaný Char"/>
    <w:link w:val="TSTextlnkuslovan"/>
    <w:rsid w:val="00980296"/>
    <w:rPr>
      <w:rFonts w:ascii="Arial" w:eastAsia="Times New Roman" w:hAnsi="Arial" w:cs="Times New Roman"/>
      <w:szCs w:val="24"/>
      <w:lang w:val="x-none" w:eastAsia="x-none"/>
    </w:rPr>
  </w:style>
  <w:style w:type="character" w:customStyle="1" w:styleId="Nevyeenzmnka1">
    <w:name w:val="Nevyřešená zmínka1"/>
    <w:basedOn w:val="Standardnpsmoodstavce"/>
    <w:uiPriority w:val="99"/>
    <w:semiHidden/>
    <w:unhideWhenUsed/>
    <w:rsid w:val="008B40E3"/>
    <w:rPr>
      <w:color w:val="605E5C"/>
      <w:shd w:val="clear" w:color="auto" w:fill="E1DFDD"/>
    </w:rPr>
  </w:style>
  <w:style w:type="character" w:customStyle="1" w:styleId="UnresolvedMention">
    <w:name w:val="Unresolved Mention"/>
    <w:basedOn w:val="Standardnpsmoodstavce"/>
    <w:uiPriority w:val="99"/>
    <w:semiHidden/>
    <w:unhideWhenUsed/>
    <w:rsid w:val="002715AA"/>
    <w:rPr>
      <w:color w:val="605E5C"/>
      <w:shd w:val="clear" w:color="auto" w:fill="E1DFDD"/>
    </w:rPr>
  </w:style>
  <w:style w:type="paragraph" w:customStyle="1" w:styleId="MZeSMLNadpis2">
    <w:name w:val="MZe SML Nadpis 2"/>
    <w:basedOn w:val="Normln"/>
    <w:link w:val="MZeSMLNadpis2Char"/>
    <w:qFormat/>
    <w:rsid w:val="00EE137F"/>
    <w:pPr>
      <w:tabs>
        <w:tab w:val="num" w:pos="1021"/>
      </w:tabs>
      <w:spacing w:before="120" w:after="60" w:line="240" w:lineRule="auto"/>
      <w:ind w:left="1021" w:hanging="737"/>
      <w:jc w:val="both"/>
    </w:pPr>
    <w:rPr>
      <w:rFonts w:eastAsia="Times New Roman"/>
      <w:kern w:val="24"/>
    </w:rPr>
  </w:style>
  <w:style w:type="character" w:customStyle="1" w:styleId="MZeSMLNadpis2Char">
    <w:name w:val="MZe SML Nadpis 2 Char"/>
    <w:basedOn w:val="Standardnpsmoodstavce"/>
    <w:link w:val="MZeSMLNadpis2"/>
    <w:rsid w:val="00EE137F"/>
    <w:rPr>
      <w:rFonts w:ascii="Calibri" w:eastAsia="Times New Roman" w:hAnsi="Calibri" w:cs="Times New Roman"/>
      <w:kern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24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C086D-5523-46DB-BBA1-6BF77A6A1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17</Pages>
  <Words>5995</Words>
  <Characters>35374</Characters>
  <Application>Microsoft Office Word</Application>
  <DocSecurity>0</DocSecurity>
  <Lines>294</Lines>
  <Paragraphs>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Strelička &amp; Partners, advokátní kancelář, s.r.o.</dc:creator>
  <cp:keywords/>
  <dc:description/>
  <cp:lastModifiedBy>Šimončíková Barbora</cp:lastModifiedBy>
  <cp:revision>20</cp:revision>
  <cp:lastPrinted>2022-04-25T11:43:00Z</cp:lastPrinted>
  <dcterms:created xsi:type="dcterms:W3CDTF">2021-12-21T10:11:00Z</dcterms:created>
  <dcterms:modified xsi:type="dcterms:W3CDTF">2022-04-27T14:19:00Z</dcterms:modified>
</cp:coreProperties>
</file>