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</w:t>
      </w:r>
      <w:r w:rsidR="006B5BA1">
        <w:rPr>
          <w:rFonts w:ascii="Georgia" w:hAnsi="Georgia" w:cs="Arial"/>
          <w:b/>
        </w:rPr>
        <w:t>2</w:t>
      </w:r>
      <w:r w:rsidRPr="00F41D20">
        <w:rPr>
          <w:rFonts w:ascii="Georgia" w:hAnsi="Georgia" w:cs="Arial"/>
          <w:b/>
        </w:rPr>
        <w:t xml:space="preserve"> / </w:t>
      </w:r>
      <w:r w:rsidR="00DD1E22">
        <w:rPr>
          <w:rFonts w:ascii="Georgia" w:hAnsi="Georgia" w:cs="Arial"/>
          <w:b/>
        </w:rPr>
        <w:t>145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</w:t>
      </w:r>
      <w:proofErr w:type="spellStart"/>
      <w:r w:rsidRPr="00064A74">
        <w:rPr>
          <w:rFonts w:ascii="Georgia" w:hAnsi="Georgia" w:cs="Arial"/>
        </w:rPr>
        <w:t>MgA</w:t>
      </w:r>
      <w:proofErr w:type="spellEnd"/>
      <w:r w:rsidRPr="00064A74">
        <w:rPr>
          <w:rFonts w:ascii="Georgia" w:hAnsi="Georgia" w:cs="Arial"/>
        </w:rPr>
        <w:t xml:space="preserve">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 xml:space="preserve">Maximum </w:t>
      </w:r>
      <w:proofErr w:type="spellStart"/>
      <w:r w:rsidRPr="00064A74">
        <w:rPr>
          <w:rFonts w:ascii="Georgia" w:hAnsi="Georgia" w:cs="Arial"/>
          <w:b/>
        </w:rPr>
        <w:t>Services</w:t>
      </w:r>
      <w:proofErr w:type="spellEnd"/>
      <w:r w:rsidRPr="00064A74">
        <w:rPr>
          <w:rFonts w:ascii="Georgia" w:hAnsi="Georgia" w:cs="Arial"/>
          <w:b/>
        </w:rPr>
        <w:t xml:space="preserve">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</w:t>
      </w:r>
      <w:proofErr w:type="spellStart"/>
      <w:r w:rsidRPr="00064A74">
        <w:rPr>
          <w:rFonts w:ascii="Georgia" w:hAnsi="Georgia" w:cs="Arial"/>
        </w:rPr>
        <w:t>Slaviborského</w:t>
      </w:r>
      <w:proofErr w:type="spellEnd"/>
      <w:r w:rsidRPr="00064A74">
        <w:rPr>
          <w:rFonts w:ascii="Georgia" w:hAnsi="Georgia" w:cs="Arial"/>
        </w:rPr>
        <w:t xml:space="preserve">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 xml:space="preserve">Příprava občerstvení a pohoštění pro účastníky </w:t>
      </w:r>
      <w:r w:rsidR="00DD1E22">
        <w:rPr>
          <w:rFonts w:ascii="Georgia" w:hAnsi="Georgia" w:cs="Arial"/>
        </w:rPr>
        <w:t>tiskové konference k zahájení nové sezony</w:t>
      </w:r>
      <w:r w:rsidR="007B3C89">
        <w:rPr>
          <w:rFonts w:ascii="Georgia" w:hAnsi="Georgia" w:cs="Arial"/>
        </w:rPr>
        <w:t xml:space="preserve"> 1</w:t>
      </w:r>
      <w:r w:rsidR="00DD1E22">
        <w:rPr>
          <w:rFonts w:ascii="Georgia" w:hAnsi="Georgia" w:cs="Arial"/>
        </w:rPr>
        <w:t>3</w:t>
      </w:r>
      <w:r w:rsidR="007B3C89">
        <w:rPr>
          <w:rFonts w:ascii="Georgia" w:hAnsi="Georgia" w:cs="Arial"/>
        </w:rPr>
        <w:t xml:space="preserve">. </w:t>
      </w:r>
      <w:r w:rsidR="00DD1E22">
        <w:rPr>
          <w:rFonts w:ascii="Georgia" w:hAnsi="Georgia" w:cs="Arial"/>
        </w:rPr>
        <w:t>4</w:t>
      </w:r>
      <w:r w:rsidR="007B3C89">
        <w:rPr>
          <w:rFonts w:ascii="Georgia" w:hAnsi="Georgia" w:cs="Arial"/>
        </w:rPr>
        <w:t>.</w:t>
      </w:r>
      <w:r w:rsidR="00DD1E22">
        <w:rPr>
          <w:rFonts w:ascii="Georgia" w:hAnsi="Georgia" w:cs="Arial"/>
        </w:rPr>
        <w:t xml:space="preserve"> 2022</w:t>
      </w:r>
      <w:r w:rsidR="007B3C89" w:rsidRPr="007B3C89">
        <w:rPr>
          <w:rFonts w:ascii="Georgia" w:hAnsi="Georgia" w:cs="Arial"/>
        </w:rPr>
        <w:t xml:space="preserve"> (max. </w:t>
      </w:r>
      <w:r w:rsidR="00DD1E22">
        <w:rPr>
          <w:rFonts w:ascii="Georgia" w:hAnsi="Georgia" w:cs="Arial"/>
        </w:rPr>
        <w:t>120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DD1E22">
        <w:rPr>
          <w:rFonts w:ascii="Georgia" w:hAnsi="Georgia" w:cs="Arial"/>
        </w:rPr>
        <w:t xml:space="preserve">13. 4. 2022 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DD1E22">
        <w:rPr>
          <w:rFonts w:ascii="Georgia" w:hAnsi="Georgia" w:cs="Arial"/>
        </w:rPr>
        <w:t>51 550</w:t>
      </w:r>
      <w:r w:rsidR="00E03AF9" w:rsidRPr="00E03AF9">
        <w:rPr>
          <w:rFonts w:ascii="Georgia" w:hAnsi="Georgia" w:cs="Arial"/>
        </w:rPr>
        <w:t xml:space="preserve"> Kč + DPH (slovy: </w:t>
      </w:r>
      <w:proofErr w:type="spellStart"/>
      <w:r w:rsidR="00DD1E22">
        <w:rPr>
          <w:rFonts w:ascii="Georgia" w:hAnsi="Georgia" w:cs="Arial"/>
        </w:rPr>
        <w:t>padesátjednatisícpětsetpadesát</w:t>
      </w:r>
      <w:proofErr w:type="spellEnd"/>
      <w:r w:rsidR="00E03AF9" w:rsidRPr="00E03AF9">
        <w:rPr>
          <w:rFonts w:ascii="Georgia" w:hAnsi="Georgia" w:cs="Arial"/>
        </w:rPr>
        <w:t xml:space="preserve"> korun českých) 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</w:t>
      </w:r>
      <w:r w:rsidRPr="008C2B14">
        <w:rPr>
          <w:rFonts w:ascii="Georgia" w:hAnsi="Georgia" w:cs="Arial"/>
        </w:rPr>
        <w:lastRenderedPageBreak/>
        <w:t>uveřejňovat. Zhotovitel potvrzuje, že pořízení a využití záznamů či jiné nakládání 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6974D1">
        <w:rPr>
          <w:rFonts w:ascii="Georgia" w:hAnsi="Georgia" w:cs="Arial"/>
        </w:rPr>
        <w:t>1</w:t>
      </w:r>
      <w:r w:rsidR="00DD1E22">
        <w:rPr>
          <w:rFonts w:ascii="Georgia" w:hAnsi="Georgia" w:cs="Arial"/>
        </w:rPr>
        <w:t>2</w:t>
      </w:r>
      <w:r w:rsidR="006974D1">
        <w:rPr>
          <w:rFonts w:ascii="Georgia" w:hAnsi="Georgia" w:cs="Arial"/>
        </w:rPr>
        <w:t xml:space="preserve">. </w:t>
      </w:r>
      <w:r w:rsidR="00DD1E22">
        <w:rPr>
          <w:rFonts w:ascii="Georgia" w:hAnsi="Georgia" w:cs="Arial"/>
        </w:rPr>
        <w:t>4</w:t>
      </w:r>
      <w:r w:rsidR="006974D1">
        <w:rPr>
          <w:rFonts w:ascii="Georgia" w:hAnsi="Georgia" w:cs="Arial"/>
        </w:rPr>
        <w:t>. 202</w:t>
      </w:r>
      <w:r w:rsidR="00DD1E22">
        <w:rPr>
          <w:rFonts w:ascii="Georgia" w:hAnsi="Georgia" w:cs="Arial"/>
        </w:rPr>
        <w:t>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835FC2">
        <w:rPr>
          <w:rFonts w:ascii="Georgia" w:hAnsi="Georgia" w:cs="Arial"/>
        </w:rPr>
        <w:t>XXX</w:t>
      </w:r>
      <w:bookmarkStart w:id="0" w:name="_GoBack"/>
      <w:bookmarkEnd w:id="0"/>
    </w:p>
    <w:p w:rsidR="00F66A71" w:rsidRPr="00071EFC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proofErr w:type="gramEnd"/>
      <w:r w:rsidR="00835FC2">
        <w:rPr>
          <w:rFonts w:ascii="Georgia" w:hAnsi="Georgia" w:cs="Arial"/>
        </w:rPr>
        <w:t xml:space="preserve"> XXX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="00DD1E22">
        <w:rPr>
          <w:rFonts w:ascii="Georgia" w:hAnsi="Georgia" w:cs="Arial"/>
          <w:b/>
          <w:sz w:val="22"/>
          <w:szCs w:val="22"/>
        </w:rPr>
        <w:t xml:space="preserve"> SA-22</w:t>
      </w:r>
      <w:r w:rsidRPr="007502F2">
        <w:rPr>
          <w:rFonts w:ascii="Georgia" w:hAnsi="Georgia" w:cs="Arial"/>
          <w:b/>
          <w:sz w:val="22"/>
          <w:szCs w:val="22"/>
        </w:rPr>
        <w:t>/</w:t>
      </w:r>
      <w:r w:rsidR="00DD1E22">
        <w:rPr>
          <w:rFonts w:ascii="Georgia" w:hAnsi="Georgia" w:cs="Arial"/>
          <w:b/>
          <w:sz w:val="22"/>
          <w:szCs w:val="22"/>
        </w:rPr>
        <w:t>145</w:t>
      </w:r>
    </w:p>
    <w:p w:rsidR="00612A12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48"/>
        <w:gridCol w:w="882"/>
        <w:gridCol w:w="1417"/>
        <w:gridCol w:w="2410"/>
      </w:tblGrid>
      <w:tr w:rsidR="00DD1E22" w:rsidTr="00DD1E22">
        <w:trPr>
          <w:trHeight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343025" cy="13335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42" cy="1333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DD1E22">
              <w:trPr>
                <w:trHeight w:val="300"/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DD1E22" w:rsidRDefault="00DD1E22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1E22" w:rsidRDefault="00DD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1E22" w:rsidTr="00DD1E22">
        <w:trPr>
          <w:trHeight w:val="360"/>
        </w:trPr>
        <w:tc>
          <w:tcPr>
            <w:tcW w:w="8647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  <w:t xml:space="preserve">Kalkulace </w:t>
            </w:r>
          </w:p>
        </w:tc>
      </w:tr>
      <w:tr w:rsidR="00DD1E22" w:rsidTr="00DD1E22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DD1E22" w:rsidTr="00DD1E22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Klient: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</w:tr>
      <w:tr w:rsidR="00DD1E22" w:rsidTr="00DD1E22">
        <w:trPr>
          <w:trHeight w:val="282"/>
        </w:trPr>
        <w:tc>
          <w:tcPr>
            <w:tcW w:w="25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Datum akce: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EQUIP" w:hAnsi="EQUIP" w:cs="Calibri"/>
                <w:color w:val="000000"/>
                <w:sz w:val="22"/>
                <w:szCs w:val="22"/>
              </w:rPr>
              <w:t>13.4.2022</w:t>
            </w:r>
            <w:proofErr w:type="gramEnd"/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- středa</w:t>
            </w:r>
          </w:p>
        </w:tc>
      </w:tr>
      <w:tr w:rsidR="00DD1E22" w:rsidTr="00DD1E22">
        <w:trPr>
          <w:trHeight w:val="289"/>
        </w:trPr>
        <w:tc>
          <w:tcPr>
            <w:tcW w:w="25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Kontakt osoba: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835FC2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XXX</w:t>
            </w:r>
          </w:p>
        </w:tc>
      </w:tr>
      <w:tr w:rsidR="00DD1E22" w:rsidTr="00DD1E22">
        <w:trPr>
          <w:trHeight w:val="289"/>
        </w:trPr>
        <w:tc>
          <w:tcPr>
            <w:tcW w:w="259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Telefon: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DD1E22" w:rsidRDefault="00835F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</w:tr>
      <w:tr w:rsidR="00DD1E22" w:rsidTr="00DD1E22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DD1E22" w:rsidTr="00DD1E22">
        <w:trPr>
          <w:trHeight w:val="582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POLOŽKA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CENA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MNOŽ-STVÍ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CEKEM bez DPH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+ nápoje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265 Kč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31 800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bistro stoly včetně ubrusů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330 Kč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  4 950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obsluhující personál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1 800 Kč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10 800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4 000 Kč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  4 000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DD1E22" w:rsidTr="00DD1E22">
        <w:trPr>
          <w:trHeight w:val="327"/>
        </w:trPr>
        <w:tc>
          <w:tcPr>
            <w:tcW w:w="259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DD1E22" w:rsidTr="00DD1E22">
        <w:trPr>
          <w:trHeight w:val="330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DD1E22" w:rsidRDefault="00DD1E22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              51 550 Kč </w:t>
            </w:r>
          </w:p>
        </w:tc>
      </w:tr>
    </w:tbl>
    <w:p w:rsidR="00612A12" w:rsidRPr="008C2B14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612A12" w:rsidRPr="008C2B14" w:rsidSect="008C2B14">
      <w:footerReference w:type="default" r:id="rId8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57" w:rsidRDefault="00911557" w:rsidP="008C2B14">
      <w:r>
        <w:separator/>
      </w:r>
    </w:p>
  </w:endnote>
  <w:endnote w:type="continuationSeparator" w:id="0">
    <w:p w:rsidR="00911557" w:rsidRDefault="00911557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35FC2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</w:t>
    </w:r>
    <w:proofErr w:type="gramStart"/>
    <w:r w:rsidRPr="003F3F49">
      <w:rPr>
        <w:rFonts w:ascii="Georgia" w:hAnsi="Georgia"/>
        <w:i/>
        <w:sz w:val="14"/>
        <w:szCs w:val="14"/>
      </w:rPr>
      <w:t>19.2.2018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57" w:rsidRDefault="00911557" w:rsidP="008C2B14">
      <w:r>
        <w:separator/>
      </w:r>
    </w:p>
  </w:footnote>
  <w:footnote w:type="continuationSeparator" w:id="0">
    <w:p w:rsidR="00911557" w:rsidRDefault="00911557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64A74"/>
    <w:rsid w:val="000963DC"/>
    <w:rsid w:val="000E2C82"/>
    <w:rsid w:val="001167EB"/>
    <w:rsid w:val="00134A7C"/>
    <w:rsid w:val="00137B2F"/>
    <w:rsid w:val="00162E43"/>
    <w:rsid w:val="001E349C"/>
    <w:rsid w:val="00215170"/>
    <w:rsid w:val="0022180D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C68F4"/>
    <w:rsid w:val="003D0704"/>
    <w:rsid w:val="003E0898"/>
    <w:rsid w:val="00401864"/>
    <w:rsid w:val="00456EDF"/>
    <w:rsid w:val="00485403"/>
    <w:rsid w:val="004F4FDC"/>
    <w:rsid w:val="00537181"/>
    <w:rsid w:val="00612A12"/>
    <w:rsid w:val="00634D73"/>
    <w:rsid w:val="006368D2"/>
    <w:rsid w:val="00681379"/>
    <w:rsid w:val="006974D1"/>
    <w:rsid w:val="006B2D37"/>
    <w:rsid w:val="006B5BA1"/>
    <w:rsid w:val="006C1481"/>
    <w:rsid w:val="006D06B6"/>
    <w:rsid w:val="006F4536"/>
    <w:rsid w:val="0075048E"/>
    <w:rsid w:val="00782E65"/>
    <w:rsid w:val="007B3C89"/>
    <w:rsid w:val="007C5447"/>
    <w:rsid w:val="007C70B5"/>
    <w:rsid w:val="007D3CCA"/>
    <w:rsid w:val="00835FC2"/>
    <w:rsid w:val="00885866"/>
    <w:rsid w:val="008B4AF0"/>
    <w:rsid w:val="008B4F10"/>
    <w:rsid w:val="008C2B14"/>
    <w:rsid w:val="008E43C3"/>
    <w:rsid w:val="008F6061"/>
    <w:rsid w:val="009005AE"/>
    <w:rsid w:val="00911557"/>
    <w:rsid w:val="00A63DE9"/>
    <w:rsid w:val="00A65803"/>
    <w:rsid w:val="00AB671F"/>
    <w:rsid w:val="00AC20ED"/>
    <w:rsid w:val="00AE3257"/>
    <w:rsid w:val="00AF45B2"/>
    <w:rsid w:val="00B22D8D"/>
    <w:rsid w:val="00B32CF8"/>
    <w:rsid w:val="00BB14C4"/>
    <w:rsid w:val="00BC3485"/>
    <w:rsid w:val="00BF66CE"/>
    <w:rsid w:val="00C866CC"/>
    <w:rsid w:val="00C96170"/>
    <w:rsid w:val="00CE5C80"/>
    <w:rsid w:val="00D401FF"/>
    <w:rsid w:val="00D70F6C"/>
    <w:rsid w:val="00DD1E22"/>
    <w:rsid w:val="00DF6012"/>
    <w:rsid w:val="00E03AF9"/>
    <w:rsid w:val="00EA27F4"/>
    <w:rsid w:val="00ED21A4"/>
    <w:rsid w:val="00F53E8E"/>
    <w:rsid w:val="00F66A71"/>
    <w:rsid w:val="00F819E3"/>
    <w:rsid w:val="00FB0871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Německá Jitka</cp:lastModifiedBy>
  <cp:revision>3</cp:revision>
  <cp:lastPrinted>2021-11-25T12:18:00Z</cp:lastPrinted>
  <dcterms:created xsi:type="dcterms:W3CDTF">2022-04-27T12:36:00Z</dcterms:created>
  <dcterms:modified xsi:type="dcterms:W3CDTF">2022-04-27T12:37:00Z</dcterms:modified>
</cp:coreProperties>
</file>