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BC48" w14:textId="77777777" w:rsidR="003A5FDE" w:rsidRDefault="00D677C5">
      <w:pPr>
        <w:pStyle w:val="Zkladntext1"/>
        <w:ind w:firstLine="0"/>
        <w:jc w:val="center"/>
      </w:pPr>
      <w:r>
        <w:rPr>
          <w:b/>
          <w:bCs/>
        </w:rPr>
        <w:t>Objednávka 5/2022</w:t>
      </w:r>
      <w:r>
        <w:rPr>
          <w:b/>
          <w:bCs/>
        </w:rPr>
        <w:br/>
      </w:r>
      <w:r>
        <w:t>na zpracování aktualizace</w:t>
      </w:r>
      <w:r>
        <w:br/>
        <w:t>Strategické výzkumné agendy</w:t>
      </w:r>
    </w:p>
    <w:p w14:paraId="5DC713CF" w14:textId="77777777" w:rsidR="003A5FDE" w:rsidRDefault="00D677C5">
      <w:pPr>
        <w:pStyle w:val="Zkladntext1"/>
        <w:spacing w:after="460" w:line="252" w:lineRule="auto"/>
        <w:ind w:firstLine="0"/>
        <w:jc w:val="center"/>
      </w:pPr>
      <w:r>
        <w:t>- oblast silniční doprava a životní prostředí</w:t>
      </w:r>
    </w:p>
    <w:p w14:paraId="394FDD91" w14:textId="77777777" w:rsidR="003A5FDE" w:rsidRDefault="00D677C5">
      <w:pPr>
        <w:pStyle w:val="Zkladntext1"/>
        <w:spacing w:after="260"/>
        <w:ind w:firstLine="540"/>
      </w:pPr>
      <w:r>
        <w:rPr>
          <w:b/>
          <w:bCs/>
        </w:rPr>
        <w:t>Objednavatel:</w:t>
      </w:r>
    </w:p>
    <w:p w14:paraId="47F3D6B2" w14:textId="77777777" w:rsidR="003A5FDE" w:rsidRDefault="00D677C5">
      <w:pPr>
        <w:pStyle w:val="Zkladntext1"/>
        <w:ind w:firstLine="540"/>
      </w:pPr>
      <w:r>
        <w:t>Technologická platforma silniční doprava</w:t>
      </w:r>
    </w:p>
    <w:p w14:paraId="70804E64" w14:textId="77777777" w:rsidR="003A5FDE" w:rsidRDefault="00D677C5">
      <w:pPr>
        <w:pStyle w:val="Zkladntext1"/>
        <w:ind w:firstLine="540"/>
      </w:pPr>
      <w:r>
        <w:t xml:space="preserve">Líšeňská </w:t>
      </w:r>
      <w:proofErr w:type="gramStart"/>
      <w:r>
        <w:t>33a</w:t>
      </w:r>
      <w:proofErr w:type="gramEnd"/>
    </w:p>
    <w:p w14:paraId="054C4978" w14:textId="77777777" w:rsidR="003A5FDE" w:rsidRDefault="00D677C5">
      <w:pPr>
        <w:pStyle w:val="Zkladntext1"/>
        <w:ind w:firstLine="540"/>
      </w:pPr>
      <w:r>
        <w:t>636 00 Brno</w:t>
      </w:r>
    </w:p>
    <w:p w14:paraId="5AAB2CE0" w14:textId="77777777" w:rsidR="003A5FDE" w:rsidRDefault="00D677C5">
      <w:pPr>
        <w:pStyle w:val="Zkladntext1"/>
        <w:ind w:firstLine="540"/>
      </w:pPr>
      <w:r>
        <w:t>IČO:72046449</w:t>
      </w:r>
    </w:p>
    <w:p w14:paraId="73E574A0" w14:textId="77777777" w:rsidR="003A5FDE" w:rsidRDefault="00D677C5">
      <w:pPr>
        <w:pStyle w:val="Zkladntext1"/>
        <w:ind w:firstLine="540"/>
      </w:pPr>
      <w:r>
        <w:t>DIČ:CZ72046449</w:t>
      </w:r>
    </w:p>
    <w:p w14:paraId="44B80381" w14:textId="77777777" w:rsidR="003A5FDE" w:rsidRDefault="00D677C5">
      <w:pPr>
        <w:pStyle w:val="Zkladntext1"/>
        <w:ind w:firstLine="540"/>
      </w:pPr>
      <w:r>
        <w:t>bankovní spojení: ČSOB Brno</w:t>
      </w:r>
    </w:p>
    <w:p w14:paraId="626B3C8F" w14:textId="77777777" w:rsidR="003A5FDE" w:rsidRDefault="00D677C5">
      <w:pPr>
        <w:pStyle w:val="Zkladntext1"/>
        <w:spacing w:after="260"/>
        <w:ind w:firstLine="540"/>
      </w:pPr>
      <w:proofErr w:type="spellStart"/>
      <w:r>
        <w:t>č.ú</w:t>
      </w:r>
      <w:proofErr w:type="spellEnd"/>
      <w:r>
        <w:t>. 235845606/0300</w:t>
      </w:r>
    </w:p>
    <w:p w14:paraId="46FF2BD7" w14:textId="77777777" w:rsidR="003A5FDE" w:rsidRDefault="00D677C5">
      <w:pPr>
        <w:pStyle w:val="Zkladntext1"/>
        <w:spacing w:after="260"/>
        <w:ind w:firstLine="540"/>
      </w:pPr>
      <w:r>
        <w:rPr>
          <w:b/>
          <w:bCs/>
        </w:rPr>
        <w:t>Zpracovatel:</w:t>
      </w:r>
    </w:p>
    <w:p w14:paraId="4641B48A" w14:textId="77777777" w:rsidR="003A5FDE" w:rsidRDefault="00D677C5">
      <w:pPr>
        <w:pStyle w:val="Zkladntext1"/>
        <w:ind w:firstLine="540"/>
      </w:pPr>
      <w:r>
        <w:t xml:space="preserve">Centrum dopravního výzkumu, </w:t>
      </w:r>
      <w:proofErr w:type="spellStart"/>
      <w:r>
        <w:t>v.v.i</w:t>
      </w:r>
      <w:proofErr w:type="spellEnd"/>
      <w:r>
        <w:t>.</w:t>
      </w:r>
    </w:p>
    <w:p w14:paraId="61B7FF60" w14:textId="77777777" w:rsidR="003A5FDE" w:rsidRDefault="00D677C5">
      <w:pPr>
        <w:pStyle w:val="Zkladntext1"/>
        <w:ind w:firstLine="540"/>
      </w:pPr>
      <w:r>
        <w:t xml:space="preserve">Líšeňská </w:t>
      </w:r>
      <w:proofErr w:type="gramStart"/>
      <w:r>
        <w:t>33a</w:t>
      </w:r>
      <w:proofErr w:type="gramEnd"/>
    </w:p>
    <w:p w14:paraId="6ACCFFA2" w14:textId="77777777" w:rsidR="003A5FDE" w:rsidRDefault="00D677C5">
      <w:pPr>
        <w:pStyle w:val="Zkladntext1"/>
        <w:ind w:firstLine="540"/>
      </w:pPr>
      <w:r>
        <w:t>636 00 Brno</w:t>
      </w:r>
    </w:p>
    <w:p w14:paraId="5577CA0F" w14:textId="77777777" w:rsidR="003A5FDE" w:rsidRDefault="00D677C5">
      <w:pPr>
        <w:pStyle w:val="Zkladntext1"/>
        <w:ind w:firstLine="540"/>
      </w:pPr>
      <w:r>
        <w:t>IČO: 44994575</w:t>
      </w:r>
    </w:p>
    <w:p w14:paraId="6F8F83FA" w14:textId="77777777" w:rsidR="003A5FDE" w:rsidRDefault="00D677C5">
      <w:pPr>
        <w:pStyle w:val="Zkladntext1"/>
        <w:ind w:firstLine="540"/>
      </w:pPr>
      <w:r>
        <w:t>DIČ: CZ44994575</w:t>
      </w:r>
    </w:p>
    <w:p w14:paraId="6FC7088D" w14:textId="77777777" w:rsidR="003A5FDE" w:rsidRDefault="00D677C5">
      <w:pPr>
        <w:pStyle w:val="Zkladntext1"/>
        <w:ind w:firstLine="540"/>
      </w:pPr>
      <w:r>
        <w:t>bankovní spojení: KB Brno</w:t>
      </w:r>
    </w:p>
    <w:p w14:paraId="419FF771" w14:textId="77777777" w:rsidR="003A5FDE" w:rsidRDefault="00D677C5">
      <w:pPr>
        <w:pStyle w:val="Zkladntext1"/>
        <w:spacing w:after="260"/>
        <w:ind w:firstLine="540"/>
      </w:pPr>
      <w:proofErr w:type="spellStart"/>
      <w:r>
        <w:t>č.ú</w:t>
      </w:r>
      <w:proofErr w:type="spellEnd"/>
      <w:r>
        <w:t>. 100736621/0100</w:t>
      </w:r>
    </w:p>
    <w:p w14:paraId="30E48B62" w14:textId="77777777" w:rsidR="003A5FDE" w:rsidRDefault="00D677C5">
      <w:pPr>
        <w:pStyle w:val="Zkladntext1"/>
        <w:spacing w:after="260"/>
        <w:ind w:left="540" w:firstLine="20"/>
      </w:pPr>
      <w:r>
        <w:t>Objednáváme aktualizaci Strategické výzkumné agendy v oblasti silniční doprava a životní prostředí dle uvedené osnovy.</w:t>
      </w:r>
    </w:p>
    <w:p w14:paraId="4AC40691" w14:textId="77777777" w:rsidR="003A5FDE" w:rsidRDefault="00D677C5">
      <w:pPr>
        <w:pStyle w:val="Zkladntext1"/>
        <w:numPr>
          <w:ilvl w:val="0"/>
          <w:numId w:val="1"/>
        </w:numPr>
        <w:tabs>
          <w:tab w:val="left" w:pos="855"/>
        </w:tabs>
        <w:ind w:firstLine="540"/>
      </w:pPr>
      <w:bookmarkStart w:id="0" w:name="bookmark0"/>
      <w:bookmarkEnd w:id="0"/>
      <w:r>
        <w:t>Úvod (stručná charakteristika oblasti, odborné vymezení)</w:t>
      </w:r>
    </w:p>
    <w:p w14:paraId="5D3CCBF4" w14:textId="77777777" w:rsidR="003A5FDE" w:rsidRDefault="00D677C5">
      <w:pPr>
        <w:pStyle w:val="Zkladntext1"/>
        <w:numPr>
          <w:ilvl w:val="0"/>
          <w:numId w:val="1"/>
        </w:numPr>
        <w:tabs>
          <w:tab w:val="left" w:pos="884"/>
        </w:tabs>
        <w:ind w:firstLine="540"/>
      </w:pPr>
      <w:bookmarkStart w:id="1" w:name="bookmark1"/>
      <w:bookmarkEnd w:id="1"/>
      <w:r>
        <w:t>Hlavní problémy výzkumu a vývoje v oblasti</w:t>
      </w:r>
    </w:p>
    <w:p w14:paraId="00694356" w14:textId="77777777" w:rsidR="003A5FDE" w:rsidRDefault="00D677C5">
      <w:pPr>
        <w:pStyle w:val="Zkladntext1"/>
        <w:numPr>
          <w:ilvl w:val="0"/>
          <w:numId w:val="1"/>
        </w:numPr>
        <w:tabs>
          <w:tab w:val="left" w:pos="884"/>
        </w:tabs>
        <w:ind w:firstLine="540"/>
      </w:pPr>
      <w:bookmarkStart w:id="2" w:name="bookmark2"/>
      <w:bookmarkEnd w:id="2"/>
      <w:r>
        <w:t>Vize budoucího stavu oblasti v roce 2030</w:t>
      </w:r>
    </w:p>
    <w:p w14:paraId="6148D8BC" w14:textId="77777777" w:rsidR="003A5FDE" w:rsidRDefault="00D677C5">
      <w:pPr>
        <w:pStyle w:val="Zkladntext1"/>
        <w:numPr>
          <w:ilvl w:val="0"/>
          <w:numId w:val="1"/>
        </w:numPr>
        <w:tabs>
          <w:tab w:val="left" w:pos="884"/>
        </w:tabs>
        <w:ind w:firstLine="540"/>
      </w:pPr>
      <w:bookmarkStart w:id="3" w:name="bookmark3"/>
      <w:bookmarkEnd w:id="3"/>
      <w:r>
        <w:t>Nástin zaměření a obsahu hlavních výzkumných témat v oblasti</w:t>
      </w:r>
    </w:p>
    <w:p w14:paraId="42AFA1BA" w14:textId="77777777" w:rsidR="003A5FDE" w:rsidRDefault="00D677C5">
      <w:pPr>
        <w:pStyle w:val="Zkladntext1"/>
        <w:numPr>
          <w:ilvl w:val="1"/>
          <w:numId w:val="1"/>
        </w:numPr>
        <w:tabs>
          <w:tab w:val="left" w:pos="980"/>
        </w:tabs>
        <w:ind w:firstLine="540"/>
      </w:pPr>
      <w:bookmarkStart w:id="4" w:name="bookmark4"/>
      <w:bookmarkEnd w:id="4"/>
      <w:r>
        <w:t>Téma 1</w:t>
      </w:r>
    </w:p>
    <w:p w14:paraId="66DC4757" w14:textId="77777777" w:rsidR="003A5FDE" w:rsidRDefault="00D677C5">
      <w:pPr>
        <w:pStyle w:val="Zkladntext1"/>
        <w:numPr>
          <w:ilvl w:val="2"/>
          <w:numId w:val="1"/>
        </w:numPr>
        <w:tabs>
          <w:tab w:val="left" w:pos="1143"/>
        </w:tabs>
        <w:ind w:firstLine="540"/>
        <w:jc w:val="both"/>
      </w:pPr>
      <w:bookmarkStart w:id="5" w:name="bookmark5"/>
      <w:bookmarkEnd w:id="5"/>
      <w:r>
        <w:t>Zaměření a cíle</w:t>
      </w:r>
    </w:p>
    <w:p w14:paraId="2BA9CE97" w14:textId="77777777" w:rsidR="003A5FDE" w:rsidRDefault="00D677C5">
      <w:pPr>
        <w:pStyle w:val="Zkladntext1"/>
        <w:numPr>
          <w:ilvl w:val="2"/>
          <w:numId w:val="1"/>
        </w:numPr>
        <w:tabs>
          <w:tab w:val="left" w:pos="1225"/>
        </w:tabs>
        <w:ind w:firstLine="540"/>
        <w:jc w:val="both"/>
      </w:pPr>
      <w:bookmarkStart w:id="6" w:name="bookmark6"/>
      <w:bookmarkEnd w:id="6"/>
      <w:r>
        <w:t>Stručný popis tématu</w:t>
      </w:r>
    </w:p>
    <w:p w14:paraId="2C67459B" w14:textId="77777777" w:rsidR="003A5FDE" w:rsidRDefault="00D677C5">
      <w:pPr>
        <w:pStyle w:val="Zkladntext1"/>
        <w:numPr>
          <w:ilvl w:val="1"/>
          <w:numId w:val="1"/>
        </w:numPr>
        <w:tabs>
          <w:tab w:val="left" w:pos="1225"/>
        </w:tabs>
        <w:ind w:firstLine="540"/>
      </w:pPr>
      <w:bookmarkStart w:id="7" w:name="bookmark7"/>
      <w:bookmarkEnd w:id="7"/>
      <w:r>
        <w:t>Téma 2</w:t>
      </w:r>
    </w:p>
    <w:p w14:paraId="10E6217B" w14:textId="77777777" w:rsidR="003A5FDE" w:rsidRDefault="00D677C5">
      <w:pPr>
        <w:pStyle w:val="Zkladntext1"/>
        <w:numPr>
          <w:ilvl w:val="2"/>
          <w:numId w:val="1"/>
        </w:numPr>
        <w:tabs>
          <w:tab w:val="left" w:pos="1143"/>
        </w:tabs>
        <w:ind w:firstLine="540"/>
      </w:pPr>
      <w:bookmarkStart w:id="8" w:name="bookmark8"/>
      <w:bookmarkEnd w:id="8"/>
      <w:r>
        <w:t>Zaměření a cíle</w:t>
      </w:r>
    </w:p>
    <w:p w14:paraId="679F1AD0" w14:textId="77777777" w:rsidR="003A5FDE" w:rsidRDefault="00D677C5">
      <w:pPr>
        <w:pStyle w:val="Zkladntext1"/>
        <w:numPr>
          <w:ilvl w:val="2"/>
          <w:numId w:val="1"/>
        </w:numPr>
        <w:tabs>
          <w:tab w:val="left" w:pos="1172"/>
        </w:tabs>
        <w:ind w:firstLine="540"/>
      </w:pPr>
      <w:bookmarkStart w:id="9" w:name="bookmark9"/>
      <w:bookmarkEnd w:id="9"/>
      <w:r>
        <w:t>Stručný popis tématu</w:t>
      </w:r>
    </w:p>
    <w:p w14:paraId="5DD48111" w14:textId="77777777" w:rsidR="003A5FDE" w:rsidRDefault="00D677C5">
      <w:pPr>
        <w:pStyle w:val="Zkladntext1"/>
        <w:ind w:firstLine="540"/>
      </w:pPr>
      <w:r>
        <w:t>(celkem 3-5 témat)</w:t>
      </w:r>
    </w:p>
    <w:p w14:paraId="3C684B68" w14:textId="77777777" w:rsidR="003A5FDE" w:rsidRDefault="00D677C5">
      <w:pPr>
        <w:pStyle w:val="Zkladntext1"/>
        <w:numPr>
          <w:ilvl w:val="0"/>
          <w:numId w:val="1"/>
        </w:numPr>
        <w:tabs>
          <w:tab w:val="left" w:pos="884"/>
        </w:tabs>
        <w:ind w:firstLine="540"/>
        <w:sectPr w:rsidR="003A5FDE">
          <w:pgSz w:w="11900" w:h="16840"/>
          <w:pgMar w:top="1659" w:right="1929" w:bottom="1095" w:left="1202" w:header="1231" w:footer="667" w:gutter="0"/>
          <w:pgNumType w:start="1"/>
          <w:cols w:space="720"/>
          <w:noEndnote/>
          <w:docGrid w:linePitch="360"/>
        </w:sectPr>
      </w:pPr>
      <w:bookmarkStart w:id="10" w:name="bookmark10"/>
      <w:bookmarkEnd w:id="10"/>
      <w:r>
        <w:t>Závěr</w:t>
      </w:r>
    </w:p>
    <w:p w14:paraId="0821B3A5" w14:textId="77777777" w:rsidR="003A5FDE" w:rsidRDefault="003A5FDE">
      <w:pPr>
        <w:spacing w:line="110" w:lineRule="exact"/>
        <w:rPr>
          <w:sz w:val="9"/>
          <w:szCs w:val="9"/>
        </w:rPr>
      </w:pPr>
    </w:p>
    <w:p w14:paraId="0FF572C6" w14:textId="77777777" w:rsidR="003A5FDE" w:rsidRDefault="003A5FDE">
      <w:pPr>
        <w:spacing w:line="1" w:lineRule="exact"/>
        <w:sectPr w:rsidR="003A5FDE">
          <w:type w:val="continuous"/>
          <w:pgSz w:w="11900" w:h="16840"/>
          <w:pgMar w:top="1659" w:right="0" w:bottom="1095" w:left="0" w:header="0" w:footer="3" w:gutter="0"/>
          <w:cols w:space="720"/>
          <w:noEndnote/>
          <w:docGrid w:linePitch="360"/>
        </w:sectPr>
      </w:pPr>
    </w:p>
    <w:p w14:paraId="5640C163" w14:textId="77777777" w:rsidR="003A5FDE" w:rsidRDefault="00D677C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 wp14:anchorId="2B4EAD58" wp14:editId="045CC464">
                <wp:simplePos x="0" y="0"/>
                <wp:positionH relativeFrom="page">
                  <wp:posOffset>763270</wp:posOffset>
                </wp:positionH>
                <wp:positionV relativeFrom="paragraph">
                  <wp:posOffset>1027430</wp:posOffset>
                </wp:positionV>
                <wp:extent cx="749935" cy="1981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C9E242" w14:textId="77777777" w:rsidR="003A5FDE" w:rsidRDefault="00D677C5">
                            <w:pPr>
                              <w:pStyle w:val="Zkladntext60"/>
                            </w:pPr>
                            <w:r>
                              <w:t xml:space="preserve">2 </w:t>
                            </w:r>
                            <w:proofErr w:type="gramStart"/>
                            <w:r>
                              <w:t>5 -04</w:t>
                            </w:r>
                            <w:proofErr w:type="gramEnd"/>
                            <w:r>
                              <w:t>- 2022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4EAD5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0.1pt;margin-top:80.9pt;width:59.05pt;height:15.6pt;z-index:125829378;visibility:visible;mso-wrap-style:non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" filled="f" stroked="f">
                <v:textbox inset="0,0,0,0">
                  <w:txbxContent>
                    <w:p w14:paraId="79C9E242" w14:textId="77777777" w:rsidR="003A5FDE" w:rsidRDefault="00D677C5">
                      <w:pPr>
                        <w:pStyle w:val="Zkladntext60"/>
                      </w:pPr>
                      <w:r>
                        <w:t>2 5 -04- 2022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93700" distL="114300" distR="114300" simplePos="0" relativeHeight="125829380" behindDoc="0" locked="0" layoutInCell="1" allowOverlap="1" wp14:anchorId="75E6E560" wp14:editId="35FA84CB">
                <wp:simplePos x="0" y="0"/>
                <wp:positionH relativeFrom="page">
                  <wp:posOffset>1619250</wp:posOffset>
                </wp:positionH>
                <wp:positionV relativeFrom="paragraph">
                  <wp:posOffset>1463040</wp:posOffset>
                </wp:positionV>
                <wp:extent cx="454025" cy="1587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FB4F5" w14:textId="77777777" w:rsidR="003A5FDE" w:rsidRDefault="00D677C5">
                            <w:pPr>
                              <w:pStyle w:val="Zkladntext50"/>
                            </w:pPr>
                            <w:r>
                              <w:t>CENTRUM</w:t>
                            </w:r>
                            <w:r>
                              <w:br/>
                              <w:t>DOPRAVNÍHO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E6E560" id="Shape 3" o:spid="_x0000_s1027" type="#_x0000_t202" style="position:absolute;margin-left:127.5pt;margin-top:115.2pt;width:35.75pt;height:12.5pt;z-index:125829380;visibility:visible;mso-wrap-style:square;mso-wrap-distance-left:9pt;mso-wrap-distance-top:0;mso-wrap-distance-right:9pt;mso-wrap-distance-bottom:3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" filled="f" stroked="f">
                <v:textbox inset="0,0,0,0">
                  <w:txbxContent>
                    <w:p w14:paraId="223FB4F5" w14:textId="77777777" w:rsidR="003A5FDE" w:rsidRDefault="00D677C5">
                      <w:pPr>
                        <w:pStyle w:val="Zkladntext50"/>
                      </w:pPr>
                      <w:r>
                        <w:t>CENTRUM</w:t>
                      </w:r>
                      <w:r>
                        <w:br/>
                        <w:t>DOPRAVNÍHO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0D47DA4B" w14:textId="77777777" w:rsidR="003A5FDE" w:rsidRDefault="00D677C5">
      <w:pPr>
        <w:pStyle w:val="Zkladntext1"/>
        <w:ind w:firstLine="540"/>
      </w:pPr>
      <w:r>
        <w:rPr>
          <w:b/>
          <w:bCs/>
        </w:rPr>
        <w:t xml:space="preserve">Termín </w:t>
      </w:r>
      <w:r>
        <w:t>pro zpracování:13.</w:t>
      </w:r>
      <w:proofErr w:type="gramStart"/>
      <w:r>
        <w:t>5..</w:t>
      </w:r>
      <w:proofErr w:type="gramEnd"/>
      <w:r>
        <w:t>2022</w:t>
      </w:r>
    </w:p>
    <w:p w14:paraId="188E353B" w14:textId="77777777" w:rsidR="003A5FDE" w:rsidRDefault="00D677C5">
      <w:pPr>
        <w:pStyle w:val="Zkladntext1"/>
        <w:spacing w:after="240"/>
        <w:ind w:firstLine="540"/>
      </w:pPr>
      <w:r>
        <w:rPr>
          <w:b/>
          <w:bCs/>
        </w:rPr>
        <w:t xml:space="preserve">Cena </w:t>
      </w:r>
      <w:r>
        <w:t>za zpracování: 50 000 Kč bez DPH.</w:t>
      </w:r>
    </w:p>
    <w:p w14:paraId="229CE4F0" w14:textId="77777777" w:rsidR="003A5FDE" w:rsidRDefault="00D677C5">
      <w:pPr>
        <w:pStyle w:val="Zkladntext1"/>
        <w:spacing w:after="660"/>
        <w:ind w:firstLine="540"/>
      </w:pPr>
      <w:r>
        <w:t>V Brně dne 18.1.2022</w:t>
      </w:r>
    </w:p>
    <w:p w14:paraId="7807901E" w14:textId="77777777" w:rsidR="003A5FDE" w:rsidRDefault="00D677C5">
      <w:pPr>
        <w:pStyle w:val="Zkladntext30"/>
      </w:pPr>
      <w:r>
        <w:t>Centrum dopravního výzkumu, v. v. i.</w:t>
      </w:r>
    </w:p>
    <w:p w14:paraId="5530D34C" w14:textId="77777777" w:rsidR="003A5FDE" w:rsidRDefault="00D677C5">
      <w:pPr>
        <w:pStyle w:val="Zkladntext40"/>
      </w:pPr>
      <w:r>
        <w:t xml:space="preserve">Líšeňská </w:t>
      </w:r>
      <w:proofErr w:type="gramStart"/>
      <w:r>
        <w:t>33a</w:t>
      </w:r>
      <w:proofErr w:type="gramEnd"/>
      <w:r>
        <w:t>, 636 00 Brno</w:t>
      </w:r>
    </w:p>
    <w:p w14:paraId="4D26E2F3" w14:textId="1E53AFD2" w:rsidR="003A5FDE" w:rsidRDefault="00EE766E">
      <w:pPr>
        <w:pStyle w:val="Zkladntext20"/>
        <w:spacing w:after="160" w:line="336" w:lineRule="auto"/>
        <w:ind w:left="800" w:right="260"/>
        <w:jc w:val="right"/>
      </w:pPr>
      <w:hyperlink r:id="rId7" w:history="1">
        <w:proofErr w:type="spellStart"/>
        <w:r w:rsidR="00DF17AB">
          <w:t>xxxxxxxx</w:t>
        </w:r>
        <w:proofErr w:type="spellEnd"/>
      </w:hyperlink>
      <w:r w:rsidR="00D677C5">
        <w:t xml:space="preserve"> </w:t>
      </w:r>
      <w:proofErr w:type="spellStart"/>
      <w:r w:rsidR="00D677C5">
        <w:t>lč</w:t>
      </w:r>
      <w:proofErr w:type="spellEnd"/>
      <w:r w:rsidR="00D677C5">
        <w:t>: 44 99 45 75 DIČ: CZ44994575</w:t>
      </w:r>
    </w:p>
    <w:p w14:paraId="67DD6409" w14:textId="77777777" w:rsidR="003A5FDE" w:rsidRDefault="00D677C5">
      <w:pPr>
        <w:spacing w:line="1" w:lineRule="exact"/>
        <w:rPr>
          <w:sz w:val="2"/>
          <w:szCs w:val="2"/>
        </w:rPr>
      </w:pPr>
      <w:r>
        <w:br w:type="column"/>
      </w:r>
    </w:p>
    <w:p w14:paraId="33538C5B" w14:textId="5BE92248" w:rsidR="003A5FDE" w:rsidRDefault="00DF17AB">
      <w:pPr>
        <w:pStyle w:val="Zkladntext1"/>
        <w:ind w:firstLine="0"/>
        <w:jc w:val="center"/>
      </w:pPr>
      <w:proofErr w:type="spellStart"/>
      <w:r>
        <w:t>xxxxxx</w:t>
      </w:r>
      <w:proofErr w:type="spellEnd"/>
      <w:r w:rsidR="00D677C5">
        <w:br/>
      </w:r>
      <w:proofErr w:type="spellStart"/>
      <w:r>
        <w:t>xxxxxxxxx</w:t>
      </w:r>
      <w:proofErr w:type="spellEnd"/>
    </w:p>
    <w:p w14:paraId="273C45CB" w14:textId="77777777" w:rsidR="003A5FDE" w:rsidRDefault="00D677C5">
      <w:pPr>
        <w:pStyle w:val="Zkladntext1"/>
        <w:spacing w:after="40"/>
        <w:ind w:firstLine="0"/>
        <w:jc w:val="both"/>
      </w:pPr>
      <w:r>
        <w:t>Cestovní mapa modernizace silniční dopravy</w:t>
      </w:r>
    </w:p>
    <w:p w14:paraId="4E4E4234" w14:textId="228A0D1A" w:rsidR="003A5FDE" w:rsidRDefault="00D677C5">
      <w:pPr>
        <w:pStyle w:val="Zkladntext20"/>
        <w:spacing w:after="0"/>
        <w:ind w:left="0" w:right="0"/>
      </w:pPr>
      <w:r>
        <w:t>Technologická platforma silniční doprav-</w:t>
      </w:r>
      <w:r>
        <w:br/>
      </w:r>
      <w:r>
        <w:rPr>
          <w:i/>
          <w:iCs/>
        </w:rPr>
        <w:t>zájmové sdruženi právnických osob</w:t>
      </w:r>
      <w:r>
        <w:rPr>
          <w:i/>
          <w:iCs/>
        </w:rPr>
        <w:br/>
      </w:r>
      <w:r>
        <w:t xml:space="preserve">Líšeňská </w:t>
      </w:r>
      <w:proofErr w:type="gramStart"/>
      <w:r>
        <w:t>33a</w:t>
      </w:r>
      <w:proofErr w:type="gramEnd"/>
      <w:r>
        <w:t>. 636 00 Brno</w:t>
      </w:r>
      <w:r>
        <w:br/>
        <w:t>IĎ: 72046449 DIČ: CZ72046449</w:t>
      </w:r>
    </w:p>
    <w:p w14:paraId="25256448" w14:textId="2684DCB9" w:rsidR="00D677C5" w:rsidRDefault="00D677C5">
      <w:pPr>
        <w:pStyle w:val="Zkladntext20"/>
        <w:spacing w:after="0"/>
        <w:ind w:left="0" w:right="0"/>
      </w:pPr>
    </w:p>
    <w:p w14:paraId="52147262" w14:textId="7574F6E2" w:rsidR="00D677C5" w:rsidRDefault="00D677C5">
      <w:pPr>
        <w:pStyle w:val="Zkladntext20"/>
        <w:spacing w:after="0"/>
        <w:ind w:left="0" w:right="0"/>
      </w:pPr>
    </w:p>
    <w:p w14:paraId="233041C7" w14:textId="0D582492" w:rsidR="00D677C5" w:rsidRDefault="00D677C5">
      <w:pPr>
        <w:pStyle w:val="Zkladntext20"/>
        <w:spacing w:after="0"/>
        <w:ind w:left="0" w:right="0"/>
      </w:pPr>
    </w:p>
    <w:p w14:paraId="097FAE23" w14:textId="024837EE" w:rsidR="00D677C5" w:rsidRDefault="00D677C5">
      <w:pPr>
        <w:pStyle w:val="Zkladntext20"/>
        <w:spacing w:after="0"/>
        <w:ind w:left="0" w:right="0"/>
      </w:pPr>
    </w:p>
    <w:p w14:paraId="27965651" w14:textId="4D7A2563" w:rsidR="00D677C5" w:rsidRDefault="00D677C5">
      <w:pPr>
        <w:pStyle w:val="Zkladntext20"/>
        <w:spacing w:after="0"/>
        <w:ind w:left="0" w:right="0"/>
      </w:pPr>
    </w:p>
    <w:p w14:paraId="61F92E24" w14:textId="2F6BF97D" w:rsidR="00D677C5" w:rsidRDefault="00D677C5">
      <w:pPr>
        <w:pStyle w:val="Zkladntext20"/>
        <w:spacing w:after="0"/>
        <w:ind w:left="0" w:right="0"/>
      </w:pPr>
    </w:p>
    <w:p w14:paraId="5C4F0527" w14:textId="5E8593B7" w:rsidR="00D677C5" w:rsidRDefault="00D677C5">
      <w:pPr>
        <w:pStyle w:val="Zkladntext20"/>
        <w:spacing w:after="0"/>
        <w:ind w:left="0" w:right="0"/>
      </w:pPr>
    </w:p>
    <w:p w14:paraId="4580B88F" w14:textId="7635210F" w:rsidR="00D677C5" w:rsidRDefault="00D677C5">
      <w:pPr>
        <w:pStyle w:val="Zkladntext20"/>
        <w:spacing w:after="0"/>
        <w:ind w:left="0" w:right="0"/>
      </w:pPr>
    </w:p>
    <w:p w14:paraId="6F4237DB" w14:textId="5A65ACB1" w:rsidR="00D677C5" w:rsidRDefault="00D677C5">
      <w:pPr>
        <w:pStyle w:val="Zkladntext20"/>
        <w:spacing w:after="0"/>
        <w:ind w:left="0" w:right="0"/>
      </w:pPr>
    </w:p>
    <w:p w14:paraId="099EDDF1" w14:textId="2EB51FA6" w:rsidR="00D677C5" w:rsidRDefault="00D677C5">
      <w:pPr>
        <w:pStyle w:val="Zkladntext20"/>
        <w:spacing w:after="0"/>
        <w:ind w:left="0" w:right="0"/>
      </w:pPr>
    </w:p>
    <w:p w14:paraId="6E0E76D8" w14:textId="3BFA6DEF" w:rsidR="00D677C5" w:rsidRDefault="00D677C5" w:rsidP="00DF17AB">
      <w:pPr>
        <w:pStyle w:val="Zkladntext20"/>
        <w:spacing w:after="0"/>
        <w:ind w:left="0" w:right="0"/>
        <w:jc w:val="left"/>
      </w:pPr>
      <w:r>
        <w:t xml:space="preserve">                                                                                              </w:t>
      </w:r>
    </w:p>
    <w:sectPr w:rsidR="00D677C5">
      <w:type w:val="continuous"/>
      <w:pgSz w:w="11900" w:h="16840"/>
      <w:pgMar w:top="1659" w:right="2049" w:bottom="1095" w:left="1202" w:header="0" w:footer="3" w:gutter="0"/>
      <w:cols w:num="2" w:space="20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5CF6" w14:textId="77777777" w:rsidR="00EE766E" w:rsidRDefault="00EE766E">
      <w:r>
        <w:separator/>
      </w:r>
    </w:p>
  </w:endnote>
  <w:endnote w:type="continuationSeparator" w:id="0">
    <w:p w14:paraId="3484B5EF" w14:textId="77777777" w:rsidR="00EE766E" w:rsidRDefault="00EE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9F15" w14:textId="77777777" w:rsidR="00EE766E" w:rsidRDefault="00EE766E"/>
  </w:footnote>
  <w:footnote w:type="continuationSeparator" w:id="0">
    <w:p w14:paraId="1553E2B0" w14:textId="77777777" w:rsidR="00EE766E" w:rsidRDefault="00EE76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79A1"/>
    <w:multiLevelType w:val="multilevel"/>
    <w:tmpl w:val="AC06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133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DE"/>
    <w:rsid w:val="000B1A7F"/>
    <w:rsid w:val="003A5FDE"/>
    <w:rsid w:val="0087609D"/>
    <w:rsid w:val="008F293C"/>
    <w:rsid w:val="00BE32CE"/>
    <w:rsid w:val="00D677C5"/>
    <w:rsid w:val="00DF17AB"/>
    <w:rsid w:val="00E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909"/>
  <w15:docId w15:val="{42986C54-369D-4CFA-B150-4E0F7BBA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jc w:val="center"/>
    </w:pPr>
    <w:rPr>
      <w:rFonts w:ascii="Arial" w:eastAsia="Arial" w:hAnsi="Arial" w:cs="Arial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pacing w:after="8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80"/>
      <w:ind w:left="2340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pacing w:after="80" w:line="360" w:lineRule="auto"/>
      <w:ind w:left="400" w:right="130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v@c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2022-04-27T10:34:00Z</dcterms:created>
  <dcterms:modified xsi:type="dcterms:W3CDTF">2022-04-27T10:34:00Z</dcterms:modified>
</cp:coreProperties>
</file>