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F9C6" w14:textId="77777777" w:rsidR="00396E25" w:rsidRDefault="00597175">
      <w:pPr>
        <w:jc w:val="right"/>
      </w:pPr>
      <w:r>
        <w:rPr>
          <w:lang w:eastAsia="cs-CZ"/>
        </w:rPr>
        <w:pict w14:anchorId="0F2BE61B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37130">
        <w:rPr>
          <w:noProof/>
        </w:rPr>
        <mc:AlternateContent>
          <mc:Choice Requires="wps">
            <w:drawing>
              <wp:inline distT="0" distB="0" distL="0" distR="0" wp14:anchorId="22275C6C" wp14:editId="5B11611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1DF01C8" w14:textId="77777777" w:rsidR="00396E25" w:rsidRDefault="0033713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MZE-10961/2022-12122</w:t>
                            </w:r>
                          </w:p>
                          <w:p w14:paraId="03541307" w14:textId="77777777" w:rsidR="00396E25" w:rsidRDefault="003371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DF675" wp14:editId="1324DD9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6A9DF4" w14:textId="77777777" w:rsidR="00396E25" w:rsidRDefault="0033713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mze000022816541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75C6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21DF01C8" w14:textId="77777777" w:rsidR="00396E25" w:rsidRDefault="0033713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MZE-10961/2022-12122</w:t>
                      </w:r>
                    </w:p>
                    <w:p w14:paraId="03541307" w14:textId="77777777" w:rsidR="00396E25" w:rsidRDefault="003371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DF675" wp14:editId="1324DD91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6A9DF4" w14:textId="77777777" w:rsidR="00396E25" w:rsidRDefault="0033713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mze000022816541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96E25" w14:paraId="3A0FDD86" w14:textId="77777777">
        <w:tc>
          <w:tcPr>
            <w:tcW w:w="5353" w:type="dxa"/>
          </w:tcPr>
          <w:p w14:paraId="7240ED0E" w14:textId="77777777" w:rsidR="00396E25" w:rsidRDefault="0033713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D320E8" w14:textId="77777777" w:rsidR="00396E25" w:rsidRDefault="0033713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A230A3" w14:textId="77777777" w:rsidR="00396E25" w:rsidRDefault="00396E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6309436" w14:textId="77777777" w:rsidR="00396E25" w:rsidRDefault="0033713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B2C1E4" w14:textId="77777777" w:rsidR="00396E25" w:rsidRDefault="0033713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C545B6" w14:textId="77777777" w:rsidR="00396E25" w:rsidRDefault="00396E2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F101096" w14:textId="77777777" w:rsidR="00396E25" w:rsidRDefault="0033713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59308B" w14:textId="77777777" w:rsidR="00396E25" w:rsidRDefault="0033713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MZE-10961/2022-12122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A82D9F" w14:textId="77777777" w:rsidR="00396E25" w:rsidRDefault="00396E2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CEB0087" w14:textId="77777777" w:rsidR="00396E25" w:rsidRDefault="00337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803E19" w14:textId="77777777" w:rsidR="00396E25" w:rsidRDefault="00337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DAECB8" w14:textId="77777777" w:rsidR="00396E25" w:rsidRDefault="0033713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B82C0E" w14:textId="77777777" w:rsidR="00396E25" w:rsidRDefault="00337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017EED6E" w14:textId="77777777" w:rsidR="00396E25" w:rsidRDefault="00396E2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D674E5A" w14:textId="77777777" w:rsidR="00396E25" w:rsidRDefault="00337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F35D824" w14:textId="77777777" w:rsidR="00396E25" w:rsidRDefault="00337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FB1D5C9" w14:textId="115DE9CB" w:rsidR="00396E25" w:rsidRDefault="00E27AF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46371D5" w14:textId="77777777" w:rsidR="00396E25" w:rsidRDefault="00337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612F536" w14:textId="77777777" w:rsidR="00396E25" w:rsidRDefault="00337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055E3C5" w14:textId="77777777" w:rsidR="00396E25" w:rsidRDefault="00337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DB2392C" w14:textId="77777777" w:rsidR="00396E25" w:rsidRDefault="0033713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947F826" w14:textId="77777777" w:rsidR="00396E25" w:rsidRDefault="00396E25">
      <w:pPr>
        <w:rPr>
          <w:rFonts w:eastAsia="Arial" w:cs="Arial"/>
          <w:caps/>
          <w:spacing w:val="8"/>
          <w:sz w:val="20"/>
          <w:szCs w:val="20"/>
        </w:rPr>
      </w:pPr>
    </w:p>
    <w:p w14:paraId="29076EE5" w14:textId="77777777" w:rsidR="00396E25" w:rsidRDefault="0033713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23. 2. 2022</w:t>
      </w:r>
      <w:r>
        <w:rPr>
          <w:rFonts w:eastAsia="Arial" w:cs="Arial"/>
          <w:sz w:val="20"/>
          <w:szCs w:val="20"/>
        </w:rPr>
        <w:fldChar w:fldCharType="end"/>
      </w:r>
    </w:p>
    <w:p w14:paraId="1D361DA9" w14:textId="77777777" w:rsidR="00396E25" w:rsidRDefault="00396E25">
      <w:pPr>
        <w:jc w:val="left"/>
        <w:rPr>
          <w:rFonts w:eastAsia="Arial" w:cs="Arial"/>
        </w:rPr>
      </w:pPr>
    </w:p>
    <w:p w14:paraId="401CA766" w14:textId="77777777" w:rsidR="00396E25" w:rsidRDefault="00396E25">
      <w:pPr>
        <w:jc w:val="left"/>
        <w:rPr>
          <w:rFonts w:eastAsia="Arial" w:cs="Arial"/>
        </w:rPr>
      </w:pPr>
    </w:p>
    <w:p w14:paraId="264EC714" w14:textId="77777777" w:rsidR="00396E25" w:rsidRDefault="0033713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4500138406 PZ: 601_PZ_PRAIS_II_2021_IZR_zmeny4Q21_(Z32556)</w:t>
      </w:r>
      <w:r>
        <w:rPr>
          <w:rFonts w:eastAsia="Arial" w:cs="Arial"/>
          <w:b/>
        </w:rPr>
        <w:fldChar w:fldCharType="end"/>
      </w:r>
    </w:p>
    <w:p w14:paraId="373807A2" w14:textId="77777777" w:rsidR="00396E25" w:rsidRDefault="00396E25">
      <w:pPr>
        <w:rPr>
          <w:rFonts w:eastAsia="Arial" w:cs="Arial"/>
        </w:rPr>
      </w:pPr>
    </w:p>
    <w:p w14:paraId="7B89A29F" w14:textId="77777777" w:rsidR="00396E25" w:rsidRDefault="00396E25">
      <w:pPr>
        <w:rPr>
          <w:rFonts w:eastAsia="Arial" w:cs="Arial"/>
        </w:rPr>
      </w:pPr>
    </w:p>
    <w:p w14:paraId="6A30A69E" w14:textId="15731982" w:rsidR="00396E25" w:rsidRDefault="00337130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E27AF8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6774FB26" w14:textId="77777777" w:rsidR="00396E25" w:rsidRDefault="00337130">
      <w:pPr>
        <w:autoSpaceDE w:val="0"/>
        <w:autoSpaceDN w:val="0"/>
      </w:pPr>
      <w:r>
        <w:t>oznamuji Vám tímto prodloužení termínu dodání objednávky č. 4500138406 PZ: 601_PZ_PRAIS_II_2021_IZR_zmeny4Q21_(Z32556)</w:t>
      </w:r>
    </w:p>
    <w:p w14:paraId="0DD3D566" w14:textId="77777777" w:rsidR="00396E25" w:rsidRDefault="00396E25">
      <w:pPr>
        <w:autoSpaceDE w:val="0"/>
        <w:autoSpaceDN w:val="0"/>
      </w:pPr>
    </w:p>
    <w:p w14:paraId="12AE4F72" w14:textId="77777777" w:rsidR="00396E25" w:rsidRDefault="00337130">
      <w:pPr>
        <w:rPr>
          <w:rFonts w:eastAsia="Arial" w:cs="Arial"/>
        </w:rPr>
      </w:pPr>
      <w:r>
        <w:rPr>
          <w:rFonts w:eastAsia="Arial" w:cs="Arial"/>
        </w:rPr>
        <w:t>Nový termín: 31.03.2022</w:t>
      </w:r>
    </w:p>
    <w:p w14:paraId="442A9464" w14:textId="77777777" w:rsidR="00396E25" w:rsidRDefault="00396E25">
      <w:pPr>
        <w:rPr>
          <w:rFonts w:eastAsia="Arial" w:cs="Arial"/>
        </w:rPr>
      </w:pPr>
    </w:p>
    <w:p w14:paraId="308BA136" w14:textId="77777777" w:rsidR="00396E25" w:rsidRDefault="00337130">
      <w:pPr>
        <w:rPr>
          <w:rFonts w:ascii="Calibri" w:hAnsi="Calibri"/>
        </w:rPr>
      </w:pPr>
      <w:r>
        <w:t>Zdůvodnění:</w:t>
      </w:r>
    </w:p>
    <w:p w14:paraId="77B46922" w14:textId="77777777" w:rsidR="00396E25" w:rsidRDefault="00337130">
      <w:pPr>
        <w:rPr>
          <w:lang w:eastAsia="cs-CZ"/>
        </w:rPr>
      </w:pPr>
      <w:r>
        <w:t>PZ je dokončené, ještě zbývá akceptovat část webových služeb s ČMSCH. V této části byly řešeny dodatečné úpravy nad rámec zadání PZ, které jsou nyní připravené k otestování. Prodloužení termínu dodání má poskytnout ČMSCH dostatek času k testování dodatečných úprav.</w:t>
      </w:r>
    </w:p>
    <w:p w14:paraId="5F32395B" w14:textId="77777777" w:rsidR="00396E25" w:rsidRDefault="00396E25">
      <w:pPr>
        <w:rPr>
          <w:rFonts w:eastAsia="Arial" w:cs="Arial"/>
        </w:rPr>
      </w:pPr>
    </w:p>
    <w:p w14:paraId="24CF4994" w14:textId="77777777" w:rsidR="00396E25" w:rsidRDefault="0033713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F466D5C" w14:textId="77777777" w:rsidR="00396E25" w:rsidRDefault="00396E25">
      <w:pPr>
        <w:rPr>
          <w:rFonts w:eastAsia="Arial" w:cs="Arial"/>
        </w:rPr>
      </w:pPr>
    </w:p>
    <w:p w14:paraId="0BDE3DEA" w14:textId="77777777" w:rsidR="00396E25" w:rsidRDefault="00396E2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96E25" w14:paraId="32F5CE84" w14:textId="77777777">
        <w:tc>
          <w:tcPr>
            <w:tcW w:w="5954" w:type="dxa"/>
          </w:tcPr>
          <w:p w14:paraId="67F9E52A" w14:textId="77777777" w:rsidR="00396E25" w:rsidRDefault="00337130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8D96E12" w14:textId="77777777" w:rsidR="00396E25" w:rsidRDefault="00396E25"/>
          <w:p w14:paraId="4860A55F" w14:textId="77777777" w:rsidR="00396E25" w:rsidRDefault="00396E25"/>
          <w:p w14:paraId="3EB4F8AA" w14:textId="77777777" w:rsidR="00396E25" w:rsidRDefault="00396E25"/>
          <w:p w14:paraId="3FB472B7" w14:textId="77777777" w:rsidR="00396E25" w:rsidRDefault="00396E25"/>
          <w:p w14:paraId="08A1B1F9" w14:textId="77777777" w:rsidR="00396E25" w:rsidRDefault="00396E25"/>
        </w:tc>
        <w:tc>
          <w:tcPr>
            <w:tcW w:w="3118" w:type="dxa"/>
          </w:tcPr>
          <w:p w14:paraId="3E35489E" w14:textId="77777777" w:rsidR="00396E25" w:rsidRDefault="00337130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D2FA0DB" w14:textId="77777777" w:rsidR="00396E25" w:rsidRDefault="00396E25">
            <w:pPr>
              <w:jc w:val="right"/>
            </w:pPr>
          </w:p>
          <w:p w14:paraId="473AA1AA" w14:textId="77777777" w:rsidR="00396E25" w:rsidRDefault="00396E25">
            <w:pPr>
              <w:jc w:val="right"/>
            </w:pPr>
          </w:p>
          <w:p w14:paraId="2F58C1C3" w14:textId="77777777" w:rsidR="00396E25" w:rsidRDefault="00396E25">
            <w:pPr>
              <w:jc w:val="right"/>
            </w:pPr>
          </w:p>
          <w:p w14:paraId="7B0E28DB" w14:textId="77777777" w:rsidR="00396E25" w:rsidRDefault="00396E25">
            <w:pPr>
              <w:jc w:val="right"/>
            </w:pPr>
          </w:p>
          <w:p w14:paraId="694263A6" w14:textId="77777777" w:rsidR="00396E25" w:rsidRDefault="00396E25">
            <w:pPr>
              <w:jc w:val="right"/>
            </w:pPr>
          </w:p>
        </w:tc>
      </w:tr>
      <w:tr w:rsidR="00396E25" w14:paraId="6A99998D" w14:textId="77777777">
        <w:tc>
          <w:tcPr>
            <w:tcW w:w="5954" w:type="dxa"/>
          </w:tcPr>
          <w:p w14:paraId="1B00776C" w14:textId="77777777" w:rsidR="00396E25" w:rsidRDefault="0033713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7BF21910" w14:textId="77777777" w:rsidR="00396E25" w:rsidRDefault="0033713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1B868CF" w14:textId="77777777" w:rsidR="00396E25" w:rsidRDefault="0033713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1A49396" w14:textId="77777777" w:rsidR="00396E25" w:rsidRDefault="00396E25">
      <w:pPr>
        <w:rPr>
          <w:rFonts w:eastAsia="Arial" w:cs="Arial"/>
        </w:rPr>
      </w:pPr>
    </w:p>
    <w:p w14:paraId="41BEA168" w14:textId="77777777" w:rsidR="00396E25" w:rsidRDefault="00396E25">
      <w:pPr>
        <w:rPr>
          <w:rFonts w:eastAsia="Arial" w:cs="Arial"/>
        </w:rPr>
      </w:pPr>
    </w:p>
    <w:p w14:paraId="4942EA4C" w14:textId="77777777" w:rsidR="00396E25" w:rsidRDefault="0033713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7234572" w14:textId="77777777" w:rsidR="00396E25" w:rsidRDefault="00337130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96E2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6372" w14:textId="77777777" w:rsidR="00A96092" w:rsidRDefault="00337130">
      <w:r>
        <w:separator/>
      </w:r>
    </w:p>
  </w:endnote>
  <w:endnote w:type="continuationSeparator" w:id="0">
    <w:p w14:paraId="03F29AB4" w14:textId="77777777" w:rsidR="00A96092" w:rsidRDefault="003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BF6" w14:textId="77777777" w:rsidR="00396E25" w:rsidRDefault="0033713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MZE-10961/2022-12122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BD71980" w14:textId="77777777" w:rsidR="00396E25" w:rsidRDefault="00396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AE1B" w14:textId="77777777" w:rsidR="00A96092" w:rsidRDefault="00337130">
      <w:r>
        <w:separator/>
      </w:r>
    </w:p>
  </w:footnote>
  <w:footnote w:type="continuationSeparator" w:id="0">
    <w:p w14:paraId="330CB6D5" w14:textId="77777777" w:rsidR="00A96092" w:rsidRDefault="0033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C6EC" w14:textId="77777777" w:rsidR="00396E25" w:rsidRDefault="00597175">
    <w:r>
      <w:pict w14:anchorId="7D025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b3ee3c6-9f4b-4f95-afd3-ca3085d2cf2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1562" w14:textId="77777777" w:rsidR="00396E25" w:rsidRDefault="00597175">
    <w:r>
      <w:pict w14:anchorId="5CC7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182ce94-3a28-4d35-a18e-a75dff51103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50D3" w14:textId="77777777" w:rsidR="00396E25" w:rsidRDefault="00597175">
    <w:r>
      <w:pict w14:anchorId="78063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2991d3-143d-46d7-9bcc-3cc6fb0d065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187C9C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78002A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906F3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0389D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C9836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2685B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862EA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DCE2D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24EB3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EDCE2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C1A69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4AEBF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502FD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2D4E7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4B00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2EA43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A5E21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1287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39E0D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F545C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E4AA5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218EB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BB492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64CBE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62A5A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C58AC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6744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3D8A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C7C16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1FCE8B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44658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8583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15890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F368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1FECE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F1E65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2A82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74A98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816541"/>
    <w:docVar w:name="dms_carovy_kod_cj" w:val="MZE-10961/2022-12122"/>
    <w:docVar w:name="dms_cj" w:val="MZE-10961/2022-12122"/>
    <w:docVar w:name="dms_cj_skn" w:val=" "/>
    <w:docVar w:name="dms_datum" w:val="23. 2. 2022"/>
    <w:docVar w:name="dms_datum_textem" w:val="23. února 2022"/>
    <w:docVar w:name="dms_datum_vzniku" w:val="23. 2. 2022 13:27:02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406 PZ: 601_PZ_PRAIS_II_2021_IZR_zmeny4Q21_(Z3255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96E25"/>
    <w:rsid w:val="00337130"/>
    <w:rsid w:val="00396E25"/>
    <w:rsid w:val="00597175"/>
    <w:rsid w:val="00847D07"/>
    <w:rsid w:val="00A96092"/>
    <w:rsid w:val="00E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A0BB33"/>
  <w15:docId w15:val="{9C90ECAB-CCAA-4710-962C-EC38D58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1464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2022-04-26T05:41:00Z</dcterms:created>
  <dcterms:modified xsi:type="dcterms:W3CDTF">2022-04-26T05:41:00Z</dcterms:modified>
</cp:coreProperties>
</file>