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14" w:rsidRPr="00392633" w:rsidRDefault="00C14314" w:rsidP="00392633">
      <w:pPr>
        <w:spacing w:after="49" w:line="259" w:lineRule="auto"/>
        <w:ind w:left="0" w:firstLine="0"/>
        <w:jc w:val="center"/>
        <w:rPr>
          <w:rFonts w:ascii="Calibri" w:hAnsi="Calibri" w:cs="Calibri"/>
          <w:b/>
          <w:sz w:val="32"/>
          <w:szCs w:val="32"/>
        </w:rPr>
      </w:pPr>
      <w:r w:rsidRPr="00392633">
        <w:rPr>
          <w:rFonts w:ascii="Calibri" w:hAnsi="Calibri" w:cs="Calibri"/>
          <w:b/>
          <w:sz w:val="32"/>
          <w:szCs w:val="32"/>
        </w:rPr>
        <w:t>DOHODA O UKONČENÍ SMLOUVY O DÍLO</w:t>
      </w:r>
    </w:p>
    <w:p w:rsidR="00C14314" w:rsidRDefault="00C14314">
      <w:pPr>
        <w:spacing w:after="49" w:line="259" w:lineRule="auto"/>
        <w:ind w:left="0" w:firstLine="0"/>
        <w:jc w:val="left"/>
        <w:rPr>
          <w:rFonts w:ascii="Calibri" w:hAnsi="Calibri" w:cs="Calibri"/>
          <w:sz w:val="22"/>
        </w:rPr>
      </w:pPr>
    </w:p>
    <w:p w:rsidR="00C14314" w:rsidRPr="00392633" w:rsidRDefault="00C14314">
      <w:pPr>
        <w:spacing w:after="49" w:line="259" w:lineRule="auto"/>
        <w:ind w:left="0" w:firstLine="0"/>
        <w:jc w:val="left"/>
        <w:rPr>
          <w:rFonts w:ascii="Calibri" w:hAnsi="Calibri" w:cs="Calibri"/>
          <w:b/>
          <w:sz w:val="22"/>
        </w:rPr>
      </w:pPr>
      <w:r w:rsidRPr="00392633">
        <w:rPr>
          <w:rFonts w:ascii="Calibri" w:hAnsi="Calibri" w:cs="Calibri"/>
          <w:b/>
          <w:sz w:val="22"/>
        </w:rPr>
        <w:t>Smluvní strany:</w:t>
      </w:r>
    </w:p>
    <w:p w:rsidR="00C14314" w:rsidRDefault="00C14314" w:rsidP="00444C55">
      <w:pPr>
        <w:spacing w:after="0"/>
        <w:ind w:right="-544"/>
        <w:rPr>
          <w:rFonts w:ascii="Calibri" w:hAnsi="Calibri" w:cs="Calibri"/>
          <w:sz w:val="22"/>
        </w:rPr>
      </w:pPr>
    </w:p>
    <w:p w:rsidR="00444C55" w:rsidRPr="00C90A21" w:rsidRDefault="00C14314" w:rsidP="00444C55">
      <w:pPr>
        <w:spacing w:after="0"/>
        <w:ind w:right="-544"/>
        <w:rPr>
          <w:rFonts w:ascii="Calibri" w:hAnsi="Calibri" w:cs="Calibri"/>
          <w:b/>
          <w:sz w:val="22"/>
        </w:rPr>
      </w:pPr>
      <w:r w:rsidRPr="00C90A21">
        <w:rPr>
          <w:rFonts w:ascii="Calibri" w:hAnsi="Calibri" w:cs="Calibri"/>
          <w:b/>
          <w:sz w:val="22"/>
        </w:rPr>
        <w:t>Jaromír Cholasta</w:t>
      </w:r>
      <w:r w:rsidR="00444C55" w:rsidRPr="00C90A21">
        <w:rPr>
          <w:rFonts w:ascii="Calibri" w:hAnsi="Calibri" w:cs="Calibri"/>
          <w:b/>
          <w:sz w:val="22"/>
        </w:rPr>
        <w:t xml:space="preserve"> </w:t>
      </w:r>
    </w:p>
    <w:p w:rsidR="00C14314" w:rsidRDefault="00C14314" w:rsidP="00444C55">
      <w:pPr>
        <w:spacing w:after="0"/>
        <w:ind w:right="-54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Horní Ves, Mexiko 166</w:t>
      </w:r>
    </w:p>
    <w:p w:rsidR="00C14314" w:rsidRDefault="00C14314" w:rsidP="00444C55">
      <w:pPr>
        <w:spacing w:after="0"/>
        <w:ind w:right="-54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763 16 Fryšták</w:t>
      </w:r>
    </w:p>
    <w:p w:rsidR="00444C55" w:rsidRPr="00D479EB" w:rsidRDefault="00444C55" w:rsidP="00444C55">
      <w:pPr>
        <w:spacing w:after="0"/>
        <w:ind w:right="-544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sz w:val="22"/>
        </w:rPr>
        <w:t xml:space="preserve">IČO: </w:t>
      </w:r>
      <w:r w:rsidR="00C14314">
        <w:rPr>
          <w:rFonts w:ascii="Calibri" w:hAnsi="Calibri" w:cs="Calibri"/>
          <w:sz w:val="22"/>
        </w:rPr>
        <w:t>61723851</w:t>
      </w:r>
    </w:p>
    <w:p w:rsidR="00444C55" w:rsidRPr="00D479EB" w:rsidRDefault="00444C55" w:rsidP="00444C55">
      <w:pPr>
        <w:spacing w:after="0" w:line="577" w:lineRule="auto"/>
        <w:ind w:right="-544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sz w:val="22"/>
        </w:rPr>
        <w:t xml:space="preserve">(dále jako „ </w:t>
      </w:r>
      <w:r w:rsidRPr="00D479EB">
        <w:rPr>
          <w:rFonts w:ascii="Calibri" w:hAnsi="Calibri" w:cs="Calibri"/>
          <w:b/>
          <w:sz w:val="22"/>
        </w:rPr>
        <w:t xml:space="preserve">Zhotovitel </w:t>
      </w:r>
      <w:r w:rsidRPr="00D479EB">
        <w:rPr>
          <w:rFonts w:ascii="Calibri" w:hAnsi="Calibri" w:cs="Calibri"/>
          <w:sz w:val="22"/>
        </w:rPr>
        <w:t xml:space="preserve">“) </w:t>
      </w:r>
    </w:p>
    <w:p w:rsidR="00444C55" w:rsidRPr="00D479EB" w:rsidRDefault="00444C55" w:rsidP="00444C55">
      <w:pPr>
        <w:spacing w:after="0" w:line="577" w:lineRule="auto"/>
        <w:ind w:left="0" w:right="-544" w:firstLine="0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sz w:val="22"/>
        </w:rPr>
        <w:t xml:space="preserve">a </w:t>
      </w:r>
    </w:p>
    <w:p w:rsidR="00444C55" w:rsidRPr="00C90A21" w:rsidRDefault="00444C55" w:rsidP="00444C55">
      <w:pPr>
        <w:spacing w:after="0" w:line="240" w:lineRule="auto"/>
        <w:ind w:left="0" w:right="-544" w:firstLine="0"/>
        <w:rPr>
          <w:rFonts w:ascii="Calibri" w:hAnsi="Calibri" w:cs="Calibri"/>
          <w:b/>
          <w:sz w:val="22"/>
        </w:rPr>
      </w:pPr>
      <w:r w:rsidRPr="00C90A21">
        <w:rPr>
          <w:rFonts w:ascii="Calibri" w:hAnsi="Calibri" w:cs="Calibri"/>
          <w:b/>
          <w:sz w:val="22"/>
        </w:rPr>
        <w:t xml:space="preserve">Sociální služby pro osoby se zdravotním postižením, příspěvková organizace </w:t>
      </w:r>
    </w:p>
    <w:p w:rsidR="00444C55" w:rsidRPr="00D479EB" w:rsidRDefault="00444C55" w:rsidP="00444C55">
      <w:pPr>
        <w:spacing w:after="0"/>
        <w:ind w:left="0" w:right="-544" w:firstLine="0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sz w:val="22"/>
        </w:rPr>
        <w:t xml:space="preserve">IČO: 70850917 </w:t>
      </w:r>
    </w:p>
    <w:p w:rsidR="00444C55" w:rsidRPr="00D479EB" w:rsidRDefault="00444C55" w:rsidP="00444C55">
      <w:pPr>
        <w:spacing w:after="0" w:line="276" w:lineRule="auto"/>
        <w:ind w:left="0" w:right="-544" w:firstLine="0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sz w:val="22"/>
        </w:rPr>
        <w:t>Sídlo: Na Hrádku 100, 763 16 Fryšták</w:t>
      </w:r>
    </w:p>
    <w:p w:rsidR="00444C55" w:rsidRPr="00D479EB" w:rsidRDefault="00444C55" w:rsidP="00444C55">
      <w:pPr>
        <w:spacing w:after="0" w:line="240" w:lineRule="auto"/>
        <w:ind w:left="0" w:right="-544" w:firstLine="0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sz w:val="22"/>
        </w:rPr>
        <w:t>za kterou jedná: Mgr. Ing. Adéla Machalová, ředitelka</w:t>
      </w:r>
    </w:p>
    <w:p w:rsidR="00444C55" w:rsidRPr="00D479EB" w:rsidRDefault="00444C55" w:rsidP="00444C55">
      <w:pPr>
        <w:spacing w:after="332"/>
        <w:ind w:left="0" w:right="-544" w:firstLine="0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sz w:val="22"/>
        </w:rPr>
        <w:t xml:space="preserve">(dále jako „ </w:t>
      </w:r>
      <w:r w:rsidRPr="00D479EB">
        <w:rPr>
          <w:rFonts w:ascii="Calibri" w:hAnsi="Calibri" w:cs="Calibri"/>
          <w:b/>
          <w:sz w:val="22"/>
        </w:rPr>
        <w:t>Objedna</w:t>
      </w:r>
      <w:r w:rsidR="00392633">
        <w:rPr>
          <w:rFonts w:ascii="Calibri" w:hAnsi="Calibri" w:cs="Calibri"/>
          <w:b/>
          <w:sz w:val="22"/>
        </w:rPr>
        <w:t>va</w:t>
      </w:r>
      <w:r w:rsidRPr="00D479EB">
        <w:rPr>
          <w:rFonts w:ascii="Calibri" w:hAnsi="Calibri" w:cs="Calibri"/>
          <w:b/>
          <w:sz w:val="22"/>
        </w:rPr>
        <w:t>tel</w:t>
      </w:r>
      <w:r w:rsidRPr="00D479EB">
        <w:rPr>
          <w:rFonts w:ascii="Calibri" w:hAnsi="Calibri" w:cs="Calibri"/>
          <w:sz w:val="22"/>
        </w:rPr>
        <w:t xml:space="preserve"> “) </w:t>
      </w:r>
    </w:p>
    <w:p w:rsidR="00040C0E" w:rsidRPr="00D479EB" w:rsidRDefault="00D101C3">
      <w:pPr>
        <w:spacing w:after="63" w:line="259" w:lineRule="auto"/>
        <w:ind w:left="0" w:firstLine="0"/>
        <w:jc w:val="left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sz w:val="22"/>
        </w:rPr>
        <w:t xml:space="preserve"> </w:t>
      </w:r>
    </w:p>
    <w:p w:rsidR="00040C0E" w:rsidRPr="00D479EB" w:rsidRDefault="00D101C3">
      <w:pPr>
        <w:ind w:left="-5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sz w:val="22"/>
        </w:rPr>
        <w:t xml:space="preserve">uzavřeli níže uvedeného dne, měsíce a roku, tuto </w:t>
      </w:r>
    </w:p>
    <w:p w:rsidR="00040C0E" w:rsidRPr="00D479EB" w:rsidRDefault="00D101C3">
      <w:pPr>
        <w:spacing w:after="0" w:line="259" w:lineRule="auto"/>
        <w:ind w:left="0" w:firstLine="0"/>
        <w:jc w:val="left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b/>
          <w:sz w:val="22"/>
        </w:rPr>
        <w:t xml:space="preserve"> </w:t>
      </w:r>
      <w:r w:rsidRPr="00D479EB">
        <w:rPr>
          <w:rFonts w:ascii="Calibri" w:hAnsi="Calibri" w:cs="Calibri"/>
          <w:b/>
          <w:sz w:val="22"/>
        </w:rPr>
        <w:tab/>
        <w:t xml:space="preserve"> </w:t>
      </w:r>
    </w:p>
    <w:p w:rsidR="00040C0E" w:rsidRPr="00D479EB" w:rsidRDefault="00D101C3">
      <w:pPr>
        <w:spacing w:after="0" w:line="259" w:lineRule="auto"/>
        <w:ind w:left="0" w:firstLine="0"/>
        <w:jc w:val="left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b/>
          <w:sz w:val="22"/>
        </w:rPr>
        <w:t xml:space="preserve"> </w:t>
      </w:r>
    </w:p>
    <w:p w:rsidR="00040C0E" w:rsidRPr="00D479EB" w:rsidRDefault="00D101C3">
      <w:pPr>
        <w:spacing w:after="120" w:line="259" w:lineRule="auto"/>
        <w:ind w:left="0" w:firstLine="0"/>
        <w:jc w:val="left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b/>
          <w:sz w:val="22"/>
        </w:rPr>
        <w:t xml:space="preserve"> </w:t>
      </w:r>
    </w:p>
    <w:p w:rsidR="00040C0E" w:rsidRPr="00D479EB" w:rsidRDefault="00D101C3">
      <w:pPr>
        <w:pStyle w:val="Nadpis1"/>
        <w:rPr>
          <w:rFonts w:ascii="Calibri" w:hAnsi="Calibri" w:cs="Calibri"/>
          <w:sz w:val="36"/>
          <w:szCs w:val="36"/>
        </w:rPr>
      </w:pPr>
      <w:r w:rsidRPr="00D479EB">
        <w:rPr>
          <w:rFonts w:ascii="Calibri" w:hAnsi="Calibri" w:cs="Calibri"/>
          <w:sz w:val="36"/>
          <w:szCs w:val="36"/>
        </w:rPr>
        <w:t xml:space="preserve">Dohodu o ukončení smlouvy o dílo </w:t>
      </w:r>
    </w:p>
    <w:p w:rsidR="00040C0E" w:rsidRPr="00D479EB" w:rsidRDefault="00D101C3">
      <w:pPr>
        <w:spacing w:after="14" w:line="268" w:lineRule="auto"/>
        <w:jc w:val="center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sz w:val="22"/>
        </w:rPr>
        <w:t xml:space="preserve">podle ustanovení § 1981 zákona č. 89/2012 Sb., občanského zákoníku, ve znění pozdějších předpisů </w:t>
      </w:r>
    </w:p>
    <w:p w:rsidR="00040C0E" w:rsidRPr="00D479EB" w:rsidRDefault="00D101C3">
      <w:pPr>
        <w:spacing w:after="176" w:line="268" w:lineRule="auto"/>
        <w:ind w:right="6"/>
        <w:jc w:val="center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sz w:val="22"/>
        </w:rPr>
        <w:t xml:space="preserve">(dále jen </w:t>
      </w:r>
      <w:r w:rsidRPr="00D479EB">
        <w:rPr>
          <w:rFonts w:ascii="Calibri" w:hAnsi="Calibri" w:cs="Calibri"/>
          <w:b/>
          <w:sz w:val="22"/>
        </w:rPr>
        <w:t>„dohoda“</w:t>
      </w:r>
      <w:r w:rsidRPr="00D479EB">
        <w:rPr>
          <w:rFonts w:ascii="Calibri" w:hAnsi="Calibri" w:cs="Calibri"/>
          <w:sz w:val="22"/>
        </w:rPr>
        <w:t>)</w:t>
      </w:r>
      <w:r w:rsidRPr="00D479EB">
        <w:rPr>
          <w:rFonts w:ascii="Calibri" w:eastAsia="Calibri" w:hAnsi="Calibri" w:cs="Calibri"/>
          <w:sz w:val="22"/>
        </w:rPr>
        <w:t xml:space="preserve"> </w:t>
      </w:r>
    </w:p>
    <w:p w:rsidR="00040C0E" w:rsidRPr="00D479EB" w:rsidRDefault="00D101C3">
      <w:pPr>
        <w:spacing w:after="189" w:line="259" w:lineRule="auto"/>
        <w:ind w:left="53" w:firstLine="0"/>
        <w:jc w:val="center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sz w:val="22"/>
        </w:rPr>
        <w:t xml:space="preserve"> </w:t>
      </w:r>
    </w:p>
    <w:p w:rsidR="00040C0E" w:rsidRPr="00D479EB" w:rsidRDefault="00D101C3">
      <w:pPr>
        <w:spacing w:after="0" w:line="259" w:lineRule="auto"/>
        <w:ind w:right="7"/>
        <w:jc w:val="center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b/>
          <w:sz w:val="22"/>
        </w:rPr>
        <w:t>I.</w:t>
      </w:r>
      <w:r w:rsidRPr="00D479EB">
        <w:rPr>
          <w:rFonts w:ascii="Calibri" w:eastAsia="Calibri" w:hAnsi="Calibri" w:cs="Calibri"/>
          <w:sz w:val="22"/>
        </w:rPr>
        <w:t xml:space="preserve"> </w:t>
      </w:r>
    </w:p>
    <w:p w:rsidR="00040C0E" w:rsidRPr="00D479EB" w:rsidRDefault="00D101C3">
      <w:pPr>
        <w:spacing w:after="0" w:line="259" w:lineRule="auto"/>
        <w:ind w:right="6"/>
        <w:jc w:val="center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b/>
          <w:sz w:val="22"/>
        </w:rPr>
        <w:t>Úvodní ustanovení</w:t>
      </w:r>
      <w:r w:rsidRPr="00D479EB">
        <w:rPr>
          <w:rFonts w:ascii="Calibri" w:eastAsia="Calibri" w:hAnsi="Calibri" w:cs="Calibri"/>
          <w:sz w:val="22"/>
        </w:rPr>
        <w:t xml:space="preserve"> </w:t>
      </w:r>
    </w:p>
    <w:p w:rsidR="00040C0E" w:rsidRPr="00D479EB" w:rsidRDefault="00D101C3">
      <w:pPr>
        <w:spacing w:after="9" w:line="259" w:lineRule="auto"/>
        <w:ind w:left="0" w:firstLine="0"/>
        <w:jc w:val="left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sz w:val="22"/>
        </w:rPr>
        <w:t xml:space="preserve"> </w:t>
      </w:r>
    </w:p>
    <w:p w:rsidR="00444C55" w:rsidRPr="00D479EB" w:rsidRDefault="00444C55" w:rsidP="00392633">
      <w:pPr>
        <w:pStyle w:val="Odstavecseseznamem"/>
        <w:numPr>
          <w:ilvl w:val="0"/>
          <w:numId w:val="4"/>
        </w:numPr>
        <w:spacing w:after="0" w:line="276" w:lineRule="auto"/>
        <w:ind w:right="8"/>
        <w:rPr>
          <w:sz w:val="22"/>
        </w:rPr>
      </w:pPr>
      <w:r w:rsidRPr="00D479EB">
        <w:rPr>
          <w:sz w:val="22"/>
        </w:rPr>
        <w:t>Objedna</w:t>
      </w:r>
      <w:r w:rsidR="00392633">
        <w:rPr>
          <w:sz w:val="22"/>
        </w:rPr>
        <w:t>va</w:t>
      </w:r>
      <w:r w:rsidRPr="00D479EB">
        <w:rPr>
          <w:sz w:val="22"/>
        </w:rPr>
        <w:t xml:space="preserve">tel a zhotovitel uzavřeli dne </w:t>
      </w:r>
      <w:r w:rsidR="00C14314">
        <w:rPr>
          <w:sz w:val="22"/>
        </w:rPr>
        <w:t>1. 4. 2021 smlouvu o dílo</w:t>
      </w:r>
      <w:r w:rsidR="00392633">
        <w:rPr>
          <w:sz w:val="22"/>
        </w:rPr>
        <w:t xml:space="preserve"> (dále jen </w:t>
      </w:r>
      <w:r w:rsidR="00392633" w:rsidRPr="00392633">
        <w:rPr>
          <w:b/>
          <w:sz w:val="22"/>
        </w:rPr>
        <w:t>„smlouva“</w:t>
      </w:r>
      <w:r w:rsidR="00392633" w:rsidRPr="00392633">
        <w:rPr>
          <w:sz w:val="22"/>
        </w:rPr>
        <w:t>)</w:t>
      </w:r>
      <w:r w:rsidR="00C14314">
        <w:rPr>
          <w:sz w:val="22"/>
        </w:rPr>
        <w:t xml:space="preserve"> a dne 11.</w:t>
      </w:r>
      <w:r w:rsidR="00392633">
        <w:rPr>
          <w:sz w:val="22"/>
        </w:rPr>
        <w:t> </w:t>
      </w:r>
      <w:r w:rsidR="00C14314">
        <w:rPr>
          <w:sz w:val="22"/>
        </w:rPr>
        <w:t>1.</w:t>
      </w:r>
      <w:r w:rsidR="00392633">
        <w:rPr>
          <w:sz w:val="22"/>
        </w:rPr>
        <w:t> </w:t>
      </w:r>
      <w:r w:rsidR="00C14314">
        <w:rPr>
          <w:sz w:val="22"/>
        </w:rPr>
        <w:t xml:space="preserve">2022 Dodatek č. 1 k této smlouvě. Předmětem této smlouvy bylo zajišťování činností v souladu se zákonem č. 133/1985 Sb., o požární ochraně, ve znění pozdějších předpisů a </w:t>
      </w:r>
      <w:r w:rsidR="00C90A21">
        <w:rPr>
          <w:sz w:val="22"/>
        </w:rPr>
        <w:t xml:space="preserve">dle </w:t>
      </w:r>
      <w:r w:rsidR="00C14314">
        <w:rPr>
          <w:sz w:val="22"/>
        </w:rPr>
        <w:t>vyhlášky č. 246/2001 Sb.</w:t>
      </w:r>
      <w:r w:rsidR="00D101C3" w:rsidRPr="00D479EB">
        <w:rPr>
          <w:sz w:val="22"/>
        </w:rPr>
        <w:t xml:space="preserve">, </w:t>
      </w:r>
      <w:r w:rsidR="00C14314" w:rsidRPr="00C14314">
        <w:rPr>
          <w:sz w:val="22"/>
        </w:rPr>
        <w:t>o stanovení podmínek požární bezpečnosti a výkonu státního požárního dozoru</w:t>
      </w:r>
      <w:r w:rsidR="00C14314">
        <w:rPr>
          <w:sz w:val="22"/>
        </w:rPr>
        <w:t xml:space="preserve"> (vyhlášky o požární prevenci). </w:t>
      </w:r>
      <w:r w:rsidRPr="00D479EB">
        <w:rPr>
          <w:sz w:val="22"/>
        </w:rPr>
        <w:t xml:space="preserve"> </w:t>
      </w:r>
    </w:p>
    <w:p w:rsidR="00D479EB" w:rsidRDefault="00D479EB" w:rsidP="00D479EB">
      <w:pPr>
        <w:spacing w:after="0" w:line="276" w:lineRule="auto"/>
        <w:ind w:right="-544"/>
        <w:rPr>
          <w:sz w:val="22"/>
        </w:rPr>
      </w:pPr>
    </w:p>
    <w:p w:rsidR="00D479EB" w:rsidRDefault="00D479EB" w:rsidP="00D479EB">
      <w:pPr>
        <w:spacing w:after="0" w:line="276" w:lineRule="auto"/>
        <w:ind w:right="-544"/>
        <w:rPr>
          <w:sz w:val="22"/>
        </w:rPr>
      </w:pPr>
    </w:p>
    <w:p w:rsidR="00392633" w:rsidRDefault="00392633" w:rsidP="00D479EB">
      <w:pPr>
        <w:spacing w:after="0" w:line="276" w:lineRule="auto"/>
        <w:ind w:right="-544"/>
        <w:rPr>
          <w:sz w:val="22"/>
        </w:rPr>
      </w:pPr>
    </w:p>
    <w:p w:rsidR="00392633" w:rsidRDefault="00392633" w:rsidP="00D479EB">
      <w:pPr>
        <w:spacing w:after="0" w:line="276" w:lineRule="auto"/>
        <w:ind w:right="-544"/>
        <w:rPr>
          <w:sz w:val="22"/>
        </w:rPr>
      </w:pPr>
    </w:p>
    <w:p w:rsidR="00392633" w:rsidRDefault="00392633" w:rsidP="00D479EB">
      <w:pPr>
        <w:spacing w:after="0" w:line="276" w:lineRule="auto"/>
        <w:ind w:right="-544"/>
        <w:rPr>
          <w:sz w:val="22"/>
        </w:rPr>
      </w:pPr>
    </w:p>
    <w:p w:rsidR="00392633" w:rsidRDefault="00392633" w:rsidP="00D479EB">
      <w:pPr>
        <w:spacing w:after="0" w:line="276" w:lineRule="auto"/>
        <w:ind w:right="-544"/>
        <w:rPr>
          <w:sz w:val="22"/>
        </w:rPr>
      </w:pPr>
    </w:p>
    <w:p w:rsidR="00392633" w:rsidRPr="00D479EB" w:rsidRDefault="00392633" w:rsidP="00D479EB">
      <w:pPr>
        <w:spacing w:after="0" w:line="276" w:lineRule="auto"/>
        <w:ind w:right="-544"/>
        <w:rPr>
          <w:sz w:val="22"/>
        </w:rPr>
      </w:pPr>
    </w:p>
    <w:p w:rsidR="00040C0E" w:rsidRPr="00D479EB" w:rsidRDefault="00D101C3">
      <w:pPr>
        <w:spacing w:after="0" w:line="259" w:lineRule="auto"/>
        <w:ind w:left="0" w:firstLine="0"/>
        <w:jc w:val="left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sz w:val="22"/>
        </w:rPr>
        <w:lastRenderedPageBreak/>
        <w:t xml:space="preserve"> </w:t>
      </w:r>
    </w:p>
    <w:p w:rsidR="00040C0E" w:rsidRPr="00D479EB" w:rsidRDefault="00D101C3">
      <w:pPr>
        <w:spacing w:after="0" w:line="259" w:lineRule="auto"/>
        <w:ind w:right="9"/>
        <w:jc w:val="center"/>
        <w:rPr>
          <w:rFonts w:ascii="Calibri" w:hAnsi="Calibri" w:cs="Calibri"/>
          <w:sz w:val="22"/>
        </w:rPr>
      </w:pPr>
      <w:r w:rsidRPr="00D479EB">
        <w:rPr>
          <w:rFonts w:ascii="Calibri" w:hAnsi="Calibri" w:cs="Calibri"/>
          <w:b/>
          <w:sz w:val="22"/>
        </w:rPr>
        <w:t>II.</w:t>
      </w:r>
      <w:r w:rsidRPr="00D479EB">
        <w:rPr>
          <w:rFonts w:ascii="Calibri" w:eastAsia="Calibri" w:hAnsi="Calibri" w:cs="Calibri"/>
          <w:sz w:val="22"/>
        </w:rPr>
        <w:t xml:space="preserve"> </w:t>
      </w:r>
    </w:p>
    <w:p w:rsidR="00040C0E" w:rsidRDefault="00D101C3">
      <w:pPr>
        <w:spacing w:after="27" w:line="259" w:lineRule="auto"/>
        <w:ind w:right="8"/>
        <w:jc w:val="center"/>
        <w:rPr>
          <w:rFonts w:ascii="Calibri" w:eastAsia="Calibri" w:hAnsi="Calibri" w:cs="Calibri"/>
          <w:sz w:val="22"/>
        </w:rPr>
      </w:pPr>
      <w:r w:rsidRPr="00D479EB">
        <w:rPr>
          <w:rFonts w:ascii="Calibri" w:hAnsi="Calibri" w:cs="Calibri"/>
          <w:b/>
          <w:sz w:val="22"/>
        </w:rPr>
        <w:t>Předmět dohody</w:t>
      </w:r>
      <w:r w:rsidRPr="00D479EB">
        <w:rPr>
          <w:rFonts w:ascii="Calibri" w:eastAsia="Calibri" w:hAnsi="Calibri" w:cs="Calibri"/>
          <w:sz w:val="22"/>
        </w:rPr>
        <w:t xml:space="preserve"> </w:t>
      </w:r>
    </w:p>
    <w:p w:rsidR="00C14314" w:rsidRDefault="00C14314" w:rsidP="00C90A21">
      <w:pPr>
        <w:spacing w:after="27" w:line="259" w:lineRule="auto"/>
        <w:ind w:right="8"/>
        <w:rPr>
          <w:rFonts w:ascii="Calibri" w:eastAsia="Calibri" w:hAnsi="Calibri" w:cs="Calibri"/>
          <w:sz w:val="22"/>
        </w:rPr>
      </w:pPr>
    </w:p>
    <w:p w:rsidR="00C14314" w:rsidRPr="00D479EB" w:rsidRDefault="00C14314" w:rsidP="00C90A21">
      <w:pPr>
        <w:spacing w:after="27" w:line="259" w:lineRule="auto"/>
        <w:ind w:right="8"/>
        <w:rPr>
          <w:rFonts w:ascii="Calibri" w:hAnsi="Calibri" w:cs="Calibri"/>
          <w:sz w:val="22"/>
        </w:rPr>
      </w:pPr>
    </w:p>
    <w:p w:rsidR="00C14314" w:rsidRDefault="00C14314" w:rsidP="00C90A21">
      <w:pPr>
        <w:pStyle w:val="Odstavecseseznamem"/>
        <w:numPr>
          <w:ilvl w:val="0"/>
          <w:numId w:val="6"/>
        </w:numPr>
        <w:spacing w:after="0" w:line="276" w:lineRule="auto"/>
        <w:ind w:right="-544"/>
        <w:rPr>
          <w:sz w:val="22"/>
        </w:rPr>
      </w:pPr>
      <w:r w:rsidRPr="00D479EB">
        <w:rPr>
          <w:sz w:val="22"/>
        </w:rPr>
        <w:t>Objedna</w:t>
      </w:r>
      <w:r w:rsidR="00392633">
        <w:rPr>
          <w:sz w:val="22"/>
        </w:rPr>
        <w:t>va</w:t>
      </w:r>
      <w:r w:rsidRPr="00D479EB">
        <w:rPr>
          <w:sz w:val="22"/>
        </w:rPr>
        <w:t xml:space="preserve">tel a zhotovitel uzavírají tuto dohodu za účelem ukončení </w:t>
      </w:r>
      <w:r w:rsidR="00C90A21">
        <w:rPr>
          <w:sz w:val="22"/>
        </w:rPr>
        <w:t>uzavřené smlouvy</w:t>
      </w:r>
      <w:r>
        <w:rPr>
          <w:sz w:val="22"/>
        </w:rPr>
        <w:t>.</w:t>
      </w:r>
    </w:p>
    <w:p w:rsidR="00392633" w:rsidRDefault="00392633" w:rsidP="00C90A21">
      <w:pPr>
        <w:pStyle w:val="Odstavecseseznamem"/>
        <w:spacing w:after="0" w:line="276" w:lineRule="auto"/>
        <w:ind w:left="360" w:right="-544" w:firstLine="0"/>
        <w:rPr>
          <w:sz w:val="22"/>
        </w:rPr>
      </w:pPr>
    </w:p>
    <w:p w:rsidR="00C14314" w:rsidRDefault="00C14314" w:rsidP="00C90A21">
      <w:pPr>
        <w:pStyle w:val="Odstavecseseznamem"/>
        <w:numPr>
          <w:ilvl w:val="0"/>
          <w:numId w:val="6"/>
        </w:numPr>
        <w:spacing w:after="160" w:line="259" w:lineRule="auto"/>
      </w:pPr>
      <w:r>
        <w:t>Smluvní strany se vzájemně dohodly, že smlouva bude ukončena ke dni 31. 5. 2022.</w:t>
      </w:r>
    </w:p>
    <w:p w:rsidR="00392633" w:rsidRDefault="00392633" w:rsidP="00C90A21">
      <w:pPr>
        <w:pStyle w:val="Odstavecseseznamem"/>
        <w:spacing w:after="160" w:line="259" w:lineRule="auto"/>
        <w:ind w:left="360" w:firstLine="0"/>
      </w:pPr>
    </w:p>
    <w:p w:rsidR="00C14314" w:rsidRDefault="00C14314" w:rsidP="00C90A21">
      <w:pPr>
        <w:pStyle w:val="Odstavecseseznamem"/>
        <w:numPr>
          <w:ilvl w:val="0"/>
          <w:numId w:val="6"/>
        </w:numPr>
        <w:spacing w:after="160" w:line="259" w:lineRule="auto"/>
      </w:pPr>
      <w:r>
        <w:t>Smluvní strany prohlašují, že žádná ze smluvních stran není do doby ukončení smlouvy v prodlení s plněním svých závazků vyplývajících ze smlouvy.</w:t>
      </w:r>
    </w:p>
    <w:p w:rsidR="00C14314" w:rsidRDefault="00C14314" w:rsidP="00C90A21">
      <w:pPr>
        <w:pStyle w:val="Odstavecseseznamem"/>
        <w:spacing w:after="160" w:line="259" w:lineRule="auto"/>
        <w:ind w:left="360" w:firstLine="0"/>
      </w:pPr>
    </w:p>
    <w:p w:rsidR="00392633" w:rsidRDefault="00392633" w:rsidP="000A6A37">
      <w:pPr>
        <w:pStyle w:val="Odstavecseseznamem"/>
        <w:numPr>
          <w:ilvl w:val="0"/>
          <w:numId w:val="6"/>
        </w:numPr>
        <w:spacing w:after="0" w:line="276" w:lineRule="auto"/>
        <w:ind w:right="8"/>
        <w:rPr>
          <w:sz w:val="22"/>
        </w:rPr>
      </w:pPr>
      <w:r w:rsidRPr="00D479EB">
        <w:rPr>
          <w:sz w:val="22"/>
        </w:rPr>
        <w:t xml:space="preserve">Účastníci současně prohlašují, že jim vůči sobě navzájem z titulu ukončení smlouvy o dílo neplynou žádné další finanční či jiné právní nároky. </w:t>
      </w:r>
      <w:r>
        <w:rPr>
          <w:sz w:val="22"/>
        </w:rPr>
        <w:t xml:space="preserve">Všechny závazky jsou touto dohodou vypořádány. </w:t>
      </w:r>
    </w:p>
    <w:p w:rsidR="00392633" w:rsidRPr="00392633" w:rsidRDefault="00392633" w:rsidP="00392633">
      <w:pPr>
        <w:pStyle w:val="Odstavecseseznamem"/>
        <w:rPr>
          <w:sz w:val="22"/>
        </w:rPr>
      </w:pPr>
    </w:p>
    <w:p w:rsidR="00392633" w:rsidRPr="00D479EB" w:rsidRDefault="00392633" w:rsidP="00392633">
      <w:pPr>
        <w:pStyle w:val="Odstavecseseznamem"/>
        <w:spacing w:after="0" w:line="276" w:lineRule="auto"/>
        <w:ind w:left="360" w:right="-544" w:firstLine="0"/>
        <w:rPr>
          <w:sz w:val="22"/>
        </w:rPr>
      </w:pPr>
    </w:p>
    <w:p w:rsidR="00C14314" w:rsidRPr="00C14314" w:rsidRDefault="00C14314" w:rsidP="00C14314">
      <w:pPr>
        <w:spacing w:after="0" w:line="259" w:lineRule="auto"/>
        <w:ind w:right="9"/>
        <w:jc w:val="center"/>
        <w:rPr>
          <w:rFonts w:ascii="Calibri" w:hAnsi="Calibri" w:cs="Calibri"/>
          <w:b/>
          <w:sz w:val="22"/>
        </w:rPr>
      </w:pPr>
    </w:p>
    <w:p w:rsidR="00C14314" w:rsidRPr="00C14314" w:rsidRDefault="00C14314" w:rsidP="00C14314">
      <w:pPr>
        <w:spacing w:after="0" w:line="259" w:lineRule="auto"/>
        <w:ind w:right="9"/>
        <w:jc w:val="center"/>
        <w:rPr>
          <w:rFonts w:ascii="Calibri" w:hAnsi="Calibri" w:cs="Calibri"/>
          <w:b/>
          <w:sz w:val="22"/>
        </w:rPr>
      </w:pPr>
      <w:r w:rsidRPr="00C14314">
        <w:rPr>
          <w:rFonts w:ascii="Calibri" w:hAnsi="Calibri" w:cs="Calibri"/>
          <w:b/>
          <w:sz w:val="22"/>
        </w:rPr>
        <w:t xml:space="preserve">III. </w:t>
      </w:r>
    </w:p>
    <w:p w:rsidR="00C14314" w:rsidRPr="00C14314" w:rsidRDefault="00C14314" w:rsidP="00C14314">
      <w:pPr>
        <w:spacing w:after="0" w:line="259" w:lineRule="auto"/>
        <w:ind w:right="9"/>
        <w:jc w:val="center"/>
        <w:rPr>
          <w:rFonts w:ascii="Calibri" w:hAnsi="Calibri" w:cs="Calibri"/>
          <w:b/>
          <w:sz w:val="22"/>
        </w:rPr>
      </w:pPr>
      <w:r w:rsidRPr="00C14314">
        <w:rPr>
          <w:rFonts w:ascii="Calibri" w:hAnsi="Calibri" w:cs="Calibri"/>
          <w:b/>
          <w:sz w:val="22"/>
        </w:rPr>
        <w:t>Závěrečná ustanovení</w:t>
      </w:r>
    </w:p>
    <w:p w:rsidR="00C14314" w:rsidRDefault="00C14314" w:rsidP="00C14314">
      <w:pPr>
        <w:spacing w:after="160" w:line="259" w:lineRule="auto"/>
      </w:pPr>
    </w:p>
    <w:p w:rsidR="00C14314" w:rsidRDefault="00C14314" w:rsidP="00C90A21">
      <w:pPr>
        <w:pStyle w:val="Odstavecseseznamem"/>
        <w:numPr>
          <w:ilvl w:val="0"/>
          <w:numId w:val="10"/>
        </w:numPr>
        <w:spacing w:after="160" w:line="259" w:lineRule="auto"/>
        <w:ind w:left="426" w:hanging="426"/>
      </w:pPr>
      <w:r>
        <w:t>Smluvní strany prohlašují, že si tuto dohodu před jejím podpisem přečetly, že byla uzavřena po vzájemném projednání podle jejich pravé a svobodné vůle, určitě, vážně a srozumitelně, nikoliv v tísni nebo za nápadně nevýhodných podmínek, což stvrzují vlastnoručními podpisy.</w:t>
      </w:r>
    </w:p>
    <w:p w:rsidR="00392633" w:rsidRDefault="00392633" w:rsidP="00C90A21">
      <w:pPr>
        <w:pStyle w:val="Odstavecseseznamem"/>
        <w:spacing w:after="160" w:line="259" w:lineRule="auto"/>
        <w:ind w:left="426" w:firstLine="0"/>
      </w:pPr>
    </w:p>
    <w:p w:rsidR="00C14314" w:rsidRDefault="00C14314" w:rsidP="00C90A21">
      <w:pPr>
        <w:pStyle w:val="Odstavecseseznamem"/>
        <w:numPr>
          <w:ilvl w:val="0"/>
          <w:numId w:val="11"/>
        </w:numPr>
        <w:spacing w:after="160" w:line="259" w:lineRule="auto"/>
        <w:ind w:left="426" w:hanging="426"/>
      </w:pPr>
      <w:r>
        <w:t>Tato dohoda je vyhotovena ve 2 stejnopisech, z nichž každý má platnost originálu. Každá smluvní strana obdrží po jednom vyhotovení této dohody.</w:t>
      </w:r>
    </w:p>
    <w:p w:rsidR="00392633" w:rsidRDefault="00392633" w:rsidP="00C90A21">
      <w:pPr>
        <w:pStyle w:val="Odstavecseseznamem"/>
        <w:spacing w:after="160" w:line="259" w:lineRule="auto"/>
        <w:ind w:left="426" w:firstLine="0"/>
      </w:pPr>
    </w:p>
    <w:p w:rsidR="00392633" w:rsidRDefault="00392633" w:rsidP="000A6A37">
      <w:pPr>
        <w:pStyle w:val="Odstavecseseznamem"/>
        <w:numPr>
          <w:ilvl w:val="0"/>
          <w:numId w:val="11"/>
        </w:numPr>
        <w:spacing w:after="0" w:line="276" w:lineRule="auto"/>
        <w:ind w:left="426" w:right="8" w:hanging="426"/>
        <w:rPr>
          <w:sz w:val="22"/>
        </w:rPr>
      </w:pPr>
      <w:r w:rsidRPr="00D479EB">
        <w:rPr>
          <w:sz w:val="22"/>
        </w:rPr>
        <w:t>Tato dohoda nabývá platnosti dnem podpisu oběma smluvními stranami a účinnosti dnem</w:t>
      </w:r>
      <w:r>
        <w:rPr>
          <w:sz w:val="22"/>
        </w:rPr>
        <w:t xml:space="preserve"> </w:t>
      </w:r>
      <w:r w:rsidR="000A6A37">
        <w:rPr>
          <w:sz w:val="22"/>
        </w:rPr>
        <w:t>uveřejnění</w:t>
      </w:r>
      <w:r w:rsidRPr="00D479EB">
        <w:rPr>
          <w:sz w:val="22"/>
        </w:rPr>
        <w:t xml:space="preserve"> v registru smluv dle § 6 zákona č. 340/2015 Sb., o zvláštních podmínkách účinnosti některých smluv, zveřejňování těchto smluv a o registru smluv, v platném znění. </w:t>
      </w:r>
    </w:p>
    <w:p w:rsidR="00392633" w:rsidRPr="00392633" w:rsidRDefault="00392633" w:rsidP="000A6A37">
      <w:pPr>
        <w:pStyle w:val="Odstavecseseznamem"/>
        <w:ind w:right="8"/>
        <w:rPr>
          <w:sz w:val="22"/>
        </w:rPr>
      </w:pPr>
    </w:p>
    <w:p w:rsidR="00392633" w:rsidRDefault="00392633" w:rsidP="000A6A37">
      <w:pPr>
        <w:pStyle w:val="Odstavecseseznamem"/>
        <w:numPr>
          <w:ilvl w:val="0"/>
          <w:numId w:val="11"/>
        </w:numPr>
        <w:spacing w:after="0" w:line="276" w:lineRule="auto"/>
        <w:ind w:left="426" w:right="8" w:hanging="426"/>
        <w:rPr>
          <w:sz w:val="22"/>
        </w:rPr>
      </w:pPr>
      <w:r w:rsidRPr="00D479EB">
        <w:rPr>
          <w:sz w:val="22"/>
        </w:rPr>
        <w:t xml:space="preserve">Smluvní strany se dohodly, že uveřejnění </w:t>
      </w:r>
      <w:r>
        <w:rPr>
          <w:sz w:val="22"/>
        </w:rPr>
        <w:t>dohody</w:t>
      </w:r>
      <w:r w:rsidRPr="00D479EB">
        <w:rPr>
          <w:sz w:val="22"/>
        </w:rPr>
        <w:t xml:space="preserve"> v registru smluv provede Objednatel. </w:t>
      </w:r>
    </w:p>
    <w:p w:rsidR="00392633" w:rsidRPr="00392633" w:rsidRDefault="00392633" w:rsidP="000A6A37">
      <w:pPr>
        <w:pStyle w:val="Odstavecseseznamem"/>
        <w:ind w:right="8"/>
        <w:rPr>
          <w:sz w:val="22"/>
        </w:rPr>
      </w:pPr>
    </w:p>
    <w:p w:rsidR="00040C0E" w:rsidRDefault="00040C0E">
      <w:pPr>
        <w:spacing w:after="0" w:line="259" w:lineRule="auto"/>
        <w:ind w:left="0" w:firstLine="0"/>
        <w:jc w:val="left"/>
      </w:pPr>
    </w:p>
    <w:p w:rsidR="00040C0E" w:rsidRPr="00D101C3" w:rsidRDefault="00D101C3" w:rsidP="00C90A21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t xml:space="preserve"> </w:t>
      </w:r>
    </w:p>
    <w:p w:rsidR="00040C0E" w:rsidRPr="00D101C3" w:rsidRDefault="00D479EB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555"/>
          <w:tab w:val="center" w:pos="7789"/>
        </w:tabs>
        <w:ind w:left="-15" w:firstLine="0"/>
        <w:jc w:val="left"/>
        <w:rPr>
          <w:rFonts w:ascii="Calibri" w:eastAsia="Calibri" w:hAnsi="Calibri" w:cs="Calibri"/>
          <w:sz w:val="22"/>
        </w:rPr>
      </w:pPr>
      <w:r w:rsidRPr="00D101C3">
        <w:rPr>
          <w:rFonts w:ascii="Calibri" w:eastAsia="Calibri" w:hAnsi="Calibri" w:cs="Calibri"/>
          <w:sz w:val="22"/>
        </w:rPr>
        <w:t xml:space="preserve">Ve Fryštáku </w:t>
      </w:r>
      <w:r w:rsidR="00D101C3" w:rsidRPr="00D101C3">
        <w:rPr>
          <w:rFonts w:ascii="Calibri" w:eastAsia="Calibri" w:hAnsi="Calibri" w:cs="Calibri"/>
          <w:sz w:val="22"/>
        </w:rPr>
        <w:t>dne</w:t>
      </w:r>
      <w:r w:rsidR="008B4B44">
        <w:rPr>
          <w:rFonts w:ascii="Calibri" w:eastAsia="Calibri" w:hAnsi="Calibri" w:cs="Calibri"/>
          <w:sz w:val="22"/>
        </w:rPr>
        <w:t xml:space="preserve"> 21. 4. 2022</w:t>
      </w:r>
      <w:r w:rsidRPr="00D101C3">
        <w:rPr>
          <w:rFonts w:ascii="Calibri" w:eastAsia="Calibri" w:hAnsi="Calibri" w:cs="Calibri"/>
          <w:sz w:val="22"/>
        </w:rPr>
        <w:tab/>
        <w:t xml:space="preserve"> </w:t>
      </w:r>
      <w:r w:rsidRPr="00D101C3">
        <w:rPr>
          <w:rFonts w:ascii="Calibri" w:eastAsia="Calibri" w:hAnsi="Calibri" w:cs="Calibri"/>
          <w:sz w:val="22"/>
        </w:rPr>
        <w:tab/>
        <w:t xml:space="preserve"> </w:t>
      </w:r>
      <w:r w:rsidRPr="00D101C3">
        <w:rPr>
          <w:rFonts w:ascii="Calibri" w:eastAsia="Calibri" w:hAnsi="Calibri" w:cs="Calibri"/>
          <w:sz w:val="22"/>
        </w:rPr>
        <w:tab/>
      </w:r>
      <w:r w:rsidR="008B4B44">
        <w:rPr>
          <w:rFonts w:ascii="Calibri" w:eastAsia="Calibri" w:hAnsi="Calibri" w:cs="Calibri"/>
          <w:sz w:val="22"/>
        </w:rPr>
        <w:tab/>
      </w:r>
      <w:r w:rsidR="00392633">
        <w:rPr>
          <w:rFonts w:ascii="Calibri" w:eastAsia="Calibri" w:hAnsi="Calibri" w:cs="Calibri"/>
          <w:sz w:val="22"/>
        </w:rPr>
        <w:tab/>
      </w:r>
      <w:r w:rsidR="00D101C3" w:rsidRPr="00D101C3">
        <w:rPr>
          <w:rFonts w:ascii="Calibri" w:eastAsia="Calibri" w:hAnsi="Calibri" w:cs="Calibri"/>
          <w:sz w:val="22"/>
        </w:rPr>
        <w:t>V</w:t>
      </w:r>
      <w:r w:rsidRPr="00D101C3">
        <w:rPr>
          <w:rFonts w:ascii="Calibri" w:eastAsia="Calibri" w:hAnsi="Calibri" w:cs="Calibri"/>
          <w:sz w:val="22"/>
        </w:rPr>
        <w:t xml:space="preserve">e Fryštáku dne </w:t>
      </w:r>
      <w:r w:rsidR="008B4B44">
        <w:rPr>
          <w:rFonts w:ascii="Calibri" w:eastAsia="Calibri" w:hAnsi="Calibri" w:cs="Calibri"/>
          <w:sz w:val="22"/>
        </w:rPr>
        <w:t>21. 4. 2022</w:t>
      </w:r>
      <w:bookmarkStart w:id="0" w:name="_GoBack"/>
      <w:bookmarkEnd w:id="0"/>
    </w:p>
    <w:p w:rsidR="00040C0E" w:rsidRPr="00D101C3" w:rsidRDefault="00D101C3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D101C3">
        <w:rPr>
          <w:rFonts w:ascii="Calibri" w:eastAsia="Calibri" w:hAnsi="Calibri" w:cs="Calibri"/>
          <w:sz w:val="22"/>
        </w:rPr>
        <w:t xml:space="preserve"> </w:t>
      </w:r>
      <w:r w:rsidRPr="00D101C3">
        <w:rPr>
          <w:rFonts w:ascii="Calibri" w:eastAsia="Calibri" w:hAnsi="Calibri" w:cs="Calibri"/>
          <w:sz w:val="22"/>
        </w:rPr>
        <w:tab/>
        <w:t xml:space="preserve"> </w:t>
      </w:r>
      <w:r w:rsidRPr="00D101C3">
        <w:rPr>
          <w:rFonts w:ascii="Calibri" w:eastAsia="Calibri" w:hAnsi="Calibri" w:cs="Calibri"/>
          <w:sz w:val="22"/>
        </w:rPr>
        <w:tab/>
        <w:t xml:space="preserve"> </w:t>
      </w:r>
      <w:r w:rsidRPr="00D101C3">
        <w:rPr>
          <w:rFonts w:ascii="Calibri" w:eastAsia="Calibri" w:hAnsi="Calibri" w:cs="Calibri"/>
          <w:sz w:val="22"/>
        </w:rPr>
        <w:tab/>
        <w:t xml:space="preserve"> </w:t>
      </w:r>
      <w:r w:rsidRPr="00D101C3">
        <w:rPr>
          <w:rFonts w:ascii="Calibri" w:eastAsia="Calibri" w:hAnsi="Calibri" w:cs="Calibri"/>
          <w:sz w:val="22"/>
        </w:rPr>
        <w:tab/>
        <w:t xml:space="preserve"> </w:t>
      </w:r>
      <w:r w:rsidRPr="00D101C3">
        <w:rPr>
          <w:rFonts w:ascii="Calibri" w:eastAsia="Calibri" w:hAnsi="Calibri" w:cs="Calibri"/>
          <w:sz w:val="22"/>
        </w:rPr>
        <w:tab/>
        <w:t xml:space="preserve"> </w:t>
      </w:r>
      <w:r w:rsidRPr="00D101C3">
        <w:rPr>
          <w:rFonts w:ascii="Calibri" w:eastAsia="Calibri" w:hAnsi="Calibri" w:cs="Calibri"/>
          <w:sz w:val="22"/>
        </w:rPr>
        <w:tab/>
        <w:t xml:space="preserve"> </w:t>
      </w:r>
      <w:r w:rsidRPr="00D101C3">
        <w:rPr>
          <w:rFonts w:ascii="Calibri" w:eastAsia="Calibri" w:hAnsi="Calibri" w:cs="Calibri"/>
          <w:sz w:val="22"/>
        </w:rPr>
        <w:tab/>
        <w:t xml:space="preserve"> </w:t>
      </w:r>
      <w:r w:rsidRPr="00D101C3">
        <w:rPr>
          <w:rFonts w:ascii="Calibri" w:eastAsia="Calibri" w:hAnsi="Calibri" w:cs="Calibri"/>
          <w:sz w:val="22"/>
        </w:rPr>
        <w:tab/>
        <w:t xml:space="preserve"> </w:t>
      </w:r>
      <w:r w:rsidRPr="00D101C3">
        <w:rPr>
          <w:rFonts w:ascii="Calibri" w:eastAsia="Calibri" w:hAnsi="Calibri" w:cs="Calibri"/>
          <w:sz w:val="22"/>
        </w:rPr>
        <w:tab/>
        <w:t xml:space="preserve"> </w:t>
      </w:r>
    </w:p>
    <w:p w:rsidR="00040C0E" w:rsidRPr="00D101C3" w:rsidRDefault="00D101C3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D101C3">
        <w:rPr>
          <w:rFonts w:ascii="Calibri" w:eastAsia="Calibri" w:hAnsi="Calibri" w:cs="Calibri"/>
          <w:sz w:val="22"/>
        </w:rPr>
        <w:t xml:space="preserve"> </w:t>
      </w:r>
    </w:p>
    <w:p w:rsidR="00040C0E" w:rsidRPr="00D101C3" w:rsidRDefault="00D101C3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D101C3">
        <w:rPr>
          <w:rFonts w:ascii="Calibri" w:eastAsia="Calibri" w:hAnsi="Calibri" w:cs="Calibri"/>
          <w:sz w:val="22"/>
        </w:rPr>
        <w:t xml:space="preserve"> </w:t>
      </w:r>
    </w:p>
    <w:p w:rsidR="00D479EB" w:rsidRPr="00D101C3" w:rsidRDefault="00D101C3" w:rsidP="00D479EB">
      <w:pPr>
        <w:spacing w:after="0" w:line="276" w:lineRule="auto"/>
        <w:ind w:left="0" w:right="-544" w:firstLine="0"/>
        <w:rPr>
          <w:rFonts w:ascii="Calibri" w:eastAsia="Calibri" w:hAnsi="Calibri" w:cs="Calibri"/>
          <w:sz w:val="22"/>
        </w:rPr>
      </w:pPr>
      <w:r w:rsidRPr="00D101C3">
        <w:rPr>
          <w:rFonts w:ascii="Calibri" w:eastAsia="Calibri" w:hAnsi="Calibri" w:cs="Calibri"/>
          <w:sz w:val="22"/>
        </w:rPr>
        <w:t xml:space="preserve"> </w:t>
      </w:r>
    </w:p>
    <w:p w:rsidR="00D479EB" w:rsidRPr="00D101C3" w:rsidRDefault="00D479EB" w:rsidP="00D479EB">
      <w:pPr>
        <w:spacing w:after="0" w:line="276" w:lineRule="auto"/>
        <w:ind w:left="0" w:right="-544" w:firstLine="0"/>
        <w:rPr>
          <w:rFonts w:ascii="Calibri" w:eastAsia="Calibri" w:hAnsi="Calibri" w:cs="Calibri"/>
          <w:sz w:val="22"/>
        </w:rPr>
      </w:pPr>
      <w:r w:rsidRPr="00D101C3">
        <w:rPr>
          <w:rFonts w:ascii="Calibri" w:eastAsia="Calibri" w:hAnsi="Calibri" w:cs="Calibri"/>
          <w:sz w:val="22"/>
        </w:rPr>
        <w:t>__________________________________</w:t>
      </w:r>
      <w:r w:rsidRPr="00D101C3">
        <w:rPr>
          <w:rFonts w:ascii="Calibri" w:eastAsia="Calibri" w:hAnsi="Calibri" w:cs="Calibri"/>
          <w:sz w:val="22"/>
        </w:rPr>
        <w:tab/>
      </w:r>
      <w:r w:rsidRPr="00D101C3">
        <w:rPr>
          <w:rFonts w:ascii="Calibri" w:eastAsia="Calibri" w:hAnsi="Calibri" w:cs="Calibri"/>
          <w:sz w:val="22"/>
        </w:rPr>
        <w:tab/>
      </w:r>
      <w:r w:rsidRPr="00D101C3">
        <w:rPr>
          <w:rFonts w:ascii="Calibri" w:eastAsia="Calibri" w:hAnsi="Calibri" w:cs="Calibri"/>
          <w:sz w:val="22"/>
        </w:rPr>
        <w:tab/>
        <w:t>______________________________</w:t>
      </w:r>
    </w:p>
    <w:p w:rsidR="00D479EB" w:rsidRPr="00D101C3" w:rsidRDefault="00D479EB" w:rsidP="00D479EB">
      <w:pPr>
        <w:spacing w:after="0" w:line="276" w:lineRule="auto"/>
        <w:ind w:left="0" w:right="-544" w:firstLine="0"/>
        <w:rPr>
          <w:rFonts w:ascii="Calibri" w:eastAsia="Calibri" w:hAnsi="Calibri" w:cs="Calibri"/>
          <w:sz w:val="22"/>
        </w:rPr>
      </w:pPr>
      <w:r w:rsidRPr="00D101C3">
        <w:rPr>
          <w:rFonts w:ascii="Calibri" w:eastAsia="Calibri" w:hAnsi="Calibri" w:cs="Calibri"/>
          <w:sz w:val="22"/>
        </w:rPr>
        <w:t xml:space="preserve">                    </w:t>
      </w:r>
      <w:r w:rsidR="00392633">
        <w:rPr>
          <w:rFonts w:ascii="Calibri" w:eastAsia="Calibri" w:hAnsi="Calibri" w:cs="Calibri"/>
          <w:sz w:val="22"/>
        </w:rPr>
        <w:t>Jaromír Cholasta</w:t>
      </w:r>
      <w:r w:rsidRPr="00D101C3">
        <w:rPr>
          <w:rFonts w:ascii="Calibri" w:eastAsia="Calibri" w:hAnsi="Calibri" w:cs="Calibri"/>
          <w:sz w:val="22"/>
        </w:rPr>
        <w:tab/>
      </w:r>
      <w:r w:rsidRPr="00D101C3">
        <w:rPr>
          <w:rFonts w:ascii="Calibri" w:eastAsia="Calibri" w:hAnsi="Calibri" w:cs="Calibri"/>
          <w:sz w:val="22"/>
        </w:rPr>
        <w:tab/>
      </w:r>
      <w:r w:rsidRPr="00D101C3">
        <w:rPr>
          <w:rFonts w:ascii="Calibri" w:eastAsia="Calibri" w:hAnsi="Calibri" w:cs="Calibri"/>
          <w:sz w:val="22"/>
        </w:rPr>
        <w:tab/>
      </w:r>
      <w:r w:rsidRPr="00D101C3">
        <w:rPr>
          <w:rFonts w:ascii="Calibri" w:eastAsia="Calibri" w:hAnsi="Calibri" w:cs="Calibri"/>
          <w:sz w:val="22"/>
        </w:rPr>
        <w:tab/>
      </w:r>
      <w:r w:rsidRPr="00D101C3">
        <w:rPr>
          <w:rFonts w:ascii="Calibri" w:eastAsia="Calibri" w:hAnsi="Calibri" w:cs="Calibri"/>
          <w:sz w:val="22"/>
        </w:rPr>
        <w:tab/>
        <w:t xml:space="preserve">   </w:t>
      </w:r>
      <w:r w:rsidR="00D101C3">
        <w:rPr>
          <w:rFonts w:ascii="Calibri" w:eastAsia="Calibri" w:hAnsi="Calibri" w:cs="Calibri"/>
          <w:sz w:val="22"/>
        </w:rPr>
        <w:tab/>
      </w:r>
      <w:r w:rsidRPr="00D101C3">
        <w:rPr>
          <w:rFonts w:ascii="Calibri" w:eastAsia="Calibri" w:hAnsi="Calibri" w:cs="Calibri"/>
          <w:sz w:val="22"/>
        </w:rPr>
        <w:t>Mgr. Ing. Adéla Machalová</w:t>
      </w:r>
    </w:p>
    <w:p w:rsidR="00040C0E" w:rsidRPr="00D101C3" w:rsidRDefault="00D479EB" w:rsidP="00C90A21">
      <w:pPr>
        <w:spacing w:after="0" w:line="276" w:lineRule="auto"/>
        <w:ind w:left="708" w:right="-544" w:firstLine="0"/>
        <w:rPr>
          <w:rFonts w:ascii="Calibri" w:eastAsia="Calibri" w:hAnsi="Calibri" w:cs="Calibri"/>
          <w:sz w:val="22"/>
        </w:rPr>
      </w:pPr>
      <w:r w:rsidRPr="00D101C3">
        <w:rPr>
          <w:rFonts w:ascii="Calibri" w:eastAsia="Calibri" w:hAnsi="Calibri" w:cs="Calibri"/>
          <w:sz w:val="22"/>
        </w:rPr>
        <w:t xml:space="preserve">         zhotovitel</w:t>
      </w:r>
      <w:r w:rsidRPr="00D101C3">
        <w:rPr>
          <w:rFonts w:ascii="Calibri" w:eastAsia="Calibri" w:hAnsi="Calibri" w:cs="Calibri"/>
          <w:sz w:val="22"/>
        </w:rPr>
        <w:tab/>
      </w:r>
      <w:r w:rsidRPr="00D101C3">
        <w:rPr>
          <w:rFonts w:ascii="Calibri" w:eastAsia="Calibri" w:hAnsi="Calibri" w:cs="Calibri"/>
          <w:sz w:val="22"/>
        </w:rPr>
        <w:tab/>
      </w:r>
      <w:r w:rsidRPr="00D101C3">
        <w:rPr>
          <w:rFonts w:ascii="Calibri" w:eastAsia="Calibri" w:hAnsi="Calibri" w:cs="Calibri"/>
          <w:sz w:val="22"/>
        </w:rPr>
        <w:tab/>
      </w:r>
      <w:r w:rsidRPr="00D101C3">
        <w:rPr>
          <w:rFonts w:ascii="Calibri" w:eastAsia="Calibri" w:hAnsi="Calibri" w:cs="Calibri"/>
          <w:sz w:val="22"/>
        </w:rPr>
        <w:tab/>
      </w:r>
      <w:r w:rsidRPr="00D101C3">
        <w:rPr>
          <w:rFonts w:ascii="Calibri" w:eastAsia="Calibri" w:hAnsi="Calibri" w:cs="Calibri"/>
          <w:sz w:val="22"/>
        </w:rPr>
        <w:tab/>
      </w:r>
      <w:r w:rsidRPr="00D101C3">
        <w:rPr>
          <w:rFonts w:ascii="Calibri" w:eastAsia="Calibri" w:hAnsi="Calibri" w:cs="Calibri"/>
          <w:sz w:val="22"/>
        </w:rPr>
        <w:tab/>
        <w:t xml:space="preserve"> </w:t>
      </w:r>
      <w:r w:rsidR="00D101C3">
        <w:rPr>
          <w:rFonts w:ascii="Calibri" w:eastAsia="Calibri" w:hAnsi="Calibri" w:cs="Calibri"/>
          <w:sz w:val="22"/>
        </w:rPr>
        <w:tab/>
      </w:r>
      <w:r w:rsidR="00D101C3">
        <w:rPr>
          <w:rFonts w:ascii="Calibri" w:eastAsia="Calibri" w:hAnsi="Calibri" w:cs="Calibri"/>
          <w:sz w:val="22"/>
        </w:rPr>
        <w:tab/>
      </w:r>
      <w:r w:rsidRPr="00D101C3">
        <w:rPr>
          <w:rFonts w:ascii="Calibri" w:eastAsia="Calibri" w:hAnsi="Calibri" w:cs="Calibri"/>
          <w:sz w:val="22"/>
        </w:rPr>
        <w:t xml:space="preserve">  objedna</w:t>
      </w:r>
      <w:r w:rsidR="00392633">
        <w:rPr>
          <w:rFonts w:ascii="Calibri" w:eastAsia="Calibri" w:hAnsi="Calibri" w:cs="Calibri"/>
          <w:sz w:val="22"/>
        </w:rPr>
        <w:t>va</w:t>
      </w:r>
      <w:r w:rsidRPr="00D101C3">
        <w:rPr>
          <w:rFonts w:ascii="Calibri" w:eastAsia="Calibri" w:hAnsi="Calibri" w:cs="Calibri"/>
          <w:sz w:val="22"/>
        </w:rPr>
        <w:t>tel</w:t>
      </w:r>
    </w:p>
    <w:sectPr w:rsidR="00040C0E" w:rsidRPr="00D101C3">
      <w:pgSz w:w="11906" w:h="16838"/>
      <w:pgMar w:top="1420" w:right="1410" w:bottom="158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345"/>
    <w:multiLevelType w:val="hybridMultilevel"/>
    <w:tmpl w:val="393051CE"/>
    <w:lvl w:ilvl="0" w:tplc="CC02F568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4DA6"/>
    <w:multiLevelType w:val="hybridMultilevel"/>
    <w:tmpl w:val="37E232EC"/>
    <w:lvl w:ilvl="0" w:tplc="E9C6D3A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8ED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887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658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03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610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C93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A7A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810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700B7B"/>
    <w:multiLevelType w:val="hybridMultilevel"/>
    <w:tmpl w:val="3ADC966E"/>
    <w:lvl w:ilvl="0" w:tplc="84226F98">
      <w:start w:val="1"/>
      <w:numFmt w:val="decimal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6561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2F96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3C9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AA0A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E4D3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A0C7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E1926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8C52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A71D6D"/>
    <w:multiLevelType w:val="hybridMultilevel"/>
    <w:tmpl w:val="0ED45F2C"/>
    <w:lvl w:ilvl="0" w:tplc="CC02F568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B50A1"/>
    <w:multiLevelType w:val="hybridMultilevel"/>
    <w:tmpl w:val="CB34FE36"/>
    <w:lvl w:ilvl="0" w:tplc="102E2CE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9481E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6687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89C7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C69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8A39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C8B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E3F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DA0EC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E785E"/>
    <w:multiLevelType w:val="multilevel"/>
    <w:tmpl w:val="A9D60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347497C"/>
    <w:multiLevelType w:val="hybridMultilevel"/>
    <w:tmpl w:val="A22630D6"/>
    <w:lvl w:ilvl="0" w:tplc="8FCAB072">
      <w:start w:val="2"/>
      <w:numFmt w:val="decimal"/>
      <w:lvlText w:val="%1."/>
      <w:lvlJc w:val="left"/>
      <w:pPr>
        <w:ind w:left="1080" w:hanging="720"/>
      </w:pPr>
      <w:rPr>
        <w:rFonts w:ascii="Calibri" w:hAnsi="Calibri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D440D"/>
    <w:multiLevelType w:val="hybridMultilevel"/>
    <w:tmpl w:val="764A6800"/>
    <w:lvl w:ilvl="0" w:tplc="51FA7380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53CFA"/>
    <w:multiLevelType w:val="hybridMultilevel"/>
    <w:tmpl w:val="12EA1976"/>
    <w:lvl w:ilvl="0" w:tplc="1CD212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F12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FB1D6D"/>
    <w:multiLevelType w:val="multilevel"/>
    <w:tmpl w:val="B008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0E"/>
    <w:rsid w:val="00040C0E"/>
    <w:rsid w:val="000A6A37"/>
    <w:rsid w:val="00392633"/>
    <w:rsid w:val="00444C55"/>
    <w:rsid w:val="008B4B44"/>
    <w:rsid w:val="00B068F8"/>
    <w:rsid w:val="00C14314"/>
    <w:rsid w:val="00C90A21"/>
    <w:rsid w:val="00D101C3"/>
    <w:rsid w:val="00D479EB"/>
    <w:rsid w:val="00EB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F112"/>
  <w15:docId w15:val="{E3F74626-DD03-4413-98F4-4C159D8F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1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styleId="Odstavecseseznamem">
    <w:name w:val="List Paragraph"/>
    <w:basedOn w:val="Normln"/>
    <w:uiPriority w:val="34"/>
    <w:qFormat/>
    <w:rsid w:val="00444C55"/>
    <w:pPr>
      <w:spacing w:after="167" w:line="261" w:lineRule="auto"/>
      <w:ind w:left="720"/>
      <w:contextualSpacing/>
    </w:pPr>
    <w:rPr>
      <w:rFonts w:ascii="Calibri" w:eastAsia="Calibri" w:hAnsi="Calibri" w:cs="Calibri"/>
      <w:sz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A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Vídeňská Michaela</dc:creator>
  <cp:keywords/>
  <cp:lastModifiedBy>Jana Šormová</cp:lastModifiedBy>
  <cp:revision>5</cp:revision>
  <cp:lastPrinted>2022-04-07T13:49:00Z</cp:lastPrinted>
  <dcterms:created xsi:type="dcterms:W3CDTF">2022-04-07T13:11:00Z</dcterms:created>
  <dcterms:modified xsi:type="dcterms:W3CDTF">2022-04-25T13:46:00Z</dcterms:modified>
</cp:coreProperties>
</file>