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591A7C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6D4B3D">
        <w:rPr>
          <w:rFonts w:ascii="Arial" w:hAnsi="Arial" w:cs="Arial"/>
          <w:sz w:val="36"/>
          <w:szCs w:val="36"/>
        </w:rPr>
        <w:t>0258</w:t>
      </w:r>
      <w:r w:rsidR="000F433C">
        <w:rPr>
          <w:rFonts w:ascii="Arial" w:hAnsi="Arial" w:cs="Arial"/>
          <w:sz w:val="36"/>
          <w:szCs w:val="36"/>
        </w:rPr>
        <w:t>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0C2EEA" w:rsidRPr="00C245AE" w14:paraId="6318A84F" w14:textId="77777777" w:rsidTr="000B5961">
        <w:tc>
          <w:tcPr>
            <w:tcW w:w="3528" w:type="dxa"/>
          </w:tcPr>
          <w:p w14:paraId="366AB238" w14:textId="4E474F42" w:rsidR="000C2EEA" w:rsidRPr="00C245AE" w:rsidRDefault="000C2EEA" w:rsidP="000C2EEA">
            <w:pPr>
              <w:pStyle w:val="cpTabulkasmluvnistrany"/>
              <w:framePr w:hSpace="0" w:wrap="auto" w:vAnchor="margin" w:hAnchor="text" w:yAlign="inline"/>
              <w:rPr>
                <w:b/>
              </w:rPr>
            </w:pPr>
            <w:r>
              <w:rPr>
                <w:b/>
              </w:rPr>
              <w:t>XXX</w:t>
            </w:r>
          </w:p>
        </w:tc>
        <w:tc>
          <w:tcPr>
            <w:tcW w:w="6323" w:type="dxa"/>
          </w:tcPr>
          <w:p w14:paraId="3643D394" w14:textId="77777777" w:rsidR="000C2EEA" w:rsidRPr="00C245AE" w:rsidRDefault="000C2EEA" w:rsidP="000C2EEA">
            <w:pPr>
              <w:pStyle w:val="cpTabulkasmluvnistrany"/>
              <w:framePr w:hSpace="0" w:wrap="auto" w:vAnchor="margin" w:hAnchor="text" w:yAlign="inline"/>
            </w:pPr>
          </w:p>
        </w:tc>
      </w:tr>
      <w:tr w:rsidR="000C2EEA" w:rsidRPr="00C245AE" w14:paraId="26C86B99" w14:textId="77777777" w:rsidTr="000B5961">
        <w:tc>
          <w:tcPr>
            <w:tcW w:w="3528" w:type="dxa"/>
          </w:tcPr>
          <w:p w14:paraId="43FDCCD8" w14:textId="6184744D" w:rsidR="000C2EEA" w:rsidRPr="00C245AE" w:rsidRDefault="000C2EEA" w:rsidP="000C2EEA">
            <w:pPr>
              <w:pStyle w:val="cpTabulkasmluvnistrany"/>
              <w:framePr w:hSpace="0" w:wrap="auto" w:vAnchor="margin" w:hAnchor="text" w:yAlign="inline"/>
              <w:spacing w:after="60"/>
            </w:pPr>
            <w:r w:rsidRPr="00C245AE">
              <w:t>se sídlem/místem podnikání:</w:t>
            </w:r>
          </w:p>
        </w:tc>
        <w:tc>
          <w:tcPr>
            <w:tcW w:w="6323" w:type="dxa"/>
          </w:tcPr>
          <w:p w14:paraId="7AA854C1" w14:textId="785188C0" w:rsidR="000C2EEA" w:rsidRPr="00C245AE" w:rsidRDefault="000C2EEA" w:rsidP="000C2EEA">
            <w:pPr>
              <w:pStyle w:val="cpTabulkasmluvnistrany"/>
              <w:framePr w:hSpace="0" w:wrap="auto" w:vAnchor="margin" w:hAnchor="text" w:yAlign="inline"/>
              <w:spacing w:after="60"/>
            </w:pPr>
            <w:r>
              <w:t>XXX</w:t>
            </w:r>
          </w:p>
        </w:tc>
      </w:tr>
      <w:tr w:rsidR="000C2EEA" w:rsidRPr="00C245AE" w14:paraId="3ED1F88F" w14:textId="77777777" w:rsidTr="000B5961">
        <w:tc>
          <w:tcPr>
            <w:tcW w:w="3528" w:type="dxa"/>
          </w:tcPr>
          <w:p w14:paraId="71D48D3E" w14:textId="4AAF21ED" w:rsidR="000C2EEA" w:rsidRPr="00C245AE" w:rsidRDefault="000C2EEA" w:rsidP="000C2EEA">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87CAEB4" w:rsidR="000C2EEA" w:rsidRPr="00C245AE" w:rsidRDefault="000C2EEA" w:rsidP="000C2EEA">
            <w:pPr>
              <w:pStyle w:val="cpTabulkasmluvnistrany"/>
              <w:framePr w:hSpace="0" w:wrap="auto" w:vAnchor="margin" w:hAnchor="text" w:yAlign="inline"/>
              <w:spacing w:after="60"/>
            </w:pPr>
            <w:r>
              <w:t>XXX</w:t>
            </w:r>
          </w:p>
        </w:tc>
      </w:tr>
      <w:tr w:rsidR="000C2EEA" w:rsidRPr="00C245AE" w14:paraId="76AC9F20" w14:textId="77777777" w:rsidTr="000B5961">
        <w:tc>
          <w:tcPr>
            <w:tcW w:w="3528" w:type="dxa"/>
          </w:tcPr>
          <w:p w14:paraId="18395754" w14:textId="1998F55A" w:rsidR="000C2EEA" w:rsidRPr="00C245AE" w:rsidRDefault="000C2EEA" w:rsidP="000C2EEA">
            <w:pPr>
              <w:pStyle w:val="cpTabulkasmluvnistrany"/>
              <w:framePr w:hSpace="0" w:wrap="auto" w:vAnchor="margin" w:hAnchor="text" w:yAlign="inline"/>
              <w:spacing w:after="60"/>
            </w:pPr>
            <w:r w:rsidRPr="00C245AE">
              <w:t>DIČ:</w:t>
            </w:r>
          </w:p>
        </w:tc>
        <w:tc>
          <w:tcPr>
            <w:tcW w:w="6323" w:type="dxa"/>
          </w:tcPr>
          <w:p w14:paraId="6AD7DFAB" w14:textId="27B5F666" w:rsidR="000C2EEA" w:rsidRPr="00C245AE" w:rsidRDefault="000C2EEA" w:rsidP="000C2EEA">
            <w:pPr>
              <w:pStyle w:val="cpTabulkasmluvnistrany"/>
              <w:framePr w:hSpace="0" w:wrap="auto" w:vAnchor="margin" w:hAnchor="text" w:yAlign="inline"/>
              <w:spacing w:after="60"/>
            </w:pPr>
            <w:r>
              <w:t>XXX</w:t>
            </w:r>
          </w:p>
        </w:tc>
      </w:tr>
      <w:tr w:rsidR="000C2EEA" w:rsidRPr="00C245AE" w14:paraId="3E2602A1" w14:textId="77777777" w:rsidTr="000B5961">
        <w:tc>
          <w:tcPr>
            <w:tcW w:w="3528" w:type="dxa"/>
          </w:tcPr>
          <w:p w14:paraId="57618024" w14:textId="2EA231DE" w:rsidR="000C2EEA" w:rsidRPr="00C245AE" w:rsidRDefault="000C2EEA" w:rsidP="000C2EEA">
            <w:pPr>
              <w:pStyle w:val="cpTabulkasmluvnistrany"/>
              <w:framePr w:hSpace="0" w:wrap="auto" w:vAnchor="margin" w:hAnchor="text" w:yAlign="inline"/>
              <w:spacing w:after="60"/>
            </w:pPr>
            <w:r w:rsidRPr="00C245AE">
              <w:t>zastoupen:</w:t>
            </w:r>
          </w:p>
        </w:tc>
        <w:tc>
          <w:tcPr>
            <w:tcW w:w="6323" w:type="dxa"/>
          </w:tcPr>
          <w:p w14:paraId="527DC61C" w14:textId="3AAF508D" w:rsidR="000C2EEA" w:rsidRPr="00C245AE" w:rsidRDefault="000C2EEA" w:rsidP="000C2EEA">
            <w:pPr>
              <w:pStyle w:val="cpTabulkasmluvnistrany"/>
              <w:framePr w:hSpace="0" w:wrap="auto" w:vAnchor="margin" w:hAnchor="text" w:yAlign="inline"/>
              <w:spacing w:after="60"/>
            </w:pPr>
            <w:r>
              <w:t>XXX</w:t>
            </w:r>
          </w:p>
        </w:tc>
      </w:tr>
      <w:tr w:rsidR="000C2EEA" w:rsidRPr="00C245AE" w14:paraId="67FE7CFA" w14:textId="77777777" w:rsidTr="000B5961">
        <w:tc>
          <w:tcPr>
            <w:tcW w:w="3528" w:type="dxa"/>
          </w:tcPr>
          <w:p w14:paraId="533FA7E3" w14:textId="34FD23DD" w:rsidR="000C2EEA" w:rsidRPr="00C245AE" w:rsidRDefault="000C2EEA" w:rsidP="000C2EEA">
            <w:pPr>
              <w:pStyle w:val="cpTabulkasmluvnistrany"/>
              <w:framePr w:hSpace="0" w:wrap="auto" w:vAnchor="margin" w:hAnchor="text" w:yAlign="inline"/>
              <w:spacing w:after="60"/>
            </w:pPr>
            <w:r w:rsidRPr="00C245AE">
              <w:t>zapsán/a v obchodním rejstříku</w:t>
            </w:r>
          </w:p>
        </w:tc>
        <w:tc>
          <w:tcPr>
            <w:tcW w:w="6323" w:type="dxa"/>
          </w:tcPr>
          <w:p w14:paraId="4C18A1A8" w14:textId="656ECFDA" w:rsidR="000C2EEA" w:rsidRPr="00C245AE" w:rsidRDefault="000C2EEA" w:rsidP="000C2EEA">
            <w:pPr>
              <w:pStyle w:val="cpTabulkasmluvnistrany"/>
              <w:framePr w:hSpace="0" w:wrap="auto" w:vAnchor="margin" w:hAnchor="text" w:yAlign="inline"/>
              <w:spacing w:after="60"/>
            </w:pPr>
            <w:r>
              <w:t>XXX</w:t>
            </w:r>
          </w:p>
        </w:tc>
      </w:tr>
      <w:tr w:rsidR="000C2EEA" w:rsidRPr="00C245AE" w14:paraId="2A8C344D" w14:textId="77777777" w:rsidTr="000B5961">
        <w:tc>
          <w:tcPr>
            <w:tcW w:w="3528" w:type="dxa"/>
          </w:tcPr>
          <w:p w14:paraId="290D5F95" w14:textId="2153F57E" w:rsidR="000C2EEA" w:rsidRPr="00C245AE" w:rsidRDefault="000C2EEA" w:rsidP="000C2EEA">
            <w:pPr>
              <w:pStyle w:val="cpTabulkasmluvnistrany"/>
              <w:framePr w:hSpace="0" w:wrap="auto" w:vAnchor="margin" w:hAnchor="text" w:yAlign="inline"/>
              <w:spacing w:after="60"/>
            </w:pPr>
            <w:r w:rsidRPr="00C245AE">
              <w:t>bankovní spojení:</w:t>
            </w:r>
          </w:p>
        </w:tc>
        <w:tc>
          <w:tcPr>
            <w:tcW w:w="6323" w:type="dxa"/>
          </w:tcPr>
          <w:p w14:paraId="0118AC07" w14:textId="1C2B70DE" w:rsidR="000C2EEA" w:rsidRPr="00B60B7A" w:rsidRDefault="000C2EEA" w:rsidP="000C2EEA">
            <w:pPr>
              <w:pStyle w:val="cpTabulkasmluvnistrany"/>
              <w:framePr w:hSpace="0" w:wrap="auto" w:vAnchor="margin" w:hAnchor="text" w:yAlign="inline"/>
              <w:spacing w:after="60"/>
            </w:pPr>
            <w:r>
              <w:t>XXX</w:t>
            </w:r>
          </w:p>
        </w:tc>
      </w:tr>
      <w:tr w:rsidR="000C2EEA" w:rsidRPr="00C245AE" w14:paraId="1BF246ED" w14:textId="77777777" w:rsidTr="000B5961">
        <w:tc>
          <w:tcPr>
            <w:tcW w:w="3528" w:type="dxa"/>
          </w:tcPr>
          <w:p w14:paraId="5FBF4ACF" w14:textId="0DDE1F9C" w:rsidR="000C2EEA" w:rsidRPr="00846C46" w:rsidRDefault="000C2EEA" w:rsidP="000C2EEA">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4F04D25" w:rsidR="000C2EEA" w:rsidRPr="00B60B7A" w:rsidRDefault="000C2EEA" w:rsidP="000C2EEA">
            <w:pPr>
              <w:pStyle w:val="cpTabulkasmluvnistrany"/>
              <w:framePr w:hSpace="0" w:wrap="auto" w:vAnchor="margin" w:hAnchor="text" w:yAlign="inline"/>
              <w:spacing w:after="60"/>
            </w:pPr>
            <w:r>
              <w:t>XXX</w:t>
            </w:r>
          </w:p>
        </w:tc>
      </w:tr>
      <w:tr w:rsidR="000C2EEA" w:rsidRPr="00C245AE" w14:paraId="139BCBC3" w14:textId="77777777" w:rsidTr="000B5961">
        <w:tc>
          <w:tcPr>
            <w:tcW w:w="3528" w:type="dxa"/>
          </w:tcPr>
          <w:p w14:paraId="3BB39A83" w14:textId="77777777" w:rsidR="000C2EEA" w:rsidRPr="003C6F1C" w:rsidRDefault="000C2EEA" w:rsidP="000C2EEA">
            <w:pPr>
              <w:pStyle w:val="cpTabulkasmluvnistrany"/>
              <w:framePr w:hSpace="0" w:wrap="auto" w:vAnchor="margin" w:hAnchor="text" w:yAlign="inline"/>
              <w:spacing w:after="60"/>
            </w:pPr>
            <w:r w:rsidRPr="003C6F1C">
              <w:t>korespondenční adresa:</w:t>
            </w:r>
          </w:p>
          <w:p w14:paraId="743B7A2A" w14:textId="77777777" w:rsidR="000C2EEA" w:rsidRPr="003C6F1C" w:rsidRDefault="000C2EEA" w:rsidP="000C2EEA">
            <w:pPr>
              <w:pStyle w:val="cpTabulkasmluvnistrany"/>
              <w:framePr w:hSpace="0" w:wrap="auto" w:vAnchor="margin" w:hAnchor="text" w:yAlign="inline"/>
              <w:spacing w:after="60"/>
            </w:pPr>
            <w:r w:rsidRPr="003C6F1C">
              <w:t xml:space="preserve">E-mail Zástupce: </w:t>
            </w:r>
          </w:p>
          <w:p w14:paraId="21539FDE" w14:textId="28CA90A6" w:rsidR="000C2EEA" w:rsidRPr="003C6F1C" w:rsidRDefault="000C2EEA" w:rsidP="000C2EEA">
            <w:pPr>
              <w:pStyle w:val="cpTabulkasmluvnistrany"/>
              <w:framePr w:hSpace="0" w:wrap="auto" w:vAnchor="margin" w:hAnchor="text" w:yAlign="inline"/>
              <w:spacing w:after="60"/>
            </w:pPr>
            <w:r w:rsidRPr="003C6F1C">
              <w:t xml:space="preserve">E-mail Provozovny Partner:      </w:t>
            </w:r>
          </w:p>
        </w:tc>
        <w:tc>
          <w:tcPr>
            <w:tcW w:w="6323" w:type="dxa"/>
          </w:tcPr>
          <w:p w14:paraId="7E1BFFA6" w14:textId="77777777" w:rsidR="000C2EEA" w:rsidRPr="00B60B7A" w:rsidRDefault="000C2EEA" w:rsidP="000C2EEA">
            <w:pPr>
              <w:pStyle w:val="cpTabulkasmluvnistrany"/>
              <w:framePr w:hSpace="0" w:wrap="auto" w:vAnchor="margin" w:hAnchor="text" w:yAlign="inline"/>
              <w:spacing w:after="60"/>
            </w:pPr>
            <w:r>
              <w:t>XXX</w:t>
            </w:r>
          </w:p>
          <w:p w14:paraId="132B9139" w14:textId="77777777" w:rsidR="000C2EEA" w:rsidRPr="00B60B7A" w:rsidRDefault="000C2EEA" w:rsidP="000C2EEA">
            <w:pPr>
              <w:pStyle w:val="cpTabulkasmluvnistrany"/>
              <w:framePr w:hSpace="0" w:wrap="auto" w:vAnchor="margin" w:hAnchor="text" w:yAlign="inline"/>
              <w:spacing w:after="60"/>
            </w:pPr>
            <w:hyperlink r:id="rId10" w:history="1">
              <w:r>
                <w:t>XXX</w:t>
              </w:r>
            </w:hyperlink>
            <w:r>
              <w:t xml:space="preserve"> </w:t>
            </w:r>
          </w:p>
          <w:p w14:paraId="041E25C6" w14:textId="2DA148A1" w:rsidR="000C2EEA" w:rsidRPr="00B60B7A" w:rsidRDefault="000C2EEA" w:rsidP="000C2EEA">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D968ED6"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6D4B3D">
        <w:rPr>
          <w:szCs w:val="22"/>
        </w:rPr>
        <w:t> </w:t>
      </w:r>
      <w:r w:rsidR="000C2EEA">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3EDB79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0C2EEA">
        <w:rPr>
          <w:b/>
          <w:szCs w:val="22"/>
        </w:rPr>
        <w:t>XX</w:t>
      </w:r>
      <w:r w:rsidRPr="00073137">
        <w:rPr>
          <w:b/>
          <w:szCs w:val="22"/>
        </w:rPr>
        <w:t xml:space="preserve"> dnů</w:t>
      </w:r>
      <w:r w:rsidRPr="00E7206A">
        <w:rPr>
          <w:szCs w:val="22"/>
        </w:rPr>
        <w:t xml:space="preserve"> od data vystavení faktury, převodem na účet Zástupce vedený u </w:t>
      </w:r>
      <w:r w:rsidR="000C2EEA">
        <w:rPr>
          <w:b/>
          <w:szCs w:val="22"/>
        </w:rPr>
        <w:t>XXX</w:t>
      </w:r>
      <w:r w:rsidRPr="00073137">
        <w:rPr>
          <w:b/>
          <w:szCs w:val="22"/>
        </w:rPr>
        <w:t xml:space="preserve">, č. účtu </w:t>
      </w:r>
      <w:r w:rsidR="000C2EEA">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0C2EEA">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0C2EEA">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B67ADA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0C2EEA">
        <w:rPr>
          <w:b/>
          <w:szCs w:val="22"/>
        </w:rPr>
        <w:t>XXX</w:t>
      </w:r>
      <w:r w:rsidRPr="00E7206A">
        <w:rPr>
          <w:szCs w:val="22"/>
        </w:rPr>
        <w:t xml:space="preserve"> myšlena provozovna ČP s názvem </w:t>
      </w:r>
      <w:r w:rsidR="000C2EEA">
        <w:rPr>
          <w:b/>
          <w:szCs w:val="22"/>
        </w:rPr>
        <w:t>XXX</w:t>
      </w:r>
      <w:r w:rsidRPr="00E7206A">
        <w:rPr>
          <w:szCs w:val="22"/>
        </w:rPr>
        <w:t xml:space="preserve"> umístěna na adrese </w:t>
      </w:r>
      <w:r w:rsidR="000C2EEA">
        <w:rPr>
          <w:b/>
          <w:szCs w:val="22"/>
        </w:rPr>
        <w:t>XXX</w:t>
      </w:r>
      <w:r w:rsidRPr="00E7206A">
        <w:rPr>
          <w:szCs w:val="22"/>
        </w:rPr>
        <w:t xml:space="preserve">, telefonní kontakt </w:t>
      </w:r>
      <w:r w:rsidR="00D866DD">
        <w:rPr>
          <w:b/>
          <w:szCs w:val="22"/>
        </w:rPr>
        <w:t>+</w:t>
      </w:r>
      <w:r w:rsidR="000C2EEA">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376BAB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w:t>
      </w:r>
      <w:r w:rsidR="000F433C">
        <w:rPr>
          <w:b/>
          <w:szCs w:val="22"/>
        </w:rPr>
        <w:t>5</w:t>
      </w:r>
      <w:r w:rsidR="00A634C8" w:rsidRPr="00A634C8">
        <w:rPr>
          <w:b/>
          <w:szCs w:val="22"/>
        </w:rPr>
        <w:t>.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3F2AD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F7CA2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 xml:space="preserve">2022 / </w:t>
      </w:r>
      <w:r w:rsidR="00984D64">
        <w:rPr>
          <w:szCs w:val="22"/>
        </w:rPr>
        <w:t>0258</w:t>
      </w:r>
      <w:r w:rsidR="000F433C">
        <w:rPr>
          <w:szCs w:val="22"/>
        </w:rPr>
        <w:t>9</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32633E7E" w:rsidR="002C5369" w:rsidRDefault="000C2EEA" w:rsidP="009824DB">
            <w:pPr>
              <w:pStyle w:val="cpodstavecslovan1"/>
              <w:numPr>
                <w:ilvl w:val="0"/>
                <w:numId w:val="0"/>
              </w:numPr>
              <w:jc w:val="center"/>
            </w:pPr>
            <w:r>
              <w:rPr>
                <w:i/>
                <w:color w:val="000000" w:themeColor="text1"/>
              </w:rPr>
              <w:t>XXX</w:t>
            </w:r>
          </w:p>
          <w:p w14:paraId="42ED609D" w14:textId="48505903" w:rsidR="0055169E" w:rsidRDefault="000C2EEA"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29C6F833"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F433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0F433C">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5846EF4"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 xml:space="preserve">2022 / </w:t>
    </w:r>
    <w:r w:rsidR="006D4B3D">
      <w:rPr>
        <w:rFonts w:ascii="Arial" w:hAnsi="Arial" w:cs="Arial"/>
      </w:rPr>
      <w:t>0258</w:t>
    </w:r>
    <w:r w:rsidR="000F433C">
      <w:rPr>
        <w:rFonts w:ascii="Arial" w:hAnsi="Arial" w:cs="Arial"/>
      </w:rPr>
      <w:t>9</w:t>
    </w:r>
    <w:r w:rsidR="00073137">
      <w:rPr>
        <w:rFonts w:ascii="Arial" w:hAnsi="Arial" w:cs="Arial"/>
      </w:rPr>
      <w:t xml:space="preserve">                                                       </w:t>
    </w:r>
    <w:r w:rsidR="000F433C">
      <w:rPr>
        <w:rFonts w:ascii="Arial" w:hAnsi="Arial" w:cs="Arial"/>
      </w:rPr>
      <w:t>Rychnovek</w:t>
    </w:r>
    <w:r w:rsidR="00073137">
      <w:rPr>
        <w:rFonts w:ascii="Arial" w:hAnsi="Arial" w:cs="Arial"/>
      </w:rPr>
      <w:t xml:space="preserve"> (</w:t>
    </w:r>
    <w:r w:rsidR="00984D64">
      <w:rPr>
        <w:rFonts w:ascii="Arial" w:hAnsi="Arial" w:cs="Arial"/>
      </w:rPr>
      <w:t>V</w:t>
    </w:r>
    <w:r w:rsidR="00073137">
      <w:rPr>
        <w:rFonts w:ascii="Arial" w:hAnsi="Arial" w:cs="Arial"/>
      </w:rPr>
      <w:t>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A3DFA"/>
    <w:rsid w:val="000A596A"/>
    <w:rsid w:val="000A6BE1"/>
    <w:rsid w:val="000B40F3"/>
    <w:rsid w:val="000C2EEA"/>
    <w:rsid w:val="000E2216"/>
    <w:rsid w:val="000E2B85"/>
    <w:rsid w:val="000F433C"/>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C6064"/>
    <w:rsid w:val="006D4B3D"/>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166B7"/>
    <w:rsid w:val="0094103A"/>
    <w:rsid w:val="00945352"/>
    <w:rsid w:val="00967750"/>
    <w:rsid w:val="00975029"/>
    <w:rsid w:val="00984D64"/>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DFD0AE-DFCD-45F1-9C94-C90B02D26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3578</Words>
  <Characters>21117</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2022 / 02445</vt:lpstr>
      <vt:lpstr>        Účel a předmět Smlouvy</vt:lpstr>
      <vt:lpstr>        Základní práva a povinnosti smluvních stran</vt:lpstr>
    </vt:vector>
  </TitlesOfParts>
  <Company>Česká pošta s.p.</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15</cp:revision>
  <cp:lastPrinted>2022-04-13T09:41:00Z</cp:lastPrinted>
  <dcterms:created xsi:type="dcterms:W3CDTF">2021-09-07T07:56:00Z</dcterms:created>
  <dcterms:modified xsi:type="dcterms:W3CDTF">2022-04-25T11:36:00Z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