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F4BF3" w14:textId="7AD76A0A" w:rsidR="00322897" w:rsidRDefault="0032289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OSM/000060/2022/DOH</w:t>
      </w:r>
    </w:p>
    <w:p w14:paraId="21EFE673" w14:textId="2291594F" w:rsidR="008B59D2" w:rsidRDefault="00D17E73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Smlouva o přípravě, výstavbě a </w:t>
      </w:r>
      <w:r w:rsidR="00745584">
        <w:rPr>
          <w:b/>
          <w:sz w:val="28"/>
          <w:szCs w:val="28"/>
        </w:rPr>
        <w:t>budoucím provozování</w:t>
      </w:r>
    </w:p>
    <w:p w14:paraId="0B687D1B" w14:textId="77777777" w:rsidR="008B59D2" w:rsidRDefault="008B59D2">
      <w:pPr>
        <w:tabs>
          <w:tab w:val="left" w:pos="0"/>
        </w:tabs>
        <w:rPr>
          <w:sz w:val="8"/>
          <w:szCs w:val="8"/>
        </w:rPr>
      </w:pPr>
    </w:p>
    <w:p w14:paraId="4294388B" w14:textId="77777777" w:rsidR="008B59D2" w:rsidRDefault="00D17E73">
      <w:pPr>
        <w:tabs>
          <w:tab w:val="left" w:pos="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uzavřená podle § 1746 zákona č. 89/2012 Sb., občanský zákoník</w:t>
      </w:r>
    </w:p>
    <w:p w14:paraId="730CD576" w14:textId="77777777" w:rsidR="008B59D2" w:rsidRDefault="008B59D2">
      <w:pPr>
        <w:tabs>
          <w:tab w:val="left" w:pos="0"/>
        </w:tabs>
        <w:rPr>
          <w:sz w:val="22"/>
          <w:szCs w:val="22"/>
        </w:rPr>
      </w:pPr>
    </w:p>
    <w:p w14:paraId="4E660907" w14:textId="77777777" w:rsidR="008B59D2" w:rsidRDefault="00D17E73">
      <w:pPr>
        <w:pStyle w:val="Nadpis1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I. Smluvní strany</w:t>
      </w:r>
    </w:p>
    <w:p w14:paraId="3B752071" w14:textId="77777777" w:rsidR="008B59D2" w:rsidRDefault="008B59D2">
      <w:pPr>
        <w:pStyle w:val="Zhlav"/>
        <w:tabs>
          <w:tab w:val="left" w:pos="1843"/>
          <w:tab w:val="left" w:pos="4536"/>
        </w:tabs>
        <w:ind w:left="1843" w:hanging="1841"/>
        <w:rPr>
          <w:sz w:val="8"/>
          <w:szCs w:val="8"/>
        </w:rPr>
      </w:pPr>
    </w:p>
    <w:p w14:paraId="176A7328" w14:textId="1019B350" w:rsidR="008B59D2" w:rsidRDefault="00D17E73">
      <w:pPr>
        <w:pStyle w:val="Zhlav"/>
        <w:tabs>
          <w:tab w:val="left" w:pos="1843"/>
          <w:tab w:val="left" w:pos="4536"/>
        </w:tabs>
        <w:ind w:left="1843" w:hanging="1841"/>
        <w:rPr>
          <w:sz w:val="22"/>
        </w:rPr>
      </w:pPr>
      <w:r>
        <w:rPr>
          <w:sz w:val="22"/>
          <w:u w:val="single"/>
        </w:rPr>
        <w:t>Investor</w:t>
      </w:r>
      <w:r>
        <w:rPr>
          <w:sz w:val="22"/>
        </w:rPr>
        <w:t xml:space="preserve">: </w:t>
      </w:r>
      <w:r>
        <w:rPr>
          <w:sz w:val="22"/>
        </w:rPr>
        <w:tab/>
      </w:r>
      <w:r w:rsidR="004C086C">
        <w:rPr>
          <w:b/>
          <w:bCs/>
          <w:sz w:val="22"/>
        </w:rPr>
        <w:t>město</w:t>
      </w:r>
      <w:r>
        <w:rPr>
          <w:b/>
          <w:sz w:val="22"/>
        </w:rPr>
        <w:t xml:space="preserve"> </w:t>
      </w:r>
      <w:r w:rsidR="00E06969">
        <w:rPr>
          <w:b/>
          <w:sz w:val="22"/>
        </w:rPr>
        <w:t>Chrudim</w:t>
      </w:r>
    </w:p>
    <w:p w14:paraId="69D092C8" w14:textId="1617EEFA" w:rsidR="008B59D2" w:rsidRDefault="00D17E73">
      <w:pPr>
        <w:pStyle w:val="Zhlav"/>
        <w:tabs>
          <w:tab w:val="left" w:pos="1843"/>
          <w:tab w:val="left" w:pos="4536"/>
        </w:tabs>
        <w:ind w:left="1843" w:hanging="1841"/>
        <w:rPr>
          <w:sz w:val="22"/>
        </w:rPr>
      </w:pPr>
      <w:r>
        <w:rPr>
          <w:sz w:val="22"/>
        </w:rPr>
        <w:tab/>
      </w:r>
      <w:proofErr w:type="spellStart"/>
      <w:r w:rsidR="007C6178">
        <w:rPr>
          <w:sz w:val="22"/>
        </w:rPr>
        <w:t>Resselovo</w:t>
      </w:r>
      <w:proofErr w:type="spellEnd"/>
      <w:r w:rsidR="007C6178">
        <w:rPr>
          <w:sz w:val="22"/>
        </w:rPr>
        <w:t xml:space="preserve"> náměstí</w:t>
      </w:r>
      <w:r w:rsidR="004C086C">
        <w:rPr>
          <w:sz w:val="22"/>
        </w:rPr>
        <w:t xml:space="preserve"> 77</w:t>
      </w:r>
    </w:p>
    <w:p w14:paraId="019BE6EA" w14:textId="6D1EB04E" w:rsidR="008B59D2" w:rsidRDefault="00D17E73">
      <w:pPr>
        <w:pStyle w:val="Zhlav"/>
        <w:tabs>
          <w:tab w:val="left" w:pos="1843"/>
          <w:tab w:val="left" w:pos="4536"/>
        </w:tabs>
        <w:ind w:left="1843" w:hanging="1841"/>
        <w:rPr>
          <w:sz w:val="22"/>
        </w:rPr>
      </w:pPr>
      <w:r>
        <w:rPr>
          <w:sz w:val="22"/>
        </w:rPr>
        <w:tab/>
      </w:r>
      <w:r w:rsidR="007C6178">
        <w:rPr>
          <w:sz w:val="22"/>
        </w:rPr>
        <w:t>537 16 Chrudim</w:t>
      </w:r>
    </w:p>
    <w:p w14:paraId="54F653D5" w14:textId="4304E89A" w:rsidR="008B59D2" w:rsidRDefault="00D17E73">
      <w:pPr>
        <w:pStyle w:val="Zhlav"/>
        <w:tabs>
          <w:tab w:val="clear" w:pos="4536"/>
          <w:tab w:val="left" w:pos="1843"/>
          <w:tab w:val="left" w:pos="6663"/>
        </w:tabs>
        <w:ind w:left="1843" w:hanging="1841"/>
        <w:rPr>
          <w:sz w:val="22"/>
        </w:rPr>
      </w:pPr>
      <w:r>
        <w:rPr>
          <w:sz w:val="22"/>
        </w:rPr>
        <w:tab/>
        <w:t>zastoupen</w:t>
      </w:r>
      <w:r w:rsidR="00337AB4">
        <w:rPr>
          <w:sz w:val="22"/>
        </w:rPr>
        <w:t>ý</w:t>
      </w:r>
      <w:r>
        <w:rPr>
          <w:sz w:val="22"/>
        </w:rPr>
        <w:t xml:space="preserve"> </w:t>
      </w:r>
      <w:r w:rsidR="007C6178">
        <w:rPr>
          <w:sz w:val="22"/>
        </w:rPr>
        <w:t>Ing</w:t>
      </w:r>
      <w:r w:rsidR="004C086C">
        <w:rPr>
          <w:sz w:val="22"/>
        </w:rPr>
        <w:t xml:space="preserve">. </w:t>
      </w:r>
      <w:r w:rsidR="007C6178">
        <w:rPr>
          <w:sz w:val="22"/>
        </w:rPr>
        <w:t>Františkem Pilným, MBA</w:t>
      </w:r>
      <w:r>
        <w:rPr>
          <w:sz w:val="22"/>
        </w:rPr>
        <w:t>, starostou</w:t>
      </w:r>
    </w:p>
    <w:p w14:paraId="23DABA8A" w14:textId="0BA05FCC" w:rsidR="007A5AF2" w:rsidRDefault="00D17E73" w:rsidP="00C7437F">
      <w:pPr>
        <w:pStyle w:val="Zhlav"/>
        <w:tabs>
          <w:tab w:val="clear" w:pos="4536"/>
          <w:tab w:val="left" w:pos="1843"/>
          <w:tab w:val="left" w:pos="5681"/>
          <w:tab w:val="left" w:pos="6663"/>
        </w:tabs>
        <w:ind w:left="1843" w:hanging="1841"/>
        <w:rPr>
          <w:sz w:val="22"/>
        </w:rPr>
      </w:pPr>
      <w:r>
        <w:rPr>
          <w:sz w:val="22"/>
        </w:rPr>
        <w:tab/>
        <w:t xml:space="preserve">IČ: </w:t>
      </w:r>
      <w:r w:rsidR="004C086C">
        <w:rPr>
          <w:sz w:val="22"/>
        </w:rPr>
        <w:t>002</w:t>
      </w:r>
      <w:r w:rsidR="007C6178">
        <w:rPr>
          <w:sz w:val="22"/>
        </w:rPr>
        <w:t>70211, DIČ: CZ00270211</w:t>
      </w:r>
    </w:p>
    <w:p w14:paraId="1D9859BB" w14:textId="3FDBFBA3" w:rsidR="008B59D2" w:rsidRDefault="00D17E73">
      <w:pPr>
        <w:pStyle w:val="Zhlav"/>
        <w:tabs>
          <w:tab w:val="left" w:pos="1843"/>
          <w:tab w:val="left" w:pos="4536"/>
        </w:tabs>
        <w:ind w:left="1843" w:hanging="1841"/>
        <w:rPr>
          <w:sz w:val="22"/>
        </w:rPr>
      </w:pPr>
      <w:r>
        <w:rPr>
          <w:sz w:val="22"/>
        </w:rPr>
        <w:tab/>
        <w:t>(dále „investor“)</w:t>
      </w:r>
    </w:p>
    <w:p w14:paraId="75518410" w14:textId="77777777" w:rsidR="004207D9" w:rsidRDefault="004207D9">
      <w:pPr>
        <w:pStyle w:val="Zhlav"/>
        <w:tabs>
          <w:tab w:val="left" w:pos="1843"/>
          <w:tab w:val="left" w:pos="4536"/>
        </w:tabs>
        <w:ind w:left="1843" w:hanging="1841"/>
        <w:rPr>
          <w:sz w:val="22"/>
        </w:rPr>
      </w:pPr>
    </w:p>
    <w:p w14:paraId="78B727E2" w14:textId="77777777" w:rsidR="008B59D2" w:rsidRDefault="008B59D2">
      <w:pPr>
        <w:tabs>
          <w:tab w:val="left" w:pos="1843"/>
        </w:tabs>
        <w:rPr>
          <w:sz w:val="8"/>
          <w:szCs w:val="8"/>
        </w:rPr>
      </w:pPr>
    </w:p>
    <w:p w14:paraId="2581F7D9" w14:textId="77777777" w:rsidR="008B59D2" w:rsidRDefault="00D17E73">
      <w:pPr>
        <w:pStyle w:val="Zkladntextodsazen"/>
        <w:tabs>
          <w:tab w:val="left" w:pos="1843"/>
        </w:tabs>
        <w:ind w:left="1843" w:hanging="1842"/>
        <w:rPr>
          <w:sz w:val="22"/>
        </w:rPr>
      </w:pPr>
      <w:r>
        <w:rPr>
          <w:sz w:val="22"/>
          <w:u w:val="single"/>
        </w:rPr>
        <w:t>Budoucí vlastník</w:t>
      </w:r>
      <w:r>
        <w:rPr>
          <w:sz w:val="22"/>
        </w:rPr>
        <w:t>:</w:t>
      </w:r>
      <w:r>
        <w:rPr>
          <w:sz w:val="22"/>
        </w:rPr>
        <w:tab/>
      </w:r>
      <w:r>
        <w:rPr>
          <w:b/>
          <w:sz w:val="22"/>
        </w:rPr>
        <w:t>Vodovody a kanalizace Chrudim, a. s</w:t>
      </w:r>
      <w:r>
        <w:rPr>
          <w:sz w:val="22"/>
        </w:rPr>
        <w:t>.</w:t>
      </w:r>
    </w:p>
    <w:p w14:paraId="060E054B" w14:textId="77777777" w:rsidR="008B59D2" w:rsidRDefault="00D17E73">
      <w:pPr>
        <w:pStyle w:val="Zkladntextodsazen"/>
        <w:tabs>
          <w:tab w:val="left" w:pos="1843"/>
        </w:tabs>
        <w:ind w:left="1843" w:hanging="1842"/>
        <w:rPr>
          <w:sz w:val="22"/>
        </w:rPr>
      </w:pPr>
      <w:r>
        <w:rPr>
          <w:sz w:val="22"/>
        </w:rPr>
        <w:tab/>
        <w:t>Novoměstská 626</w:t>
      </w:r>
    </w:p>
    <w:p w14:paraId="62EDD055" w14:textId="77777777" w:rsidR="008B59D2" w:rsidRDefault="00D17E73">
      <w:pPr>
        <w:pStyle w:val="Zkladntextodsazen"/>
        <w:tabs>
          <w:tab w:val="left" w:pos="1843"/>
        </w:tabs>
        <w:ind w:left="1843" w:hanging="1842"/>
        <w:rPr>
          <w:sz w:val="22"/>
        </w:rPr>
      </w:pPr>
      <w:r>
        <w:rPr>
          <w:sz w:val="22"/>
        </w:rPr>
        <w:tab/>
        <w:t>537 01 Chrudim</w:t>
      </w:r>
    </w:p>
    <w:p w14:paraId="585E2EA9" w14:textId="137CBDC3" w:rsidR="008B59D2" w:rsidRDefault="00D17E73">
      <w:pPr>
        <w:tabs>
          <w:tab w:val="left" w:pos="1843"/>
        </w:tabs>
        <w:ind w:left="1843" w:hanging="1842"/>
        <w:rPr>
          <w:sz w:val="22"/>
        </w:rPr>
      </w:pPr>
      <w:r>
        <w:rPr>
          <w:sz w:val="22"/>
        </w:rPr>
        <w:tab/>
        <w:t xml:space="preserve">zastoupený </w:t>
      </w:r>
      <w:r w:rsidR="00EB067D">
        <w:rPr>
          <w:sz w:val="22"/>
        </w:rPr>
        <w:t>Bc. Veronikou Pešinovou, MBA,</w:t>
      </w:r>
      <w:r>
        <w:rPr>
          <w:sz w:val="22"/>
        </w:rPr>
        <w:t xml:space="preserve"> </w:t>
      </w:r>
      <w:r w:rsidR="00EB067D">
        <w:rPr>
          <w:sz w:val="22"/>
        </w:rPr>
        <w:t>předsedkyní představenstva</w:t>
      </w:r>
    </w:p>
    <w:p w14:paraId="3030E4CF" w14:textId="77777777" w:rsidR="008B59D2" w:rsidRDefault="00D17E73">
      <w:pPr>
        <w:tabs>
          <w:tab w:val="left" w:pos="1843"/>
          <w:tab w:val="left" w:pos="5387"/>
          <w:tab w:val="right" w:pos="7088"/>
        </w:tabs>
        <w:ind w:left="1843" w:hanging="1842"/>
        <w:rPr>
          <w:sz w:val="22"/>
        </w:rPr>
      </w:pPr>
      <w:r>
        <w:rPr>
          <w:sz w:val="22"/>
        </w:rPr>
        <w:tab/>
        <w:t>IČ: 48171590, DIČ: CZ48171590</w:t>
      </w:r>
      <w:r>
        <w:rPr>
          <w:sz w:val="22"/>
        </w:rPr>
        <w:tab/>
      </w:r>
    </w:p>
    <w:p w14:paraId="5EC6A3C0" w14:textId="321E4C83" w:rsidR="008B59D2" w:rsidRDefault="00D17E73">
      <w:pPr>
        <w:tabs>
          <w:tab w:val="left" w:pos="1843"/>
          <w:tab w:val="left" w:pos="5387"/>
          <w:tab w:val="right" w:pos="7088"/>
        </w:tabs>
        <w:ind w:left="1843" w:hanging="1842"/>
        <w:rPr>
          <w:sz w:val="22"/>
        </w:rPr>
      </w:pPr>
      <w:r>
        <w:rPr>
          <w:sz w:val="22"/>
        </w:rPr>
        <w:tab/>
        <w:t>(dále „budoucí vlastník“)</w:t>
      </w:r>
    </w:p>
    <w:p w14:paraId="4F6A08F8" w14:textId="31E6E198" w:rsidR="00C83966" w:rsidRDefault="00C83966">
      <w:pPr>
        <w:tabs>
          <w:tab w:val="left" w:pos="1843"/>
          <w:tab w:val="left" w:pos="5387"/>
          <w:tab w:val="right" w:pos="7088"/>
        </w:tabs>
        <w:ind w:left="1843" w:hanging="1842"/>
        <w:rPr>
          <w:sz w:val="22"/>
        </w:rPr>
      </w:pPr>
    </w:p>
    <w:p w14:paraId="40AF299D" w14:textId="77777777" w:rsidR="00C83966" w:rsidRDefault="00C83966" w:rsidP="00C83966">
      <w:pPr>
        <w:tabs>
          <w:tab w:val="left" w:pos="1843"/>
          <w:tab w:val="left" w:pos="5387"/>
          <w:tab w:val="right" w:pos="7088"/>
        </w:tabs>
        <w:ind w:left="1843" w:hanging="1842"/>
        <w:rPr>
          <w:sz w:val="22"/>
          <w:u w:val="single"/>
        </w:rPr>
      </w:pPr>
      <w:r>
        <w:rPr>
          <w:sz w:val="22"/>
          <w:u w:val="single"/>
        </w:rPr>
        <w:t>Budoucí</w:t>
      </w:r>
    </w:p>
    <w:p w14:paraId="1ADC534A" w14:textId="77777777" w:rsidR="00C83966" w:rsidRPr="002A0A29" w:rsidRDefault="00C83966" w:rsidP="00C83966">
      <w:pPr>
        <w:tabs>
          <w:tab w:val="left" w:pos="1843"/>
          <w:tab w:val="left" w:pos="5387"/>
          <w:tab w:val="right" w:pos="7088"/>
        </w:tabs>
        <w:ind w:left="1843" w:hanging="1842"/>
        <w:rPr>
          <w:b/>
          <w:bCs/>
          <w:sz w:val="22"/>
        </w:rPr>
      </w:pPr>
      <w:r>
        <w:rPr>
          <w:sz w:val="22"/>
          <w:u w:val="single"/>
        </w:rPr>
        <w:t>provozovatel</w:t>
      </w:r>
      <w:r>
        <w:rPr>
          <w:sz w:val="22"/>
        </w:rPr>
        <w:t>:</w:t>
      </w:r>
      <w:r>
        <w:rPr>
          <w:sz w:val="22"/>
        </w:rPr>
        <w:tab/>
      </w:r>
      <w:r w:rsidRPr="002A0A29">
        <w:rPr>
          <w:b/>
          <w:bCs/>
          <w:sz w:val="22"/>
        </w:rPr>
        <w:t>Vodárenská společnost Chrudim, a.s.</w:t>
      </w:r>
    </w:p>
    <w:p w14:paraId="1174085D" w14:textId="77777777" w:rsidR="00C83966" w:rsidRDefault="00C83966" w:rsidP="00C83966">
      <w:pPr>
        <w:tabs>
          <w:tab w:val="left" w:pos="1843"/>
          <w:tab w:val="left" w:pos="5387"/>
          <w:tab w:val="right" w:pos="7088"/>
        </w:tabs>
        <w:ind w:left="1843" w:hanging="1842"/>
        <w:rPr>
          <w:sz w:val="22"/>
        </w:rPr>
      </w:pPr>
      <w:r>
        <w:rPr>
          <w:sz w:val="22"/>
        </w:rPr>
        <w:tab/>
        <w:t>Novoměstská 626</w:t>
      </w:r>
    </w:p>
    <w:p w14:paraId="2B71A064" w14:textId="77777777" w:rsidR="00C83966" w:rsidRDefault="00C83966" w:rsidP="00C83966">
      <w:pPr>
        <w:tabs>
          <w:tab w:val="left" w:pos="1843"/>
          <w:tab w:val="left" w:pos="5387"/>
          <w:tab w:val="right" w:pos="7088"/>
        </w:tabs>
        <w:ind w:left="1843" w:hanging="1842"/>
        <w:rPr>
          <w:sz w:val="22"/>
        </w:rPr>
      </w:pPr>
      <w:r>
        <w:rPr>
          <w:sz w:val="22"/>
        </w:rPr>
        <w:tab/>
        <w:t>537 01 Chrudim</w:t>
      </w:r>
    </w:p>
    <w:p w14:paraId="4122F68B" w14:textId="77777777" w:rsidR="00C83966" w:rsidRDefault="00C83966" w:rsidP="00C83966">
      <w:pPr>
        <w:tabs>
          <w:tab w:val="left" w:pos="1843"/>
          <w:tab w:val="left" w:pos="5387"/>
          <w:tab w:val="right" w:pos="7088"/>
        </w:tabs>
        <w:ind w:left="1843" w:hanging="1842"/>
        <w:rPr>
          <w:sz w:val="22"/>
        </w:rPr>
      </w:pPr>
      <w:r>
        <w:rPr>
          <w:sz w:val="22"/>
        </w:rPr>
        <w:tab/>
        <w:t>zastoupený Ing. Romanem Peškem, předsedou představenstva</w:t>
      </w:r>
    </w:p>
    <w:p w14:paraId="755900A5" w14:textId="77777777" w:rsidR="00C83966" w:rsidRDefault="00C83966" w:rsidP="00C83966">
      <w:pPr>
        <w:tabs>
          <w:tab w:val="left" w:pos="1843"/>
          <w:tab w:val="left" w:pos="5387"/>
          <w:tab w:val="right" w:pos="7088"/>
        </w:tabs>
        <w:ind w:left="1843" w:hanging="1842"/>
        <w:rPr>
          <w:sz w:val="22"/>
        </w:rPr>
      </w:pPr>
      <w:r>
        <w:rPr>
          <w:sz w:val="22"/>
        </w:rPr>
        <w:tab/>
        <w:t>IČ: 27484211, DIČ: CZ27484211</w:t>
      </w:r>
    </w:p>
    <w:p w14:paraId="2E6FCDDC" w14:textId="79EEB2F3" w:rsidR="008B59D2" w:rsidRDefault="00C83966" w:rsidP="0080385F">
      <w:pPr>
        <w:tabs>
          <w:tab w:val="left" w:pos="1843"/>
          <w:tab w:val="left" w:pos="5387"/>
          <w:tab w:val="right" w:pos="7088"/>
        </w:tabs>
        <w:ind w:left="1843" w:hanging="1842"/>
        <w:rPr>
          <w:sz w:val="22"/>
        </w:rPr>
      </w:pPr>
      <w:r>
        <w:rPr>
          <w:sz w:val="22"/>
        </w:rPr>
        <w:tab/>
        <w:t>(dále „</w:t>
      </w:r>
      <w:r w:rsidR="00DC6422">
        <w:rPr>
          <w:sz w:val="22"/>
        </w:rPr>
        <w:t xml:space="preserve">budoucí </w:t>
      </w:r>
      <w:r>
        <w:rPr>
          <w:sz w:val="22"/>
        </w:rPr>
        <w:t>provozovatel“)</w:t>
      </w:r>
    </w:p>
    <w:p w14:paraId="77D504FA" w14:textId="77777777" w:rsidR="0080385F" w:rsidRPr="0080385F" w:rsidRDefault="0080385F" w:rsidP="0080385F">
      <w:pPr>
        <w:tabs>
          <w:tab w:val="left" w:pos="1843"/>
          <w:tab w:val="left" w:pos="5387"/>
          <w:tab w:val="right" w:pos="7088"/>
        </w:tabs>
        <w:ind w:left="1843" w:hanging="1842"/>
      </w:pPr>
    </w:p>
    <w:p w14:paraId="12392CDE" w14:textId="3FECB7A3" w:rsidR="008B59D2" w:rsidRDefault="00D17E73" w:rsidP="0080385F">
      <w:pPr>
        <w:pStyle w:val="Nadpis1"/>
        <w:spacing w:before="0"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II. </w:t>
      </w:r>
      <w:r w:rsidR="00C83966">
        <w:rPr>
          <w:rFonts w:ascii="Calibri" w:hAnsi="Calibri"/>
          <w:sz w:val="24"/>
          <w:szCs w:val="24"/>
        </w:rPr>
        <w:t>Př</w:t>
      </w:r>
      <w:r>
        <w:rPr>
          <w:rFonts w:ascii="Calibri" w:hAnsi="Calibri"/>
          <w:sz w:val="24"/>
          <w:szCs w:val="24"/>
        </w:rPr>
        <w:t>edmět smlouvy</w:t>
      </w:r>
    </w:p>
    <w:p w14:paraId="367B001D" w14:textId="77777777" w:rsidR="008B59D2" w:rsidRDefault="008B59D2">
      <w:pPr>
        <w:rPr>
          <w:sz w:val="8"/>
          <w:szCs w:val="8"/>
        </w:rPr>
      </w:pPr>
    </w:p>
    <w:p w14:paraId="3591C39E" w14:textId="5A0B2329" w:rsidR="00D423DF" w:rsidRDefault="00D423DF" w:rsidP="00D423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right" w:leader="dot" w:pos="9072"/>
        </w:tabs>
        <w:suppressAutoHyphens/>
        <w:ind w:left="284" w:hanging="284"/>
        <w:jc w:val="both"/>
        <w:rPr>
          <w:sz w:val="22"/>
        </w:rPr>
      </w:pPr>
      <w:r>
        <w:rPr>
          <w:sz w:val="22"/>
        </w:rPr>
        <w:t>Předmětem této smlouvy je:</w:t>
      </w:r>
    </w:p>
    <w:p w14:paraId="2A3415B0" w14:textId="703102A8" w:rsidR="00D423DF" w:rsidRDefault="00D423DF" w:rsidP="00446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right" w:leader="dot" w:pos="9072"/>
        </w:tabs>
        <w:suppressAutoHyphens/>
        <w:ind w:left="284" w:hanging="284"/>
        <w:jc w:val="both"/>
        <w:rPr>
          <w:sz w:val="22"/>
          <w:szCs w:val="22"/>
        </w:rPr>
      </w:pPr>
      <w:r>
        <w:rPr>
          <w:sz w:val="22"/>
        </w:rPr>
        <w:t>a)</w:t>
      </w:r>
      <w:r>
        <w:rPr>
          <w:sz w:val="22"/>
        </w:rPr>
        <w:tab/>
        <w:t>vzá</w:t>
      </w:r>
      <w:r w:rsidRPr="004207D9">
        <w:rPr>
          <w:sz w:val="22"/>
        </w:rPr>
        <w:t>jemná spolupráce mezi investorem</w:t>
      </w:r>
      <w:r>
        <w:rPr>
          <w:sz w:val="22"/>
        </w:rPr>
        <w:t>,</w:t>
      </w:r>
      <w:r w:rsidRPr="004207D9">
        <w:rPr>
          <w:sz w:val="22"/>
        </w:rPr>
        <w:t xml:space="preserve"> budoucím vlastníkem</w:t>
      </w:r>
      <w:r>
        <w:rPr>
          <w:sz w:val="22"/>
        </w:rPr>
        <w:t xml:space="preserve"> a budoucím provozovatelem</w:t>
      </w:r>
      <w:r w:rsidRPr="004207D9">
        <w:rPr>
          <w:sz w:val="22"/>
        </w:rPr>
        <w:t xml:space="preserve"> při přípravě </w:t>
      </w:r>
      <w:r w:rsidR="008E368F">
        <w:rPr>
          <w:sz w:val="22"/>
        </w:rPr>
        <w:br/>
      </w:r>
      <w:r w:rsidRPr="004207D9">
        <w:rPr>
          <w:sz w:val="22"/>
        </w:rPr>
        <w:t xml:space="preserve">a </w:t>
      </w:r>
      <w:r>
        <w:rPr>
          <w:sz w:val="22"/>
        </w:rPr>
        <w:t xml:space="preserve">realizaci </w:t>
      </w:r>
      <w:r w:rsidR="007A0B6B">
        <w:rPr>
          <w:sz w:val="22"/>
        </w:rPr>
        <w:t xml:space="preserve">stavby </w:t>
      </w:r>
      <w:r w:rsidR="007C6178">
        <w:rPr>
          <w:sz w:val="22"/>
        </w:rPr>
        <w:t>kanalizační stoky DN 300</w:t>
      </w:r>
      <w:r w:rsidR="00CD3636" w:rsidRPr="00CD3636">
        <w:rPr>
          <w:sz w:val="22"/>
          <w:szCs w:val="22"/>
        </w:rPr>
        <w:t xml:space="preserve"> </w:t>
      </w:r>
      <w:r w:rsidR="00CD3636" w:rsidRPr="00394BA3">
        <w:rPr>
          <w:sz w:val="22"/>
          <w:szCs w:val="22"/>
        </w:rPr>
        <w:t>(dále také jako „stavba“)</w:t>
      </w:r>
      <w:r w:rsidR="007A0B6B">
        <w:rPr>
          <w:sz w:val="22"/>
        </w:rPr>
        <w:t>, kter</w:t>
      </w:r>
      <w:r w:rsidR="007C6178">
        <w:rPr>
          <w:sz w:val="22"/>
        </w:rPr>
        <w:t>á</w:t>
      </w:r>
      <w:r w:rsidR="007A0B6B">
        <w:rPr>
          <w:sz w:val="22"/>
        </w:rPr>
        <w:t xml:space="preserve"> je součástí </w:t>
      </w:r>
      <w:r w:rsidRPr="004207D9">
        <w:rPr>
          <w:sz w:val="22"/>
        </w:rPr>
        <w:t xml:space="preserve">investiční </w:t>
      </w:r>
      <w:r w:rsidRPr="004207D9">
        <w:rPr>
          <w:sz w:val="22"/>
          <w:szCs w:val="22"/>
        </w:rPr>
        <w:t xml:space="preserve">akce </w:t>
      </w:r>
      <w:bookmarkStart w:id="0" w:name="_Hlk71803810"/>
      <w:r w:rsidRPr="004207D9">
        <w:rPr>
          <w:b/>
          <w:bCs/>
          <w:sz w:val="22"/>
          <w:szCs w:val="22"/>
        </w:rPr>
        <w:t>„</w:t>
      </w:r>
      <w:r w:rsidR="007C6178">
        <w:rPr>
          <w:b/>
          <w:bCs/>
          <w:sz w:val="22"/>
          <w:szCs w:val="22"/>
        </w:rPr>
        <w:t>Markovice-ul. Mírová, kanalizace</w:t>
      </w:r>
      <w:r w:rsidR="001937F5">
        <w:rPr>
          <w:b/>
          <w:bCs/>
          <w:sz w:val="22"/>
          <w:szCs w:val="22"/>
        </w:rPr>
        <w:t>“</w:t>
      </w:r>
      <w:r w:rsidR="007A0B6B">
        <w:rPr>
          <w:b/>
          <w:bCs/>
          <w:sz w:val="22"/>
          <w:szCs w:val="22"/>
        </w:rPr>
        <w:t xml:space="preserve">, </w:t>
      </w:r>
      <w:bookmarkEnd w:id="0"/>
      <w:r w:rsidRPr="004207D9">
        <w:rPr>
          <w:sz w:val="22"/>
          <w:szCs w:val="22"/>
        </w:rPr>
        <w:t>dle projektové dokumentace</w:t>
      </w:r>
      <w:r>
        <w:rPr>
          <w:sz w:val="22"/>
          <w:szCs w:val="22"/>
        </w:rPr>
        <w:t xml:space="preserve"> </w:t>
      </w:r>
      <w:r w:rsidR="004465D4">
        <w:rPr>
          <w:sz w:val="22"/>
          <w:szCs w:val="22"/>
        </w:rPr>
        <w:t xml:space="preserve">vypracované </w:t>
      </w:r>
      <w:r w:rsidR="007C6178">
        <w:rPr>
          <w:sz w:val="22"/>
          <w:szCs w:val="22"/>
        </w:rPr>
        <w:t>Vodárenskou společností Chrudim, a.s. a</w:t>
      </w:r>
    </w:p>
    <w:p w14:paraId="79713FFD" w14:textId="311853C0" w:rsidR="005B5486" w:rsidRPr="00B91E38" w:rsidRDefault="00D423DF" w:rsidP="00D423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right" w:leader="dot" w:pos="9072"/>
        </w:tabs>
        <w:suppressAutoHyphens/>
        <w:ind w:left="284" w:hanging="284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  <w:t xml:space="preserve">stanovení podmínek budoucího odkoupení </w:t>
      </w:r>
      <w:r w:rsidR="007C75F6">
        <w:rPr>
          <w:sz w:val="22"/>
          <w:szCs w:val="22"/>
        </w:rPr>
        <w:t xml:space="preserve">(případně nájmu) </w:t>
      </w:r>
      <w:r w:rsidR="00EB08A3">
        <w:rPr>
          <w:sz w:val="22"/>
          <w:szCs w:val="22"/>
        </w:rPr>
        <w:t>předmětné stavby</w:t>
      </w:r>
      <w:r w:rsidR="005B5486">
        <w:rPr>
          <w:sz w:val="22"/>
          <w:szCs w:val="22"/>
        </w:rPr>
        <w:t xml:space="preserve">, jejíž pořizovací náklady jsou plánovány ve výši cca </w:t>
      </w:r>
      <w:r w:rsidR="00635ED8">
        <w:rPr>
          <w:sz w:val="22"/>
          <w:szCs w:val="22"/>
        </w:rPr>
        <w:t>1,3</w:t>
      </w:r>
      <w:r w:rsidR="00B91E38" w:rsidRPr="00B91E38">
        <w:rPr>
          <w:color w:val="000000" w:themeColor="text1"/>
          <w:sz w:val="22"/>
          <w:szCs w:val="22"/>
        </w:rPr>
        <w:t xml:space="preserve"> mil Kč</w:t>
      </w:r>
      <w:r w:rsidR="005B5486" w:rsidRPr="00B91E38">
        <w:rPr>
          <w:color w:val="000000" w:themeColor="text1"/>
          <w:sz w:val="22"/>
          <w:szCs w:val="22"/>
        </w:rPr>
        <w:t xml:space="preserve"> bez DPH.</w:t>
      </w:r>
    </w:p>
    <w:p w14:paraId="5A718223" w14:textId="7850D0A1" w:rsidR="00EB08A3" w:rsidRPr="006C3128" w:rsidRDefault="00EB08A3" w:rsidP="00EB08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567"/>
          <w:tab w:val="right" w:leader="dot" w:pos="9072"/>
        </w:tabs>
        <w:suppressAutoHyphens/>
        <w:jc w:val="both"/>
      </w:pPr>
    </w:p>
    <w:p w14:paraId="4B61884E" w14:textId="16C407FF" w:rsidR="00CC1A15" w:rsidRPr="00814DF6" w:rsidRDefault="00CC1A15" w:rsidP="00CC1A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right" w:leader="dot" w:pos="9072"/>
        </w:tabs>
        <w:suppressAutoHyphens/>
        <w:jc w:val="center"/>
        <w:rPr>
          <w:b/>
          <w:bCs/>
        </w:rPr>
      </w:pPr>
      <w:r w:rsidRPr="00814DF6">
        <w:rPr>
          <w:b/>
          <w:bCs/>
        </w:rPr>
        <w:t>I</w:t>
      </w:r>
      <w:r w:rsidR="00B52F2E">
        <w:rPr>
          <w:b/>
          <w:bCs/>
        </w:rPr>
        <w:t>II</w:t>
      </w:r>
      <w:r w:rsidRPr="00814DF6">
        <w:rPr>
          <w:b/>
          <w:bCs/>
        </w:rPr>
        <w:t xml:space="preserve">. </w:t>
      </w:r>
      <w:r>
        <w:rPr>
          <w:b/>
          <w:bCs/>
        </w:rPr>
        <w:t>Vzájemná spolupráce při r</w:t>
      </w:r>
      <w:r w:rsidRPr="00814DF6">
        <w:rPr>
          <w:b/>
          <w:bCs/>
        </w:rPr>
        <w:t>ealizac</w:t>
      </w:r>
      <w:r>
        <w:rPr>
          <w:b/>
          <w:bCs/>
        </w:rPr>
        <w:t>i</w:t>
      </w:r>
      <w:r w:rsidRPr="00814DF6">
        <w:rPr>
          <w:b/>
          <w:bCs/>
        </w:rPr>
        <w:t xml:space="preserve"> investiční akce</w:t>
      </w:r>
    </w:p>
    <w:p w14:paraId="42ABC08B" w14:textId="77777777" w:rsidR="00CC1A15" w:rsidRDefault="00CC1A15" w:rsidP="00CC1A15">
      <w:pPr>
        <w:numPr>
          <w:ilvl w:val="0"/>
          <w:numId w:val="13"/>
        </w:numPr>
        <w:tabs>
          <w:tab w:val="clear" w:pos="420"/>
          <w:tab w:val="left" w:pos="284"/>
        </w:tabs>
        <w:ind w:left="284" w:hanging="283"/>
        <w:rPr>
          <w:sz w:val="22"/>
        </w:rPr>
      </w:pPr>
      <w:r>
        <w:rPr>
          <w:sz w:val="22"/>
          <w:u w:val="single"/>
        </w:rPr>
        <w:t>Investor se zavazuje</w:t>
      </w:r>
      <w:r>
        <w:rPr>
          <w:sz w:val="22"/>
        </w:rPr>
        <w:t>:</w:t>
      </w:r>
    </w:p>
    <w:p w14:paraId="520667BE" w14:textId="22E690E2" w:rsidR="00CC1A15" w:rsidRDefault="00CC1A15" w:rsidP="00CC1A15">
      <w:pPr>
        <w:numPr>
          <w:ilvl w:val="0"/>
          <w:numId w:val="15"/>
        </w:numPr>
        <w:ind w:left="567" w:hanging="282"/>
        <w:jc w:val="both"/>
        <w:rPr>
          <w:sz w:val="22"/>
        </w:rPr>
      </w:pPr>
      <w:r>
        <w:rPr>
          <w:sz w:val="22"/>
        </w:rPr>
        <w:t>předat budoucímu vlastníkovi a budoucímu provozovateli před zahájením stavby jedno vyhotovení projektu stavby jako podklad k výkonu odborného dohledu,</w:t>
      </w:r>
      <w:r w:rsidR="00151113">
        <w:rPr>
          <w:sz w:val="22"/>
        </w:rPr>
        <w:t xml:space="preserve"> který nenahrazuje stavební dozor, technický dozor stavebníka nebo autorský dozor,</w:t>
      </w:r>
    </w:p>
    <w:p w14:paraId="5AC6B64B" w14:textId="704E4789" w:rsidR="00CC1A15" w:rsidRDefault="00CC1A15" w:rsidP="00CC1A15">
      <w:pPr>
        <w:numPr>
          <w:ilvl w:val="0"/>
          <w:numId w:val="15"/>
        </w:numPr>
        <w:ind w:left="567" w:hanging="282"/>
        <w:jc w:val="both"/>
        <w:rPr>
          <w:sz w:val="22"/>
        </w:rPr>
      </w:pPr>
      <w:r>
        <w:rPr>
          <w:sz w:val="22"/>
        </w:rPr>
        <w:t>oznámit budoucímu vlastníkovi</w:t>
      </w:r>
      <w:r w:rsidR="00711C46">
        <w:rPr>
          <w:sz w:val="22"/>
        </w:rPr>
        <w:t xml:space="preserve"> a budoucímu provozovateli</w:t>
      </w:r>
      <w:r>
        <w:rPr>
          <w:sz w:val="22"/>
        </w:rPr>
        <w:t xml:space="preserve"> termín zahájení prací na stavbě,</w:t>
      </w:r>
    </w:p>
    <w:p w14:paraId="144C4606" w14:textId="6EA85A78" w:rsidR="00CC1A15" w:rsidRDefault="00CC1A15" w:rsidP="00CC1A15">
      <w:pPr>
        <w:numPr>
          <w:ilvl w:val="0"/>
          <w:numId w:val="15"/>
        </w:numPr>
        <w:ind w:left="567" w:hanging="282"/>
        <w:jc w:val="both"/>
        <w:rPr>
          <w:sz w:val="22"/>
        </w:rPr>
      </w:pPr>
      <w:r>
        <w:rPr>
          <w:sz w:val="22"/>
        </w:rPr>
        <w:t>být ve spojení s pověřenými zaměstnanci budoucího vlastníka</w:t>
      </w:r>
      <w:r w:rsidR="00711C46">
        <w:rPr>
          <w:sz w:val="22"/>
        </w:rPr>
        <w:t xml:space="preserve"> a budoucího provozovatele</w:t>
      </w:r>
      <w:r>
        <w:rPr>
          <w:sz w:val="22"/>
        </w:rPr>
        <w:t xml:space="preserve"> a umožnit jim dohled nad stavebními pracemi a respektovat jejich připomínky k provádění stavby,</w:t>
      </w:r>
    </w:p>
    <w:p w14:paraId="6DBDAE82" w14:textId="60E3BC4F" w:rsidR="00027C5B" w:rsidRPr="001876DC" w:rsidRDefault="00CC1A15" w:rsidP="00027C5B">
      <w:pPr>
        <w:numPr>
          <w:ilvl w:val="0"/>
          <w:numId w:val="15"/>
        </w:numPr>
        <w:ind w:left="567" w:hanging="282"/>
        <w:jc w:val="both"/>
        <w:rPr>
          <w:sz w:val="22"/>
        </w:rPr>
      </w:pPr>
      <w:r>
        <w:rPr>
          <w:sz w:val="22"/>
        </w:rPr>
        <w:t xml:space="preserve">zajistit odstranění případných závad a nedostatků stavby vzniklých nedodržením stavebních </w:t>
      </w:r>
      <w:r>
        <w:rPr>
          <w:sz w:val="22"/>
        </w:rPr>
        <w:br/>
        <w:t>a technologických postupů, právních předpisů a projektu stavby včetně připomínek dotčených orgánů a dalších osob</w:t>
      </w:r>
      <w:r w:rsidR="0080385F">
        <w:rPr>
          <w:sz w:val="22"/>
        </w:rPr>
        <w:t>,</w:t>
      </w:r>
    </w:p>
    <w:p w14:paraId="5803FDEA" w14:textId="1FC79175" w:rsidR="00711C46" w:rsidRPr="00027C5B" w:rsidRDefault="00CC1A15" w:rsidP="00027C5B">
      <w:pPr>
        <w:numPr>
          <w:ilvl w:val="0"/>
          <w:numId w:val="15"/>
        </w:numPr>
        <w:ind w:left="567" w:hanging="282"/>
        <w:jc w:val="both"/>
        <w:rPr>
          <w:sz w:val="22"/>
        </w:rPr>
      </w:pPr>
      <w:r>
        <w:rPr>
          <w:sz w:val="22"/>
        </w:rPr>
        <w:t xml:space="preserve">přizvat pověřené zaměstnance budoucího vlastníka </w:t>
      </w:r>
      <w:r w:rsidR="00711C46">
        <w:rPr>
          <w:sz w:val="22"/>
        </w:rPr>
        <w:t xml:space="preserve">a budoucího provozovatele </w:t>
      </w:r>
      <w:r>
        <w:rPr>
          <w:sz w:val="22"/>
        </w:rPr>
        <w:t>nejméně 2 dny předem k prověření kvality prací, které v dalším pracovním postupu budou zakryty nebo se stanou nepřístupnými:</w:t>
      </w:r>
    </w:p>
    <w:p w14:paraId="1240E0FC" w14:textId="451AA28A" w:rsidR="0059178D" w:rsidRPr="00CB6919" w:rsidRDefault="00CC1A15" w:rsidP="00CB6919">
      <w:pPr>
        <w:numPr>
          <w:ilvl w:val="0"/>
          <w:numId w:val="17"/>
        </w:numPr>
        <w:ind w:left="851" w:hanging="283"/>
        <w:jc w:val="both"/>
        <w:rPr>
          <w:sz w:val="22"/>
        </w:rPr>
      </w:pPr>
      <w:r>
        <w:rPr>
          <w:sz w:val="22"/>
        </w:rPr>
        <w:lastRenderedPageBreak/>
        <w:t>ke kontrole podsypů, obsypů a uložení a propojení potrubí</w:t>
      </w:r>
      <w:r w:rsidR="00635ED8">
        <w:rPr>
          <w:sz w:val="22"/>
        </w:rPr>
        <w:t xml:space="preserve"> </w:t>
      </w:r>
    </w:p>
    <w:p w14:paraId="3426130B" w14:textId="3A6339D4" w:rsidR="00CC1A15" w:rsidRDefault="0059178D" w:rsidP="00CC1A15">
      <w:pPr>
        <w:numPr>
          <w:ilvl w:val="0"/>
          <w:numId w:val="17"/>
        </w:numPr>
        <w:tabs>
          <w:tab w:val="left" w:pos="567"/>
        </w:tabs>
        <w:ind w:left="851" w:hanging="283"/>
        <w:jc w:val="both"/>
        <w:rPr>
          <w:sz w:val="22"/>
        </w:rPr>
      </w:pPr>
      <w:r>
        <w:rPr>
          <w:sz w:val="22"/>
        </w:rPr>
        <w:t>k</w:t>
      </w:r>
      <w:r w:rsidR="00635ED8">
        <w:rPr>
          <w:sz w:val="22"/>
        </w:rPr>
        <w:t>e</w:t>
      </w:r>
      <w:r>
        <w:rPr>
          <w:sz w:val="22"/>
        </w:rPr>
        <w:t> </w:t>
      </w:r>
      <w:r w:rsidR="00635ED8">
        <w:rPr>
          <w:sz w:val="22"/>
        </w:rPr>
        <w:t>zkouškám vodotěsnosti,</w:t>
      </w:r>
    </w:p>
    <w:p w14:paraId="33B56E08" w14:textId="3FA48A03" w:rsidR="00CC1A15" w:rsidRDefault="00CC1A15" w:rsidP="00CC1A15">
      <w:pPr>
        <w:numPr>
          <w:ilvl w:val="0"/>
          <w:numId w:val="4"/>
        </w:numPr>
        <w:ind w:left="567" w:hanging="282"/>
        <w:jc w:val="both"/>
        <w:rPr>
          <w:sz w:val="22"/>
        </w:rPr>
      </w:pPr>
      <w:r>
        <w:rPr>
          <w:sz w:val="22"/>
        </w:rPr>
        <w:t xml:space="preserve">zajistit průběžné zaznamenávání výškopisného a polohopisného průběhu trasy budované </w:t>
      </w:r>
      <w:r w:rsidR="00635ED8">
        <w:rPr>
          <w:sz w:val="22"/>
        </w:rPr>
        <w:t>kanalizace</w:t>
      </w:r>
      <w:r>
        <w:rPr>
          <w:sz w:val="22"/>
        </w:rPr>
        <w:t>,</w:t>
      </w:r>
    </w:p>
    <w:p w14:paraId="524AE4FF" w14:textId="77777777" w:rsidR="00CC1A15" w:rsidRDefault="00CC1A15" w:rsidP="00CC1A15">
      <w:pPr>
        <w:numPr>
          <w:ilvl w:val="0"/>
          <w:numId w:val="4"/>
        </w:numPr>
        <w:ind w:left="567" w:hanging="282"/>
        <w:jc w:val="both"/>
        <w:rPr>
          <w:sz w:val="22"/>
        </w:rPr>
      </w:pPr>
      <w:r>
        <w:rPr>
          <w:sz w:val="22"/>
        </w:rPr>
        <w:t>včas pozvat pověřené zaměstnance budoucího vlastníka a budoucího provozovatele k účasti na přejímce stavby od zhotovitele,</w:t>
      </w:r>
    </w:p>
    <w:p w14:paraId="36EBC34B" w14:textId="28BAF6D7" w:rsidR="00F7637C" w:rsidRDefault="00F7637C" w:rsidP="00CC1A15">
      <w:pPr>
        <w:numPr>
          <w:ilvl w:val="0"/>
          <w:numId w:val="4"/>
        </w:numPr>
        <w:ind w:left="567" w:hanging="282"/>
        <w:jc w:val="both"/>
        <w:rPr>
          <w:sz w:val="22"/>
        </w:rPr>
      </w:pPr>
      <w:r>
        <w:rPr>
          <w:sz w:val="22"/>
        </w:rPr>
        <w:t xml:space="preserve">požádat příslušný stavební úřad o zahájení kolaudačního řízení a zajistit přizvání budoucího vlastníka </w:t>
      </w:r>
      <w:r w:rsidR="00114364">
        <w:rPr>
          <w:sz w:val="22"/>
        </w:rPr>
        <w:br/>
      </w:r>
      <w:r>
        <w:rPr>
          <w:sz w:val="22"/>
        </w:rPr>
        <w:t>a budoucího provozovatele k tomuto řízení,</w:t>
      </w:r>
    </w:p>
    <w:p w14:paraId="1E3FFE67" w14:textId="7D82F4CC" w:rsidR="00CC1A15" w:rsidRDefault="00CC1A15" w:rsidP="00CC1A15">
      <w:pPr>
        <w:numPr>
          <w:ilvl w:val="0"/>
          <w:numId w:val="4"/>
        </w:numPr>
        <w:ind w:left="567" w:hanging="282"/>
        <w:jc w:val="both"/>
        <w:rPr>
          <w:sz w:val="22"/>
        </w:rPr>
      </w:pPr>
      <w:r>
        <w:rPr>
          <w:sz w:val="22"/>
        </w:rPr>
        <w:t>zajistit zpracování geodetického zaměření skutečného provedení stavby včetně její vazby na okolní terén a přilehlou zástavbu</w:t>
      </w:r>
      <w:r w:rsidR="00114364">
        <w:rPr>
          <w:sz w:val="22"/>
        </w:rPr>
        <w:t>,</w:t>
      </w:r>
    </w:p>
    <w:p w14:paraId="23F63929" w14:textId="6B3ADF1E" w:rsidR="00114364" w:rsidRDefault="00114364" w:rsidP="00CC1A15">
      <w:pPr>
        <w:numPr>
          <w:ilvl w:val="0"/>
          <w:numId w:val="4"/>
        </w:numPr>
        <w:ind w:left="567" w:hanging="282"/>
        <w:jc w:val="both"/>
        <w:rPr>
          <w:sz w:val="22"/>
        </w:rPr>
      </w:pPr>
      <w:r>
        <w:rPr>
          <w:sz w:val="22"/>
        </w:rPr>
        <w:t>zajistit zřízení služebností ve prospěch inženýrské sítě (stavby</w:t>
      </w:r>
      <w:r w:rsidR="00E22F02">
        <w:rPr>
          <w:sz w:val="22"/>
        </w:rPr>
        <w:t xml:space="preserve"> </w:t>
      </w:r>
      <w:r w:rsidR="00635ED8">
        <w:rPr>
          <w:sz w:val="22"/>
        </w:rPr>
        <w:t>kanalizace</w:t>
      </w:r>
      <w:r>
        <w:rPr>
          <w:sz w:val="22"/>
        </w:rPr>
        <w:t>) na pozemcích třetích osob, dotčených stavbou a</w:t>
      </w:r>
    </w:p>
    <w:p w14:paraId="180F8140" w14:textId="30CFB4FB" w:rsidR="00CC1A15" w:rsidRDefault="00CC1A15" w:rsidP="00CC1A15">
      <w:pPr>
        <w:numPr>
          <w:ilvl w:val="0"/>
          <w:numId w:val="4"/>
        </w:numPr>
        <w:ind w:left="567" w:hanging="282"/>
        <w:jc w:val="both"/>
        <w:rPr>
          <w:sz w:val="22"/>
        </w:rPr>
      </w:pPr>
      <w:r>
        <w:rPr>
          <w:sz w:val="22"/>
        </w:rPr>
        <w:t xml:space="preserve">uplatnit </w:t>
      </w:r>
      <w:r w:rsidR="00114364">
        <w:rPr>
          <w:sz w:val="22"/>
        </w:rPr>
        <w:t xml:space="preserve">u zhotovitele stavby </w:t>
      </w:r>
      <w:r>
        <w:rPr>
          <w:sz w:val="22"/>
        </w:rPr>
        <w:t xml:space="preserve">reklamaci </w:t>
      </w:r>
      <w:r w:rsidR="00114364">
        <w:rPr>
          <w:sz w:val="22"/>
        </w:rPr>
        <w:t xml:space="preserve">případných </w:t>
      </w:r>
      <w:r>
        <w:rPr>
          <w:sz w:val="22"/>
        </w:rPr>
        <w:t xml:space="preserve">závad </w:t>
      </w:r>
      <w:r>
        <w:rPr>
          <w:bCs/>
          <w:sz w:val="22"/>
        </w:rPr>
        <w:t>zjištěných před kolaudací b</w:t>
      </w:r>
      <w:r>
        <w:rPr>
          <w:sz w:val="22"/>
        </w:rPr>
        <w:t>udoucím vlastníkem a budoucím provozovatelem.</w:t>
      </w:r>
    </w:p>
    <w:p w14:paraId="559E6824" w14:textId="77777777" w:rsidR="00CC1A15" w:rsidRDefault="00CC1A15" w:rsidP="00CC1A15">
      <w:pPr>
        <w:pStyle w:val="Zkladntextodsazen2"/>
        <w:numPr>
          <w:ilvl w:val="0"/>
          <w:numId w:val="13"/>
        </w:numPr>
        <w:tabs>
          <w:tab w:val="clear" w:pos="420"/>
          <w:tab w:val="left" w:pos="284"/>
        </w:tabs>
        <w:ind w:left="284" w:hanging="283"/>
        <w:rPr>
          <w:sz w:val="22"/>
        </w:rPr>
      </w:pPr>
      <w:r>
        <w:rPr>
          <w:sz w:val="22"/>
          <w:u w:val="single"/>
        </w:rPr>
        <w:t>Budoucí vlastník se zavazuje</w:t>
      </w:r>
      <w:r>
        <w:rPr>
          <w:sz w:val="22"/>
        </w:rPr>
        <w:t>:</w:t>
      </w:r>
    </w:p>
    <w:p w14:paraId="390E01F9" w14:textId="1CD9C4E6" w:rsidR="00CC1A15" w:rsidRDefault="00CC1A15" w:rsidP="00CC1A15">
      <w:pPr>
        <w:pStyle w:val="Zkladntextodsazen2"/>
        <w:numPr>
          <w:ilvl w:val="0"/>
          <w:numId w:val="14"/>
        </w:numPr>
        <w:ind w:left="567" w:hanging="282"/>
        <w:jc w:val="both"/>
        <w:rPr>
          <w:sz w:val="22"/>
        </w:rPr>
      </w:pPr>
      <w:r>
        <w:rPr>
          <w:sz w:val="22"/>
        </w:rPr>
        <w:t>na základě oznámení investora o zahájení stavby provádět odborný dohled</w:t>
      </w:r>
      <w:r w:rsidR="00151113">
        <w:rPr>
          <w:sz w:val="22"/>
        </w:rPr>
        <w:t>, který nenahrazuje stavební dozor, technický dozor stavebníka nebo autorský dozor,</w:t>
      </w:r>
      <w:r>
        <w:rPr>
          <w:sz w:val="22"/>
        </w:rPr>
        <w:t xml:space="preserve"> a neprodleně uplatňovat u zhotovitele stavby, případně také u investora, požadavky na odstranění zjištěných nedostatků,</w:t>
      </w:r>
    </w:p>
    <w:p w14:paraId="696E7F94" w14:textId="77777777" w:rsidR="00CC1A15" w:rsidRDefault="00CC1A15" w:rsidP="00CC1A15">
      <w:pPr>
        <w:pStyle w:val="Zkladntextodsazen2"/>
        <w:numPr>
          <w:ilvl w:val="0"/>
          <w:numId w:val="14"/>
        </w:numPr>
        <w:ind w:left="567" w:hanging="282"/>
        <w:jc w:val="both"/>
        <w:rPr>
          <w:sz w:val="22"/>
        </w:rPr>
      </w:pPr>
      <w:r>
        <w:rPr>
          <w:sz w:val="22"/>
        </w:rPr>
        <w:t>aktivně se účastnit kontrol správnosti a kvality provedených prací včetně určení vad a nedodělků, v rámci přejímky stavby uplatnit vůči investorovi své stanovisko,</w:t>
      </w:r>
    </w:p>
    <w:p w14:paraId="4F212D9A" w14:textId="55D06104" w:rsidR="00CC1A15" w:rsidRDefault="00CC1A15" w:rsidP="00CC1A15">
      <w:pPr>
        <w:pStyle w:val="Zkladntextodsazen2"/>
        <w:numPr>
          <w:ilvl w:val="0"/>
          <w:numId w:val="14"/>
        </w:numPr>
        <w:ind w:left="567" w:hanging="282"/>
        <w:jc w:val="both"/>
        <w:rPr>
          <w:sz w:val="22"/>
        </w:rPr>
      </w:pPr>
      <w:r>
        <w:rPr>
          <w:sz w:val="22"/>
        </w:rPr>
        <w:t>zúčastňovat</w:t>
      </w:r>
      <w:r w:rsidR="00151113">
        <w:rPr>
          <w:sz w:val="22"/>
        </w:rPr>
        <w:t xml:space="preserve"> se</w:t>
      </w:r>
      <w:r>
        <w:rPr>
          <w:sz w:val="22"/>
        </w:rPr>
        <w:t xml:space="preserve"> kontrolních dnů stavby a</w:t>
      </w:r>
    </w:p>
    <w:p w14:paraId="46DF48CF" w14:textId="77777777" w:rsidR="00CC1A15" w:rsidRDefault="00CC1A15" w:rsidP="00CC1A15">
      <w:pPr>
        <w:pStyle w:val="Zkladntextodsazen2"/>
        <w:numPr>
          <w:ilvl w:val="0"/>
          <w:numId w:val="14"/>
        </w:numPr>
        <w:ind w:left="567" w:hanging="282"/>
        <w:jc w:val="both"/>
        <w:rPr>
          <w:sz w:val="22"/>
        </w:rPr>
      </w:pPr>
      <w:r>
        <w:rPr>
          <w:sz w:val="22"/>
        </w:rPr>
        <w:t>respektovat ve svých stanoviscích k provádění stavby právní předpisy, ustanovení smlouvy a řešení projektu stavby včetně připomínek dotčených orgánů a dalších osob.</w:t>
      </w:r>
    </w:p>
    <w:p w14:paraId="30C9B0BD" w14:textId="77777777" w:rsidR="00CC1A15" w:rsidRPr="00664564" w:rsidRDefault="00CC1A15" w:rsidP="00CC1A15">
      <w:pPr>
        <w:pStyle w:val="Zkladntextodsazen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4"/>
        <w:rPr>
          <w:sz w:val="22"/>
        </w:rPr>
      </w:pPr>
      <w:r w:rsidRPr="00664564">
        <w:rPr>
          <w:sz w:val="22"/>
        </w:rPr>
        <w:t>3.</w:t>
      </w:r>
      <w:r w:rsidRPr="00664564">
        <w:rPr>
          <w:sz w:val="22"/>
        </w:rPr>
        <w:tab/>
      </w:r>
      <w:r w:rsidRPr="00664564">
        <w:rPr>
          <w:sz w:val="22"/>
          <w:u w:val="single"/>
        </w:rPr>
        <w:t>Budoucí provozovatel se zavazuje</w:t>
      </w:r>
      <w:r w:rsidRPr="00664564">
        <w:rPr>
          <w:sz w:val="22"/>
        </w:rPr>
        <w:t>:</w:t>
      </w:r>
    </w:p>
    <w:p w14:paraId="448E1B00" w14:textId="0FB91869" w:rsidR="00CC1A15" w:rsidRPr="00F02F36" w:rsidRDefault="00CC1A15" w:rsidP="00CC1A15">
      <w:pPr>
        <w:pStyle w:val="Zkladntextodsazen2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67" w:hanging="283"/>
        <w:jc w:val="both"/>
        <w:rPr>
          <w:sz w:val="22"/>
        </w:rPr>
      </w:pPr>
      <w:r w:rsidRPr="00F02F36">
        <w:rPr>
          <w:sz w:val="22"/>
        </w:rPr>
        <w:t xml:space="preserve">na základě oznámení investora o zahájení stavby provádět odborný dohled a neprodleně uplatňovat </w:t>
      </w:r>
      <w:r>
        <w:rPr>
          <w:sz w:val="22"/>
        </w:rPr>
        <w:br/>
      </w:r>
      <w:r w:rsidRPr="00F02F36">
        <w:rPr>
          <w:sz w:val="22"/>
        </w:rPr>
        <w:t xml:space="preserve">u </w:t>
      </w:r>
      <w:r>
        <w:rPr>
          <w:sz w:val="22"/>
        </w:rPr>
        <w:t xml:space="preserve">zhotovitele </w:t>
      </w:r>
      <w:r w:rsidRPr="00F02F36">
        <w:rPr>
          <w:sz w:val="22"/>
        </w:rPr>
        <w:t>stavby</w:t>
      </w:r>
      <w:r>
        <w:rPr>
          <w:sz w:val="22"/>
        </w:rPr>
        <w:t xml:space="preserve">, </w:t>
      </w:r>
      <w:r w:rsidRPr="00F02F36">
        <w:rPr>
          <w:sz w:val="22"/>
        </w:rPr>
        <w:t xml:space="preserve">případně </w:t>
      </w:r>
      <w:r>
        <w:rPr>
          <w:sz w:val="22"/>
        </w:rPr>
        <w:t xml:space="preserve">také </w:t>
      </w:r>
      <w:r w:rsidRPr="00F02F36">
        <w:rPr>
          <w:sz w:val="22"/>
        </w:rPr>
        <w:t>u investora</w:t>
      </w:r>
      <w:r>
        <w:rPr>
          <w:sz w:val="22"/>
        </w:rPr>
        <w:t xml:space="preserve">, </w:t>
      </w:r>
      <w:r w:rsidRPr="00F02F36">
        <w:rPr>
          <w:sz w:val="22"/>
        </w:rPr>
        <w:t>požadavky na odstranění zjištěných nedostatků,</w:t>
      </w:r>
      <w:r>
        <w:rPr>
          <w:sz w:val="22"/>
        </w:rPr>
        <w:t xml:space="preserve"> pro právní jistotu strany potvrzují, že odborný dohled provozovatele nenahrazuje stavební dozor, technický dozor stavebník</w:t>
      </w:r>
      <w:r w:rsidR="00151113">
        <w:rPr>
          <w:sz w:val="22"/>
        </w:rPr>
        <w:t xml:space="preserve">a </w:t>
      </w:r>
      <w:r>
        <w:rPr>
          <w:sz w:val="22"/>
        </w:rPr>
        <w:t xml:space="preserve">nebo autorský dozor, ale je kontrolou funkčnosti a kvality stavby z pohledu podmínek budoucího provozování, </w:t>
      </w:r>
    </w:p>
    <w:p w14:paraId="1AAEAEC3" w14:textId="77777777" w:rsidR="00CC1A15" w:rsidRPr="00F02F36" w:rsidRDefault="00CC1A15" w:rsidP="00CC1A15">
      <w:pPr>
        <w:pStyle w:val="Zkladntextodsazen2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67" w:hanging="283"/>
        <w:jc w:val="both"/>
        <w:rPr>
          <w:sz w:val="22"/>
        </w:rPr>
      </w:pPr>
      <w:r w:rsidRPr="00F02F36">
        <w:rPr>
          <w:sz w:val="22"/>
        </w:rPr>
        <w:t>aktivně se účastnit kontrol správnosti a kvality provedených prací včetně určení vad a nedodělků, v rámci přejímky stavby uplatnit vůči investorovi své stanovisko,</w:t>
      </w:r>
    </w:p>
    <w:p w14:paraId="3A732790" w14:textId="73EDE91D" w:rsidR="00CC1A15" w:rsidRPr="00F02F36" w:rsidRDefault="00CC1A15" w:rsidP="00CC1A15">
      <w:pPr>
        <w:pStyle w:val="Zkladntextodsazen2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67" w:hanging="283"/>
        <w:jc w:val="both"/>
        <w:rPr>
          <w:sz w:val="22"/>
        </w:rPr>
      </w:pPr>
      <w:r w:rsidRPr="00F02F36">
        <w:rPr>
          <w:sz w:val="22"/>
        </w:rPr>
        <w:t>zúčastňovat</w:t>
      </w:r>
      <w:r w:rsidR="000E3940">
        <w:rPr>
          <w:sz w:val="22"/>
        </w:rPr>
        <w:t xml:space="preserve"> se</w:t>
      </w:r>
      <w:r w:rsidRPr="00F02F36">
        <w:rPr>
          <w:sz w:val="22"/>
        </w:rPr>
        <w:t xml:space="preserve"> kontrolních dnů stavby,</w:t>
      </w:r>
    </w:p>
    <w:p w14:paraId="6EC1860B" w14:textId="77777777" w:rsidR="00CC1A15" w:rsidRPr="00F02F36" w:rsidRDefault="00CC1A15" w:rsidP="00CC1A15">
      <w:pPr>
        <w:pStyle w:val="Zkladntextodsazen2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67" w:hanging="283"/>
        <w:jc w:val="both"/>
        <w:rPr>
          <w:sz w:val="22"/>
        </w:rPr>
      </w:pPr>
      <w:r w:rsidRPr="00F02F36">
        <w:rPr>
          <w:sz w:val="22"/>
        </w:rPr>
        <w:t>vrátit investorovi před kolaudací zapůjčenou projektovou dokumentaci k zakreslení případných změn stavby,</w:t>
      </w:r>
    </w:p>
    <w:p w14:paraId="11403FD2" w14:textId="3F6A8BB4" w:rsidR="00CC1A15" w:rsidRPr="00F02F36" w:rsidRDefault="00CC1A15" w:rsidP="00CC1A15">
      <w:pPr>
        <w:pStyle w:val="Zkladntextodsazen2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67" w:hanging="283"/>
        <w:jc w:val="both"/>
        <w:rPr>
          <w:sz w:val="22"/>
        </w:rPr>
      </w:pPr>
      <w:r w:rsidRPr="00F02F36">
        <w:rPr>
          <w:sz w:val="22"/>
        </w:rPr>
        <w:t xml:space="preserve">respektovat ve svých stanoviscích k provádění stavby právní předpisy, ustanovení smlouvy a řešení projektu stavby včetně připomínek dotčených orgánů a </w:t>
      </w:r>
      <w:r>
        <w:rPr>
          <w:sz w:val="22"/>
        </w:rPr>
        <w:t>dalších osob</w:t>
      </w:r>
      <w:r w:rsidR="0050407D">
        <w:rPr>
          <w:sz w:val="22"/>
        </w:rPr>
        <w:t xml:space="preserve"> a</w:t>
      </w:r>
    </w:p>
    <w:p w14:paraId="68DD1D73" w14:textId="0B1E3939" w:rsidR="00CC1A15" w:rsidRDefault="00CC1A15" w:rsidP="00CC1A15">
      <w:pPr>
        <w:pStyle w:val="Zkladntextodsazen2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67" w:hanging="283"/>
        <w:jc w:val="both"/>
        <w:rPr>
          <w:sz w:val="22"/>
        </w:rPr>
      </w:pPr>
      <w:r w:rsidRPr="00F02F36">
        <w:rPr>
          <w:sz w:val="22"/>
        </w:rPr>
        <w:t xml:space="preserve">na základě oznámení investora umožnit přístup a zřízení </w:t>
      </w:r>
      <w:proofErr w:type="spellStart"/>
      <w:r w:rsidRPr="00F02F36">
        <w:rPr>
          <w:sz w:val="22"/>
        </w:rPr>
        <w:t>napojovacího</w:t>
      </w:r>
      <w:proofErr w:type="spellEnd"/>
      <w:r w:rsidRPr="00F02F36">
        <w:rPr>
          <w:sz w:val="22"/>
        </w:rPr>
        <w:t xml:space="preserve"> místa na stávající </w:t>
      </w:r>
      <w:r w:rsidR="00DF13E2">
        <w:rPr>
          <w:sz w:val="22"/>
        </w:rPr>
        <w:t>kanalizaci</w:t>
      </w:r>
      <w:r>
        <w:rPr>
          <w:sz w:val="22"/>
        </w:rPr>
        <w:t xml:space="preserve"> </w:t>
      </w:r>
      <w:r>
        <w:rPr>
          <w:sz w:val="22"/>
        </w:rPr>
        <w:br/>
      </w:r>
      <w:r w:rsidRPr="00F02F36">
        <w:rPr>
          <w:sz w:val="22"/>
        </w:rPr>
        <w:t>a provádět odborný dohled při realizaci tohoto napojení.</w:t>
      </w:r>
    </w:p>
    <w:p w14:paraId="05BFAD88" w14:textId="77777777" w:rsidR="00CC1A15" w:rsidRPr="006C3128" w:rsidRDefault="00CC1A15" w:rsidP="00CC1A15">
      <w:pPr>
        <w:pStyle w:val="Zkladntextodsazen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</w:p>
    <w:p w14:paraId="590EB6CC" w14:textId="35B6C7BC" w:rsidR="00CC1A15" w:rsidRDefault="007C75F6" w:rsidP="00CC1A15">
      <w:pPr>
        <w:pStyle w:val="Zkladntextodsazen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</w:rPr>
      </w:pPr>
      <w:r>
        <w:rPr>
          <w:b/>
          <w:bCs/>
        </w:rPr>
        <w:t>I</w:t>
      </w:r>
      <w:r w:rsidR="00CC1A15" w:rsidRPr="007405F1">
        <w:rPr>
          <w:b/>
          <w:bCs/>
        </w:rPr>
        <w:t>V. Budoucí koupě</w:t>
      </w:r>
      <w:r w:rsidR="009B52D7">
        <w:rPr>
          <w:b/>
          <w:bCs/>
        </w:rPr>
        <w:t>, budoucí</w:t>
      </w:r>
      <w:r w:rsidR="00F31F29">
        <w:rPr>
          <w:b/>
          <w:bCs/>
        </w:rPr>
        <w:t xml:space="preserve"> nájem</w:t>
      </w:r>
    </w:p>
    <w:p w14:paraId="1D267A00" w14:textId="70A34FE2" w:rsidR="000820DD" w:rsidRPr="007E4056" w:rsidRDefault="00CC1A15" w:rsidP="003E25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right" w:leader="dot" w:pos="9072"/>
        </w:tabs>
        <w:suppressAutoHyphens/>
        <w:ind w:left="284" w:hanging="284"/>
        <w:jc w:val="both"/>
        <w:rPr>
          <w:sz w:val="22"/>
          <w:szCs w:val="22"/>
        </w:rPr>
      </w:pPr>
      <w:r w:rsidRPr="007405F1">
        <w:rPr>
          <w:sz w:val="22"/>
          <w:szCs w:val="22"/>
        </w:rPr>
        <w:t>1.</w:t>
      </w:r>
      <w:r w:rsidRPr="007405F1">
        <w:rPr>
          <w:sz w:val="22"/>
          <w:szCs w:val="22"/>
        </w:rPr>
        <w:tab/>
      </w:r>
      <w:r>
        <w:rPr>
          <w:sz w:val="22"/>
          <w:szCs w:val="22"/>
        </w:rPr>
        <w:t>Předmětem budoucí koupě</w:t>
      </w:r>
      <w:r w:rsidR="00F31F29">
        <w:rPr>
          <w:sz w:val="22"/>
          <w:szCs w:val="22"/>
        </w:rPr>
        <w:t xml:space="preserve"> (případně nájmu)</w:t>
      </w:r>
      <w:r>
        <w:rPr>
          <w:sz w:val="22"/>
          <w:szCs w:val="22"/>
        </w:rPr>
        <w:t xml:space="preserve"> </w:t>
      </w:r>
      <w:r w:rsidR="00DF13E2">
        <w:rPr>
          <w:sz w:val="22"/>
          <w:szCs w:val="22"/>
        </w:rPr>
        <w:t xml:space="preserve">je </w:t>
      </w:r>
      <w:r w:rsidR="00DF13E2" w:rsidRPr="003E255B">
        <w:rPr>
          <w:b/>
          <w:bCs/>
          <w:sz w:val="22"/>
          <w:szCs w:val="22"/>
        </w:rPr>
        <w:t xml:space="preserve">kanalizační řad, stoka M, PVC DN 300 v délce </w:t>
      </w:r>
      <w:r w:rsidR="003E255B">
        <w:rPr>
          <w:b/>
          <w:bCs/>
          <w:sz w:val="22"/>
          <w:szCs w:val="22"/>
        </w:rPr>
        <w:br/>
      </w:r>
      <w:r w:rsidR="00DF13E2" w:rsidRPr="003E255B">
        <w:rPr>
          <w:b/>
          <w:bCs/>
          <w:sz w:val="22"/>
          <w:szCs w:val="22"/>
        </w:rPr>
        <w:t>cca 89,2 m.</w:t>
      </w:r>
      <w:r w:rsidR="003E255B">
        <w:rPr>
          <w:sz w:val="22"/>
          <w:szCs w:val="22"/>
        </w:rPr>
        <w:t xml:space="preserve"> </w:t>
      </w:r>
      <w:r w:rsidR="004151DF">
        <w:rPr>
          <w:rFonts w:cs="Tahoma"/>
          <w:sz w:val="22"/>
          <w:szCs w:val="22"/>
        </w:rPr>
        <w:t>Rozsah budoucí koupě je patrný</w:t>
      </w:r>
      <w:r w:rsidR="004151DF">
        <w:rPr>
          <w:sz w:val="22"/>
          <w:szCs w:val="22"/>
        </w:rPr>
        <w:t xml:space="preserve"> z přiloženého situačního výkresu, který </w:t>
      </w:r>
      <w:r w:rsidR="000F5C4E">
        <w:rPr>
          <w:sz w:val="22"/>
          <w:szCs w:val="22"/>
        </w:rPr>
        <w:t>je nedílnou součástí této smlouvy.</w:t>
      </w:r>
      <w:r w:rsidR="005B5486">
        <w:rPr>
          <w:sz w:val="22"/>
          <w:szCs w:val="22"/>
        </w:rPr>
        <w:t xml:space="preserve"> </w:t>
      </w:r>
    </w:p>
    <w:p w14:paraId="698D1C13" w14:textId="5F865C3E" w:rsidR="00CC1A15" w:rsidRPr="008E714E" w:rsidRDefault="00F31F29" w:rsidP="008E71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right" w:leader="dot" w:pos="9072"/>
        </w:tabs>
        <w:suppressAutoHyphens/>
        <w:ind w:left="284" w:hanging="284"/>
        <w:jc w:val="both"/>
        <w:rPr>
          <w:rFonts w:cs="Tahoma"/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Předmětem koupě/nájmu nebudou </w:t>
      </w:r>
      <w:r w:rsidR="00DF13E2">
        <w:rPr>
          <w:rFonts w:cs="Tahoma"/>
          <w:sz w:val="22"/>
          <w:szCs w:val="22"/>
        </w:rPr>
        <w:t>kanalizační</w:t>
      </w:r>
      <w:r w:rsidRPr="0028000B">
        <w:rPr>
          <w:rFonts w:cs="Tahoma"/>
          <w:sz w:val="22"/>
          <w:szCs w:val="22"/>
        </w:rPr>
        <w:t xml:space="preserve"> přípojky</w:t>
      </w:r>
      <w:r>
        <w:rPr>
          <w:rFonts w:cs="Tahoma"/>
          <w:sz w:val="22"/>
          <w:szCs w:val="22"/>
        </w:rPr>
        <w:t xml:space="preserve"> a stavby s předmětem koupě nesouvisející. </w:t>
      </w:r>
    </w:p>
    <w:p w14:paraId="0283513A" w14:textId="185A1145" w:rsidR="003A447B" w:rsidRPr="00EA6D1C" w:rsidRDefault="00F31F29" w:rsidP="00EA6D1C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CC1A15" w:rsidRPr="005925F0">
        <w:rPr>
          <w:sz w:val="22"/>
          <w:szCs w:val="22"/>
        </w:rPr>
        <w:t xml:space="preserve">. </w:t>
      </w:r>
      <w:r w:rsidR="00CC1A15">
        <w:rPr>
          <w:sz w:val="22"/>
          <w:szCs w:val="22"/>
        </w:rPr>
        <w:tab/>
      </w:r>
      <w:r>
        <w:rPr>
          <w:sz w:val="22"/>
          <w:szCs w:val="22"/>
        </w:rPr>
        <w:t>K</w:t>
      </w:r>
      <w:r w:rsidR="00CC1A15" w:rsidRPr="005925F0">
        <w:rPr>
          <w:sz w:val="22"/>
          <w:szCs w:val="22"/>
        </w:rPr>
        <w:t>oupě</w:t>
      </w:r>
      <w:r>
        <w:rPr>
          <w:sz w:val="22"/>
          <w:szCs w:val="22"/>
        </w:rPr>
        <w:t xml:space="preserve"> (případně nájem) stavb</w:t>
      </w:r>
      <w:r w:rsidR="00DF13E2">
        <w:rPr>
          <w:sz w:val="22"/>
          <w:szCs w:val="22"/>
        </w:rPr>
        <w:t>y</w:t>
      </w:r>
      <w:r w:rsidR="0042409E">
        <w:rPr>
          <w:sz w:val="22"/>
          <w:szCs w:val="22"/>
        </w:rPr>
        <w:t xml:space="preserve"> </w:t>
      </w:r>
      <w:r w:rsidR="00DF13E2">
        <w:rPr>
          <w:sz w:val="22"/>
          <w:szCs w:val="22"/>
        </w:rPr>
        <w:t>kanalizační stoky</w:t>
      </w:r>
      <w:r>
        <w:rPr>
          <w:sz w:val="22"/>
          <w:szCs w:val="22"/>
        </w:rPr>
        <w:t xml:space="preserve"> specifikovan</w:t>
      </w:r>
      <w:r w:rsidR="00DF13E2">
        <w:rPr>
          <w:sz w:val="22"/>
          <w:szCs w:val="22"/>
        </w:rPr>
        <w:t>é</w:t>
      </w:r>
      <w:r>
        <w:rPr>
          <w:sz w:val="22"/>
          <w:szCs w:val="22"/>
        </w:rPr>
        <w:t xml:space="preserve"> v bodě 1. tohoto článku</w:t>
      </w:r>
      <w:r w:rsidR="00CC1A15" w:rsidRPr="005925F0">
        <w:rPr>
          <w:sz w:val="22"/>
          <w:szCs w:val="22"/>
        </w:rPr>
        <w:t xml:space="preserve"> </w:t>
      </w:r>
      <w:r w:rsidR="00CC1A15">
        <w:rPr>
          <w:sz w:val="22"/>
          <w:szCs w:val="22"/>
        </w:rPr>
        <w:t xml:space="preserve">proběhne </w:t>
      </w:r>
      <w:r w:rsidR="00CC1A15" w:rsidRPr="005925F0">
        <w:rPr>
          <w:sz w:val="22"/>
          <w:szCs w:val="22"/>
        </w:rPr>
        <w:t xml:space="preserve">mezi investorem a budoucím vlastníkem </w:t>
      </w:r>
      <w:r w:rsidR="00CC1A15" w:rsidRPr="000465C9">
        <w:rPr>
          <w:sz w:val="22"/>
          <w:szCs w:val="22"/>
        </w:rPr>
        <w:t xml:space="preserve">v souladu s pravidly </w:t>
      </w:r>
      <w:r w:rsidR="0042409E">
        <w:rPr>
          <w:sz w:val="22"/>
          <w:szCs w:val="22"/>
        </w:rPr>
        <w:t xml:space="preserve">odkupu a pronájmu vodárenské infrastruktury od akcionářů budoucího kupujícího, které jsou v aktuálním znění zveřejněny na webové stránce: </w:t>
      </w:r>
      <w:hyperlink r:id="rId8" w:history="1">
        <w:r w:rsidR="0042409E" w:rsidRPr="00DA0F29">
          <w:rPr>
            <w:rStyle w:val="Hypertextovodkaz"/>
            <w:sz w:val="22"/>
            <w:szCs w:val="22"/>
          </w:rPr>
          <w:t>www.vakcr.cz</w:t>
        </w:r>
      </w:hyperlink>
      <w:r w:rsidR="0042409E">
        <w:rPr>
          <w:sz w:val="22"/>
          <w:szCs w:val="22"/>
        </w:rPr>
        <w:t xml:space="preserve">. Podmínkou odkupu dle </w:t>
      </w:r>
      <w:r w:rsidR="00AC4DC5">
        <w:rPr>
          <w:sz w:val="22"/>
          <w:szCs w:val="22"/>
        </w:rPr>
        <w:t xml:space="preserve">uvedených </w:t>
      </w:r>
      <w:r w:rsidR="0042409E">
        <w:rPr>
          <w:sz w:val="22"/>
          <w:szCs w:val="22"/>
        </w:rPr>
        <w:t>pravidel je zároveň uzavření smlouvy o peněžitém vkladu investora do základního kapitálu budoucího vlastníka.</w:t>
      </w:r>
    </w:p>
    <w:p w14:paraId="78B1F98B" w14:textId="78373B40" w:rsidR="003974BB" w:rsidRDefault="00F31F29" w:rsidP="00DC14AD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CC1A15">
        <w:rPr>
          <w:sz w:val="22"/>
          <w:szCs w:val="22"/>
        </w:rPr>
        <w:t>. Před uzavřením kupní smlouvy a smlouvy o peněžitém vkladu</w:t>
      </w:r>
      <w:r w:rsidR="00B26A59">
        <w:rPr>
          <w:sz w:val="22"/>
          <w:szCs w:val="22"/>
        </w:rPr>
        <w:t xml:space="preserve"> (v případě odkupu) nebo nájemní smlouvy (v případě nájmu)</w:t>
      </w:r>
      <w:r w:rsidR="00CC1A15">
        <w:rPr>
          <w:sz w:val="22"/>
          <w:szCs w:val="22"/>
        </w:rPr>
        <w:t xml:space="preserve"> je investor povinen předat budoucímu kupujícímu tyto podklady</w:t>
      </w:r>
      <w:r w:rsidR="00432FBE">
        <w:rPr>
          <w:sz w:val="22"/>
          <w:szCs w:val="22"/>
        </w:rPr>
        <w:t xml:space="preserve"> k předmětu koupě</w:t>
      </w:r>
      <w:r w:rsidR="00711C46">
        <w:rPr>
          <w:sz w:val="22"/>
          <w:szCs w:val="22"/>
        </w:rPr>
        <w:t xml:space="preserve"> nebo </w:t>
      </w:r>
      <w:r w:rsidR="00432FBE">
        <w:rPr>
          <w:sz w:val="22"/>
          <w:szCs w:val="22"/>
        </w:rPr>
        <w:t>nájmu</w:t>
      </w:r>
      <w:r w:rsidR="00CC1A15">
        <w:rPr>
          <w:sz w:val="22"/>
          <w:szCs w:val="22"/>
        </w:rPr>
        <w:t>:</w:t>
      </w:r>
    </w:p>
    <w:p w14:paraId="2D657CF5" w14:textId="78180DAC" w:rsidR="00EA6D1C" w:rsidRPr="003974BB" w:rsidRDefault="00432FBE" w:rsidP="003974BB">
      <w:pPr>
        <w:pStyle w:val="Zkladntextodsazen2"/>
        <w:numPr>
          <w:ilvl w:val="0"/>
          <w:numId w:val="8"/>
        </w:numPr>
        <w:ind w:left="851" w:hanging="283"/>
        <w:jc w:val="both"/>
        <w:rPr>
          <w:sz w:val="22"/>
        </w:rPr>
      </w:pPr>
      <w:r>
        <w:rPr>
          <w:sz w:val="22"/>
        </w:rPr>
        <w:t>stavební povolení s vyznačením nabytí právní moci,</w:t>
      </w:r>
    </w:p>
    <w:p w14:paraId="02C18998" w14:textId="53C584C2" w:rsidR="00432FBE" w:rsidRPr="00432FBE" w:rsidRDefault="00432FBE" w:rsidP="00432FBE">
      <w:pPr>
        <w:pStyle w:val="Zkladntextodsazen2"/>
        <w:numPr>
          <w:ilvl w:val="0"/>
          <w:numId w:val="8"/>
        </w:numPr>
        <w:ind w:left="851" w:hanging="283"/>
        <w:jc w:val="both"/>
        <w:rPr>
          <w:sz w:val="22"/>
        </w:rPr>
      </w:pPr>
      <w:r>
        <w:rPr>
          <w:sz w:val="22"/>
        </w:rPr>
        <w:t>kolaudační rozhodnutí s vyznačením nabytí právní moci, případně kolaudační souhlas,</w:t>
      </w:r>
    </w:p>
    <w:p w14:paraId="395946A5" w14:textId="382EB328" w:rsidR="00432FBE" w:rsidRDefault="00CC1A15" w:rsidP="00CC1A15">
      <w:pPr>
        <w:pStyle w:val="Zkladntextodsazen2"/>
        <w:numPr>
          <w:ilvl w:val="0"/>
          <w:numId w:val="8"/>
        </w:numPr>
        <w:ind w:left="851" w:hanging="283"/>
        <w:jc w:val="both"/>
        <w:rPr>
          <w:sz w:val="22"/>
        </w:rPr>
      </w:pPr>
      <w:r>
        <w:rPr>
          <w:sz w:val="22"/>
        </w:rPr>
        <w:lastRenderedPageBreak/>
        <w:t>projektovou dokumentaci</w:t>
      </w:r>
      <w:r w:rsidR="00432FBE" w:rsidRPr="00432FBE">
        <w:rPr>
          <w:sz w:val="22"/>
        </w:rPr>
        <w:t xml:space="preserve"> </w:t>
      </w:r>
      <w:r w:rsidR="00432FBE">
        <w:rPr>
          <w:sz w:val="22"/>
        </w:rPr>
        <w:t>se zakreslením všech případných změn,</w:t>
      </w:r>
    </w:p>
    <w:p w14:paraId="109C1F50" w14:textId="2343D497" w:rsidR="00432FBE" w:rsidRDefault="00432FBE" w:rsidP="00CC1A15">
      <w:pPr>
        <w:pStyle w:val="Zkladntextodsazen2"/>
        <w:numPr>
          <w:ilvl w:val="0"/>
          <w:numId w:val="8"/>
        </w:numPr>
        <w:ind w:left="851" w:hanging="283"/>
        <w:jc w:val="both"/>
        <w:rPr>
          <w:sz w:val="22"/>
        </w:rPr>
      </w:pPr>
      <w:r>
        <w:rPr>
          <w:sz w:val="22"/>
        </w:rPr>
        <w:t xml:space="preserve">dokumentaci </w:t>
      </w:r>
      <w:r w:rsidR="00CC1A15">
        <w:rPr>
          <w:sz w:val="22"/>
        </w:rPr>
        <w:t>skutečného provedení</w:t>
      </w:r>
      <w:r w:rsidR="00E65306">
        <w:rPr>
          <w:sz w:val="22"/>
        </w:rPr>
        <w:t xml:space="preserve"> stavby včetně geodetického zaměření</w:t>
      </w:r>
      <w:r w:rsidR="00CC1A15">
        <w:rPr>
          <w:sz w:val="22"/>
        </w:rPr>
        <w:t xml:space="preserve">, </w:t>
      </w:r>
    </w:p>
    <w:p w14:paraId="0C015765" w14:textId="77777777" w:rsidR="00432FBE" w:rsidRDefault="00432FBE" w:rsidP="00432FBE">
      <w:pPr>
        <w:pStyle w:val="Zkladntextodsazen2"/>
        <w:numPr>
          <w:ilvl w:val="0"/>
          <w:numId w:val="8"/>
        </w:numPr>
        <w:ind w:left="851" w:hanging="283"/>
        <w:jc w:val="both"/>
        <w:rPr>
          <w:sz w:val="22"/>
        </w:rPr>
      </w:pPr>
      <w:r>
        <w:rPr>
          <w:sz w:val="22"/>
        </w:rPr>
        <w:t xml:space="preserve">jinou </w:t>
      </w:r>
      <w:proofErr w:type="gramStart"/>
      <w:r>
        <w:rPr>
          <w:sz w:val="22"/>
        </w:rPr>
        <w:t>dokumentaci</w:t>
      </w:r>
      <w:proofErr w:type="gramEnd"/>
      <w:r>
        <w:rPr>
          <w:sz w:val="22"/>
        </w:rPr>
        <w:t>, která byla předána zhotovitelem stavby,</w:t>
      </w:r>
    </w:p>
    <w:p w14:paraId="2C3EEC8F" w14:textId="7CBCE051" w:rsidR="00CC1A15" w:rsidRDefault="00CC1A15" w:rsidP="00CC1A15">
      <w:pPr>
        <w:pStyle w:val="Zkladntextodsazen2"/>
        <w:numPr>
          <w:ilvl w:val="0"/>
          <w:numId w:val="8"/>
        </w:numPr>
        <w:ind w:left="851" w:hanging="283"/>
        <w:jc w:val="both"/>
        <w:rPr>
          <w:sz w:val="22"/>
        </w:rPr>
      </w:pPr>
      <w:r>
        <w:rPr>
          <w:sz w:val="22"/>
        </w:rPr>
        <w:t>smlouvu o dílo se zhotovitelem,</w:t>
      </w:r>
    </w:p>
    <w:p w14:paraId="0505F7BB" w14:textId="264CDEA4" w:rsidR="00CC1A15" w:rsidRDefault="00CC1A15" w:rsidP="00CC1A15">
      <w:pPr>
        <w:pStyle w:val="Zkladntextodsazen2"/>
        <w:numPr>
          <w:ilvl w:val="0"/>
          <w:numId w:val="8"/>
        </w:numPr>
        <w:ind w:left="851" w:hanging="283"/>
        <w:jc w:val="both"/>
        <w:rPr>
          <w:sz w:val="22"/>
        </w:rPr>
      </w:pPr>
      <w:r>
        <w:rPr>
          <w:sz w:val="22"/>
        </w:rPr>
        <w:t xml:space="preserve">protokol </w:t>
      </w:r>
      <w:r w:rsidR="000A665C">
        <w:rPr>
          <w:sz w:val="22"/>
        </w:rPr>
        <w:t xml:space="preserve">o </w:t>
      </w:r>
      <w:r w:rsidR="001D54D7">
        <w:rPr>
          <w:sz w:val="22"/>
        </w:rPr>
        <w:t>zkoušce vodo</w:t>
      </w:r>
      <w:r w:rsidR="000A665C">
        <w:rPr>
          <w:sz w:val="22"/>
        </w:rPr>
        <w:t>těsnosti</w:t>
      </w:r>
      <w:r>
        <w:rPr>
          <w:sz w:val="22"/>
        </w:rPr>
        <w:t>,</w:t>
      </w:r>
    </w:p>
    <w:p w14:paraId="23C71015" w14:textId="21D05C8D" w:rsidR="00CC1A15" w:rsidRDefault="00CC1A15" w:rsidP="00CC1A15">
      <w:pPr>
        <w:pStyle w:val="Zkladntextodsazen2"/>
        <w:numPr>
          <w:ilvl w:val="0"/>
          <w:numId w:val="8"/>
        </w:numPr>
        <w:ind w:left="851" w:hanging="283"/>
        <w:jc w:val="both"/>
        <w:rPr>
          <w:sz w:val="22"/>
        </w:rPr>
      </w:pPr>
      <w:r>
        <w:rPr>
          <w:sz w:val="22"/>
        </w:rPr>
        <w:t>kopie zápisu o předání a převzetí mezi zhotovitelem a investorem</w:t>
      </w:r>
      <w:r w:rsidR="00A11C9A">
        <w:rPr>
          <w:sz w:val="22"/>
        </w:rPr>
        <w:t>,</w:t>
      </w:r>
    </w:p>
    <w:p w14:paraId="517B6244" w14:textId="0EE11E65" w:rsidR="001D54D7" w:rsidRDefault="001D54D7" w:rsidP="00CC1A15">
      <w:pPr>
        <w:pStyle w:val="Zkladntextodsazen2"/>
        <w:numPr>
          <w:ilvl w:val="0"/>
          <w:numId w:val="8"/>
        </w:numPr>
        <w:ind w:left="851" w:hanging="283"/>
        <w:jc w:val="both"/>
        <w:rPr>
          <w:sz w:val="22"/>
        </w:rPr>
      </w:pPr>
      <w:r>
        <w:rPr>
          <w:sz w:val="22"/>
        </w:rPr>
        <w:t>vyjádření budoucího provozovatele k záměru převzetí stavby,</w:t>
      </w:r>
    </w:p>
    <w:p w14:paraId="26C0ADE7" w14:textId="0A0F198F" w:rsidR="00CC1A15" w:rsidRDefault="00CC1A15" w:rsidP="00CC1A15">
      <w:pPr>
        <w:pStyle w:val="Zkladntextodsazen2"/>
        <w:numPr>
          <w:ilvl w:val="0"/>
          <w:numId w:val="8"/>
        </w:numPr>
        <w:ind w:left="851" w:hanging="283"/>
        <w:jc w:val="both"/>
        <w:rPr>
          <w:sz w:val="22"/>
        </w:rPr>
      </w:pPr>
      <w:r>
        <w:rPr>
          <w:sz w:val="22"/>
        </w:rPr>
        <w:t>podklady prokazující pořizovací hodnotu předmětu koupě (kopie faktur včetně inventární karty majetku)</w:t>
      </w:r>
      <w:r w:rsidR="00A11C9A">
        <w:rPr>
          <w:sz w:val="22"/>
        </w:rPr>
        <w:t xml:space="preserve"> a</w:t>
      </w:r>
    </w:p>
    <w:p w14:paraId="2311031A" w14:textId="42D7CC11" w:rsidR="007550E0" w:rsidRDefault="00A11C9A" w:rsidP="006C3128">
      <w:pPr>
        <w:pStyle w:val="Zkladntextodsazen2"/>
        <w:numPr>
          <w:ilvl w:val="0"/>
          <w:numId w:val="8"/>
        </w:numPr>
        <w:ind w:left="851" w:hanging="283"/>
        <w:jc w:val="both"/>
        <w:rPr>
          <w:sz w:val="22"/>
        </w:rPr>
      </w:pPr>
      <w:r>
        <w:rPr>
          <w:sz w:val="22"/>
        </w:rPr>
        <w:t>doklady o zřízení služebnosti (v případě nájmu smlouvy o smlouvách budoucí o zřízení služebnosti) ve prospěch předmětu koupě/nájmu s osobami, na jejichž pozemku se předmět koupě/nájmu nachází.</w:t>
      </w:r>
    </w:p>
    <w:p w14:paraId="0C6E4F92" w14:textId="1FB78B48" w:rsidR="007648F0" w:rsidRDefault="007648F0" w:rsidP="007648F0">
      <w:pPr>
        <w:pStyle w:val="Nadpis1"/>
        <w:spacing w:before="0"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V. Závěrečná ustanovení</w:t>
      </w:r>
    </w:p>
    <w:p w14:paraId="3AE55827" w14:textId="1396A54B" w:rsidR="007648F0" w:rsidRDefault="007648F0" w:rsidP="007648F0">
      <w:pPr>
        <w:pStyle w:val="Zkladntextodsazen2"/>
        <w:numPr>
          <w:ilvl w:val="0"/>
          <w:numId w:val="29"/>
        </w:numPr>
        <w:ind w:left="284" w:hanging="283"/>
        <w:jc w:val="both"/>
        <w:rPr>
          <w:sz w:val="22"/>
        </w:rPr>
      </w:pPr>
      <w:r>
        <w:rPr>
          <w:sz w:val="22"/>
        </w:rPr>
        <w:t xml:space="preserve">Tato smlouva </w:t>
      </w:r>
      <w:r w:rsidR="008F1651">
        <w:rPr>
          <w:sz w:val="22"/>
        </w:rPr>
        <w:t>je platná</w:t>
      </w:r>
      <w:r>
        <w:rPr>
          <w:sz w:val="22"/>
        </w:rPr>
        <w:t xml:space="preserve"> podpisem všech tří smluvních stran. Veškeré změny této smlouvy musí mít písemnou formu a musí být podepsány smluvními stranami. </w:t>
      </w:r>
    </w:p>
    <w:p w14:paraId="431AB9A4" w14:textId="6FC38E23" w:rsidR="007E38F3" w:rsidRDefault="007E38F3" w:rsidP="007648F0">
      <w:pPr>
        <w:pStyle w:val="Zkladntextodsazen2"/>
        <w:numPr>
          <w:ilvl w:val="0"/>
          <w:numId w:val="29"/>
        </w:numPr>
        <w:ind w:left="284" w:hanging="283"/>
        <w:jc w:val="both"/>
        <w:rPr>
          <w:sz w:val="22"/>
        </w:rPr>
      </w:pPr>
      <w:r>
        <w:rPr>
          <w:sz w:val="22"/>
        </w:rPr>
        <w:t xml:space="preserve">Tato smlouva podléhá </w:t>
      </w:r>
      <w:r w:rsidR="00EE0664">
        <w:rPr>
          <w:sz w:val="22"/>
        </w:rPr>
        <w:t xml:space="preserve">uveřejnění </w:t>
      </w:r>
      <w:r>
        <w:rPr>
          <w:sz w:val="22"/>
        </w:rPr>
        <w:t>dle zákona č. 340/2015 Sb., o zvláštních podmínkách účinnosti některých smluv, uveřejňování těch smluv a registru smluv, ve znění pozdějších předpisů.</w:t>
      </w:r>
    </w:p>
    <w:p w14:paraId="3C30C568" w14:textId="7C835038" w:rsidR="00EE0664" w:rsidRDefault="00EE0664" w:rsidP="007648F0">
      <w:pPr>
        <w:pStyle w:val="Zkladntextodsazen2"/>
        <w:numPr>
          <w:ilvl w:val="0"/>
          <w:numId w:val="29"/>
        </w:numPr>
        <w:ind w:left="284" w:hanging="283"/>
        <w:jc w:val="both"/>
        <w:rPr>
          <w:sz w:val="22"/>
        </w:rPr>
      </w:pPr>
      <w:r>
        <w:rPr>
          <w:sz w:val="22"/>
        </w:rPr>
        <w:t>Smluvní strany prohlašují, že tato smlouva neobsahuje obchodní tajemství, jež by nebylo možné uveřejnit.</w:t>
      </w:r>
    </w:p>
    <w:p w14:paraId="54A96D0D" w14:textId="7DEA5766" w:rsidR="00EE0664" w:rsidRPr="00EE0664" w:rsidRDefault="00EE0664" w:rsidP="00EE0664">
      <w:pPr>
        <w:pStyle w:val="Zkladntextodsazen2"/>
        <w:numPr>
          <w:ilvl w:val="0"/>
          <w:numId w:val="29"/>
        </w:numPr>
        <w:ind w:left="284" w:hanging="283"/>
        <w:jc w:val="both"/>
        <w:rPr>
          <w:sz w:val="22"/>
        </w:rPr>
      </w:pPr>
      <w:r>
        <w:rPr>
          <w:sz w:val="22"/>
        </w:rPr>
        <w:t xml:space="preserve">Tato smlouva nabývá účinnosti dnem zveřejnění do registru smluv v souladu s § 6 odst. 1 zákona </w:t>
      </w:r>
      <w:r>
        <w:rPr>
          <w:sz w:val="22"/>
        </w:rPr>
        <w:br/>
      </w:r>
      <w:r w:rsidRPr="00EE0664">
        <w:rPr>
          <w:sz w:val="22"/>
        </w:rPr>
        <w:t>č. 340/2015 Sb.</w:t>
      </w:r>
    </w:p>
    <w:p w14:paraId="0B73B21A" w14:textId="130F0AB7" w:rsidR="007648F0" w:rsidRDefault="007648F0" w:rsidP="007648F0">
      <w:pPr>
        <w:pStyle w:val="Zkladntextodsazen2"/>
        <w:numPr>
          <w:ilvl w:val="0"/>
          <w:numId w:val="29"/>
        </w:numPr>
        <w:ind w:left="284" w:hanging="283"/>
        <w:jc w:val="both"/>
        <w:rPr>
          <w:sz w:val="22"/>
        </w:rPr>
      </w:pPr>
      <w:r>
        <w:rPr>
          <w:sz w:val="22"/>
        </w:rPr>
        <w:t xml:space="preserve">Smlouvu lze vypovědět bez výpovědní lhůty. </w:t>
      </w:r>
    </w:p>
    <w:p w14:paraId="7084526E" w14:textId="7FA5090F" w:rsidR="007648F0" w:rsidRDefault="007648F0" w:rsidP="007648F0">
      <w:pPr>
        <w:pStyle w:val="Zkladntextodsazen2"/>
        <w:numPr>
          <w:ilvl w:val="0"/>
          <w:numId w:val="29"/>
        </w:numPr>
        <w:ind w:left="284" w:hanging="284"/>
        <w:jc w:val="both"/>
        <w:rPr>
          <w:sz w:val="22"/>
        </w:rPr>
      </w:pPr>
      <w:r>
        <w:rPr>
          <w:sz w:val="22"/>
        </w:rPr>
        <w:t xml:space="preserve">Investor a budoucí vlastník respektují podmínku budoucího provozovatele, že nebude od budoucího vlastníka přebírat předmět koupě, pokud by jeho stav neodpovídal technickým normám a/nebo právním předpisům. </w:t>
      </w:r>
    </w:p>
    <w:p w14:paraId="6184FDCA" w14:textId="1D917764" w:rsidR="00472517" w:rsidRPr="003F64EC" w:rsidRDefault="00741FCA" w:rsidP="00DA66CF">
      <w:pPr>
        <w:pStyle w:val="Zkladntextodsazen2"/>
        <w:numPr>
          <w:ilvl w:val="0"/>
          <w:numId w:val="29"/>
        </w:numPr>
        <w:ind w:left="284" w:hanging="284"/>
        <w:jc w:val="both"/>
        <w:rPr>
          <w:sz w:val="22"/>
        </w:rPr>
      </w:pPr>
      <w:r w:rsidRPr="003F64EC">
        <w:rPr>
          <w:sz w:val="22"/>
        </w:rPr>
        <w:t xml:space="preserve">Investor </w:t>
      </w:r>
      <w:r w:rsidR="00314AE8" w:rsidRPr="003F64EC">
        <w:rPr>
          <w:sz w:val="22"/>
        </w:rPr>
        <w:t xml:space="preserve">zároveň </w:t>
      </w:r>
      <w:r w:rsidRPr="003F64EC">
        <w:rPr>
          <w:sz w:val="22"/>
        </w:rPr>
        <w:t>bere na vědomí, že pokud by</w:t>
      </w:r>
      <w:r w:rsidR="00492F48" w:rsidRPr="003F64EC">
        <w:rPr>
          <w:sz w:val="22"/>
        </w:rPr>
        <w:t xml:space="preserve"> </w:t>
      </w:r>
      <w:r w:rsidR="00F70D6E" w:rsidRPr="003F64EC">
        <w:rPr>
          <w:sz w:val="22"/>
        </w:rPr>
        <w:t>vlastnické právo k předmětu koupě nebylo na budoucího vlastníka převedeno, musí být nejpozději</w:t>
      </w:r>
      <w:r w:rsidRPr="003F64EC">
        <w:rPr>
          <w:sz w:val="22"/>
        </w:rPr>
        <w:t xml:space="preserve"> ke dni zahájení provozování</w:t>
      </w:r>
      <w:r w:rsidR="004969C5" w:rsidRPr="003F64EC">
        <w:rPr>
          <w:sz w:val="22"/>
        </w:rPr>
        <w:t xml:space="preserve"> předmě</w:t>
      </w:r>
      <w:r w:rsidR="00F70D6E" w:rsidRPr="003F64EC">
        <w:rPr>
          <w:sz w:val="22"/>
        </w:rPr>
        <w:t>tu</w:t>
      </w:r>
      <w:r w:rsidR="004969C5" w:rsidRPr="003F64EC">
        <w:rPr>
          <w:sz w:val="22"/>
        </w:rPr>
        <w:t xml:space="preserve"> </w:t>
      </w:r>
      <w:r w:rsidR="00E713F3" w:rsidRPr="003F64EC">
        <w:rPr>
          <w:sz w:val="22"/>
        </w:rPr>
        <w:t>k</w:t>
      </w:r>
      <w:r w:rsidR="00F70D6E" w:rsidRPr="003F64EC">
        <w:rPr>
          <w:sz w:val="22"/>
        </w:rPr>
        <w:t>oupě</w:t>
      </w:r>
      <w:r w:rsidR="004969C5" w:rsidRPr="003F64EC">
        <w:rPr>
          <w:sz w:val="22"/>
        </w:rPr>
        <w:t xml:space="preserve"> </w:t>
      </w:r>
      <w:r w:rsidR="00B06031" w:rsidRPr="003F64EC">
        <w:rPr>
          <w:sz w:val="22"/>
        </w:rPr>
        <w:t xml:space="preserve">zřízeno </w:t>
      </w:r>
      <w:r w:rsidR="00DA66CF" w:rsidRPr="003F64EC">
        <w:rPr>
          <w:sz w:val="22"/>
        </w:rPr>
        <w:t xml:space="preserve">na náklady investora </w:t>
      </w:r>
      <w:r w:rsidR="00B06031" w:rsidRPr="003F64EC">
        <w:rPr>
          <w:sz w:val="22"/>
        </w:rPr>
        <w:t>před</w:t>
      </w:r>
      <w:r w:rsidR="00DA66CF" w:rsidRPr="003F64EC">
        <w:rPr>
          <w:sz w:val="22"/>
        </w:rPr>
        <w:t xml:space="preserve">ávací místo s měřením předaných vod </w:t>
      </w:r>
      <w:r w:rsidR="00C17912" w:rsidRPr="003F64EC">
        <w:rPr>
          <w:sz w:val="22"/>
        </w:rPr>
        <w:t>k čištění</w:t>
      </w:r>
      <w:r w:rsidR="00DA66CF" w:rsidRPr="003F64EC">
        <w:rPr>
          <w:sz w:val="22"/>
        </w:rPr>
        <w:t xml:space="preserve"> a zároveň musí být mezi investorem</w:t>
      </w:r>
      <w:r w:rsidR="004969C5" w:rsidRPr="003F64EC">
        <w:rPr>
          <w:sz w:val="22"/>
        </w:rPr>
        <w:t xml:space="preserve"> </w:t>
      </w:r>
      <w:r w:rsidRPr="003F64EC">
        <w:rPr>
          <w:sz w:val="22"/>
        </w:rPr>
        <w:t>a vlastníkem provozně související</w:t>
      </w:r>
      <w:r w:rsidR="00492F48" w:rsidRPr="003F64EC">
        <w:rPr>
          <w:sz w:val="22"/>
        </w:rPr>
        <w:t xml:space="preserve"> </w:t>
      </w:r>
      <w:r w:rsidR="00C17912" w:rsidRPr="003F64EC">
        <w:rPr>
          <w:sz w:val="22"/>
        </w:rPr>
        <w:t>kanalizace</w:t>
      </w:r>
      <w:r w:rsidRPr="003F64EC">
        <w:rPr>
          <w:sz w:val="22"/>
        </w:rPr>
        <w:t xml:space="preserve"> </w:t>
      </w:r>
      <w:r w:rsidR="00472517" w:rsidRPr="003F64EC">
        <w:rPr>
          <w:sz w:val="22"/>
        </w:rPr>
        <w:t xml:space="preserve">uzavřena </w:t>
      </w:r>
      <w:r w:rsidR="00DA66CF" w:rsidRPr="003F64EC">
        <w:rPr>
          <w:sz w:val="22"/>
        </w:rPr>
        <w:t>smlouva</w:t>
      </w:r>
      <w:r w:rsidR="00B06031" w:rsidRPr="003F64EC">
        <w:rPr>
          <w:sz w:val="22"/>
        </w:rPr>
        <w:t xml:space="preserve"> o úpravě vzájemných práv a povinností </w:t>
      </w:r>
      <w:r w:rsidR="00472517" w:rsidRPr="003F64EC">
        <w:rPr>
          <w:sz w:val="22"/>
        </w:rPr>
        <w:t>(dle § 8 odst. 3 zákona 274/2001 Sb., o vodovodech a kanalizacích, ve znění pozdějších předpisů</w:t>
      </w:r>
      <w:r w:rsidR="0060379E" w:rsidRPr="003F64EC">
        <w:rPr>
          <w:sz w:val="22"/>
        </w:rPr>
        <w:t>)</w:t>
      </w:r>
      <w:r w:rsidR="00472517" w:rsidRPr="003F64EC">
        <w:rPr>
          <w:sz w:val="22"/>
        </w:rPr>
        <w:t xml:space="preserve">. S provozovatelem stávající vodárenské infrastruktury si též musí investor dohodnout i </w:t>
      </w:r>
      <w:r w:rsidR="005167A6" w:rsidRPr="003F64EC">
        <w:rPr>
          <w:sz w:val="22"/>
        </w:rPr>
        <w:t xml:space="preserve">cenové </w:t>
      </w:r>
      <w:r w:rsidR="00472517" w:rsidRPr="003F64EC">
        <w:rPr>
          <w:sz w:val="22"/>
        </w:rPr>
        <w:t xml:space="preserve">podmínky </w:t>
      </w:r>
      <w:r w:rsidR="005167A6" w:rsidRPr="003F64EC">
        <w:rPr>
          <w:sz w:val="22"/>
        </w:rPr>
        <w:t>souvisejících s</w:t>
      </w:r>
      <w:r w:rsidR="00C17912" w:rsidRPr="003F64EC">
        <w:rPr>
          <w:sz w:val="22"/>
        </w:rPr>
        <w:t xml:space="preserve"> převzetím </w:t>
      </w:r>
      <w:r w:rsidR="00292813" w:rsidRPr="003F64EC">
        <w:rPr>
          <w:sz w:val="22"/>
        </w:rPr>
        <w:t xml:space="preserve">vody </w:t>
      </w:r>
      <w:r w:rsidR="00C17912" w:rsidRPr="003F64EC">
        <w:rPr>
          <w:sz w:val="22"/>
        </w:rPr>
        <w:t>k čištění.</w:t>
      </w:r>
    </w:p>
    <w:p w14:paraId="314B0555" w14:textId="7029ED95" w:rsidR="00E712C6" w:rsidRPr="003F64EC" w:rsidRDefault="00E712C6" w:rsidP="00E712C6">
      <w:pPr>
        <w:pStyle w:val="Zkladntextodsazen2"/>
        <w:numPr>
          <w:ilvl w:val="0"/>
          <w:numId w:val="29"/>
        </w:numPr>
        <w:ind w:left="284" w:hanging="284"/>
        <w:jc w:val="both"/>
        <w:rPr>
          <w:sz w:val="22"/>
        </w:rPr>
      </w:pPr>
      <w:r w:rsidRPr="003F64EC">
        <w:rPr>
          <w:sz w:val="22"/>
        </w:rPr>
        <w:t>Pracovní úkony spojené s činností budoucího vlastníka a budoucího provozovatele uvedené v této smlouvě budou vykonávány jejich nákladem.</w:t>
      </w:r>
    </w:p>
    <w:p w14:paraId="0EBDAAE1" w14:textId="05FBC2CE" w:rsidR="00A16AD8" w:rsidRDefault="00A16AD8" w:rsidP="00E712C6">
      <w:pPr>
        <w:pStyle w:val="Zkladntextodsazen2"/>
        <w:numPr>
          <w:ilvl w:val="0"/>
          <w:numId w:val="29"/>
        </w:numPr>
        <w:ind w:left="284" w:hanging="284"/>
        <w:jc w:val="both"/>
        <w:rPr>
          <w:sz w:val="22"/>
        </w:rPr>
      </w:pPr>
      <w:r>
        <w:rPr>
          <w:sz w:val="22"/>
        </w:rPr>
        <w:t xml:space="preserve">Uzavření této smlouvy bylo schváleno Zastupitelstvem </w:t>
      </w:r>
      <w:r w:rsidR="004672C5">
        <w:rPr>
          <w:sz w:val="22"/>
        </w:rPr>
        <w:t>města</w:t>
      </w:r>
      <w:r>
        <w:rPr>
          <w:sz w:val="22"/>
        </w:rPr>
        <w:t xml:space="preserve"> </w:t>
      </w:r>
      <w:r w:rsidR="004672C5">
        <w:rPr>
          <w:sz w:val="22"/>
        </w:rPr>
        <w:t>Chrudim</w:t>
      </w:r>
      <w:r w:rsidR="00645E4F">
        <w:rPr>
          <w:sz w:val="22"/>
        </w:rPr>
        <w:t xml:space="preserve"> usnesením č. </w:t>
      </w:r>
      <w:r w:rsidR="000816C1">
        <w:rPr>
          <w:sz w:val="22"/>
        </w:rPr>
        <w:t>Z/30/2022</w:t>
      </w:r>
      <w:r w:rsidR="00645E4F">
        <w:rPr>
          <w:sz w:val="22"/>
        </w:rPr>
        <w:t xml:space="preserve"> ze dne </w:t>
      </w:r>
      <w:r w:rsidR="000816C1">
        <w:rPr>
          <w:sz w:val="22"/>
        </w:rPr>
        <w:t>21.03.2022</w:t>
      </w:r>
      <w:r w:rsidR="00645E4F">
        <w:rPr>
          <w:sz w:val="22"/>
        </w:rPr>
        <w:t>.</w:t>
      </w:r>
    </w:p>
    <w:p w14:paraId="2C7B5EEF" w14:textId="1700A4C4" w:rsidR="007648F0" w:rsidRPr="00611A2D" w:rsidRDefault="007648F0" w:rsidP="00E712C6">
      <w:pPr>
        <w:pStyle w:val="Zkladntextodsazen2"/>
        <w:numPr>
          <w:ilvl w:val="0"/>
          <w:numId w:val="29"/>
        </w:numPr>
        <w:ind w:left="284" w:hanging="284"/>
        <w:jc w:val="both"/>
        <w:rPr>
          <w:sz w:val="22"/>
        </w:rPr>
      </w:pPr>
      <w:r w:rsidRPr="00611A2D">
        <w:rPr>
          <w:sz w:val="22"/>
        </w:rPr>
        <w:t>Tato smlouva byla vypracována v</w:t>
      </w:r>
      <w:r>
        <w:rPr>
          <w:sz w:val="22"/>
        </w:rPr>
        <w:t>e čtyřech</w:t>
      </w:r>
      <w:r w:rsidRPr="00611A2D">
        <w:rPr>
          <w:sz w:val="22"/>
        </w:rPr>
        <w:t xml:space="preserve"> vyhotoveních. Každá smluvní strana obdrží </w:t>
      </w:r>
      <w:r>
        <w:rPr>
          <w:sz w:val="22"/>
        </w:rPr>
        <w:t>jedno</w:t>
      </w:r>
      <w:r w:rsidRPr="00611A2D">
        <w:rPr>
          <w:sz w:val="22"/>
        </w:rPr>
        <w:t xml:space="preserve"> vyhotovení</w:t>
      </w:r>
      <w:r>
        <w:rPr>
          <w:sz w:val="22"/>
        </w:rPr>
        <w:t xml:space="preserve"> </w:t>
      </w:r>
      <w:r>
        <w:rPr>
          <w:sz w:val="22"/>
        </w:rPr>
        <w:br/>
        <w:t>a jedno je určené pro účely správního řízení.</w:t>
      </w:r>
    </w:p>
    <w:p w14:paraId="13F5D40A" w14:textId="77777777" w:rsidR="007648F0" w:rsidRDefault="007648F0" w:rsidP="007648F0">
      <w:pPr>
        <w:pStyle w:val="Zkladntextodsazen2"/>
        <w:ind w:left="0" w:firstLine="0"/>
        <w:rPr>
          <w:sz w:val="22"/>
        </w:rPr>
      </w:pPr>
    </w:p>
    <w:p w14:paraId="58D4359C" w14:textId="72A4F9E3" w:rsidR="007648F0" w:rsidRDefault="007648F0" w:rsidP="007648F0">
      <w:pPr>
        <w:pStyle w:val="Zkladntextodsazen2"/>
        <w:tabs>
          <w:tab w:val="left" w:pos="993"/>
          <w:tab w:val="left" w:pos="5670"/>
        </w:tabs>
        <w:ind w:left="0" w:firstLine="0"/>
        <w:rPr>
          <w:sz w:val="22"/>
        </w:rPr>
      </w:pPr>
      <w:r>
        <w:rPr>
          <w:sz w:val="22"/>
        </w:rPr>
        <w:t>V</w:t>
      </w:r>
      <w:r w:rsidR="006136F6">
        <w:rPr>
          <w:sz w:val="22"/>
        </w:rPr>
        <w:t> </w:t>
      </w:r>
      <w:r w:rsidR="004672C5">
        <w:rPr>
          <w:sz w:val="22"/>
        </w:rPr>
        <w:t>Chrudimi</w:t>
      </w:r>
      <w:r w:rsidR="006136F6">
        <w:rPr>
          <w:sz w:val="22"/>
        </w:rPr>
        <w:t xml:space="preserve"> </w:t>
      </w:r>
      <w:r>
        <w:rPr>
          <w:sz w:val="22"/>
        </w:rPr>
        <w:t>dne</w:t>
      </w:r>
      <w:r w:rsidR="000D172F">
        <w:rPr>
          <w:sz w:val="22"/>
        </w:rPr>
        <w:t xml:space="preserve"> </w:t>
      </w:r>
      <w:proofErr w:type="gramStart"/>
      <w:r w:rsidR="00475F57">
        <w:rPr>
          <w:sz w:val="22"/>
        </w:rPr>
        <w:t>11.04.2022</w:t>
      </w:r>
      <w:proofErr w:type="gramEnd"/>
      <w:r>
        <w:rPr>
          <w:sz w:val="22"/>
        </w:rPr>
        <w:tab/>
      </w:r>
      <w:r>
        <w:rPr>
          <w:sz w:val="22"/>
        </w:rPr>
        <w:tab/>
        <w:t xml:space="preserve">V Chrudimi dne </w:t>
      </w:r>
      <w:r w:rsidR="00475F57">
        <w:rPr>
          <w:sz w:val="22"/>
        </w:rPr>
        <w:t>13.04.2022</w:t>
      </w:r>
    </w:p>
    <w:p w14:paraId="6019816E" w14:textId="77777777" w:rsidR="007648F0" w:rsidRDefault="007648F0" w:rsidP="007648F0">
      <w:pPr>
        <w:pStyle w:val="Zkladntextodsazen2"/>
        <w:tabs>
          <w:tab w:val="left" w:pos="993"/>
          <w:tab w:val="left" w:pos="5670"/>
        </w:tabs>
        <w:ind w:left="0" w:firstLine="0"/>
        <w:rPr>
          <w:sz w:val="22"/>
        </w:rPr>
      </w:pPr>
    </w:p>
    <w:p w14:paraId="4D20D43D" w14:textId="157D7A62" w:rsidR="007648F0" w:rsidRDefault="007648F0" w:rsidP="007648F0">
      <w:pPr>
        <w:pStyle w:val="Zkladntextodsazen2"/>
        <w:tabs>
          <w:tab w:val="center" w:pos="2552"/>
          <w:tab w:val="center" w:pos="7088"/>
        </w:tabs>
        <w:ind w:left="0" w:firstLine="0"/>
        <w:rPr>
          <w:sz w:val="22"/>
        </w:rPr>
      </w:pPr>
    </w:p>
    <w:p w14:paraId="03B81E98" w14:textId="77777777" w:rsidR="00117A11" w:rsidRDefault="00117A11" w:rsidP="007648F0">
      <w:pPr>
        <w:pStyle w:val="Zkladntextodsazen2"/>
        <w:tabs>
          <w:tab w:val="center" w:pos="2552"/>
          <w:tab w:val="center" w:pos="7088"/>
        </w:tabs>
        <w:ind w:left="0" w:firstLine="0"/>
        <w:rPr>
          <w:sz w:val="22"/>
        </w:rPr>
      </w:pPr>
    </w:p>
    <w:p w14:paraId="7F7B1913" w14:textId="1FDB67AC" w:rsidR="007648F0" w:rsidRDefault="007648F0" w:rsidP="007648F0">
      <w:pPr>
        <w:pStyle w:val="Zkladntextodsazen2"/>
        <w:tabs>
          <w:tab w:val="center" w:pos="2552"/>
          <w:tab w:val="center" w:pos="7088"/>
        </w:tabs>
        <w:ind w:left="0" w:firstLine="0"/>
        <w:rPr>
          <w:sz w:val="22"/>
        </w:rPr>
      </w:pPr>
      <w:r>
        <w:rPr>
          <w:sz w:val="22"/>
        </w:rPr>
        <w:t>………………………………………………...</w:t>
      </w:r>
      <w:r>
        <w:rPr>
          <w:sz w:val="22"/>
        </w:rPr>
        <w:tab/>
        <w:t>…………………………………………………</w:t>
      </w:r>
    </w:p>
    <w:p w14:paraId="307DE3D7" w14:textId="77777777" w:rsidR="007648F0" w:rsidRDefault="007648F0" w:rsidP="007648F0">
      <w:pPr>
        <w:pStyle w:val="Zkladntextodsazen2"/>
        <w:tabs>
          <w:tab w:val="center" w:pos="2552"/>
          <w:tab w:val="center" w:pos="7088"/>
        </w:tabs>
        <w:ind w:left="0" w:firstLine="0"/>
        <w:rPr>
          <w:sz w:val="22"/>
        </w:rPr>
      </w:pPr>
      <w:r>
        <w:rPr>
          <w:sz w:val="22"/>
        </w:rPr>
        <w:t>investor</w:t>
      </w:r>
      <w:r>
        <w:rPr>
          <w:sz w:val="22"/>
        </w:rPr>
        <w:tab/>
        <w:t xml:space="preserve">                                                                                                   budoucí vlastník </w:t>
      </w:r>
    </w:p>
    <w:p w14:paraId="3555EE98" w14:textId="77777777" w:rsidR="007648F0" w:rsidRDefault="007648F0" w:rsidP="007648F0">
      <w:pPr>
        <w:pStyle w:val="Zkladntextodsazen2"/>
        <w:tabs>
          <w:tab w:val="center" w:pos="2552"/>
          <w:tab w:val="center" w:pos="7088"/>
        </w:tabs>
        <w:ind w:left="0" w:firstLine="0"/>
        <w:rPr>
          <w:sz w:val="22"/>
        </w:rPr>
      </w:pPr>
    </w:p>
    <w:p w14:paraId="3CAF188F" w14:textId="3E1375FF" w:rsidR="007648F0" w:rsidRDefault="007648F0" w:rsidP="007648F0">
      <w:pPr>
        <w:pStyle w:val="Zkladntextodsazen2"/>
        <w:tabs>
          <w:tab w:val="center" w:pos="2552"/>
          <w:tab w:val="center" w:pos="7088"/>
        </w:tabs>
        <w:ind w:left="0" w:firstLine="0"/>
        <w:rPr>
          <w:sz w:val="22"/>
        </w:rPr>
      </w:pPr>
      <w:r>
        <w:rPr>
          <w:sz w:val="22"/>
        </w:rPr>
        <w:t xml:space="preserve">V Chrudimi dne </w:t>
      </w:r>
      <w:proofErr w:type="gramStart"/>
      <w:r w:rsidR="00475F57">
        <w:rPr>
          <w:sz w:val="22"/>
        </w:rPr>
        <w:t>19.04.2022</w:t>
      </w:r>
      <w:proofErr w:type="gramEnd"/>
    </w:p>
    <w:p w14:paraId="5B372C7B" w14:textId="77777777" w:rsidR="00F178E1" w:rsidRDefault="00F178E1" w:rsidP="007648F0">
      <w:pPr>
        <w:pStyle w:val="Zkladntextodsazen2"/>
        <w:tabs>
          <w:tab w:val="center" w:pos="2552"/>
          <w:tab w:val="center" w:pos="7088"/>
        </w:tabs>
        <w:ind w:left="0" w:firstLine="0"/>
        <w:rPr>
          <w:sz w:val="22"/>
        </w:rPr>
      </w:pPr>
    </w:p>
    <w:p w14:paraId="22B2C6A6" w14:textId="6EB25155" w:rsidR="00117A11" w:rsidRDefault="00117A11" w:rsidP="007648F0">
      <w:pPr>
        <w:pStyle w:val="Zkladntextodsazen2"/>
        <w:tabs>
          <w:tab w:val="center" w:pos="2552"/>
          <w:tab w:val="center" w:pos="7088"/>
        </w:tabs>
        <w:ind w:left="0" w:firstLine="0"/>
        <w:rPr>
          <w:sz w:val="22"/>
        </w:rPr>
      </w:pPr>
      <w:bookmarkStart w:id="1" w:name="_GoBack"/>
      <w:bookmarkEnd w:id="1"/>
    </w:p>
    <w:p w14:paraId="3B9FB4C3" w14:textId="77777777" w:rsidR="00F178E1" w:rsidRDefault="00F178E1" w:rsidP="007648F0">
      <w:pPr>
        <w:pStyle w:val="Zkladntextodsazen2"/>
        <w:tabs>
          <w:tab w:val="center" w:pos="2552"/>
          <w:tab w:val="center" w:pos="7088"/>
        </w:tabs>
        <w:ind w:left="0" w:firstLine="0"/>
        <w:rPr>
          <w:sz w:val="22"/>
        </w:rPr>
      </w:pPr>
    </w:p>
    <w:p w14:paraId="68127BF3" w14:textId="77777777" w:rsidR="007648F0" w:rsidRDefault="007648F0" w:rsidP="007648F0">
      <w:pPr>
        <w:pStyle w:val="Zkladntextodsazen2"/>
        <w:tabs>
          <w:tab w:val="center" w:pos="2552"/>
          <w:tab w:val="center" w:pos="7088"/>
        </w:tabs>
        <w:ind w:left="0" w:firstLine="0"/>
        <w:rPr>
          <w:sz w:val="22"/>
        </w:rPr>
      </w:pPr>
      <w:r>
        <w:rPr>
          <w:sz w:val="22"/>
        </w:rPr>
        <w:t>………………………………………………….</w:t>
      </w:r>
    </w:p>
    <w:p w14:paraId="7A839FD9" w14:textId="4B044612" w:rsidR="007648F0" w:rsidRDefault="007648F0" w:rsidP="00DC0768">
      <w:pPr>
        <w:pStyle w:val="Zkladntextodsazen2"/>
        <w:tabs>
          <w:tab w:val="center" w:pos="2552"/>
          <w:tab w:val="center" w:pos="7088"/>
        </w:tabs>
        <w:ind w:left="0" w:firstLine="0"/>
        <w:rPr>
          <w:sz w:val="22"/>
        </w:rPr>
      </w:pPr>
      <w:r>
        <w:rPr>
          <w:sz w:val="22"/>
        </w:rPr>
        <w:t>budoucí provozovatel</w:t>
      </w:r>
    </w:p>
    <w:sectPr w:rsidR="007648F0" w:rsidSect="00EB067D">
      <w:headerReference w:type="default" r:id="rId9"/>
      <w:footerReference w:type="default" r:id="rId10"/>
      <w:pgSz w:w="11906" w:h="16838"/>
      <w:pgMar w:top="993" w:right="1134" w:bottom="567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6B442" w14:textId="77777777" w:rsidR="008F2167" w:rsidRDefault="008F2167">
      <w:r>
        <w:separator/>
      </w:r>
    </w:p>
  </w:endnote>
  <w:endnote w:type="continuationSeparator" w:id="0">
    <w:p w14:paraId="1BC399D2" w14:textId="77777777" w:rsidR="008F2167" w:rsidRDefault="008F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E0351" w14:textId="77777777" w:rsidR="008B59D2" w:rsidRDefault="00D17E73">
    <w:pPr>
      <w:pStyle w:val="Zpat"/>
      <w:jc w:val="center"/>
      <w:rPr>
        <w:b/>
        <w:i/>
        <w:color w:val="00B0F0"/>
        <w:sz w:val="16"/>
        <w:szCs w:val="16"/>
      </w:rPr>
    </w:pPr>
    <w:r>
      <w:rPr>
        <w:b/>
        <w:i/>
        <w:color w:val="00B0F0"/>
        <w:sz w:val="16"/>
        <w:szCs w:val="16"/>
      </w:rPr>
      <w:fldChar w:fldCharType="begin"/>
    </w:r>
    <w:r>
      <w:rPr>
        <w:b/>
        <w:i/>
        <w:color w:val="00B0F0"/>
        <w:sz w:val="16"/>
        <w:szCs w:val="16"/>
      </w:rPr>
      <w:instrText xml:space="preserve"> PAGE   \* MERGEFORMAT </w:instrText>
    </w:r>
    <w:r>
      <w:rPr>
        <w:b/>
        <w:i/>
        <w:color w:val="00B0F0"/>
        <w:sz w:val="16"/>
        <w:szCs w:val="16"/>
      </w:rPr>
      <w:fldChar w:fldCharType="separate"/>
    </w:r>
    <w:r w:rsidR="00475F57">
      <w:rPr>
        <w:b/>
        <w:i/>
        <w:noProof/>
        <w:color w:val="00B0F0"/>
        <w:sz w:val="16"/>
        <w:szCs w:val="16"/>
      </w:rPr>
      <w:t>3</w:t>
    </w:r>
    <w:r>
      <w:rPr>
        <w:b/>
        <w:i/>
        <w:color w:val="00B0F0"/>
        <w:sz w:val="16"/>
        <w:szCs w:val="16"/>
      </w:rPr>
      <w:fldChar w:fldCharType="end"/>
    </w:r>
  </w:p>
  <w:p w14:paraId="7D622C9D" w14:textId="77777777" w:rsidR="008B59D2" w:rsidRDefault="008B59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F9EC9" w14:textId="77777777" w:rsidR="008F2167" w:rsidRDefault="008F2167">
      <w:r>
        <w:separator/>
      </w:r>
    </w:p>
  </w:footnote>
  <w:footnote w:type="continuationSeparator" w:id="0">
    <w:p w14:paraId="42B8DAD8" w14:textId="77777777" w:rsidR="008F2167" w:rsidRDefault="008F2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75999" w14:textId="5932766D" w:rsidR="00D423DF" w:rsidRDefault="004C086C" w:rsidP="00D423DF">
    <w:pPr>
      <w:pStyle w:val="Zhlav"/>
      <w:tabs>
        <w:tab w:val="clear" w:pos="4536"/>
        <w:tab w:val="clear" w:pos="9072"/>
        <w:tab w:val="left" w:pos="1134"/>
        <w:tab w:val="right" w:pos="7938"/>
      </w:tabs>
      <w:jc w:val="both"/>
      <w:rPr>
        <w:b/>
        <w:color w:val="00B0F0"/>
        <w:sz w:val="16"/>
        <w:szCs w:val="16"/>
      </w:rPr>
    </w:pPr>
    <w:r>
      <w:rPr>
        <w:b/>
        <w:color w:val="00B0F0"/>
        <w:sz w:val="16"/>
        <w:szCs w:val="16"/>
      </w:rPr>
      <w:t xml:space="preserve">město </w:t>
    </w:r>
    <w:r w:rsidR="007C6178">
      <w:rPr>
        <w:b/>
        <w:color w:val="00B0F0"/>
        <w:sz w:val="16"/>
        <w:szCs w:val="16"/>
      </w:rPr>
      <w:t>Chrudim</w:t>
    </w:r>
    <w:r>
      <w:rPr>
        <w:b/>
        <w:color w:val="00B0F0"/>
        <w:sz w:val="16"/>
        <w:szCs w:val="16"/>
      </w:rPr>
      <w:tab/>
    </w:r>
    <w:r>
      <w:rPr>
        <w:b/>
        <w:color w:val="00B0F0"/>
        <w:sz w:val="16"/>
        <w:szCs w:val="16"/>
      </w:rPr>
      <w:tab/>
      <w:t xml:space="preserve">                                                         </w:t>
    </w:r>
    <w:r w:rsidR="00D423DF">
      <w:rPr>
        <w:b/>
        <w:color w:val="00B0F0"/>
        <w:sz w:val="16"/>
        <w:szCs w:val="16"/>
      </w:rPr>
      <w:t xml:space="preserve">Vodovody a kanalizace Chrudim, a.s.                                          </w:t>
    </w:r>
    <w:r w:rsidR="004465D4">
      <w:rPr>
        <w:b/>
        <w:color w:val="00B0F0"/>
        <w:sz w:val="16"/>
        <w:szCs w:val="16"/>
      </w:rPr>
      <w:t xml:space="preserve">   </w:t>
    </w:r>
    <w:r w:rsidR="00D423DF">
      <w:rPr>
        <w:b/>
        <w:color w:val="00B0F0"/>
        <w:sz w:val="16"/>
        <w:szCs w:val="16"/>
      </w:rPr>
      <w:t xml:space="preserve">Vodárenská společnost Chrudim, a.s.                 </w:t>
    </w:r>
  </w:p>
  <w:p w14:paraId="493C651A" w14:textId="7B0537EB" w:rsidR="008B59D2" w:rsidRDefault="008B59D2" w:rsidP="00DC7DDC">
    <w:pPr>
      <w:pStyle w:val="Zhlav"/>
      <w:tabs>
        <w:tab w:val="clear" w:pos="4536"/>
        <w:tab w:val="clear" w:pos="9072"/>
        <w:tab w:val="left" w:pos="1134"/>
        <w:tab w:val="right" w:pos="7938"/>
      </w:tabs>
      <w:rPr>
        <w:b/>
        <w:color w:val="00B0F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987"/>
    <w:multiLevelType w:val="hybridMultilevel"/>
    <w:tmpl w:val="7F1A8B6C"/>
    <w:lvl w:ilvl="0" w:tplc="361414F6">
      <w:start w:val="1"/>
      <w:numFmt w:val="bullet"/>
      <w:lvlText w:val=""/>
      <w:lvlJc w:val="left"/>
      <w:pPr>
        <w:ind w:left="644" w:hanging="359"/>
      </w:pPr>
      <w:rPr>
        <w:rFonts w:ascii="Symbol" w:hAnsi="Symbol" w:hint="default"/>
      </w:rPr>
    </w:lvl>
    <w:lvl w:ilvl="1" w:tplc="A7E209C8">
      <w:start w:val="1"/>
      <w:numFmt w:val="bullet"/>
      <w:lvlText w:val="o"/>
      <w:lvlJc w:val="left"/>
      <w:pPr>
        <w:ind w:left="1364" w:hanging="359"/>
      </w:pPr>
      <w:rPr>
        <w:rFonts w:ascii="Courier New" w:hAnsi="Courier New" w:cs="Courier New" w:hint="default"/>
      </w:rPr>
    </w:lvl>
    <w:lvl w:ilvl="2" w:tplc="C1A6773E">
      <w:start w:val="1"/>
      <w:numFmt w:val="bullet"/>
      <w:lvlText w:val=""/>
      <w:lvlJc w:val="left"/>
      <w:pPr>
        <w:ind w:left="2084" w:hanging="359"/>
      </w:pPr>
      <w:rPr>
        <w:rFonts w:ascii="Wingdings" w:hAnsi="Wingdings" w:hint="default"/>
      </w:rPr>
    </w:lvl>
    <w:lvl w:ilvl="3" w:tplc="281048D2">
      <w:start w:val="1"/>
      <w:numFmt w:val="bullet"/>
      <w:lvlText w:val=""/>
      <w:lvlJc w:val="left"/>
      <w:pPr>
        <w:ind w:left="2804" w:hanging="359"/>
      </w:pPr>
      <w:rPr>
        <w:rFonts w:ascii="Symbol" w:hAnsi="Symbol" w:hint="default"/>
      </w:rPr>
    </w:lvl>
    <w:lvl w:ilvl="4" w:tplc="33CC8B68">
      <w:start w:val="1"/>
      <w:numFmt w:val="bullet"/>
      <w:lvlText w:val="o"/>
      <w:lvlJc w:val="left"/>
      <w:pPr>
        <w:ind w:left="3524" w:hanging="359"/>
      </w:pPr>
      <w:rPr>
        <w:rFonts w:ascii="Courier New" w:hAnsi="Courier New" w:cs="Courier New" w:hint="default"/>
      </w:rPr>
    </w:lvl>
    <w:lvl w:ilvl="5" w:tplc="AB707F5C">
      <w:start w:val="1"/>
      <w:numFmt w:val="bullet"/>
      <w:lvlText w:val=""/>
      <w:lvlJc w:val="left"/>
      <w:pPr>
        <w:ind w:left="4244" w:hanging="359"/>
      </w:pPr>
      <w:rPr>
        <w:rFonts w:ascii="Wingdings" w:hAnsi="Wingdings" w:hint="default"/>
      </w:rPr>
    </w:lvl>
    <w:lvl w:ilvl="6" w:tplc="4FEC9466">
      <w:start w:val="1"/>
      <w:numFmt w:val="bullet"/>
      <w:lvlText w:val=""/>
      <w:lvlJc w:val="left"/>
      <w:pPr>
        <w:ind w:left="4964" w:hanging="359"/>
      </w:pPr>
      <w:rPr>
        <w:rFonts w:ascii="Symbol" w:hAnsi="Symbol" w:hint="default"/>
      </w:rPr>
    </w:lvl>
    <w:lvl w:ilvl="7" w:tplc="71E4BB06">
      <w:start w:val="1"/>
      <w:numFmt w:val="bullet"/>
      <w:lvlText w:val="o"/>
      <w:lvlJc w:val="left"/>
      <w:pPr>
        <w:ind w:left="5684" w:hanging="359"/>
      </w:pPr>
      <w:rPr>
        <w:rFonts w:ascii="Courier New" w:hAnsi="Courier New" w:cs="Courier New" w:hint="default"/>
      </w:rPr>
    </w:lvl>
    <w:lvl w:ilvl="8" w:tplc="69381F8E">
      <w:start w:val="1"/>
      <w:numFmt w:val="bullet"/>
      <w:lvlText w:val=""/>
      <w:lvlJc w:val="left"/>
      <w:pPr>
        <w:ind w:left="6404" w:hanging="359"/>
      </w:pPr>
      <w:rPr>
        <w:rFonts w:ascii="Wingdings" w:hAnsi="Wingdings" w:hint="default"/>
      </w:rPr>
    </w:lvl>
  </w:abstractNum>
  <w:abstractNum w:abstractNumId="1">
    <w:nsid w:val="09455D6D"/>
    <w:multiLevelType w:val="hybridMultilevel"/>
    <w:tmpl w:val="C1F45760"/>
    <w:lvl w:ilvl="0" w:tplc="728E3448">
      <w:start w:val="4"/>
      <w:numFmt w:val="bullet"/>
      <w:lvlText w:val="-"/>
      <w:lvlJc w:val="left"/>
      <w:pPr>
        <w:ind w:left="720" w:hanging="359"/>
      </w:pPr>
      <w:rPr>
        <w:rFonts w:ascii="Calibri" w:eastAsia="Times New Roman" w:hAnsi="Calibri" w:cs="Calibri" w:hint="default"/>
      </w:rPr>
    </w:lvl>
    <w:lvl w:ilvl="1" w:tplc="0DDC3530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D310CEC4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CB24A05A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3C421426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3E5E1F34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8F28570C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F3661B9E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F4FE6D24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2">
    <w:nsid w:val="09E41190"/>
    <w:multiLevelType w:val="hybridMultilevel"/>
    <w:tmpl w:val="D590847C"/>
    <w:lvl w:ilvl="0" w:tplc="2F2E85B2">
      <w:start w:val="1"/>
      <w:numFmt w:val="decimal"/>
      <w:lvlText w:val="%1."/>
      <w:lvlJc w:val="left"/>
      <w:pPr>
        <w:tabs>
          <w:tab w:val="left" w:pos="1287"/>
        </w:tabs>
        <w:ind w:left="1287" w:hanging="359"/>
      </w:pPr>
      <w:rPr>
        <w:rFonts w:hint="default"/>
      </w:rPr>
    </w:lvl>
    <w:lvl w:ilvl="1" w:tplc="75F83000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CCE61666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8458B04E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23B64394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DB7A6EDA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19C87224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46548A40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3BCC6CC0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3">
    <w:nsid w:val="121A1581"/>
    <w:multiLevelType w:val="hybridMultilevel"/>
    <w:tmpl w:val="4198EA5C"/>
    <w:lvl w:ilvl="0" w:tplc="77B014C0">
      <w:start w:val="1"/>
      <w:numFmt w:val="upperRoman"/>
      <w:lvlText w:val="%1."/>
      <w:lvlJc w:val="left"/>
      <w:pPr>
        <w:tabs>
          <w:tab w:val="left" w:pos="720"/>
        </w:tabs>
        <w:ind w:left="720" w:hanging="719"/>
      </w:pPr>
      <w:rPr>
        <w:rFonts w:hint="default"/>
      </w:rPr>
    </w:lvl>
    <w:lvl w:ilvl="1" w:tplc="7C1C9EEA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07628B86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1728B850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CDE47F8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456A8886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0BF4FE7C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93A0D29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FED4D344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4">
    <w:nsid w:val="19F46C15"/>
    <w:multiLevelType w:val="hybridMultilevel"/>
    <w:tmpl w:val="708E6D04"/>
    <w:lvl w:ilvl="0" w:tplc="92F40996">
      <w:start w:val="1"/>
      <w:numFmt w:val="upperRoman"/>
      <w:lvlText w:val="%1."/>
      <w:lvlJc w:val="left"/>
      <w:pPr>
        <w:tabs>
          <w:tab w:val="left" w:pos="777"/>
        </w:tabs>
        <w:ind w:left="57" w:firstLine="0"/>
      </w:pPr>
    </w:lvl>
    <w:lvl w:ilvl="1" w:tplc="40F8B92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6B700578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0D76B43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CB2A9F8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42368D3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C6CE410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09C4234A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11EE416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5">
    <w:nsid w:val="1B067C64"/>
    <w:multiLevelType w:val="hybridMultilevel"/>
    <w:tmpl w:val="C2A85F70"/>
    <w:lvl w:ilvl="0" w:tplc="CE423E14">
      <w:start w:val="1"/>
      <w:numFmt w:val="decimal"/>
      <w:lvlText w:val="%1."/>
      <w:lvlJc w:val="left"/>
      <w:pPr>
        <w:tabs>
          <w:tab w:val="left" w:pos="420"/>
        </w:tabs>
        <w:ind w:left="420" w:hanging="419"/>
      </w:pPr>
      <w:rPr>
        <w:rFonts w:hint="default"/>
      </w:rPr>
    </w:lvl>
    <w:lvl w:ilvl="1" w:tplc="DD325E46">
      <w:start w:val="1"/>
      <w:numFmt w:val="lowerLetter"/>
      <w:lvlText w:val="%2."/>
      <w:lvlJc w:val="left"/>
      <w:pPr>
        <w:ind w:left="2007" w:hanging="359"/>
      </w:pPr>
    </w:lvl>
    <w:lvl w:ilvl="2" w:tplc="391C32B2">
      <w:start w:val="1"/>
      <w:numFmt w:val="lowerRoman"/>
      <w:lvlText w:val="%3."/>
      <w:lvlJc w:val="right"/>
      <w:pPr>
        <w:ind w:left="2727" w:hanging="179"/>
      </w:pPr>
    </w:lvl>
    <w:lvl w:ilvl="3" w:tplc="241A7ED8">
      <w:start w:val="1"/>
      <w:numFmt w:val="decimal"/>
      <w:lvlText w:val="%4."/>
      <w:lvlJc w:val="left"/>
      <w:pPr>
        <w:ind w:left="3447" w:hanging="359"/>
      </w:pPr>
    </w:lvl>
    <w:lvl w:ilvl="4" w:tplc="A9A8302E">
      <w:start w:val="1"/>
      <w:numFmt w:val="lowerLetter"/>
      <w:lvlText w:val="%5."/>
      <w:lvlJc w:val="left"/>
      <w:pPr>
        <w:ind w:left="4167" w:hanging="359"/>
      </w:pPr>
    </w:lvl>
    <w:lvl w:ilvl="5" w:tplc="B2D4F448">
      <w:start w:val="1"/>
      <w:numFmt w:val="lowerRoman"/>
      <w:lvlText w:val="%6."/>
      <w:lvlJc w:val="right"/>
      <w:pPr>
        <w:ind w:left="4887" w:hanging="179"/>
      </w:pPr>
    </w:lvl>
    <w:lvl w:ilvl="6" w:tplc="19F05B9C">
      <w:start w:val="1"/>
      <w:numFmt w:val="decimal"/>
      <w:lvlText w:val="%7."/>
      <w:lvlJc w:val="left"/>
      <w:pPr>
        <w:ind w:left="5607" w:hanging="359"/>
      </w:pPr>
    </w:lvl>
    <w:lvl w:ilvl="7" w:tplc="C29ED192">
      <w:start w:val="1"/>
      <w:numFmt w:val="lowerLetter"/>
      <w:lvlText w:val="%8."/>
      <w:lvlJc w:val="left"/>
      <w:pPr>
        <w:ind w:left="6327" w:hanging="359"/>
      </w:pPr>
    </w:lvl>
    <w:lvl w:ilvl="8" w:tplc="8A8C8AB8">
      <w:start w:val="1"/>
      <w:numFmt w:val="lowerRoman"/>
      <w:lvlText w:val="%9."/>
      <w:lvlJc w:val="right"/>
      <w:pPr>
        <w:ind w:left="7047" w:hanging="179"/>
      </w:pPr>
    </w:lvl>
  </w:abstractNum>
  <w:abstractNum w:abstractNumId="6">
    <w:nsid w:val="21863945"/>
    <w:multiLevelType w:val="hybridMultilevel"/>
    <w:tmpl w:val="BD2234AE"/>
    <w:lvl w:ilvl="0" w:tplc="78A4BB46">
      <w:start w:val="1"/>
      <w:numFmt w:val="bullet"/>
      <w:lvlText w:val=""/>
      <w:lvlJc w:val="left"/>
      <w:pPr>
        <w:ind w:left="644" w:hanging="359"/>
      </w:pPr>
      <w:rPr>
        <w:rFonts w:ascii="Symbol" w:hAnsi="Symbol" w:hint="default"/>
      </w:rPr>
    </w:lvl>
    <w:lvl w:ilvl="1" w:tplc="197AD474">
      <w:start w:val="1"/>
      <w:numFmt w:val="bullet"/>
      <w:lvlText w:val="o"/>
      <w:lvlJc w:val="left"/>
      <w:pPr>
        <w:ind w:left="1364" w:hanging="359"/>
      </w:pPr>
      <w:rPr>
        <w:rFonts w:ascii="Courier New" w:hAnsi="Courier New" w:cs="Courier New" w:hint="default"/>
      </w:rPr>
    </w:lvl>
    <w:lvl w:ilvl="2" w:tplc="189C9BE0">
      <w:start w:val="1"/>
      <w:numFmt w:val="bullet"/>
      <w:lvlText w:val=""/>
      <w:lvlJc w:val="left"/>
      <w:pPr>
        <w:ind w:left="2084" w:hanging="359"/>
      </w:pPr>
      <w:rPr>
        <w:rFonts w:ascii="Wingdings" w:hAnsi="Wingdings" w:hint="default"/>
      </w:rPr>
    </w:lvl>
    <w:lvl w:ilvl="3" w:tplc="770EC13A">
      <w:start w:val="1"/>
      <w:numFmt w:val="bullet"/>
      <w:lvlText w:val=""/>
      <w:lvlJc w:val="left"/>
      <w:pPr>
        <w:ind w:left="2804" w:hanging="359"/>
      </w:pPr>
      <w:rPr>
        <w:rFonts w:ascii="Symbol" w:hAnsi="Symbol" w:hint="default"/>
      </w:rPr>
    </w:lvl>
    <w:lvl w:ilvl="4" w:tplc="46F69C30">
      <w:start w:val="1"/>
      <w:numFmt w:val="bullet"/>
      <w:lvlText w:val="o"/>
      <w:lvlJc w:val="left"/>
      <w:pPr>
        <w:ind w:left="3524" w:hanging="359"/>
      </w:pPr>
      <w:rPr>
        <w:rFonts w:ascii="Courier New" w:hAnsi="Courier New" w:cs="Courier New" w:hint="default"/>
      </w:rPr>
    </w:lvl>
    <w:lvl w:ilvl="5" w:tplc="84E82A7E">
      <w:start w:val="1"/>
      <w:numFmt w:val="bullet"/>
      <w:lvlText w:val=""/>
      <w:lvlJc w:val="left"/>
      <w:pPr>
        <w:ind w:left="4244" w:hanging="359"/>
      </w:pPr>
      <w:rPr>
        <w:rFonts w:ascii="Wingdings" w:hAnsi="Wingdings" w:hint="default"/>
      </w:rPr>
    </w:lvl>
    <w:lvl w:ilvl="6" w:tplc="ADB0D256">
      <w:start w:val="1"/>
      <w:numFmt w:val="bullet"/>
      <w:lvlText w:val=""/>
      <w:lvlJc w:val="left"/>
      <w:pPr>
        <w:ind w:left="4964" w:hanging="359"/>
      </w:pPr>
      <w:rPr>
        <w:rFonts w:ascii="Symbol" w:hAnsi="Symbol" w:hint="default"/>
      </w:rPr>
    </w:lvl>
    <w:lvl w:ilvl="7" w:tplc="CED8B112">
      <w:start w:val="1"/>
      <w:numFmt w:val="bullet"/>
      <w:lvlText w:val="o"/>
      <w:lvlJc w:val="left"/>
      <w:pPr>
        <w:ind w:left="5684" w:hanging="359"/>
      </w:pPr>
      <w:rPr>
        <w:rFonts w:ascii="Courier New" w:hAnsi="Courier New" w:cs="Courier New" w:hint="default"/>
      </w:rPr>
    </w:lvl>
    <w:lvl w:ilvl="8" w:tplc="AEF219AC">
      <w:start w:val="1"/>
      <w:numFmt w:val="bullet"/>
      <w:lvlText w:val=""/>
      <w:lvlJc w:val="left"/>
      <w:pPr>
        <w:ind w:left="6404" w:hanging="359"/>
      </w:pPr>
      <w:rPr>
        <w:rFonts w:ascii="Wingdings" w:hAnsi="Wingdings" w:hint="default"/>
      </w:rPr>
    </w:lvl>
  </w:abstractNum>
  <w:abstractNum w:abstractNumId="7">
    <w:nsid w:val="21E20B03"/>
    <w:multiLevelType w:val="hybridMultilevel"/>
    <w:tmpl w:val="455E89A2"/>
    <w:lvl w:ilvl="0" w:tplc="98462842">
      <w:start w:val="1"/>
      <w:numFmt w:val="bullet"/>
      <w:lvlText w:val=""/>
      <w:lvlJc w:val="left"/>
      <w:pPr>
        <w:tabs>
          <w:tab w:val="left" w:pos="720"/>
        </w:tabs>
        <w:ind w:left="720" w:hanging="359"/>
      </w:pPr>
      <w:rPr>
        <w:rFonts w:ascii="Symbol" w:hAnsi="Symbol" w:hint="default"/>
      </w:rPr>
    </w:lvl>
    <w:lvl w:ilvl="1" w:tplc="E33E5664">
      <w:start w:val="1"/>
      <w:numFmt w:val="bullet"/>
      <w:lvlText w:val="o"/>
      <w:lvlJc w:val="left"/>
      <w:pPr>
        <w:tabs>
          <w:tab w:val="left" w:pos="1440"/>
        </w:tabs>
        <w:ind w:left="1440" w:hanging="359"/>
      </w:pPr>
      <w:rPr>
        <w:rFonts w:ascii="Courier New" w:hAnsi="Courier New" w:cs="Courier New" w:hint="default"/>
      </w:rPr>
    </w:lvl>
    <w:lvl w:ilvl="2" w:tplc="B0089AEA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</w:rPr>
    </w:lvl>
    <w:lvl w:ilvl="3" w:tplc="9D0424CC">
      <w:start w:val="1"/>
      <w:numFmt w:val="bullet"/>
      <w:lvlText w:val=""/>
      <w:lvlJc w:val="left"/>
      <w:pPr>
        <w:tabs>
          <w:tab w:val="left" w:pos="2880"/>
        </w:tabs>
        <w:ind w:left="2880" w:hanging="359"/>
      </w:pPr>
      <w:rPr>
        <w:rFonts w:ascii="Symbol" w:hAnsi="Symbol" w:hint="default"/>
      </w:rPr>
    </w:lvl>
    <w:lvl w:ilvl="4" w:tplc="321A7112">
      <w:start w:val="1"/>
      <w:numFmt w:val="bullet"/>
      <w:lvlText w:val="o"/>
      <w:lvlJc w:val="left"/>
      <w:pPr>
        <w:tabs>
          <w:tab w:val="left" w:pos="3600"/>
        </w:tabs>
        <w:ind w:left="3600" w:hanging="359"/>
      </w:pPr>
      <w:rPr>
        <w:rFonts w:ascii="Courier New" w:hAnsi="Courier New" w:cs="Courier New" w:hint="default"/>
      </w:rPr>
    </w:lvl>
    <w:lvl w:ilvl="5" w:tplc="458455B6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</w:rPr>
    </w:lvl>
    <w:lvl w:ilvl="6" w:tplc="B9101F2C">
      <w:start w:val="1"/>
      <w:numFmt w:val="bullet"/>
      <w:lvlText w:val=""/>
      <w:lvlJc w:val="left"/>
      <w:pPr>
        <w:tabs>
          <w:tab w:val="left" w:pos="5040"/>
        </w:tabs>
        <w:ind w:left="5040" w:hanging="359"/>
      </w:pPr>
      <w:rPr>
        <w:rFonts w:ascii="Symbol" w:hAnsi="Symbol" w:hint="default"/>
      </w:rPr>
    </w:lvl>
    <w:lvl w:ilvl="7" w:tplc="3B64C718">
      <w:start w:val="1"/>
      <w:numFmt w:val="bullet"/>
      <w:lvlText w:val="o"/>
      <w:lvlJc w:val="left"/>
      <w:pPr>
        <w:tabs>
          <w:tab w:val="left" w:pos="5760"/>
        </w:tabs>
        <w:ind w:left="5760" w:hanging="359"/>
      </w:pPr>
      <w:rPr>
        <w:rFonts w:ascii="Courier New" w:hAnsi="Courier New" w:cs="Courier New" w:hint="default"/>
      </w:rPr>
    </w:lvl>
    <w:lvl w:ilvl="8" w:tplc="A022DD24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</w:rPr>
    </w:lvl>
  </w:abstractNum>
  <w:abstractNum w:abstractNumId="8">
    <w:nsid w:val="23E3008F"/>
    <w:multiLevelType w:val="hybridMultilevel"/>
    <w:tmpl w:val="175EC270"/>
    <w:lvl w:ilvl="0" w:tplc="F4DC6402">
      <w:start w:val="1"/>
      <w:numFmt w:val="bullet"/>
      <w:lvlText w:val=""/>
      <w:lvlJc w:val="left"/>
      <w:pPr>
        <w:ind w:left="644" w:hanging="359"/>
      </w:pPr>
      <w:rPr>
        <w:rFonts w:ascii="Symbol" w:hAnsi="Symbol" w:hint="default"/>
      </w:rPr>
    </w:lvl>
    <w:lvl w:ilvl="1" w:tplc="358A4498">
      <w:start w:val="1"/>
      <w:numFmt w:val="bullet"/>
      <w:lvlText w:val="o"/>
      <w:lvlJc w:val="left"/>
      <w:pPr>
        <w:ind w:left="1364" w:hanging="359"/>
      </w:pPr>
      <w:rPr>
        <w:rFonts w:ascii="Courier New" w:hAnsi="Courier New" w:cs="Courier New" w:hint="default"/>
      </w:rPr>
    </w:lvl>
    <w:lvl w:ilvl="2" w:tplc="E46C81AE">
      <w:start w:val="1"/>
      <w:numFmt w:val="bullet"/>
      <w:lvlText w:val=""/>
      <w:lvlJc w:val="left"/>
      <w:pPr>
        <w:ind w:left="2084" w:hanging="359"/>
      </w:pPr>
      <w:rPr>
        <w:rFonts w:ascii="Wingdings" w:hAnsi="Wingdings" w:hint="default"/>
      </w:rPr>
    </w:lvl>
    <w:lvl w:ilvl="3" w:tplc="730859D8">
      <w:start w:val="1"/>
      <w:numFmt w:val="bullet"/>
      <w:lvlText w:val=""/>
      <w:lvlJc w:val="left"/>
      <w:pPr>
        <w:ind w:left="2804" w:hanging="359"/>
      </w:pPr>
      <w:rPr>
        <w:rFonts w:ascii="Symbol" w:hAnsi="Symbol" w:hint="default"/>
      </w:rPr>
    </w:lvl>
    <w:lvl w:ilvl="4" w:tplc="2E70D9E4">
      <w:start w:val="1"/>
      <w:numFmt w:val="bullet"/>
      <w:lvlText w:val="o"/>
      <w:lvlJc w:val="left"/>
      <w:pPr>
        <w:ind w:left="3524" w:hanging="359"/>
      </w:pPr>
      <w:rPr>
        <w:rFonts w:ascii="Courier New" w:hAnsi="Courier New" w:cs="Courier New" w:hint="default"/>
      </w:rPr>
    </w:lvl>
    <w:lvl w:ilvl="5" w:tplc="9FC026D8">
      <w:start w:val="1"/>
      <w:numFmt w:val="bullet"/>
      <w:lvlText w:val=""/>
      <w:lvlJc w:val="left"/>
      <w:pPr>
        <w:ind w:left="4244" w:hanging="359"/>
      </w:pPr>
      <w:rPr>
        <w:rFonts w:ascii="Wingdings" w:hAnsi="Wingdings" w:hint="default"/>
      </w:rPr>
    </w:lvl>
    <w:lvl w:ilvl="6" w:tplc="95C07BD0">
      <w:start w:val="1"/>
      <w:numFmt w:val="bullet"/>
      <w:lvlText w:val=""/>
      <w:lvlJc w:val="left"/>
      <w:pPr>
        <w:ind w:left="4964" w:hanging="359"/>
      </w:pPr>
      <w:rPr>
        <w:rFonts w:ascii="Symbol" w:hAnsi="Symbol" w:hint="default"/>
      </w:rPr>
    </w:lvl>
    <w:lvl w:ilvl="7" w:tplc="3F2E1828">
      <w:start w:val="1"/>
      <w:numFmt w:val="bullet"/>
      <w:lvlText w:val="o"/>
      <w:lvlJc w:val="left"/>
      <w:pPr>
        <w:ind w:left="5684" w:hanging="359"/>
      </w:pPr>
      <w:rPr>
        <w:rFonts w:ascii="Courier New" w:hAnsi="Courier New" w:cs="Courier New" w:hint="default"/>
      </w:rPr>
    </w:lvl>
    <w:lvl w:ilvl="8" w:tplc="051C8672">
      <w:start w:val="1"/>
      <w:numFmt w:val="bullet"/>
      <w:lvlText w:val=""/>
      <w:lvlJc w:val="left"/>
      <w:pPr>
        <w:ind w:left="6404" w:hanging="359"/>
      </w:pPr>
      <w:rPr>
        <w:rFonts w:ascii="Wingdings" w:hAnsi="Wingdings" w:hint="default"/>
      </w:rPr>
    </w:lvl>
  </w:abstractNum>
  <w:abstractNum w:abstractNumId="9">
    <w:nsid w:val="23E70930"/>
    <w:multiLevelType w:val="hybridMultilevel"/>
    <w:tmpl w:val="61F09426"/>
    <w:lvl w:ilvl="0" w:tplc="1562ABB0">
      <w:start w:val="3"/>
      <w:numFmt w:val="upperRoman"/>
      <w:lvlText w:val="%1."/>
      <w:lvlJc w:val="left"/>
      <w:pPr>
        <w:tabs>
          <w:tab w:val="left" w:pos="777"/>
        </w:tabs>
        <w:ind w:left="57" w:firstLine="0"/>
      </w:pPr>
    </w:lvl>
    <w:lvl w:ilvl="1" w:tplc="1DFEE3B4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FD844636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D7627CD0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ACAE316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A3A0D16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043E1EC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BBC308A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7FD8E756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0">
    <w:nsid w:val="28AB6D63"/>
    <w:multiLevelType w:val="hybridMultilevel"/>
    <w:tmpl w:val="8CE224F8"/>
    <w:lvl w:ilvl="0" w:tplc="C1103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F6876"/>
    <w:multiLevelType w:val="hybridMultilevel"/>
    <w:tmpl w:val="936C3B60"/>
    <w:lvl w:ilvl="0" w:tplc="5C465104">
      <w:start w:val="1"/>
      <w:numFmt w:val="lowerLetter"/>
      <w:lvlText w:val="%1)"/>
      <w:lvlJc w:val="left"/>
      <w:pPr>
        <w:ind w:left="1004" w:hanging="359"/>
      </w:pPr>
      <w:rPr>
        <w:rFonts w:hint="default"/>
      </w:rPr>
    </w:lvl>
    <w:lvl w:ilvl="1" w:tplc="93A25328">
      <w:start w:val="1"/>
      <w:numFmt w:val="lowerLetter"/>
      <w:lvlText w:val="%2."/>
      <w:lvlJc w:val="left"/>
      <w:pPr>
        <w:ind w:left="1440" w:hanging="359"/>
      </w:pPr>
    </w:lvl>
    <w:lvl w:ilvl="2" w:tplc="AB9AB57E">
      <w:start w:val="1"/>
      <w:numFmt w:val="lowerRoman"/>
      <w:lvlText w:val="%3."/>
      <w:lvlJc w:val="right"/>
      <w:pPr>
        <w:ind w:left="2160" w:hanging="179"/>
      </w:pPr>
    </w:lvl>
    <w:lvl w:ilvl="3" w:tplc="373E9874">
      <w:start w:val="1"/>
      <w:numFmt w:val="decimal"/>
      <w:lvlText w:val="%4."/>
      <w:lvlJc w:val="left"/>
      <w:pPr>
        <w:ind w:left="2880" w:hanging="359"/>
      </w:pPr>
    </w:lvl>
    <w:lvl w:ilvl="4" w:tplc="202C8C28">
      <w:start w:val="1"/>
      <w:numFmt w:val="lowerLetter"/>
      <w:lvlText w:val="%5."/>
      <w:lvlJc w:val="left"/>
      <w:pPr>
        <w:ind w:left="3600" w:hanging="359"/>
      </w:pPr>
    </w:lvl>
    <w:lvl w:ilvl="5" w:tplc="7C485F82">
      <w:start w:val="1"/>
      <w:numFmt w:val="lowerRoman"/>
      <w:lvlText w:val="%6."/>
      <w:lvlJc w:val="right"/>
      <w:pPr>
        <w:ind w:left="4320" w:hanging="179"/>
      </w:pPr>
    </w:lvl>
    <w:lvl w:ilvl="6" w:tplc="8AAC8EEC">
      <w:start w:val="1"/>
      <w:numFmt w:val="decimal"/>
      <w:lvlText w:val="%7."/>
      <w:lvlJc w:val="left"/>
      <w:pPr>
        <w:ind w:left="5040" w:hanging="359"/>
      </w:pPr>
    </w:lvl>
    <w:lvl w:ilvl="7" w:tplc="775C635A">
      <w:start w:val="1"/>
      <w:numFmt w:val="lowerLetter"/>
      <w:lvlText w:val="%8."/>
      <w:lvlJc w:val="left"/>
      <w:pPr>
        <w:ind w:left="5760" w:hanging="359"/>
      </w:pPr>
    </w:lvl>
    <w:lvl w:ilvl="8" w:tplc="F7E0E692">
      <w:start w:val="1"/>
      <w:numFmt w:val="lowerRoman"/>
      <w:lvlText w:val="%9."/>
      <w:lvlJc w:val="right"/>
      <w:pPr>
        <w:ind w:left="6480" w:hanging="179"/>
      </w:pPr>
    </w:lvl>
  </w:abstractNum>
  <w:abstractNum w:abstractNumId="12">
    <w:nsid w:val="2BC02694"/>
    <w:multiLevelType w:val="hybridMultilevel"/>
    <w:tmpl w:val="44FCD48A"/>
    <w:lvl w:ilvl="0" w:tplc="4734F9C4">
      <w:start w:val="3"/>
      <w:numFmt w:val="upperRoman"/>
      <w:lvlText w:val="%1."/>
      <w:lvlJc w:val="left"/>
      <w:pPr>
        <w:tabs>
          <w:tab w:val="left" w:pos="777"/>
        </w:tabs>
        <w:ind w:left="57" w:firstLine="0"/>
      </w:pPr>
    </w:lvl>
    <w:lvl w:ilvl="1" w:tplc="87A8BF8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3BB870D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EA4C1EF4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F9340794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16E2587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BFCFE96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77EAC00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F4D07C6C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3">
    <w:nsid w:val="2C5025B2"/>
    <w:multiLevelType w:val="hybridMultilevel"/>
    <w:tmpl w:val="9BE64F52"/>
    <w:lvl w:ilvl="0" w:tplc="58B0D1A0">
      <w:start w:val="1"/>
      <w:numFmt w:val="bullet"/>
      <w:lvlText w:val=""/>
      <w:lvlJc w:val="left"/>
      <w:pPr>
        <w:tabs>
          <w:tab w:val="left" w:pos="720"/>
        </w:tabs>
        <w:ind w:left="720" w:hanging="359"/>
      </w:pPr>
      <w:rPr>
        <w:rFonts w:ascii="Symbol" w:hAnsi="Symbol" w:hint="default"/>
      </w:rPr>
    </w:lvl>
    <w:lvl w:ilvl="1" w:tplc="A1B8797C">
      <w:start w:val="1"/>
      <w:numFmt w:val="bullet"/>
      <w:lvlText w:val="o"/>
      <w:lvlJc w:val="left"/>
      <w:pPr>
        <w:tabs>
          <w:tab w:val="left" w:pos="1440"/>
        </w:tabs>
        <w:ind w:left="1440" w:hanging="359"/>
      </w:pPr>
      <w:rPr>
        <w:rFonts w:ascii="Courier New" w:hAnsi="Courier New" w:cs="Courier New" w:hint="default"/>
      </w:rPr>
    </w:lvl>
    <w:lvl w:ilvl="2" w:tplc="109CA320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</w:rPr>
    </w:lvl>
    <w:lvl w:ilvl="3" w:tplc="70AE52B4">
      <w:start w:val="1"/>
      <w:numFmt w:val="bullet"/>
      <w:lvlText w:val=""/>
      <w:lvlJc w:val="left"/>
      <w:pPr>
        <w:tabs>
          <w:tab w:val="left" w:pos="2880"/>
        </w:tabs>
        <w:ind w:left="2880" w:hanging="359"/>
      </w:pPr>
      <w:rPr>
        <w:rFonts w:ascii="Symbol" w:hAnsi="Symbol" w:hint="default"/>
      </w:rPr>
    </w:lvl>
    <w:lvl w:ilvl="4" w:tplc="5B309930">
      <w:start w:val="1"/>
      <w:numFmt w:val="bullet"/>
      <w:lvlText w:val="o"/>
      <w:lvlJc w:val="left"/>
      <w:pPr>
        <w:tabs>
          <w:tab w:val="left" w:pos="3600"/>
        </w:tabs>
        <w:ind w:left="3600" w:hanging="359"/>
      </w:pPr>
      <w:rPr>
        <w:rFonts w:ascii="Courier New" w:hAnsi="Courier New" w:cs="Courier New" w:hint="default"/>
      </w:rPr>
    </w:lvl>
    <w:lvl w:ilvl="5" w:tplc="5D589090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</w:rPr>
    </w:lvl>
    <w:lvl w:ilvl="6" w:tplc="82E049C4">
      <w:start w:val="1"/>
      <w:numFmt w:val="bullet"/>
      <w:lvlText w:val=""/>
      <w:lvlJc w:val="left"/>
      <w:pPr>
        <w:tabs>
          <w:tab w:val="left" w:pos="5040"/>
        </w:tabs>
        <w:ind w:left="5040" w:hanging="359"/>
      </w:pPr>
      <w:rPr>
        <w:rFonts w:ascii="Symbol" w:hAnsi="Symbol" w:hint="default"/>
      </w:rPr>
    </w:lvl>
    <w:lvl w:ilvl="7" w:tplc="769CC388">
      <w:start w:val="1"/>
      <w:numFmt w:val="bullet"/>
      <w:lvlText w:val="o"/>
      <w:lvlJc w:val="left"/>
      <w:pPr>
        <w:tabs>
          <w:tab w:val="left" w:pos="5760"/>
        </w:tabs>
        <w:ind w:left="5760" w:hanging="359"/>
      </w:pPr>
      <w:rPr>
        <w:rFonts w:ascii="Courier New" w:hAnsi="Courier New" w:cs="Courier New" w:hint="default"/>
      </w:rPr>
    </w:lvl>
    <w:lvl w:ilvl="8" w:tplc="DE3C3728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</w:rPr>
    </w:lvl>
  </w:abstractNum>
  <w:abstractNum w:abstractNumId="14">
    <w:nsid w:val="2DE42DCD"/>
    <w:multiLevelType w:val="hybridMultilevel"/>
    <w:tmpl w:val="8F4E104E"/>
    <w:lvl w:ilvl="0" w:tplc="BD6C67C0">
      <w:start w:val="1"/>
      <w:numFmt w:val="decimal"/>
      <w:lvlText w:val="%1."/>
      <w:lvlJc w:val="left"/>
      <w:pPr>
        <w:ind w:left="359" w:hanging="359"/>
      </w:pPr>
    </w:lvl>
    <w:lvl w:ilvl="1" w:tplc="B84A6938">
      <w:start w:val="1"/>
      <w:numFmt w:val="lowerLetter"/>
      <w:lvlText w:val="%2."/>
      <w:lvlJc w:val="left"/>
      <w:pPr>
        <w:ind w:left="2007" w:hanging="359"/>
      </w:pPr>
    </w:lvl>
    <w:lvl w:ilvl="2" w:tplc="E9D66E94">
      <w:start w:val="1"/>
      <w:numFmt w:val="lowerRoman"/>
      <w:lvlText w:val="%3."/>
      <w:lvlJc w:val="right"/>
      <w:pPr>
        <w:ind w:left="2727" w:hanging="179"/>
      </w:pPr>
    </w:lvl>
    <w:lvl w:ilvl="3" w:tplc="7BEA23B4">
      <w:start w:val="1"/>
      <w:numFmt w:val="decimal"/>
      <w:lvlText w:val="%4."/>
      <w:lvlJc w:val="left"/>
      <w:pPr>
        <w:ind w:left="3447" w:hanging="359"/>
      </w:pPr>
    </w:lvl>
    <w:lvl w:ilvl="4" w:tplc="F5CC3B1E">
      <w:start w:val="1"/>
      <w:numFmt w:val="lowerLetter"/>
      <w:lvlText w:val="%5."/>
      <w:lvlJc w:val="left"/>
      <w:pPr>
        <w:ind w:left="4167" w:hanging="359"/>
      </w:pPr>
    </w:lvl>
    <w:lvl w:ilvl="5" w:tplc="76840B9C">
      <w:start w:val="1"/>
      <w:numFmt w:val="lowerRoman"/>
      <w:lvlText w:val="%6."/>
      <w:lvlJc w:val="right"/>
      <w:pPr>
        <w:ind w:left="4887" w:hanging="179"/>
      </w:pPr>
    </w:lvl>
    <w:lvl w:ilvl="6" w:tplc="C24EB504">
      <w:start w:val="1"/>
      <w:numFmt w:val="decimal"/>
      <w:lvlText w:val="%7."/>
      <w:lvlJc w:val="left"/>
      <w:pPr>
        <w:ind w:left="5607" w:hanging="359"/>
      </w:pPr>
    </w:lvl>
    <w:lvl w:ilvl="7" w:tplc="F3465220">
      <w:start w:val="1"/>
      <w:numFmt w:val="lowerLetter"/>
      <w:lvlText w:val="%8."/>
      <w:lvlJc w:val="left"/>
      <w:pPr>
        <w:ind w:left="6327" w:hanging="359"/>
      </w:pPr>
    </w:lvl>
    <w:lvl w:ilvl="8" w:tplc="EF70244E">
      <w:start w:val="1"/>
      <w:numFmt w:val="lowerRoman"/>
      <w:lvlText w:val="%9."/>
      <w:lvlJc w:val="right"/>
      <w:pPr>
        <w:ind w:left="7047" w:hanging="179"/>
      </w:pPr>
    </w:lvl>
  </w:abstractNum>
  <w:abstractNum w:abstractNumId="15">
    <w:nsid w:val="30CD6BE6"/>
    <w:multiLevelType w:val="hybridMultilevel"/>
    <w:tmpl w:val="6F64CE10"/>
    <w:lvl w:ilvl="0" w:tplc="BA6C62FC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  <w:rPr>
        <w:rFonts w:hint="default"/>
      </w:rPr>
    </w:lvl>
    <w:lvl w:ilvl="1" w:tplc="D5221AE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4ED8465C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C00C253A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847A9F2C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E65E229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0F1855F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D3A03F9C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CE145D4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6">
    <w:nsid w:val="31060181"/>
    <w:multiLevelType w:val="hybridMultilevel"/>
    <w:tmpl w:val="D180B6EE"/>
    <w:lvl w:ilvl="0" w:tplc="69405034">
      <w:start w:val="1"/>
      <w:numFmt w:val="upperRoman"/>
      <w:lvlText w:val="%1."/>
      <w:lvlJc w:val="left"/>
      <w:pPr>
        <w:tabs>
          <w:tab w:val="left" w:pos="720"/>
        </w:tabs>
        <w:ind w:left="720" w:hanging="719"/>
      </w:pPr>
    </w:lvl>
    <w:lvl w:ilvl="1" w:tplc="32542EB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5134CF5E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057E121A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BB3EE65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F948FE48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CFB6121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76C02556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CA909416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7">
    <w:nsid w:val="325C2475"/>
    <w:multiLevelType w:val="hybridMultilevel"/>
    <w:tmpl w:val="AAFE5440"/>
    <w:lvl w:ilvl="0" w:tplc="96888D92">
      <w:start w:val="4"/>
      <w:numFmt w:val="upperRoman"/>
      <w:lvlText w:val="%1."/>
      <w:lvlJc w:val="left"/>
      <w:pPr>
        <w:tabs>
          <w:tab w:val="left" w:pos="777"/>
        </w:tabs>
        <w:ind w:left="57" w:firstLine="0"/>
      </w:pPr>
    </w:lvl>
    <w:lvl w:ilvl="1" w:tplc="87A2F2D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0206F9C8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01264BC0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8DC6568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E726272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C2FCD32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1A76939C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6DB06BFE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8">
    <w:nsid w:val="33701621"/>
    <w:multiLevelType w:val="hybridMultilevel"/>
    <w:tmpl w:val="5F5A5AE4"/>
    <w:lvl w:ilvl="0" w:tplc="4632737E">
      <w:start w:val="1"/>
      <w:numFmt w:val="upperRoman"/>
      <w:lvlText w:val="%1."/>
      <w:lvlJc w:val="left"/>
      <w:pPr>
        <w:ind w:left="1080" w:hanging="719"/>
      </w:pPr>
      <w:rPr>
        <w:rFonts w:hint="default"/>
        <w:b/>
      </w:rPr>
    </w:lvl>
    <w:lvl w:ilvl="1" w:tplc="096605FA">
      <w:start w:val="1"/>
      <w:numFmt w:val="lowerLetter"/>
      <w:lvlText w:val="%2."/>
      <w:lvlJc w:val="left"/>
      <w:pPr>
        <w:ind w:left="1440" w:hanging="359"/>
      </w:pPr>
    </w:lvl>
    <w:lvl w:ilvl="2" w:tplc="80F6EC5E">
      <w:start w:val="1"/>
      <w:numFmt w:val="lowerRoman"/>
      <w:lvlText w:val="%3."/>
      <w:lvlJc w:val="right"/>
      <w:pPr>
        <w:ind w:left="2160" w:hanging="179"/>
      </w:pPr>
    </w:lvl>
    <w:lvl w:ilvl="3" w:tplc="778CB6A0">
      <w:start w:val="1"/>
      <w:numFmt w:val="decimal"/>
      <w:lvlText w:val="%4."/>
      <w:lvlJc w:val="left"/>
      <w:pPr>
        <w:ind w:left="2880" w:hanging="359"/>
      </w:pPr>
    </w:lvl>
    <w:lvl w:ilvl="4" w:tplc="9D3456A0">
      <w:start w:val="1"/>
      <w:numFmt w:val="lowerLetter"/>
      <w:lvlText w:val="%5."/>
      <w:lvlJc w:val="left"/>
      <w:pPr>
        <w:ind w:left="3600" w:hanging="359"/>
      </w:pPr>
    </w:lvl>
    <w:lvl w:ilvl="5" w:tplc="B55C0B4A">
      <w:start w:val="1"/>
      <w:numFmt w:val="lowerRoman"/>
      <w:lvlText w:val="%6."/>
      <w:lvlJc w:val="right"/>
      <w:pPr>
        <w:ind w:left="4320" w:hanging="179"/>
      </w:pPr>
    </w:lvl>
    <w:lvl w:ilvl="6" w:tplc="7B70E8DE">
      <w:start w:val="1"/>
      <w:numFmt w:val="decimal"/>
      <w:lvlText w:val="%7."/>
      <w:lvlJc w:val="left"/>
      <w:pPr>
        <w:ind w:left="5040" w:hanging="359"/>
      </w:pPr>
    </w:lvl>
    <w:lvl w:ilvl="7" w:tplc="1FD4548C">
      <w:start w:val="1"/>
      <w:numFmt w:val="lowerLetter"/>
      <w:lvlText w:val="%8."/>
      <w:lvlJc w:val="left"/>
      <w:pPr>
        <w:ind w:left="5760" w:hanging="359"/>
      </w:pPr>
    </w:lvl>
    <w:lvl w:ilvl="8" w:tplc="FFC23FC8">
      <w:start w:val="1"/>
      <w:numFmt w:val="lowerRoman"/>
      <w:lvlText w:val="%9."/>
      <w:lvlJc w:val="right"/>
      <w:pPr>
        <w:ind w:left="6480" w:hanging="179"/>
      </w:pPr>
    </w:lvl>
  </w:abstractNum>
  <w:abstractNum w:abstractNumId="19">
    <w:nsid w:val="37917F26"/>
    <w:multiLevelType w:val="hybridMultilevel"/>
    <w:tmpl w:val="63CC1870"/>
    <w:lvl w:ilvl="0" w:tplc="097ACFB6">
      <w:start w:val="1"/>
      <w:numFmt w:val="decimal"/>
      <w:lvlText w:val="%1."/>
      <w:lvlJc w:val="left"/>
      <w:pPr>
        <w:tabs>
          <w:tab w:val="left" w:pos="720"/>
        </w:tabs>
        <w:ind w:left="720" w:hanging="359"/>
      </w:pPr>
      <w:rPr>
        <w:rFonts w:hint="default"/>
      </w:rPr>
    </w:lvl>
    <w:lvl w:ilvl="1" w:tplc="FDFEAA20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11A66B70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0E82D234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D5F23CF2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616A90BC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0FC692C4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E2A8FC4C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94AE6AA0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20">
    <w:nsid w:val="3CF3056B"/>
    <w:multiLevelType w:val="hybridMultilevel"/>
    <w:tmpl w:val="0DC0D41C"/>
    <w:lvl w:ilvl="0" w:tplc="E7CAE34C">
      <w:start w:val="1"/>
      <w:numFmt w:val="bullet"/>
      <w:lvlText w:val=""/>
      <w:lvlJc w:val="left"/>
      <w:pPr>
        <w:ind w:left="644" w:hanging="359"/>
      </w:pPr>
      <w:rPr>
        <w:rFonts w:ascii="Wingdings" w:hAnsi="Wingdings" w:hint="default"/>
      </w:rPr>
    </w:lvl>
    <w:lvl w:ilvl="1" w:tplc="59242862">
      <w:start w:val="1"/>
      <w:numFmt w:val="bullet"/>
      <w:lvlText w:val="o"/>
      <w:lvlJc w:val="left"/>
      <w:pPr>
        <w:ind w:left="1364" w:hanging="359"/>
      </w:pPr>
      <w:rPr>
        <w:rFonts w:ascii="Courier New" w:hAnsi="Courier New" w:cs="Courier New" w:hint="default"/>
      </w:rPr>
    </w:lvl>
    <w:lvl w:ilvl="2" w:tplc="8C1813D4">
      <w:start w:val="1"/>
      <w:numFmt w:val="bullet"/>
      <w:lvlText w:val=""/>
      <w:lvlJc w:val="left"/>
      <w:pPr>
        <w:ind w:left="2084" w:hanging="359"/>
      </w:pPr>
      <w:rPr>
        <w:rFonts w:ascii="Wingdings" w:hAnsi="Wingdings" w:hint="default"/>
      </w:rPr>
    </w:lvl>
    <w:lvl w:ilvl="3" w:tplc="2F20505E">
      <w:start w:val="1"/>
      <w:numFmt w:val="bullet"/>
      <w:lvlText w:val=""/>
      <w:lvlJc w:val="left"/>
      <w:pPr>
        <w:ind w:left="2804" w:hanging="359"/>
      </w:pPr>
      <w:rPr>
        <w:rFonts w:ascii="Symbol" w:hAnsi="Symbol" w:hint="default"/>
      </w:rPr>
    </w:lvl>
    <w:lvl w:ilvl="4" w:tplc="96941F6E">
      <w:start w:val="1"/>
      <w:numFmt w:val="bullet"/>
      <w:lvlText w:val="o"/>
      <w:lvlJc w:val="left"/>
      <w:pPr>
        <w:ind w:left="3524" w:hanging="359"/>
      </w:pPr>
      <w:rPr>
        <w:rFonts w:ascii="Courier New" w:hAnsi="Courier New" w:cs="Courier New" w:hint="default"/>
      </w:rPr>
    </w:lvl>
    <w:lvl w:ilvl="5" w:tplc="0DC2385E">
      <w:start w:val="1"/>
      <w:numFmt w:val="bullet"/>
      <w:lvlText w:val=""/>
      <w:lvlJc w:val="left"/>
      <w:pPr>
        <w:ind w:left="4244" w:hanging="359"/>
      </w:pPr>
      <w:rPr>
        <w:rFonts w:ascii="Wingdings" w:hAnsi="Wingdings" w:hint="default"/>
      </w:rPr>
    </w:lvl>
    <w:lvl w:ilvl="6" w:tplc="D4E4CD86">
      <w:start w:val="1"/>
      <w:numFmt w:val="bullet"/>
      <w:lvlText w:val=""/>
      <w:lvlJc w:val="left"/>
      <w:pPr>
        <w:ind w:left="4964" w:hanging="359"/>
      </w:pPr>
      <w:rPr>
        <w:rFonts w:ascii="Symbol" w:hAnsi="Symbol" w:hint="default"/>
      </w:rPr>
    </w:lvl>
    <w:lvl w:ilvl="7" w:tplc="17427D7E">
      <w:start w:val="1"/>
      <w:numFmt w:val="bullet"/>
      <w:lvlText w:val="o"/>
      <w:lvlJc w:val="left"/>
      <w:pPr>
        <w:ind w:left="5684" w:hanging="359"/>
      </w:pPr>
      <w:rPr>
        <w:rFonts w:ascii="Courier New" w:hAnsi="Courier New" w:cs="Courier New" w:hint="default"/>
      </w:rPr>
    </w:lvl>
    <w:lvl w:ilvl="8" w:tplc="BD5E4A06">
      <w:start w:val="1"/>
      <w:numFmt w:val="bullet"/>
      <w:lvlText w:val=""/>
      <w:lvlJc w:val="left"/>
      <w:pPr>
        <w:ind w:left="6404" w:hanging="359"/>
      </w:pPr>
      <w:rPr>
        <w:rFonts w:ascii="Wingdings" w:hAnsi="Wingdings" w:hint="default"/>
      </w:rPr>
    </w:lvl>
  </w:abstractNum>
  <w:abstractNum w:abstractNumId="21">
    <w:nsid w:val="40512CE5"/>
    <w:multiLevelType w:val="hybridMultilevel"/>
    <w:tmpl w:val="15EAF56C"/>
    <w:lvl w:ilvl="0" w:tplc="E45E97AA">
      <w:start w:val="1"/>
      <w:numFmt w:val="decimal"/>
      <w:lvlText w:val="%1."/>
      <w:lvlJc w:val="left"/>
      <w:pPr>
        <w:tabs>
          <w:tab w:val="left" w:pos="360"/>
        </w:tabs>
        <w:ind w:left="360" w:hanging="359"/>
      </w:pPr>
      <w:rPr>
        <w:rFonts w:hint="default"/>
      </w:rPr>
    </w:lvl>
    <w:lvl w:ilvl="1" w:tplc="E4A4FDF4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1428A200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A1C57D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F4844E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DA0CC14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CB8669E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317E06DA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419C80A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2">
    <w:nsid w:val="426B3E1F"/>
    <w:multiLevelType w:val="hybridMultilevel"/>
    <w:tmpl w:val="EA5A0B1A"/>
    <w:lvl w:ilvl="0" w:tplc="4340414A">
      <w:start w:val="1"/>
      <w:numFmt w:val="bullet"/>
      <w:lvlText w:val=""/>
      <w:lvlJc w:val="left"/>
      <w:pPr>
        <w:ind w:left="644" w:hanging="359"/>
      </w:pPr>
      <w:rPr>
        <w:rFonts w:ascii="Wingdings" w:hAnsi="Wingdings" w:hint="default"/>
      </w:rPr>
    </w:lvl>
    <w:lvl w:ilvl="1" w:tplc="258859F2">
      <w:start w:val="1"/>
      <w:numFmt w:val="bullet"/>
      <w:lvlText w:val="o"/>
      <w:lvlJc w:val="left"/>
      <w:pPr>
        <w:ind w:left="1364" w:hanging="359"/>
      </w:pPr>
      <w:rPr>
        <w:rFonts w:ascii="Courier New" w:hAnsi="Courier New" w:cs="Courier New" w:hint="default"/>
      </w:rPr>
    </w:lvl>
    <w:lvl w:ilvl="2" w:tplc="2E7EE606">
      <w:start w:val="1"/>
      <w:numFmt w:val="bullet"/>
      <w:lvlText w:val=""/>
      <w:lvlJc w:val="left"/>
      <w:pPr>
        <w:ind w:left="2084" w:hanging="359"/>
      </w:pPr>
      <w:rPr>
        <w:rFonts w:ascii="Wingdings" w:hAnsi="Wingdings" w:hint="default"/>
      </w:rPr>
    </w:lvl>
    <w:lvl w:ilvl="3" w:tplc="180CDE4A">
      <w:start w:val="1"/>
      <w:numFmt w:val="bullet"/>
      <w:lvlText w:val=""/>
      <w:lvlJc w:val="left"/>
      <w:pPr>
        <w:ind w:left="2804" w:hanging="359"/>
      </w:pPr>
      <w:rPr>
        <w:rFonts w:ascii="Symbol" w:hAnsi="Symbol" w:hint="default"/>
      </w:rPr>
    </w:lvl>
    <w:lvl w:ilvl="4" w:tplc="454CC54C">
      <w:start w:val="1"/>
      <w:numFmt w:val="bullet"/>
      <w:lvlText w:val="o"/>
      <w:lvlJc w:val="left"/>
      <w:pPr>
        <w:ind w:left="3524" w:hanging="359"/>
      </w:pPr>
      <w:rPr>
        <w:rFonts w:ascii="Courier New" w:hAnsi="Courier New" w:cs="Courier New" w:hint="default"/>
      </w:rPr>
    </w:lvl>
    <w:lvl w:ilvl="5" w:tplc="A1E66D5E">
      <w:start w:val="1"/>
      <w:numFmt w:val="bullet"/>
      <w:lvlText w:val=""/>
      <w:lvlJc w:val="left"/>
      <w:pPr>
        <w:ind w:left="4244" w:hanging="359"/>
      </w:pPr>
      <w:rPr>
        <w:rFonts w:ascii="Wingdings" w:hAnsi="Wingdings" w:hint="default"/>
      </w:rPr>
    </w:lvl>
    <w:lvl w:ilvl="6" w:tplc="07F8292A">
      <w:start w:val="1"/>
      <w:numFmt w:val="bullet"/>
      <w:lvlText w:val=""/>
      <w:lvlJc w:val="left"/>
      <w:pPr>
        <w:ind w:left="4964" w:hanging="359"/>
      </w:pPr>
      <w:rPr>
        <w:rFonts w:ascii="Symbol" w:hAnsi="Symbol" w:hint="default"/>
      </w:rPr>
    </w:lvl>
    <w:lvl w:ilvl="7" w:tplc="A17A3036">
      <w:start w:val="1"/>
      <w:numFmt w:val="bullet"/>
      <w:lvlText w:val="o"/>
      <w:lvlJc w:val="left"/>
      <w:pPr>
        <w:ind w:left="5684" w:hanging="359"/>
      </w:pPr>
      <w:rPr>
        <w:rFonts w:ascii="Courier New" w:hAnsi="Courier New" w:cs="Courier New" w:hint="default"/>
      </w:rPr>
    </w:lvl>
    <w:lvl w:ilvl="8" w:tplc="DFC29BE0">
      <w:start w:val="1"/>
      <w:numFmt w:val="bullet"/>
      <w:lvlText w:val=""/>
      <w:lvlJc w:val="left"/>
      <w:pPr>
        <w:ind w:left="6404" w:hanging="359"/>
      </w:pPr>
      <w:rPr>
        <w:rFonts w:ascii="Wingdings" w:hAnsi="Wingdings" w:hint="default"/>
      </w:rPr>
    </w:lvl>
  </w:abstractNum>
  <w:abstractNum w:abstractNumId="23">
    <w:nsid w:val="46CE01E0"/>
    <w:multiLevelType w:val="hybridMultilevel"/>
    <w:tmpl w:val="5CCEE2EC"/>
    <w:lvl w:ilvl="0" w:tplc="2B6AE34A">
      <w:start w:val="1"/>
      <w:numFmt w:val="bullet"/>
      <w:lvlText w:val=""/>
      <w:lvlJc w:val="left"/>
      <w:pPr>
        <w:ind w:left="644" w:hanging="359"/>
      </w:pPr>
      <w:rPr>
        <w:rFonts w:ascii="Wingdings" w:hAnsi="Wingdings" w:hint="default"/>
      </w:rPr>
    </w:lvl>
    <w:lvl w:ilvl="1" w:tplc="5268B234">
      <w:start w:val="1"/>
      <w:numFmt w:val="bullet"/>
      <w:lvlText w:val="o"/>
      <w:lvlJc w:val="left"/>
      <w:pPr>
        <w:ind w:left="1364" w:hanging="359"/>
      </w:pPr>
      <w:rPr>
        <w:rFonts w:ascii="Courier New" w:hAnsi="Courier New" w:cs="Courier New" w:hint="default"/>
      </w:rPr>
    </w:lvl>
    <w:lvl w:ilvl="2" w:tplc="E1341700">
      <w:start w:val="1"/>
      <w:numFmt w:val="bullet"/>
      <w:lvlText w:val=""/>
      <w:lvlJc w:val="left"/>
      <w:pPr>
        <w:ind w:left="2084" w:hanging="359"/>
      </w:pPr>
      <w:rPr>
        <w:rFonts w:ascii="Wingdings" w:hAnsi="Wingdings" w:hint="default"/>
      </w:rPr>
    </w:lvl>
    <w:lvl w:ilvl="3" w:tplc="E1F40C44">
      <w:start w:val="1"/>
      <w:numFmt w:val="bullet"/>
      <w:lvlText w:val=""/>
      <w:lvlJc w:val="left"/>
      <w:pPr>
        <w:ind w:left="2804" w:hanging="359"/>
      </w:pPr>
      <w:rPr>
        <w:rFonts w:ascii="Symbol" w:hAnsi="Symbol" w:hint="default"/>
      </w:rPr>
    </w:lvl>
    <w:lvl w:ilvl="4" w:tplc="0CEC1A36">
      <w:start w:val="1"/>
      <w:numFmt w:val="bullet"/>
      <w:lvlText w:val="o"/>
      <w:lvlJc w:val="left"/>
      <w:pPr>
        <w:ind w:left="3524" w:hanging="359"/>
      </w:pPr>
      <w:rPr>
        <w:rFonts w:ascii="Courier New" w:hAnsi="Courier New" w:cs="Courier New" w:hint="default"/>
      </w:rPr>
    </w:lvl>
    <w:lvl w:ilvl="5" w:tplc="F0F6CFF6">
      <w:start w:val="1"/>
      <w:numFmt w:val="bullet"/>
      <w:lvlText w:val=""/>
      <w:lvlJc w:val="left"/>
      <w:pPr>
        <w:ind w:left="4244" w:hanging="359"/>
      </w:pPr>
      <w:rPr>
        <w:rFonts w:ascii="Wingdings" w:hAnsi="Wingdings" w:hint="default"/>
      </w:rPr>
    </w:lvl>
    <w:lvl w:ilvl="6" w:tplc="CD048CA0">
      <w:start w:val="1"/>
      <w:numFmt w:val="bullet"/>
      <w:lvlText w:val=""/>
      <w:lvlJc w:val="left"/>
      <w:pPr>
        <w:ind w:left="4964" w:hanging="359"/>
      </w:pPr>
      <w:rPr>
        <w:rFonts w:ascii="Symbol" w:hAnsi="Symbol" w:hint="default"/>
      </w:rPr>
    </w:lvl>
    <w:lvl w:ilvl="7" w:tplc="5830A706">
      <w:start w:val="1"/>
      <w:numFmt w:val="bullet"/>
      <w:lvlText w:val="o"/>
      <w:lvlJc w:val="left"/>
      <w:pPr>
        <w:ind w:left="5684" w:hanging="359"/>
      </w:pPr>
      <w:rPr>
        <w:rFonts w:ascii="Courier New" w:hAnsi="Courier New" w:cs="Courier New" w:hint="default"/>
      </w:rPr>
    </w:lvl>
    <w:lvl w:ilvl="8" w:tplc="0C80EC98">
      <w:start w:val="1"/>
      <w:numFmt w:val="bullet"/>
      <w:lvlText w:val=""/>
      <w:lvlJc w:val="left"/>
      <w:pPr>
        <w:ind w:left="6404" w:hanging="359"/>
      </w:pPr>
      <w:rPr>
        <w:rFonts w:ascii="Wingdings" w:hAnsi="Wingdings" w:hint="default"/>
      </w:rPr>
    </w:lvl>
  </w:abstractNum>
  <w:abstractNum w:abstractNumId="24">
    <w:nsid w:val="486937BB"/>
    <w:multiLevelType w:val="hybridMultilevel"/>
    <w:tmpl w:val="8872EAEA"/>
    <w:lvl w:ilvl="0" w:tplc="D06A1E76">
      <w:start w:val="1"/>
      <w:numFmt w:val="bullet"/>
      <w:lvlText w:val=""/>
      <w:lvlJc w:val="left"/>
      <w:pPr>
        <w:ind w:left="644" w:hanging="359"/>
      </w:pPr>
      <w:rPr>
        <w:rFonts w:ascii="Symbol" w:hAnsi="Symbol" w:hint="default"/>
      </w:rPr>
    </w:lvl>
    <w:lvl w:ilvl="1" w:tplc="1D64EAF0">
      <w:start w:val="1"/>
      <w:numFmt w:val="bullet"/>
      <w:lvlText w:val="o"/>
      <w:lvlJc w:val="left"/>
      <w:pPr>
        <w:ind w:left="1364" w:hanging="359"/>
      </w:pPr>
      <w:rPr>
        <w:rFonts w:ascii="Courier New" w:hAnsi="Courier New" w:cs="Courier New" w:hint="default"/>
      </w:rPr>
    </w:lvl>
    <w:lvl w:ilvl="2" w:tplc="9C1C452A">
      <w:start w:val="1"/>
      <w:numFmt w:val="bullet"/>
      <w:lvlText w:val=""/>
      <w:lvlJc w:val="left"/>
      <w:pPr>
        <w:ind w:left="2084" w:hanging="359"/>
      </w:pPr>
      <w:rPr>
        <w:rFonts w:ascii="Wingdings" w:hAnsi="Wingdings" w:hint="default"/>
      </w:rPr>
    </w:lvl>
    <w:lvl w:ilvl="3" w:tplc="DF020154">
      <w:start w:val="1"/>
      <w:numFmt w:val="bullet"/>
      <w:lvlText w:val=""/>
      <w:lvlJc w:val="left"/>
      <w:pPr>
        <w:ind w:left="2804" w:hanging="359"/>
      </w:pPr>
      <w:rPr>
        <w:rFonts w:ascii="Symbol" w:hAnsi="Symbol" w:hint="default"/>
      </w:rPr>
    </w:lvl>
    <w:lvl w:ilvl="4" w:tplc="60D2BB72">
      <w:start w:val="1"/>
      <w:numFmt w:val="bullet"/>
      <w:lvlText w:val="o"/>
      <w:lvlJc w:val="left"/>
      <w:pPr>
        <w:ind w:left="3524" w:hanging="359"/>
      </w:pPr>
      <w:rPr>
        <w:rFonts w:ascii="Courier New" w:hAnsi="Courier New" w:cs="Courier New" w:hint="default"/>
      </w:rPr>
    </w:lvl>
    <w:lvl w:ilvl="5" w:tplc="84A65AF6">
      <w:start w:val="1"/>
      <w:numFmt w:val="bullet"/>
      <w:lvlText w:val=""/>
      <w:lvlJc w:val="left"/>
      <w:pPr>
        <w:ind w:left="4244" w:hanging="359"/>
      </w:pPr>
      <w:rPr>
        <w:rFonts w:ascii="Wingdings" w:hAnsi="Wingdings" w:hint="default"/>
      </w:rPr>
    </w:lvl>
    <w:lvl w:ilvl="6" w:tplc="1D362574">
      <w:start w:val="1"/>
      <w:numFmt w:val="bullet"/>
      <w:lvlText w:val=""/>
      <w:lvlJc w:val="left"/>
      <w:pPr>
        <w:ind w:left="4964" w:hanging="359"/>
      </w:pPr>
      <w:rPr>
        <w:rFonts w:ascii="Symbol" w:hAnsi="Symbol" w:hint="default"/>
      </w:rPr>
    </w:lvl>
    <w:lvl w:ilvl="7" w:tplc="2ADCC84C">
      <w:start w:val="1"/>
      <w:numFmt w:val="bullet"/>
      <w:lvlText w:val="o"/>
      <w:lvlJc w:val="left"/>
      <w:pPr>
        <w:ind w:left="5684" w:hanging="359"/>
      </w:pPr>
      <w:rPr>
        <w:rFonts w:ascii="Courier New" w:hAnsi="Courier New" w:cs="Courier New" w:hint="default"/>
      </w:rPr>
    </w:lvl>
    <w:lvl w:ilvl="8" w:tplc="C1C2CC16">
      <w:start w:val="1"/>
      <w:numFmt w:val="bullet"/>
      <w:lvlText w:val=""/>
      <w:lvlJc w:val="left"/>
      <w:pPr>
        <w:ind w:left="6404" w:hanging="359"/>
      </w:pPr>
      <w:rPr>
        <w:rFonts w:ascii="Wingdings" w:hAnsi="Wingdings" w:hint="default"/>
      </w:rPr>
    </w:lvl>
  </w:abstractNum>
  <w:abstractNum w:abstractNumId="25">
    <w:nsid w:val="4B1944EF"/>
    <w:multiLevelType w:val="hybridMultilevel"/>
    <w:tmpl w:val="7DC45EC0"/>
    <w:lvl w:ilvl="0" w:tplc="81287F76">
      <w:start w:val="1"/>
      <w:numFmt w:val="bullet"/>
      <w:lvlText w:val=""/>
      <w:lvlJc w:val="left"/>
      <w:pPr>
        <w:ind w:left="644" w:hanging="359"/>
      </w:pPr>
      <w:rPr>
        <w:rFonts w:ascii="Wingdings" w:hAnsi="Wingdings" w:hint="default"/>
      </w:rPr>
    </w:lvl>
    <w:lvl w:ilvl="1" w:tplc="65F83DC6">
      <w:start w:val="1"/>
      <w:numFmt w:val="bullet"/>
      <w:lvlText w:val="o"/>
      <w:lvlJc w:val="left"/>
      <w:pPr>
        <w:ind w:left="1364" w:hanging="359"/>
      </w:pPr>
      <w:rPr>
        <w:rFonts w:ascii="Courier New" w:hAnsi="Courier New" w:cs="Courier New" w:hint="default"/>
      </w:rPr>
    </w:lvl>
    <w:lvl w:ilvl="2" w:tplc="3F88B626">
      <w:start w:val="1"/>
      <w:numFmt w:val="bullet"/>
      <w:lvlText w:val=""/>
      <w:lvlJc w:val="left"/>
      <w:pPr>
        <w:ind w:left="2084" w:hanging="359"/>
      </w:pPr>
      <w:rPr>
        <w:rFonts w:ascii="Wingdings" w:hAnsi="Wingdings" w:hint="default"/>
      </w:rPr>
    </w:lvl>
    <w:lvl w:ilvl="3" w:tplc="7F50B6B4">
      <w:start w:val="1"/>
      <w:numFmt w:val="bullet"/>
      <w:lvlText w:val=""/>
      <w:lvlJc w:val="left"/>
      <w:pPr>
        <w:ind w:left="2804" w:hanging="359"/>
      </w:pPr>
      <w:rPr>
        <w:rFonts w:ascii="Symbol" w:hAnsi="Symbol" w:hint="default"/>
      </w:rPr>
    </w:lvl>
    <w:lvl w:ilvl="4" w:tplc="AB623E5C">
      <w:start w:val="1"/>
      <w:numFmt w:val="bullet"/>
      <w:lvlText w:val="o"/>
      <w:lvlJc w:val="left"/>
      <w:pPr>
        <w:ind w:left="3524" w:hanging="359"/>
      </w:pPr>
      <w:rPr>
        <w:rFonts w:ascii="Courier New" w:hAnsi="Courier New" w:cs="Courier New" w:hint="default"/>
      </w:rPr>
    </w:lvl>
    <w:lvl w:ilvl="5" w:tplc="C3344B70">
      <w:start w:val="1"/>
      <w:numFmt w:val="bullet"/>
      <w:lvlText w:val=""/>
      <w:lvlJc w:val="left"/>
      <w:pPr>
        <w:ind w:left="4244" w:hanging="359"/>
      </w:pPr>
      <w:rPr>
        <w:rFonts w:ascii="Wingdings" w:hAnsi="Wingdings" w:hint="default"/>
      </w:rPr>
    </w:lvl>
    <w:lvl w:ilvl="6" w:tplc="66AAE6F0">
      <w:start w:val="1"/>
      <w:numFmt w:val="bullet"/>
      <w:lvlText w:val=""/>
      <w:lvlJc w:val="left"/>
      <w:pPr>
        <w:ind w:left="4964" w:hanging="359"/>
      </w:pPr>
      <w:rPr>
        <w:rFonts w:ascii="Symbol" w:hAnsi="Symbol" w:hint="default"/>
      </w:rPr>
    </w:lvl>
    <w:lvl w:ilvl="7" w:tplc="1D9425E6">
      <w:start w:val="1"/>
      <w:numFmt w:val="bullet"/>
      <w:lvlText w:val="o"/>
      <w:lvlJc w:val="left"/>
      <w:pPr>
        <w:ind w:left="5684" w:hanging="359"/>
      </w:pPr>
      <w:rPr>
        <w:rFonts w:ascii="Courier New" w:hAnsi="Courier New" w:cs="Courier New" w:hint="default"/>
      </w:rPr>
    </w:lvl>
    <w:lvl w:ilvl="8" w:tplc="3836CDC6">
      <w:start w:val="1"/>
      <w:numFmt w:val="bullet"/>
      <w:lvlText w:val=""/>
      <w:lvlJc w:val="left"/>
      <w:pPr>
        <w:ind w:left="6404" w:hanging="359"/>
      </w:pPr>
      <w:rPr>
        <w:rFonts w:ascii="Wingdings" w:hAnsi="Wingdings" w:hint="default"/>
      </w:rPr>
    </w:lvl>
  </w:abstractNum>
  <w:abstractNum w:abstractNumId="26">
    <w:nsid w:val="4E5A1279"/>
    <w:multiLevelType w:val="hybridMultilevel"/>
    <w:tmpl w:val="D0AA90D6"/>
    <w:lvl w:ilvl="0" w:tplc="CD8E4092">
      <w:start w:val="1"/>
      <w:numFmt w:val="upperRoman"/>
      <w:lvlText w:val="%1."/>
      <w:lvlJc w:val="left"/>
      <w:pPr>
        <w:tabs>
          <w:tab w:val="left" w:pos="720"/>
        </w:tabs>
        <w:ind w:left="720" w:hanging="719"/>
      </w:pPr>
      <w:rPr>
        <w:rFonts w:hint="default"/>
      </w:rPr>
    </w:lvl>
    <w:lvl w:ilvl="1" w:tplc="98F67CE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48C07236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0F8CD622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6A081E1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97760BE8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384AB9F2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C88E400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6D6C752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7">
    <w:nsid w:val="50702B57"/>
    <w:multiLevelType w:val="hybridMultilevel"/>
    <w:tmpl w:val="B6568CB2"/>
    <w:lvl w:ilvl="0" w:tplc="2C3C6B76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  <w:rPr>
        <w:rFonts w:hint="default"/>
      </w:rPr>
    </w:lvl>
    <w:lvl w:ilvl="1" w:tplc="0736246E">
      <w:start w:val="1"/>
      <w:numFmt w:val="lowerLetter"/>
      <w:lvlText w:val="%2."/>
      <w:lvlJc w:val="left"/>
      <w:pPr>
        <w:ind w:left="1440" w:hanging="359"/>
      </w:pPr>
    </w:lvl>
    <w:lvl w:ilvl="2" w:tplc="DA9E6E16">
      <w:start w:val="1"/>
      <w:numFmt w:val="lowerRoman"/>
      <w:lvlText w:val="%3."/>
      <w:lvlJc w:val="right"/>
      <w:pPr>
        <w:ind w:left="2160" w:hanging="179"/>
      </w:pPr>
    </w:lvl>
    <w:lvl w:ilvl="3" w:tplc="DA00EC64">
      <w:start w:val="1"/>
      <w:numFmt w:val="decimal"/>
      <w:lvlText w:val="%4."/>
      <w:lvlJc w:val="left"/>
      <w:pPr>
        <w:ind w:left="2880" w:hanging="359"/>
      </w:pPr>
    </w:lvl>
    <w:lvl w:ilvl="4" w:tplc="385A47EC">
      <w:start w:val="1"/>
      <w:numFmt w:val="lowerLetter"/>
      <w:lvlText w:val="%5."/>
      <w:lvlJc w:val="left"/>
      <w:pPr>
        <w:ind w:left="3600" w:hanging="359"/>
      </w:pPr>
    </w:lvl>
    <w:lvl w:ilvl="5" w:tplc="A19A3440">
      <w:start w:val="1"/>
      <w:numFmt w:val="lowerRoman"/>
      <w:lvlText w:val="%6."/>
      <w:lvlJc w:val="right"/>
      <w:pPr>
        <w:ind w:left="4320" w:hanging="179"/>
      </w:pPr>
    </w:lvl>
    <w:lvl w:ilvl="6" w:tplc="F85448A0">
      <w:start w:val="1"/>
      <w:numFmt w:val="decimal"/>
      <w:lvlText w:val="%7."/>
      <w:lvlJc w:val="left"/>
      <w:pPr>
        <w:ind w:left="5040" w:hanging="359"/>
      </w:pPr>
    </w:lvl>
    <w:lvl w:ilvl="7" w:tplc="84008344">
      <w:start w:val="1"/>
      <w:numFmt w:val="lowerLetter"/>
      <w:lvlText w:val="%8."/>
      <w:lvlJc w:val="left"/>
      <w:pPr>
        <w:ind w:left="5760" w:hanging="359"/>
      </w:pPr>
    </w:lvl>
    <w:lvl w:ilvl="8" w:tplc="65C6C22A">
      <w:start w:val="1"/>
      <w:numFmt w:val="lowerRoman"/>
      <w:lvlText w:val="%9."/>
      <w:lvlJc w:val="right"/>
      <w:pPr>
        <w:ind w:left="6480" w:hanging="179"/>
      </w:pPr>
    </w:lvl>
  </w:abstractNum>
  <w:abstractNum w:abstractNumId="28">
    <w:nsid w:val="541320A7"/>
    <w:multiLevelType w:val="hybridMultilevel"/>
    <w:tmpl w:val="AE72F498"/>
    <w:lvl w:ilvl="0" w:tplc="F1783D2E">
      <w:start w:val="1"/>
      <w:numFmt w:val="decimal"/>
      <w:lvlText w:val="%1."/>
      <w:lvlJc w:val="left"/>
      <w:pPr>
        <w:ind w:left="720" w:hanging="359"/>
      </w:pPr>
    </w:lvl>
    <w:lvl w:ilvl="1" w:tplc="9C88A3A4">
      <w:start w:val="1"/>
      <w:numFmt w:val="lowerLetter"/>
      <w:lvlText w:val="%2."/>
      <w:lvlJc w:val="left"/>
      <w:pPr>
        <w:ind w:left="1440" w:hanging="359"/>
      </w:pPr>
    </w:lvl>
    <w:lvl w:ilvl="2" w:tplc="5108272A">
      <w:start w:val="1"/>
      <w:numFmt w:val="lowerRoman"/>
      <w:lvlText w:val="%3."/>
      <w:lvlJc w:val="right"/>
      <w:pPr>
        <w:ind w:left="2160" w:hanging="179"/>
      </w:pPr>
    </w:lvl>
    <w:lvl w:ilvl="3" w:tplc="E02A3C1E">
      <w:start w:val="1"/>
      <w:numFmt w:val="decimal"/>
      <w:lvlText w:val="%4."/>
      <w:lvlJc w:val="left"/>
      <w:pPr>
        <w:ind w:left="2880" w:hanging="359"/>
      </w:pPr>
    </w:lvl>
    <w:lvl w:ilvl="4" w:tplc="CD6C3526">
      <w:start w:val="1"/>
      <w:numFmt w:val="lowerLetter"/>
      <w:lvlText w:val="%5."/>
      <w:lvlJc w:val="left"/>
      <w:pPr>
        <w:ind w:left="3600" w:hanging="359"/>
      </w:pPr>
    </w:lvl>
    <w:lvl w:ilvl="5" w:tplc="739A7496">
      <w:start w:val="1"/>
      <w:numFmt w:val="lowerRoman"/>
      <w:lvlText w:val="%6."/>
      <w:lvlJc w:val="right"/>
      <w:pPr>
        <w:ind w:left="4320" w:hanging="179"/>
      </w:pPr>
    </w:lvl>
    <w:lvl w:ilvl="6" w:tplc="184A2FD8">
      <w:start w:val="1"/>
      <w:numFmt w:val="decimal"/>
      <w:lvlText w:val="%7."/>
      <w:lvlJc w:val="left"/>
      <w:pPr>
        <w:ind w:left="5040" w:hanging="359"/>
      </w:pPr>
    </w:lvl>
    <w:lvl w:ilvl="7" w:tplc="C6320148">
      <w:start w:val="1"/>
      <w:numFmt w:val="lowerLetter"/>
      <w:lvlText w:val="%8."/>
      <w:lvlJc w:val="left"/>
      <w:pPr>
        <w:ind w:left="5760" w:hanging="359"/>
      </w:pPr>
    </w:lvl>
    <w:lvl w:ilvl="8" w:tplc="9C726B74">
      <w:start w:val="1"/>
      <w:numFmt w:val="lowerRoman"/>
      <w:lvlText w:val="%9."/>
      <w:lvlJc w:val="right"/>
      <w:pPr>
        <w:ind w:left="6480" w:hanging="179"/>
      </w:pPr>
    </w:lvl>
  </w:abstractNum>
  <w:abstractNum w:abstractNumId="29">
    <w:nsid w:val="5CC361D0"/>
    <w:multiLevelType w:val="hybridMultilevel"/>
    <w:tmpl w:val="5EAC6D90"/>
    <w:lvl w:ilvl="0" w:tplc="A56E0C9A">
      <w:start w:val="1"/>
      <w:numFmt w:val="bullet"/>
      <w:lvlText w:val=""/>
      <w:lvlJc w:val="left"/>
      <w:pPr>
        <w:tabs>
          <w:tab w:val="left" w:pos="1005"/>
        </w:tabs>
        <w:ind w:left="1005" w:hanging="359"/>
      </w:pPr>
      <w:rPr>
        <w:rFonts w:ascii="Symbol" w:hAnsi="Symbol" w:hint="default"/>
      </w:rPr>
    </w:lvl>
    <w:lvl w:ilvl="1" w:tplc="BF3A931A">
      <w:start w:val="1"/>
      <w:numFmt w:val="bullet"/>
      <w:lvlText w:val="o"/>
      <w:lvlJc w:val="left"/>
      <w:pPr>
        <w:tabs>
          <w:tab w:val="left" w:pos="1725"/>
        </w:tabs>
        <w:ind w:left="1725" w:hanging="359"/>
      </w:pPr>
      <w:rPr>
        <w:rFonts w:ascii="Courier New" w:hAnsi="Courier New" w:cs="Courier New" w:hint="default"/>
      </w:rPr>
    </w:lvl>
    <w:lvl w:ilvl="2" w:tplc="AFC0061E">
      <w:start w:val="1"/>
      <w:numFmt w:val="bullet"/>
      <w:lvlText w:val=""/>
      <w:lvlJc w:val="left"/>
      <w:pPr>
        <w:tabs>
          <w:tab w:val="left" w:pos="2445"/>
        </w:tabs>
        <w:ind w:left="2445" w:hanging="359"/>
      </w:pPr>
      <w:rPr>
        <w:rFonts w:ascii="Wingdings" w:hAnsi="Wingdings" w:hint="default"/>
      </w:rPr>
    </w:lvl>
    <w:lvl w:ilvl="3" w:tplc="0ECE4E10">
      <w:start w:val="1"/>
      <w:numFmt w:val="bullet"/>
      <w:lvlText w:val=""/>
      <w:lvlJc w:val="left"/>
      <w:pPr>
        <w:tabs>
          <w:tab w:val="left" w:pos="3165"/>
        </w:tabs>
        <w:ind w:left="3165" w:hanging="359"/>
      </w:pPr>
      <w:rPr>
        <w:rFonts w:ascii="Symbol" w:hAnsi="Symbol" w:hint="default"/>
      </w:rPr>
    </w:lvl>
    <w:lvl w:ilvl="4" w:tplc="4B6E501C">
      <w:start w:val="1"/>
      <w:numFmt w:val="bullet"/>
      <w:lvlText w:val="o"/>
      <w:lvlJc w:val="left"/>
      <w:pPr>
        <w:tabs>
          <w:tab w:val="left" w:pos="3885"/>
        </w:tabs>
        <w:ind w:left="3885" w:hanging="359"/>
      </w:pPr>
      <w:rPr>
        <w:rFonts w:ascii="Courier New" w:hAnsi="Courier New" w:cs="Courier New" w:hint="default"/>
      </w:rPr>
    </w:lvl>
    <w:lvl w:ilvl="5" w:tplc="C7C0847C">
      <w:start w:val="1"/>
      <w:numFmt w:val="bullet"/>
      <w:lvlText w:val=""/>
      <w:lvlJc w:val="left"/>
      <w:pPr>
        <w:tabs>
          <w:tab w:val="left" w:pos="4605"/>
        </w:tabs>
        <w:ind w:left="4605" w:hanging="359"/>
      </w:pPr>
      <w:rPr>
        <w:rFonts w:ascii="Wingdings" w:hAnsi="Wingdings" w:hint="default"/>
      </w:rPr>
    </w:lvl>
    <w:lvl w:ilvl="6" w:tplc="0AFCAC4E">
      <w:start w:val="1"/>
      <w:numFmt w:val="bullet"/>
      <w:lvlText w:val=""/>
      <w:lvlJc w:val="left"/>
      <w:pPr>
        <w:tabs>
          <w:tab w:val="left" w:pos="5325"/>
        </w:tabs>
        <w:ind w:left="5325" w:hanging="359"/>
      </w:pPr>
      <w:rPr>
        <w:rFonts w:ascii="Symbol" w:hAnsi="Symbol" w:hint="default"/>
      </w:rPr>
    </w:lvl>
    <w:lvl w:ilvl="7" w:tplc="B8DC5A28">
      <w:start w:val="1"/>
      <w:numFmt w:val="bullet"/>
      <w:lvlText w:val="o"/>
      <w:lvlJc w:val="left"/>
      <w:pPr>
        <w:tabs>
          <w:tab w:val="left" w:pos="6045"/>
        </w:tabs>
        <w:ind w:left="6045" w:hanging="359"/>
      </w:pPr>
      <w:rPr>
        <w:rFonts w:ascii="Courier New" w:hAnsi="Courier New" w:cs="Courier New" w:hint="default"/>
      </w:rPr>
    </w:lvl>
    <w:lvl w:ilvl="8" w:tplc="175A22C4">
      <w:start w:val="1"/>
      <w:numFmt w:val="bullet"/>
      <w:lvlText w:val=""/>
      <w:lvlJc w:val="left"/>
      <w:pPr>
        <w:tabs>
          <w:tab w:val="left" w:pos="6765"/>
        </w:tabs>
        <w:ind w:left="6765" w:hanging="359"/>
      </w:pPr>
      <w:rPr>
        <w:rFonts w:ascii="Wingdings" w:hAnsi="Wingdings" w:hint="default"/>
      </w:rPr>
    </w:lvl>
  </w:abstractNum>
  <w:abstractNum w:abstractNumId="30">
    <w:nsid w:val="63E20E56"/>
    <w:multiLevelType w:val="hybridMultilevel"/>
    <w:tmpl w:val="6546B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1C036F"/>
    <w:multiLevelType w:val="hybridMultilevel"/>
    <w:tmpl w:val="BDB66800"/>
    <w:lvl w:ilvl="0" w:tplc="259E912C">
      <w:start w:val="1"/>
      <w:numFmt w:val="bullet"/>
      <w:lvlText w:val="-"/>
      <w:lvlJc w:val="left"/>
      <w:pPr>
        <w:tabs>
          <w:tab w:val="left" w:pos="644"/>
        </w:tabs>
        <w:ind w:left="644" w:hanging="359"/>
      </w:pPr>
      <w:rPr>
        <w:rFonts w:hint="default"/>
      </w:rPr>
    </w:lvl>
    <w:lvl w:ilvl="1" w:tplc="D45A0F0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E7EE317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9466B54A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82D45ED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F78915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AB567D0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B76A07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F788C434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2">
    <w:nsid w:val="67E8049F"/>
    <w:multiLevelType w:val="hybridMultilevel"/>
    <w:tmpl w:val="12D6EAAE"/>
    <w:lvl w:ilvl="0" w:tplc="B80C124A">
      <w:start w:val="1"/>
      <w:numFmt w:val="decimal"/>
      <w:lvlText w:val="%1."/>
      <w:lvlJc w:val="left"/>
      <w:pPr>
        <w:tabs>
          <w:tab w:val="left" w:pos="360"/>
        </w:tabs>
        <w:ind w:left="360" w:hanging="359"/>
      </w:pPr>
      <w:rPr>
        <w:rFonts w:hint="default"/>
      </w:rPr>
    </w:lvl>
    <w:lvl w:ilvl="1" w:tplc="DD188BE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8B6C3CB0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AC30599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2EB2C0F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1FF8F18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F6D2694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5D5AB74E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C492B2D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3">
    <w:nsid w:val="6B641CD4"/>
    <w:multiLevelType w:val="hybridMultilevel"/>
    <w:tmpl w:val="6AAA813A"/>
    <w:lvl w:ilvl="0" w:tplc="1D629C50">
      <w:start w:val="1"/>
      <w:numFmt w:val="bullet"/>
      <w:lvlText w:val=""/>
      <w:lvlJc w:val="left"/>
      <w:pPr>
        <w:ind w:left="1004" w:hanging="359"/>
      </w:pPr>
      <w:rPr>
        <w:rFonts w:ascii="Symbol" w:hAnsi="Symbol" w:hint="default"/>
      </w:rPr>
    </w:lvl>
    <w:lvl w:ilvl="1" w:tplc="27C2ACA8">
      <w:start w:val="1"/>
      <w:numFmt w:val="bullet"/>
      <w:lvlText w:val="o"/>
      <w:lvlJc w:val="left"/>
      <w:pPr>
        <w:ind w:left="1724" w:hanging="359"/>
      </w:pPr>
      <w:rPr>
        <w:rFonts w:ascii="Courier New" w:hAnsi="Courier New" w:cs="Courier New" w:hint="default"/>
      </w:rPr>
    </w:lvl>
    <w:lvl w:ilvl="2" w:tplc="5C349760">
      <w:start w:val="1"/>
      <w:numFmt w:val="bullet"/>
      <w:lvlText w:val=""/>
      <w:lvlJc w:val="left"/>
      <w:pPr>
        <w:ind w:left="2444" w:hanging="359"/>
      </w:pPr>
      <w:rPr>
        <w:rFonts w:ascii="Wingdings" w:hAnsi="Wingdings" w:hint="default"/>
      </w:rPr>
    </w:lvl>
    <w:lvl w:ilvl="3" w:tplc="D00E5D24">
      <w:start w:val="1"/>
      <w:numFmt w:val="bullet"/>
      <w:lvlText w:val=""/>
      <w:lvlJc w:val="left"/>
      <w:pPr>
        <w:ind w:left="3164" w:hanging="359"/>
      </w:pPr>
      <w:rPr>
        <w:rFonts w:ascii="Symbol" w:hAnsi="Symbol" w:hint="default"/>
      </w:rPr>
    </w:lvl>
    <w:lvl w:ilvl="4" w:tplc="ACF48446">
      <w:start w:val="1"/>
      <w:numFmt w:val="bullet"/>
      <w:lvlText w:val="o"/>
      <w:lvlJc w:val="left"/>
      <w:pPr>
        <w:ind w:left="3884" w:hanging="359"/>
      </w:pPr>
      <w:rPr>
        <w:rFonts w:ascii="Courier New" w:hAnsi="Courier New" w:cs="Courier New" w:hint="default"/>
      </w:rPr>
    </w:lvl>
    <w:lvl w:ilvl="5" w:tplc="F3A6C706">
      <w:start w:val="1"/>
      <w:numFmt w:val="bullet"/>
      <w:lvlText w:val=""/>
      <w:lvlJc w:val="left"/>
      <w:pPr>
        <w:ind w:left="4604" w:hanging="359"/>
      </w:pPr>
      <w:rPr>
        <w:rFonts w:ascii="Wingdings" w:hAnsi="Wingdings" w:hint="default"/>
      </w:rPr>
    </w:lvl>
    <w:lvl w:ilvl="6" w:tplc="BCC8BAB8">
      <w:start w:val="1"/>
      <w:numFmt w:val="bullet"/>
      <w:lvlText w:val=""/>
      <w:lvlJc w:val="left"/>
      <w:pPr>
        <w:ind w:left="5324" w:hanging="359"/>
      </w:pPr>
      <w:rPr>
        <w:rFonts w:ascii="Symbol" w:hAnsi="Symbol" w:hint="default"/>
      </w:rPr>
    </w:lvl>
    <w:lvl w:ilvl="7" w:tplc="9E8CE32A">
      <w:start w:val="1"/>
      <w:numFmt w:val="bullet"/>
      <w:lvlText w:val="o"/>
      <w:lvlJc w:val="left"/>
      <w:pPr>
        <w:ind w:left="6044" w:hanging="359"/>
      </w:pPr>
      <w:rPr>
        <w:rFonts w:ascii="Courier New" w:hAnsi="Courier New" w:cs="Courier New" w:hint="default"/>
      </w:rPr>
    </w:lvl>
    <w:lvl w:ilvl="8" w:tplc="73F4CEE2">
      <w:start w:val="1"/>
      <w:numFmt w:val="bullet"/>
      <w:lvlText w:val=""/>
      <w:lvlJc w:val="left"/>
      <w:pPr>
        <w:ind w:left="6764" w:hanging="359"/>
      </w:pPr>
      <w:rPr>
        <w:rFonts w:ascii="Wingdings" w:hAnsi="Wingdings" w:hint="default"/>
      </w:rPr>
    </w:lvl>
  </w:abstractNum>
  <w:abstractNum w:abstractNumId="34">
    <w:nsid w:val="752853AF"/>
    <w:multiLevelType w:val="hybridMultilevel"/>
    <w:tmpl w:val="2F84540A"/>
    <w:lvl w:ilvl="0" w:tplc="5F26A18C">
      <w:start w:val="1"/>
      <w:numFmt w:val="upperRoman"/>
      <w:lvlText w:val="%1."/>
      <w:lvlJc w:val="left"/>
      <w:pPr>
        <w:tabs>
          <w:tab w:val="left" w:pos="720"/>
        </w:tabs>
        <w:ind w:left="720" w:hanging="719"/>
      </w:pPr>
      <w:rPr>
        <w:rFonts w:hint="default"/>
      </w:rPr>
    </w:lvl>
    <w:lvl w:ilvl="1" w:tplc="14EADC7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7354F70E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6406622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8EB8A54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12EC55B8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01666D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444EBF5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AA9481AE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5">
    <w:nsid w:val="76CA0544"/>
    <w:multiLevelType w:val="hybridMultilevel"/>
    <w:tmpl w:val="75F2408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2"/>
  </w:num>
  <w:num w:numId="3">
    <w:abstractNumId w:val="16"/>
  </w:num>
  <w:num w:numId="4">
    <w:abstractNumId w:val="24"/>
  </w:num>
  <w:num w:numId="5">
    <w:abstractNumId w:val="34"/>
  </w:num>
  <w:num w:numId="6">
    <w:abstractNumId w:val="22"/>
  </w:num>
  <w:num w:numId="7">
    <w:abstractNumId w:val="17"/>
  </w:num>
  <w:num w:numId="8">
    <w:abstractNumId w:val="23"/>
  </w:num>
  <w:num w:numId="9">
    <w:abstractNumId w:val="7"/>
  </w:num>
  <w:num w:numId="10">
    <w:abstractNumId w:val="19"/>
  </w:num>
  <w:num w:numId="11">
    <w:abstractNumId w:val="33"/>
  </w:num>
  <w:num w:numId="12">
    <w:abstractNumId w:val="11"/>
  </w:num>
  <w:num w:numId="13">
    <w:abstractNumId w:val="5"/>
  </w:num>
  <w:num w:numId="14">
    <w:abstractNumId w:val="8"/>
  </w:num>
  <w:num w:numId="15">
    <w:abstractNumId w:val="6"/>
  </w:num>
  <w:num w:numId="16">
    <w:abstractNumId w:val="9"/>
  </w:num>
  <w:num w:numId="17">
    <w:abstractNumId w:val="20"/>
  </w:num>
  <w:num w:numId="18">
    <w:abstractNumId w:val="4"/>
  </w:num>
  <w:num w:numId="19">
    <w:abstractNumId w:val="31"/>
  </w:num>
  <w:num w:numId="20">
    <w:abstractNumId w:val="25"/>
  </w:num>
  <w:num w:numId="21">
    <w:abstractNumId w:val="26"/>
  </w:num>
  <w:num w:numId="22">
    <w:abstractNumId w:val="3"/>
  </w:num>
  <w:num w:numId="23">
    <w:abstractNumId w:val="12"/>
  </w:num>
  <w:num w:numId="24">
    <w:abstractNumId w:val="29"/>
  </w:num>
  <w:num w:numId="25">
    <w:abstractNumId w:val="1"/>
  </w:num>
  <w:num w:numId="26">
    <w:abstractNumId w:val="13"/>
  </w:num>
  <w:num w:numId="27">
    <w:abstractNumId w:val="21"/>
  </w:num>
  <w:num w:numId="28">
    <w:abstractNumId w:val="27"/>
  </w:num>
  <w:num w:numId="29">
    <w:abstractNumId w:val="14"/>
  </w:num>
  <w:num w:numId="30">
    <w:abstractNumId w:val="0"/>
  </w:num>
  <w:num w:numId="31">
    <w:abstractNumId w:val="2"/>
  </w:num>
  <w:num w:numId="32">
    <w:abstractNumId w:val="15"/>
  </w:num>
  <w:num w:numId="33">
    <w:abstractNumId w:val="18"/>
  </w:num>
  <w:num w:numId="34">
    <w:abstractNumId w:val="10"/>
  </w:num>
  <w:num w:numId="35">
    <w:abstractNumId w:val="30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9D2"/>
    <w:rsid w:val="00005755"/>
    <w:rsid w:val="00015281"/>
    <w:rsid w:val="00027C5B"/>
    <w:rsid w:val="00031394"/>
    <w:rsid w:val="000816C1"/>
    <w:rsid w:val="000820DD"/>
    <w:rsid w:val="00094556"/>
    <w:rsid w:val="000A2141"/>
    <w:rsid w:val="000A665C"/>
    <w:rsid w:val="000D172F"/>
    <w:rsid w:val="000E3940"/>
    <w:rsid w:val="000E6A12"/>
    <w:rsid w:val="000F5C4E"/>
    <w:rsid w:val="00112A6C"/>
    <w:rsid w:val="00114364"/>
    <w:rsid w:val="00117A11"/>
    <w:rsid w:val="0013614D"/>
    <w:rsid w:val="00137538"/>
    <w:rsid w:val="00151113"/>
    <w:rsid w:val="001708B6"/>
    <w:rsid w:val="00184B18"/>
    <w:rsid w:val="001876DC"/>
    <w:rsid w:val="001937F5"/>
    <w:rsid w:val="001A7DD9"/>
    <w:rsid w:val="001B20B3"/>
    <w:rsid w:val="001B2EBA"/>
    <w:rsid w:val="001D54D7"/>
    <w:rsid w:val="0023427C"/>
    <w:rsid w:val="002430CD"/>
    <w:rsid w:val="00266A4C"/>
    <w:rsid w:val="00292813"/>
    <w:rsid w:val="002A33A6"/>
    <w:rsid w:val="002B3869"/>
    <w:rsid w:val="00314AE8"/>
    <w:rsid w:val="00322897"/>
    <w:rsid w:val="00335372"/>
    <w:rsid w:val="00337AB4"/>
    <w:rsid w:val="00344C8D"/>
    <w:rsid w:val="00367B9C"/>
    <w:rsid w:val="00392F6C"/>
    <w:rsid w:val="003974BB"/>
    <w:rsid w:val="003A35AA"/>
    <w:rsid w:val="003A447B"/>
    <w:rsid w:val="003E255B"/>
    <w:rsid w:val="003F64EC"/>
    <w:rsid w:val="0040109D"/>
    <w:rsid w:val="004151DF"/>
    <w:rsid w:val="004207D9"/>
    <w:rsid w:val="0042409E"/>
    <w:rsid w:val="00432FBE"/>
    <w:rsid w:val="004465D4"/>
    <w:rsid w:val="004672C5"/>
    <w:rsid w:val="00472517"/>
    <w:rsid w:val="00475F57"/>
    <w:rsid w:val="00492F48"/>
    <w:rsid w:val="004969C5"/>
    <w:rsid w:val="004C086C"/>
    <w:rsid w:val="00501126"/>
    <w:rsid w:val="0050251B"/>
    <w:rsid w:val="0050407D"/>
    <w:rsid w:val="005167A6"/>
    <w:rsid w:val="00580EE3"/>
    <w:rsid w:val="005852B8"/>
    <w:rsid w:val="0059178D"/>
    <w:rsid w:val="005B5486"/>
    <w:rsid w:val="005C72C8"/>
    <w:rsid w:val="0060379E"/>
    <w:rsid w:val="00611A2D"/>
    <w:rsid w:val="00611E02"/>
    <w:rsid w:val="006136F6"/>
    <w:rsid w:val="00622A44"/>
    <w:rsid w:val="00635ED8"/>
    <w:rsid w:val="00645E4F"/>
    <w:rsid w:val="006B022B"/>
    <w:rsid w:val="006C3128"/>
    <w:rsid w:val="00711C46"/>
    <w:rsid w:val="007235FF"/>
    <w:rsid w:val="00741FCA"/>
    <w:rsid w:val="00745584"/>
    <w:rsid w:val="007550E0"/>
    <w:rsid w:val="00763D7B"/>
    <w:rsid w:val="007648F0"/>
    <w:rsid w:val="007848AF"/>
    <w:rsid w:val="007A06A8"/>
    <w:rsid w:val="007A0B6B"/>
    <w:rsid w:val="007A5AF2"/>
    <w:rsid w:val="007C6178"/>
    <w:rsid w:val="007C75F6"/>
    <w:rsid w:val="007E38F3"/>
    <w:rsid w:val="0080385F"/>
    <w:rsid w:val="00813AD9"/>
    <w:rsid w:val="00837D0C"/>
    <w:rsid w:val="00862AF4"/>
    <w:rsid w:val="008835AC"/>
    <w:rsid w:val="00883942"/>
    <w:rsid w:val="00884DC6"/>
    <w:rsid w:val="00887EB5"/>
    <w:rsid w:val="008B59D2"/>
    <w:rsid w:val="008E368F"/>
    <w:rsid w:val="008E714E"/>
    <w:rsid w:val="008F1651"/>
    <w:rsid w:val="008F2167"/>
    <w:rsid w:val="0092422D"/>
    <w:rsid w:val="0098273F"/>
    <w:rsid w:val="00990D87"/>
    <w:rsid w:val="009A738F"/>
    <w:rsid w:val="009B52D7"/>
    <w:rsid w:val="00A11C9A"/>
    <w:rsid w:val="00A16AD8"/>
    <w:rsid w:val="00A336CC"/>
    <w:rsid w:val="00A57B81"/>
    <w:rsid w:val="00AB2CEF"/>
    <w:rsid w:val="00AC4DC5"/>
    <w:rsid w:val="00AE793F"/>
    <w:rsid w:val="00AE7E05"/>
    <w:rsid w:val="00B00156"/>
    <w:rsid w:val="00B06031"/>
    <w:rsid w:val="00B26A59"/>
    <w:rsid w:val="00B52F2E"/>
    <w:rsid w:val="00B8378E"/>
    <w:rsid w:val="00B91E38"/>
    <w:rsid w:val="00BA679B"/>
    <w:rsid w:val="00BC462A"/>
    <w:rsid w:val="00BE13EF"/>
    <w:rsid w:val="00BE2AF3"/>
    <w:rsid w:val="00C17912"/>
    <w:rsid w:val="00C61954"/>
    <w:rsid w:val="00C7437F"/>
    <w:rsid w:val="00C82CED"/>
    <w:rsid w:val="00C83966"/>
    <w:rsid w:val="00CA509B"/>
    <w:rsid w:val="00CA54DA"/>
    <w:rsid w:val="00CB6717"/>
    <w:rsid w:val="00CB6919"/>
    <w:rsid w:val="00CC1A15"/>
    <w:rsid w:val="00CD3636"/>
    <w:rsid w:val="00CE4084"/>
    <w:rsid w:val="00D0497A"/>
    <w:rsid w:val="00D17E73"/>
    <w:rsid w:val="00D21A1D"/>
    <w:rsid w:val="00D423DF"/>
    <w:rsid w:val="00DA66CF"/>
    <w:rsid w:val="00DB5F60"/>
    <w:rsid w:val="00DB7F9E"/>
    <w:rsid w:val="00DC0768"/>
    <w:rsid w:val="00DC14AD"/>
    <w:rsid w:val="00DC6422"/>
    <w:rsid w:val="00DC7DDC"/>
    <w:rsid w:val="00DE778E"/>
    <w:rsid w:val="00DF13E2"/>
    <w:rsid w:val="00E06969"/>
    <w:rsid w:val="00E22F02"/>
    <w:rsid w:val="00E65306"/>
    <w:rsid w:val="00E712C6"/>
    <w:rsid w:val="00E713F3"/>
    <w:rsid w:val="00E71AE7"/>
    <w:rsid w:val="00E76F86"/>
    <w:rsid w:val="00E77125"/>
    <w:rsid w:val="00E93604"/>
    <w:rsid w:val="00EA6D1C"/>
    <w:rsid w:val="00EB067D"/>
    <w:rsid w:val="00EB08A3"/>
    <w:rsid w:val="00EC4E63"/>
    <w:rsid w:val="00ED5968"/>
    <w:rsid w:val="00EE0664"/>
    <w:rsid w:val="00F178E1"/>
    <w:rsid w:val="00F31F29"/>
    <w:rsid w:val="00F630E9"/>
    <w:rsid w:val="00F70D6E"/>
    <w:rsid w:val="00F7637C"/>
    <w:rsid w:val="00FB4B42"/>
    <w:rsid w:val="00FD2BD7"/>
    <w:rsid w:val="00FD79A9"/>
    <w:rsid w:val="00FE05DD"/>
    <w:rsid w:val="00FE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DBBA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Cs w:val="22"/>
        <w:lang w:val="cs-CZ" w:eastAsia="cs-CZ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color w:val="444444"/>
      <w:sz w:val="23"/>
      <w:szCs w:val="23"/>
    </w:rPr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Normlntabulka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lntabulka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Standardnpsmoodstavce"/>
    <w:uiPriority w:val="99"/>
    <w:semiHidden/>
    <w:rPr>
      <w:sz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zev">
    <w:name w:val="Title"/>
    <w:basedOn w:val="Normln"/>
    <w:next w:val="Normln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Zkladntextodsazen">
    <w:name w:val="Body Text Indent"/>
    <w:basedOn w:val="Normln"/>
    <w:semiHidden/>
    <w:pPr>
      <w:ind w:left="1134" w:hanging="1133"/>
    </w:pPr>
  </w:style>
  <w:style w:type="paragraph" w:styleId="Zkladntextodsazen2">
    <w:name w:val="Body Text Indent 2"/>
    <w:basedOn w:val="Normln"/>
    <w:semiHidden/>
    <w:pPr>
      <w:ind w:left="993" w:hanging="992"/>
    </w:pPr>
  </w:style>
  <w:style w:type="paragraph" w:styleId="Zkladntextodsazen3">
    <w:name w:val="Body Text Indent 3"/>
    <w:basedOn w:val="Normln"/>
    <w:semiHidden/>
    <w:pPr>
      <w:ind w:left="284" w:hanging="283"/>
    </w:pPr>
  </w:style>
  <w:style w:type="paragraph" w:styleId="Zkladntext">
    <w:name w:val="Body Text"/>
    <w:basedOn w:val="Normln"/>
    <w:semiHidden/>
    <w:pPr>
      <w:pBdr>
        <w:bottom w:val="single" w:sz="6" w:space="1" w:color="auto"/>
      </w:pBdr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dku">
    <w:name w:val="line number"/>
    <w:basedOn w:val="Standardnpsmoodstavce"/>
    <w:semiHidden/>
    <w:unhideWhenUsed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1Char">
    <w:name w:val="Nadpis 1 Char"/>
    <w:basedOn w:val="Standardnpsmoodstavce"/>
    <w:rPr>
      <w:rFonts w:ascii="Cambria" w:eastAsia="Times New Roman" w:hAnsi="Cambria"/>
      <w:b/>
      <w:bCs/>
      <w:sz w:val="32"/>
      <w:szCs w:val="32"/>
    </w:rPr>
  </w:style>
  <w:style w:type="character" w:customStyle="1" w:styleId="Nadpis2Char">
    <w:name w:val="Nadpis 2 Char"/>
    <w:basedOn w:val="Standardnpsmoodstavc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rPr>
      <w:b/>
      <w:bCs/>
    </w:rPr>
  </w:style>
  <w:style w:type="character" w:customStyle="1" w:styleId="Nadpis7Char">
    <w:name w:val="Nadpis 7 Char"/>
    <w:basedOn w:val="Standardnpsmoodstavce"/>
    <w:rPr>
      <w:sz w:val="24"/>
      <w:szCs w:val="24"/>
    </w:rPr>
  </w:style>
  <w:style w:type="character" w:customStyle="1" w:styleId="Nadpis8Char">
    <w:name w:val="Nadpis 8 Char"/>
    <w:basedOn w:val="Standardnpsmoodstavce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rPr>
      <w:rFonts w:ascii="Cambria" w:eastAsia="Times New Roman" w:hAnsi="Cambria"/>
    </w:rPr>
  </w:style>
  <w:style w:type="character" w:customStyle="1" w:styleId="NzevChar">
    <w:name w:val="Název Char"/>
    <w:basedOn w:val="Standardnpsmoodstavce"/>
    <w:rPr>
      <w:rFonts w:ascii="Cambria" w:eastAsia="Times New Roman" w:hAnsi="Cambria"/>
      <w:b/>
      <w:bCs/>
      <w:sz w:val="32"/>
      <w:szCs w:val="32"/>
    </w:rPr>
  </w:style>
  <w:style w:type="paragraph" w:styleId="Podtitul">
    <w:name w:val="Subtitle"/>
    <w:basedOn w:val="Normln"/>
    <w:next w:val="Normln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rPr>
      <w:rFonts w:ascii="Cambria" w:eastAsia="Times New Roman" w:hAnsi="Cambria"/>
      <w:sz w:val="24"/>
      <w:szCs w:val="24"/>
    </w:rPr>
  </w:style>
  <w:style w:type="character" w:styleId="Siln">
    <w:name w:val="Strong"/>
    <w:basedOn w:val="Standardnpsmoodstavce"/>
    <w:qFormat/>
    <w:rPr>
      <w:b/>
      <w:bCs/>
    </w:rPr>
  </w:style>
  <w:style w:type="character" w:styleId="Zvraznn">
    <w:name w:val="Emphasis"/>
    <w:basedOn w:val="Standardnpsmoodstavce"/>
    <w:qFormat/>
    <w:rPr>
      <w:rFonts w:ascii="Calibri" w:hAnsi="Calibri"/>
      <w:b/>
      <w:i/>
      <w:iCs/>
    </w:rPr>
  </w:style>
  <w:style w:type="paragraph" w:styleId="Bezmezer">
    <w:name w:val="No Spacing"/>
    <w:basedOn w:val="Normln"/>
    <w:qFormat/>
    <w:rPr>
      <w:szCs w:val="32"/>
    </w:rPr>
  </w:style>
  <w:style w:type="paragraph" w:styleId="Citt">
    <w:name w:val="Quote"/>
    <w:basedOn w:val="Normln"/>
    <w:next w:val="Normln"/>
    <w:qFormat/>
    <w:rPr>
      <w:i/>
    </w:rPr>
  </w:style>
  <w:style w:type="character" w:customStyle="1" w:styleId="CitaceChar">
    <w:name w:val="Citace Char"/>
    <w:basedOn w:val="Standardnpsmoodstavce"/>
    <w:rPr>
      <w:i/>
      <w:sz w:val="24"/>
      <w:szCs w:val="24"/>
    </w:rPr>
  </w:style>
  <w:style w:type="paragraph" w:styleId="Vrazncitt">
    <w:name w:val="Intense Quote"/>
    <w:basedOn w:val="Normln"/>
    <w:next w:val="Normln"/>
    <w:qFormat/>
    <w:pPr>
      <w:ind w:left="720" w:right="720"/>
    </w:pPr>
    <w:rPr>
      <w:b/>
      <w:i/>
      <w:szCs w:val="22"/>
    </w:rPr>
  </w:style>
  <w:style w:type="character" w:customStyle="1" w:styleId="CitaceintenzivnChar">
    <w:name w:val="Citace – intenzivní Char"/>
    <w:basedOn w:val="Standardnpsmoodstavce"/>
    <w:rPr>
      <w:b/>
      <w:i/>
      <w:sz w:val="24"/>
    </w:rPr>
  </w:style>
  <w:style w:type="character" w:styleId="Zdraznnjemn">
    <w:name w:val="Subtle Emphasis"/>
    <w:qFormat/>
    <w:rPr>
      <w:i/>
      <w:color w:val="5A5A5A"/>
    </w:rPr>
  </w:style>
  <w:style w:type="character" w:styleId="Zdraznnintenzivn">
    <w:name w:val="Intense Emphasis"/>
    <w:basedOn w:val="Standardnpsmoodstavce"/>
    <w:qFormat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qFormat/>
    <w:rPr>
      <w:sz w:val="24"/>
      <w:szCs w:val="24"/>
      <w:u w:val="single"/>
    </w:rPr>
  </w:style>
  <w:style w:type="character" w:styleId="Odkazintenzivn">
    <w:name w:val="Intense Reference"/>
    <w:basedOn w:val="Standardnpsmoodstavce"/>
    <w:qFormat/>
    <w:rPr>
      <w:b/>
      <w:sz w:val="24"/>
      <w:u w:val="single"/>
    </w:rPr>
  </w:style>
  <w:style w:type="character" w:styleId="Nzevknihy">
    <w:name w:val="Book Title"/>
    <w:basedOn w:val="Standardnpsmoodstavce"/>
    <w:qFormat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qFormat/>
    <w:pPr>
      <w:outlineLvl w:val="9"/>
    </w:pPr>
  </w:style>
  <w:style w:type="character" w:customStyle="1" w:styleId="ZhlavChar">
    <w:name w:val="Záhlaví Char"/>
    <w:basedOn w:val="Standardnpsmoodstavce"/>
    <w:semiHidden/>
    <w:rPr>
      <w:sz w:val="24"/>
      <w:szCs w:val="24"/>
      <w:lang w:eastAsia="en-US" w:bidi="en-US"/>
    </w:rPr>
  </w:style>
  <w:style w:type="character" w:customStyle="1" w:styleId="apple-converted-space">
    <w:name w:val="apple-converted-space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Pr>
      <w:lang w:eastAsia="en-US" w:bidi="en-US"/>
    </w:rPr>
  </w:style>
  <w:style w:type="paragraph" w:styleId="Pedmtkomente">
    <w:name w:val="annotation subject"/>
    <w:basedOn w:val="Textkomente"/>
    <w:next w:val="Textkomente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uiPriority w:val="99"/>
    <w:semiHidden/>
    <w:rPr>
      <w:b/>
      <w:bCs/>
      <w:lang w:eastAsia="en-US" w:bidi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2409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Cs w:val="22"/>
        <w:lang w:val="cs-CZ" w:eastAsia="cs-CZ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color w:val="444444"/>
      <w:sz w:val="23"/>
      <w:szCs w:val="23"/>
    </w:rPr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Normlntabulka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lntabulka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Standardnpsmoodstavce"/>
    <w:uiPriority w:val="99"/>
    <w:semiHidden/>
    <w:rPr>
      <w:sz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zev">
    <w:name w:val="Title"/>
    <w:basedOn w:val="Normln"/>
    <w:next w:val="Normln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Zkladntextodsazen">
    <w:name w:val="Body Text Indent"/>
    <w:basedOn w:val="Normln"/>
    <w:semiHidden/>
    <w:pPr>
      <w:ind w:left="1134" w:hanging="1133"/>
    </w:pPr>
  </w:style>
  <w:style w:type="paragraph" w:styleId="Zkladntextodsazen2">
    <w:name w:val="Body Text Indent 2"/>
    <w:basedOn w:val="Normln"/>
    <w:semiHidden/>
    <w:pPr>
      <w:ind w:left="993" w:hanging="992"/>
    </w:pPr>
  </w:style>
  <w:style w:type="paragraph" w:styleId="Zkladntextodsazen3">
    <w:name w:val="Body Text Indent 3"/>
    <w:basedOn w:val="Normln"/>
    <w:semiHidden/>
    <w:pPr>
      <w:ind w:left="284" w:hanging="283"/>
    </w:pPr>
  </w:style>
  <w:style w:type="paragraph" w:styleId="Zkladntext">
    <w:name w:val="Body Text"/>
    <w:basedOn w:val="Normln"/>
    <w:semiHidden/>
    <w:pPr>
      <w:pBdr>
        <w:bottom w:val="single" w:sz="6" w:space="1" w:color="auto"/>
      </w:pBdr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dku">
    <w:name w:val="line number"/>
    <w:basedOn w:val="Standardnpsmoodstavce"/>
    <w:semiHidden/>
    <w:unhideWhenUsed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1Char">
    <w:name w:val="Nadpis 1 Char"/>
    <w:basedOn w:val="Standardnpsmoodstavce"/>
    <w:rPr>
      <w:rFonts w:ascii="Cambria" w:eastAsia="Times New Roman" w:hAnsi="Cambria"/>
      <w:b/>
      <w:bCs/>
      <w:sz w:val="32"/>
      <w:szCs w:val="32"/>
    </w:rPr>
  </w:style>
  <w:style w:type="character" w:customStyle="1" w:styleId="Nadpis2Char">
    <w:name w:val="Nadpis 2 Char"/>
    <w:basedOn w:val="Standardnpsmoodstavc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rPr>
      <w:b/>
      <w:bCs/>
    </w:rPr>
  </w:style>
  <w:style w:type="character" w:customStyle="1" w:styleId="Nadpis7Char">
    <w:name w:val="Nadpis 7 Char"/>
    <w:basedOn w:val="Standardnpsmoodstavce"/>
    <w:rPr>
      <w:sz w:val="24"/>
      <w:szCs w:val="24"/>
    </w:rPr>
  </w:style>
  <w:style w:type="character" w:customStyle="1" w:styleId="Nadpis8Char">
    <w:name w:val="Nadpis 8 Char"/>
    <w:basedOn w:val="Standardnpsmoodstavce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rPr>
      <w:rFonts w:ascii="Cambria" w:eastAsia="Times New Roman" w:hAnsi="Cambria"/>
    </w:rPr>
  </w:style>
  <w:style w:type="character" w:customStyle="1" w:styleId="NzevChar">
    <w:name w:val="Název Char"/>
    <w:basedOn w:val="Standardnpsmoodstavce"/>
    <w:rPr>
      <w:rFonts w:ascii="Cambria" w:eastAsia="Times New Roman" w:hAnsi="Cambria"/>
      <w:b/>
      <w:bCs/>
      <w:sz w:val="32"/>
      <w:szCs w:val="32"/>
    </w:rPr>
  </w:style>
  <w:style w:type="paragraph" w:styleId="Podtitul">
    <w:name w:val="Subtitle"/>
    <w:basedOn w:val="Normln"/>
    <w:next w:val="Normln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rPr>
      <w:rFonts w:ascii="Cambria" w:eastAsia="Times New Roman" w:hAnsi="Cambria"/>
      <w:sz w:val="24"/>
      <w:szCs w:val="24"/>
    </w:rPr>
  </w:style>
  <w:style w:type="character" w:styleId="Siln">
    <w:name w:val="Strong"/>
    <w:basedOn w:val="Standardnpsmoodstavce"/>
    <w:qFormat/>
    <w:rPr>
      <w:b/>
      <w:bCs/>
    </w:rPr>
  </w:style>
  <w:style w:type="character" w:styleId="Zvraznn">
    <w:name w:val="Emphasis"/>
    <w:basedOn w:val="Standardnpsmoodstavce"/>
    <w:qFormat/>
    <w:rPr>
      <w:rFonts w:ascii="Calibri" w:hAnsi="Calibri"/>
      <w:b/>
      <w:i/>
      <w:iCs/>
    </w:rPr>
  </w:style>
  <w:style w:type="paragraph" w:styleId="Bezmezer">
    <w:name w:val="No Spacing"/>
    <w:basedOn w:val="Normln"/>
    <w:qFormat/>
    <w:rPr>
      <w:szCs w:val="32"/>
    </w:rPr>
  </w:style>
  <w:style w:type="paragraph" w:styleId="Citt">
    <w:name w:val="Quote"/>
    <w:basedOn w:val="Normln"/>
    <w:next w:val="Normln"/>
    <w:qFormat/>
    <w:rPr>
      <w:i/>
    </w:rPr>
  </w:style>
  <w:style w:type="character" w:customStyle="1" w:styleId="CitaceChar">
    <w:name w:val="Citace Char"/>
    <w:basedOn w:val="Standardnpsmoodstavce"/>
    <w:rPr>
      <w:i/>
      <w:sz w:val="24"/>
      <w:szCs w:val="24"/>
    </w:rPr>
  </w:style>
  <w:style w:type="paragraph" w:styleId="Vrazncitt">
    <w:name w:val="Intense Quote"/>
    <w:basedOn w:val="Normln"/>
    <w:next w:val="Normln"/>
    <w:qFormat/>
    <w:pPr>
      <w:ind w:left="720" w:right="720"/>
    </w:pPr>
    <w:rPr>
      <w:b/>
      <w:i/>
      <w:szCs w:val="22"/>
    </w:rPr>
  </w:style>
  <w:style w:type="character" w:customStyle="1" w:styleId="CitaceintenzivnChar">
    <w:name w:val="Citace – intenzivní Char"/>
    <w:basedOn w:val="Standardnpsmoodstavce"/>
    <w:rPr>
      <w:b/>
      <w:i/>
      <w:sz w:val="24"/>
    </w:rPr>
  </w:style>
  <w:style w:type="character" w:styleId="Zdraznnjemn">
    <w:name w:val="Subtle Emphasis"/>
    <w:qFormat/>
    <w:rPr>
      <w:i/>
      <w:color w:val="5A5A5A"/>
    </w:rPr>
  </w:style>
  <w:style w:type="character" w:styleId="Zdraznnintenzivn">
    <w:name w:val="Intense Emphasis"/>
    <w:basedOn w:val="Standardnpsmoodstavce"/>
    <w:qFormat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qFormat/>
    <w:rPr>
      <w:sz w:val="24"/>
      <w:szCs w:val="24"/>
      <w:u w:val="single"/>
    </w:rPr>
  </w:style>
  <w:style w:type="character" w:styleId="Odkazintenzivn">
    <w:name w:val="Intense Reference"/>
    <w:basedOn w:val="Standardnpsmoodstavce"/>
    <w:qFormat/>
    <w:rPr>
      <w:b/>
      <w:sz w:val="24"/>
      <w:u w:val="single"/>
    </w:rPr>
  </w:style>
  <w:style w:type="character" w:styleId="Nzevknihy">
    <w:name w:val="Book Title"/>
    <w:basedOn w:val="Standardnpsmoodstavce"/>
    <w:qFormat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qFormat/>
    <w:pPr>
      <w:outlineLvl w:val="9"/>
    </w:pPr>
  </w:style>
  <w:style w:type="character" w:customStyle="1" w:styleId="ZhlavChar">
    <w:name w:val="Záhlaví Char"/>
    <w:basedOn w:val="Standardnpsmoodstavce"/>
    <w:semiHidden/>
    <w:rPr>
      <w:sz w:val="24"/>
      <w:szCs w:val="24"/>
      <w:lang w:eastAsia="en-US" w:bidi="en-US"/>
    </w:rPr>
  </w:style>
  <w:style w:type="character" w:customStyle="1" w:styleId="apple-converted-space">
    <w:name w:val="apple-converted-space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Pr>
      <w:lang w:eastAsia="en-US" w:bidi="en-US"/>
    </w:rPr>
  </w:style>
  <w:style w:type="paragraph" w:styleId="Pedmtkomente">
    <w:name w:val="annotation subject"/>
    <w:basedOn w:val="Textkomente"/>
    <w:next w:val="Textkomente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uiPriority w:val="99"/>
    <w:semiHidden/>
    <w:rPr>
      <w:b/>
      <w:bCs/>
      <w:lang w:eastAsia="en-US" w:bidi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24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kcr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1287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8867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Doskočil</dc:creator>
  <cp:lastModifiedBy>Bollová Ilona</cp:lastModifiedBy>
  <cp:revision>3</cp:revision>
  <cp:lastPrinted>2021-05-17T10:50:00Z</cp:lastPrinted>
  <dcterms:created xsi:type="dcterms:W3CDTF">2022-04-20T09:26:00Z</dcterms:created>
  <dcterms:modified xsi:type="dcterms:W3CDTF">2022-04-20T09:27:00Z</dcterms:modified>
</cp:coreProperties>
</file>