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6ADE6F43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BE6E71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127AD68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E6E71">
        <w:rPr>
          <w:rFonts w:ascii="Segoe UI" w:hAnsi="Segoe UI" w:cs="Segoe UI"/>
          <w:color w:val="808080" w:themeColor="background1" w:themeShade="80"/>
          <w:sz w:val="32"/>
          <w:szCs w:val="32"/>
        </w:rPr>
        <w:t>576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3EE5CFA7" w:rsidR="00461260" w:rsidRPr="00C20DB9" w:rsidRDefault="00BE6E71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Razová</w:t>
      </w:r>
    </w:p>
    <w:p w14:paraId="4BB17B8A" w14:textId="3D88D926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BE6E71">
        <w:rPr>
          <w:rFonts w:ascii="Segoe UI" w:hAnsi="Segoe UI" w:cs="Segoe UI"/>
          <w:color w:val="auto"/>
          <w:sz w:val="20"/>
        </w:rPr>
        <w:t>Obecní</w:t>
      </w:r>
      <w:r w:rsidRPr="00C20DB9">
        <w:rPr>
          <w:rFonts w:ascii="Segoe UI" w:hAnsi="Segoe UI" w:cs="Segoe UI"/>
          <w:color w:val="auto"/>
          <w:sz w:val="20"/>
        </w:rPr>
        <w:t xml:space="preserve"> úřad </w:t>
      </w:r>
      <w:r w:rsidR="00BE6E71">
        <w:rPr>
          <w:rFonts w:ascii="Segoe UI" w:hAnsi="Segoe UI" w:cs="Segoe UI"/>
          <w:color w:val="auto"/>
          <w:sz w:val="20"/>
        </w:rPr>
        <w:t>Razová, Razová 351, 792 01 Razová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44A52162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0029</w:t>
      </w:r>
      <w:r w:rsidR="00BE6E71">
        <w:rPr>
          <w:rFonts w:ascii="Segoe UI" w:hAnsi="Segoe UI" w:cs="Segoe UI"/>
          <w:color w:val="auto"/>
          <w:sz w:val="20"/>
        </w:rPr>
        <w:t>6287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2E0E038D" w14:textId="065547F8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zastoupen</w:t>
      </w:r>
      <w:r w:rsidR="00BE6E71">
        <w:rPr>
          <w:rFonts w:ascii="Segoe UI" w:hAnsi="Segoe UI" w:cs="Segoe UI"/>
          <w:color w:val="auto"/>
          <w:sz w:val="20"/>
        </w:rPr>
        <w:t>á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BE6E71">
        <w:rPr>
          <w:rFonts w:ascii="Segoe UI" w:hAnsi="Segoe UI" w:cs="Segoe UI"/>
          <w:color w:val="auto"/>
          <w:sz w:val="20"/>
        </w:rPr>
        <w:t>Ivanem F e h é r v á r i m</w:t>
      </w:r>
      <w:r w:rsidRPr="00C20DB9">
        <w:rPr>
          <w:rFonts w:ascii="Segoe UI" w:hAnsi="Segoe UI" w:cs="Segoe UI"/>
          <w:color w:val="auto"/>
          <w:sz w:val="20"/>
        </w:rPr>
        <w:t>, 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1963E7F2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9C35E6" w:rsidRPr="00C20DB9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0</w:t>
      </w:r>
      <w:r w:rsidR="00BE6E71">
        <w:rPr>
          <w:rFonts w:ascii="Segoe UI" w:hAnsi="Segoe UI" w:cs="Segoe UI"/>
          <w:color w:val="auto"/>
          <w:sz w:val="20"/>
        </w:rPr>
        <w:t>576</w:t>
      </w:r>
      <w:r w:rsidR="00716187" w:rsidRPr="00C20DB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BE6E71">
        <w:rPr>
          <w:rFonts w:ascii="Segoe UI" w:hAnsi="Segoe UI" w:cs="Segoe UI"/>
          <w:color w:val="auto"/>
          <w:sz w:val="20"/>
        </w:rPr>
        <w:t>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BE6E71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BE6E71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>na této změně a doplnění smlouvy č. 0</w:t>
      </w:r>
      <w:r w:rsidR="00BE6E71">
        <w:rPr>
          <w:rFonts w:ascii="Segoe UI" w:hAnsi="Segoe UI" w:cs="Segoe UI"/>
          <w:color w:val="auto"/>
          <w:sz w:val="20"/>
        </w:rPr>
        <w:t>576</w:t>
      </w:r>
      <w:r w:rsidR="002D3DCB" w:rsidRPr="00C20DB9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BE6E71">
        <w:rPr>
          <w:rFonts w:ascii="Segoe UI" w:hAnsi="Segoe UI" w:cs="Segoe UI"/>
          <w:color w:val="auto"/>
          <w:sz w:val="20"/>
        </w:rPr>
        <w:t>27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BE6E71">
        <w:rPr>
          <w:rFonts w:ascii="Segoe UI" w:hAnsi="Segoe UI" w:cs="Segoe UI"/>
          <w:color w:val="auto"/>
          <w:sz w:val="20"/>
        </w:rPr>
        <w:t>2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znění dodatku č. 1 ze dne 2. </w:t>
      </w:r>
      <w:r w:rsidR="00BE6E71">
        <w:rPr>
          <w:rFonts w:ascii="Segoe UI" w:hAnsi="Segoe UI" w:cs="Segoe UI"/>
          <w:color w:val="auto"/>
          <w:sz w:val="20"/>
        </w:rPr>
        <w:t>2</w:t>
      </w:r>
      <w:r w:rsidR="00A84791" w:rsidRPr="00C20DB9">
        <w:rPr>
          <w:rFonts w:ascii="Segoe UI" w:hAnsi="Segoe UI" w:cs="Segoe UI"/>
          <w:color w:val="auto"/>
          <w:sz w:val="20"/>
        </w:rPr>
        <w:t>. 202</w:t>
      </w:r>
      <w:r w:rsidR="00BE6E71">
        <w:rPr>
          <w:rFonts w:ascii="Segoe UI" w:hAnsi="Segoe UI" w:cs="Segoe UI"/>
          <w:color w:val="auto"/>
          <w:sz w:val="20"/>
        </w:rPr>
        <w:t>2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20276512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 xml:space="preserve">V článku IV bodu 1 písm. b) odrážce páté se termín pro předložení dokumentů prokazujících splnění Cíle 1 mění na </w:t>
      </w:r>
      <w:r w:rsidR="00BE6E71">
        <w:rPr>
          <w:rFonts w:ascii="Segoe UI" w:hAnsi="Segoe UI" w:cs="Segoe UI"/>
        </w:rPr>
        <w:t>2</w:t>
      </w:r>
      <w:r w:rsidRPr="00C20DB9">
        <w:rPr>
          <w:rFonts w:ascii="Segoe UI" w:hAnsi="Segoe UI" w:cs="Segoe UI"/>
        </w:rPr>
        <w:t>/202</w:t>
      </w:r>
      <w:r w:rsidR="00BE6E71">
        <w:rPr>
          <w:rFonts w:ascii="Segoe UI" w:hAnsi="Segoe UI" w:cs="Segoe UI"/>
        </w:rPr>
        <w:t>3</w:t>
      </w:r>
      <w:r w:rsidRPr="00C20DB9">
        <w:rPr>
          <w:rFonts w:ascii="Segoe UI" w:hAnsi="Segoe UI" w:cs="Segoe UI"/>
        </w:rPr>
        <w:t>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0E552" w14:textId="77777777" w:rsidR="00613166" w:rsidRDefault="00613166">
      <w:r>
        <w:separator/>
      </w:r>
    </w:p>
  </w:endnote>
  <w:endnote w:type="continuationSeparator" w:id="0">
    <w:p w14:paraId="03D5CB0F" w14:textId="77777777" w:rsidR="00613166" w:rsidRDefault="0061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2E45E2CD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D78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7846258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D78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CAFE9" w14:textId="77777777" w:rsidR="00613166" w:rsidRDefault="00613166">
      <w:r>
        <w:separator/>
      </w:r>
    </w:p>
  </w:footnote>
  <w:footnote w:type="continuationSeparator" w:id="0">
    <w:p w14:paraId="357C8A92" w14:textId="77777777" w:rsidR="00613166" w:rsidRDefault="00613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66D78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00A1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3166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CEC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E7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94AD-3341-4550-A99F-C6B8F8EF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1804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2022-04-25T09:25:00Z</dcterms:created>
  <dcterms:modified xsi:type="dcterms:W3CDTF">2022-04-25T09:25:00Z</dcterms:modified>
</cp:coreProperties>
</file>