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090398">
      <w:pPr>
        <w:jc w:val="center"/>
        <w:rPr>
          <w:rFonts w:ascii="Arial CE" w:hAnsi="Arial CE" w:cs="Arial"/>
          <w:b/>
          <w:sz w:val="32"/>
          <w:szCs w:val="32"/>
        </w:rPr>
      </w:pPr>
      <w:r w:rsidRPr="00072D7B">
        <w:rPr>
          <w:rFonts w:ascii="Arial CE" w:hAnsi="Arial CE" w:cs="Arial"/>
          <w:b/>
          <w:sz w:val="32"/>
          <w:szCs w:val="32"/>
        </w:rPr>
        <w:t>S M L O U V A   O   D Í L O</w:t>
      </w:r>
    </w:p>
    <w:p w:rsidR="00215F9F" w:rsidRDefault="00215F9F" w:rsidP="00215F9F">
      <w:pPr>
        <w:jc w:val="center"/>
        <w:rPr>
          <w:rFonts w:cs="Arial"/>
          <w:szCs w:val="22"/>
        </w:rPr>
      </w:pPr>
    </w:p>
    <w:p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215F9F" w:rsidRDefault="00215F9F" w:rsidP="00215F9F">
      <w:pPr>
        <w:jc w:val="center"/>
        <w:rPr>
          <w:rFonts w:cs="Arial"/>
          <w:szCs w:val="22"/>
        </w:rPr>
      </w:pPr>
    </w:p>
    <w:p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p>
    <w:p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5D3BDA">
        <w:rPr>
          <w:rFonts w:ascii="Arial CE" w:hAnsi="Arial CE" w:cs="Arial"/>
          <w:b/>
          <w:szCs w:val="22"/>
        </w:rPr>
        <w:tab/>
      </w:r>
      <w:r w:rsidR="00FB3F9A" w:rsidRPr="00FB3F9A">
        <w:rPr>
          <w:rFonts w:ascii="Arial CE" w:hAnsi="Arial CE" w:cs="Arial"/>
          <w:b/>
          <w:szCs w:val="22"/>
        </w:rPr>
        <w:t>1238</w:t>
      </w:r>
      <w:r w:rsidR="00142A57" w:rsidRPr="00FB3F9A">
        <w:rPr>
          <w:rFonts w:ascii="Arial CE" w:hAnsi="Arial CE" w:cs="Arial"/>
          <w:b/>
          <w:szCs w:val="22"/>
        </w:rPr>
        <w:t>/2018</w:t>
      </w:r>
    </w:p>
    <w:p w:rsidR="00242636" w:rsidRPr="001D7A19" w:rsidRDefault="00242636" w:rsidP="000A6DEF">
      <w:pPr>
        <w:rPr>
          <w:rFonts w:ascii="Arial CE" w:hAnsi="Arial CE" w:cs="Arial"/>
          <w:b/>
          <w:szCs w:val="22"/>
        </w:rPr>
      </w:pPr>
    </w:p>
    <w:p w:rsidR="00E25F42" w:rsidRPr="0083347B" w:rsidRDefault="00242636" w:rsidP="0083347B">
      <w:pPr>
        <w:pStyle w:val="Export0"/>
        <w:outlineLvl w:val="0"/>
        <w:rPr>
          <w:rFonts w:ascii="Arial" w:hAnsi="Arial" w:cs="Arial"/>
          <w:b/>
          <w:sz w:val="22"/>
          <w:szCs w:val="22"/>
        </w:rPr>
      </w:pPr>
      <w:r w:rsidRPr="005D3BDA">
        <w:rPr>
          <w:rFonts w:ascii="Arial" w:hAnsi="Arial" w:cs="Arial"/>
          <w:b/>
          <w:sz w:val="22"/>
          <w:szCs w:val="22"/>
          <w:lang w:val="cs-CZ"/>
        </w:rPr>
        <w:t>Název díla:</w:t>
      </w:r>
      <w:r w:rsidR="0083347B" w:rsidRPr="005D3BDA">
        <w:rPr>
          <w:rFonts w:ascii="Arial" w:hAnsi="Arial" w:cs="Arial"/>
          <w:b/>
          <w:sz w:val="22"/>
          <w:szCs w:val="22"/>
        </w:rPr>
        <w:t xml:space="preserve"> “</w:t>
      </w:r>
      <w:proofErr w:type="spellStart"/>
      <w:r w:rsidR="00090398" w:rsidRPr="00090398">
        <w:rPr>
          <w:rFonts w:ascii="Arial" w:hAnsi="Arial" w:cs="Arial"/>
          <w:b/>
          <w:sz w:val="22"/>
          <w:szCs w:val="22"/>
        </w:rPr>
        <w:t>Hutní</w:t>
      </w:r>
      <w:proofErr w:type="spellEnd"/>
      <w:r w:rsidR="00090398" w:rsidRPr="00090398">
        <w:rPr>
          <w:rFonts w:ascii="Arial" w:hAnsi="Arial" w:cs="Arial"/>
          <w:b/>
          <w:sz w:val="22"/>
          <w:szCs w:val="22"/>
        </w:rPr>
        <w:t xml:space="preserve"> </w:t>
      </w:r>
      <w:proofErr w:type="spellStart"/>
      <w:r w:rsidR="00090398" w:rsidRPr="00090398">
        <w:rPr>
          <w:rFonts w:ascii="Arial" w:hAnsi="Arial" w:cs="Arial"/>
          <w:b/>
          <w:sz w:val="22"/>
          <w:szCs w:val="22"/>
        </w:rPr>
        <w:t>potok</w:t>
      </w:r>
      <w:proofErr w:type="spellEnd"/>
      <w:r w:rsidR="00090398" w:rsidRPr="00090398">
        <w:rPr>
          <w:rFonts w:ascii="Arial" w:hAnsi="Arial" w:cs="Arial"/>
          <w:b/>
          <w:sz w:val="22"/>
          <w:szCs w:val="22"/>
        </w:rPr>
        <w:t xml:space="preserve"> (</w:t>
      </w:r>
      <w:proofErr w:type="spellStart"/>
      <w:r w:rsidR="00090398" w:rsidRPr="00090398">
        <w:rPr>
          <w:rFonts w:ascii="Arial" w:hAnsi="Arial" w:cs="Arial"/>
          <w:b/>
          <w:sz w:val="22"/>
          <w:szCs w:val="22"/>
        </w:rPr>
        <w:t>Otvice</w:t>
      </w:r>
      <w:proofErr w:type="spellEnd"/>
      <w:r w:rsidR="00090398" w:rsidRPr="00090398">
        <w:rPr>
          <w:rFonts w:ascii="Arial" w:hAnsi="Arial" w:cs="Arial"/>
          <w:b/>
          <w:sz w:val="22"/>
          <w:szCs w:val="22"/>
        </w:rPr>
        <w:t xml:space="preserve">) - </w:t>
      </w:r>
      <w:proofErr w:type="spellStart"/>
      <w:r w:rsidR="00090398" w:rsidRPr="00090398">
        <w:rPr>
          <w:rFonts w:ascii="Arial" w:hAnsi="Arial" w:cs="Arial"/>
          <w:b/>
          <w:sz w:val="22"/>
          <w:szCs w:val="22"/>
        </w:rPr>
        <w:t>rekonstrukce</w:t>
      </w:r>
      <w:proofErr w:type="spellEnd"/>
      <w:r w:rsidR="00090398" w:rsidRPr="00090398">
        <w:rPr>
          <w:rFonts w:ascii="Arial" w:hAnsi="Arial" w:cs="Arial"/>
          <w:b/>
          <w:sz w:val="22"/>
          <w:szCs w:val="22"/>
        </w:rPr>
        <w:t xml:space="preserve"> </w:t>
      </w:r>
      <w:proofErr w:type="spellStart"/>
      <w:r w:rsidR="00090398" w:rsidRPr="00090398">
        <w:rPr>
          <w:rFonts w:ascii="Arial" w:hAnsi="Arial" w:cs="Arial"/>
          <w:b/>
          <w:sz w:val="22"/>
          <w:szCs w:val="22"/>
        </w:rPr>
        <w:t>opevnění</w:t>
      </w:r>
      <w:proofErr w:type="spellEnd"/>
      <w:r w:rsidR="00142A57" w:rsidRPr="005D3BDA">
        <w:rPr>
          <w:rFonts w:ascii="Arial" w:hAnsi="Arial" w:cs="Arial"/>
          <w:b/>
          <w:sz w:val="22"/>
          <w:szCs w:val="22"/>
        </w:rPr>
        <w:t>-</w:t>
      </w:r>
      <w:r w:rsidR="0083347B" w:rsidRPr="005D3BDA">
        <w:rPr>
          <w:rFonts w:ascii="Arial" w:hAnsi="Arial" w:cs="Arial"/>
          <w:b/>
          <w:sz w:val="22"/>
          <w:szCs w:val="22"/>
        </w:rPr>
        <w:t xml:space="preserve"> </w:t>
      </w:r>
      <w:proofErr w:type="spellStart"/>
      <w:r w:rsidR="00A8581C" w:rsidRPr="005D3BDA">
        <w:rPr>
          <w:rFonts w:ascii="Arial" w:hAnsi="Arial" w:cs="Arial"/>
          <w:b/>
          <w:sz w:val="22"/>
          <w:szCs w:val="22"/>
        </w:rPr>
        <w:t>projektová</w:t>
      </w:r>
      <w:proofErr w:type="spellEnd"/>
      <w:r w:rsidR="00A8581C" w:rsidRPr="005D3BDA">
        <w:rPr>
          <w:rFonts w:ascii="Arial" w:hAnsi="Arial" w:cs="Arial"/>
          <w:b/>
          <w:sz w:val="22"/>
          <w:szCs w:val="22"/>
        </w:rPr>
        <w:t xml:space="preserve"> </w:t>
      </w:r>
      <w:proofErr w:type="spellStart"/>
      <w:r w:rsidR="00A8581C" w:rsidRPr="005D3BDA">
        <w:rPr>
          <w:rFonts w:ascii="Arial" w:hAnsi="Arial" w:cs="Arial"/>
          <w:b/>
          <w:sz w:val="22"/>
          <w:szCs w:val="22"/>
        </w:rPr>
        <w:t>dokumentace</w:t>
      </w:r>
      <w:proofErr w:type="spellEnd"/>
      <w:r w:rsidR="00A8581C" w:rsidRPr="005D3BDA">
        <w:rPr>
          <w:rFonts w:ascii="Arial" w:hAnsi="Arial" w:cs="Arial"/>
          <w:b/>
          <w:sz w:val="22"/>
          <w:szCs w:val="22"/>
        </w:rPr>
        <w:t xml:space="preserve"> “</w:t>
      </w:r>
    </w:p>
    <w:p w:rsidR="00E25F42" w:rsidRDefault="00E25F42" w:rsidP="00255708"/>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rsidR="00D53407" w:rsidRPr="001D7A19" w:rsidRDefault="00D53407" w:rsidP="00255708"/>
    <w:p w:rsidR="00242636" w:rsidRPr="00255708" w:rsidRDefault="006F6185" w:rsidP="00255708">
      <w:pPr>
        <w:tabs>
          <w:tab w:val="left" w:pos="3960"/>
        </w:tabs>
        <w:jc w:val="both"/>
        <w:rPr>
          <w:rFonts w:ascii="Arial CE" w:hAnsi="Arial CE" w:cs="Arial"/>
          <w:szCs w:val="22"/>
        </w:rPr>
      </w:pPr>
      <w:r w:rsidRPr="00255708">
        <w:rPr>
          <w:rFonts w:ascii="Arial CE" w:hAnsi="Arial CE" w:cs="Arial"/>
          <w:b/>
          <w:szCs w:val="22"/>
        </w:rPr>
        <w:t>Objednatel</w:t>
      </w:r>
      <w:r w:rsidR="00242636" w:rsidRPr="00255708">
        <w:rPr>
          <w:rFonts w:ascii="Arial CE" w:hAnsi="Arial CE" w:cs="Arial"/>
          <w:b/>
          <w:szCs w:val="22"/>
        </w:rPr>
        <w:t>:</w:t>
      </w:r>
      <w:r w:rsidR="00242636" w:rsidRPr="00255708">
        <w:rPr>
          <w:rFonts w:ascii="Arial CE" w:hAnsi="Arial CE" w:cs="Arial"/>
          <w:szCs w:val="22"/>
        </w:rPr>
        <w:tab/>
        <w:t>Povodí Ohře, státní podnik</w:t>
      </w:r>
    </w:p>
    <w:p w:rsidR="00242636" w:rsidRPr="001D7A19" w:rsidRDefault="00D53407" w:rsidP="000A6DEF">
      <w:pPr>
        <w:tabs>
          <w:tab w:val="left" w:pos="3960"/>
        </w:tabs>
        <w:jc w:val="both"/>
        <w:rPr>
          <w:rFonts w:ascii="Arial CE" w:hAnsi="Arial CE" w:cs="Arial"/>
          <w:szCs w:val="22"/>
        </w:rPr>
      </w:pPr>
      <w:r>
        <w:rPr>
          <w:rFonts w:ascii="Arial CE" w:hAnsi="Arial CE" w:cs="Arial"/>
          <w:szCs w:val="22"/>
        </w:rPr>
        <w:t>s</w:t>
      </w:r>
      <w:r w:rsidR="0083347B" w:rsidRPr="0083347B">
        <w:rPr>
          <w:rFonts w:ascii="Arial CE" w:hAnsi="Arial CE" w:cs="Arial"/>
          <w:szCs w:val="22"/>
        </w:rPr>
        <w:t>ídlo:</w:t>
      </w:r>
      <w:r w:rsidR="00242636" w:rsidRPr="001D7A19">
        <w:rPr>
          <w:rFonts w:ascii="Arial CE" w:hAnsi="Arial CE" w:cs="Arial"/>
          <w:szCs w:val="22"/>
        </w:rPr>
        <w:tab/>
        <w:t>Bezručova 4219, 430 03 Chomutov</w:t>
      </w:r>
    </w:p>
    <w:p w:rsidR="00242636" w:rsidRPr="001D7A19" w:rsidRDefault="0083347B" w:rsidP="000A6DEF">
      <w:pPr>
        <w:tabs>
          <w:tab w:val="left" w:pos="3960"/>
        </w:tabs>
        <w:jc w:val="both"/>
        <w:rPr>
          <w:rFonts w:ascii="Arial CE" w:hAnsi="Arial CE" w:cs="Arial"/>
          <w:szCs w:val="22"/>
        </w:rPr>
      </w:pPr>
      <w:r w:rsidRPr="000E66E5">
        <w:rPr>
          <w:rFonts w:ascii="Arial CE" w:hAnsi="Arial CE" w:cs="Arial"/>
          <w:szCs w:val="22"/>
        </w:rPr>
        <w:t>statutární orgán</w:t>
      </w:r>
      <w:r w:rsidR="00242636" w:rsidRPr="001D7A19">
        <w:rPr>
          <w:rFonts w:ascii="Arial CE" w:hAnsi="Arial CE" w:cs="Arial"/>
          <w:b/>
          <w:szCs w:val="22"/>
        </w:rPr>
        <w:tab/>
      </w:r>
      <w:r w:rsidR="00242636" w:rsidRPr="001D7A19">
        <w:rPr>
          <w:rFonts w:ascii="Arial CE" w:hAnsi="Arial CE" w:cs="Arial"/>
          <w:szCs w:val="22"/>
        </w:rPr>
        <w:t xml:space="preserve"> </w:t>
      </w:r>
    </w:p>
    <w:p w:rsidR="00242636" w:rsidRPr="0083347B" w:rsidRDefault="00242636" w:rsidP="000A6DEF">
      <w:pPr>
        <w:tabs>
          <w:tab w:val="left" w:pos="3960"/>
        </w:tabs>
        <w:ind w:left="3969" w:hanging="3969"/>
        <w:jc w:val="both"/>
        <w:rPr>
          <w:rFonts w:ascii="Arial CE" w:hAnsi="Arial CE" w:cs="Arial"/>
          <w:szCs w:val="22"/>
        </w:rPr>
      </w:pPr>
      <w:r w:rsidRPr="0083347B">
        <w:rPr>
          <w:rFonts w:ascii="Arial CE" w:hAnsi="Arial CE" w:cs="Arial"/>
          <w:szCs w:val="22"/>
        </w:rPr>
        <w:t>zástupce ve věcech smluvních:</w:t>
      </w:r>
      <w:r w:rsidRPr="0083347B">
        <w:rPr>
          <w:rFonts w:ascii="Arial CE" w:hAnsi="Arial CE" w:cs="Arial"/>
          <w:szCs w:val="22"/>
        </w:rPr>
        <w:tab/>
      </w:r>
      <w:r w:rsidRPr="0083347B">
        <w:rPr>
          <w:rFonts w:ascii="Arial CE" w:hAnsi="Arial CE" w:cs="Arial"/>
          <w:szCs w:val="22"/>
        </w:rPr>
        <w:tab/>
      </w:r>
    </w:p>
    <w:p w:rsidR="00242636" w:rsidRPr="001D7A19" w:rsidRDefault="00242636" w:rsidP="00630557">
      <w:pPr>
        <w:tabs>
          <w:tab w:val="left" w:pos="3960"/>
        </w:tabs>
        <w:ind w:left="3969" w:hanging="3969"/>
        <w:jc w:val="both"/>
      </w:pPr>
      <w:r w:rsidRPr="0083347B">
        <w:rPr>
          <w:rFonts w:ascii="Arial CE" w:hAnsi="Arial CE" w:cs="Arial"/>
          <w:szCs w:val="22"/>
        </w:rPr>
        <w:t>zástupce ve věcech technických:</w:t>
      </w:r>
      <w:r w:rsidRPr="001D7A19">
        <w:rPr>
          <w:rFonts w:ascii="Arial CE" w:hAnsi="Arial CE" w:cs="Arial"/>
          <w:b/>
          <w:szCs w:val="22"/>
        </w:rPr>
        <w:tab/>
      </w:r>
      <w:r w:rsidR="009A13DC">
        <w:rPr>
          <w:rFonts w:ascii="Arial CE" w:hAnsi="Arial CE" w:cs="Arial"/>
          <w:b/>
          <w:szCs w:val="22"/>
        </w:rPr>
        <w:tab/>
      </w:r>
    </w:p>
    <w:p w:rsidR="000C5921" w:rsidRDefault="000C5921" w:rsidP="00F75DFB">
      <w:pPr>
        <w:tabs>
          <w:tab w:val="left" w:pos="3960"/>
        </w:tabs>
        <w:autoSpaceDE w:val="0"/>
        <w:autoSpaceDN w:val="0"/>
        <w:adjustRightInd w:val="0"/>
        <w:spacing w:line="300" w:lineRule="atLeast"/>
        <w:rPr>
          <w:rFonts w:ascii="Arial CE" w:hAnsi="Arial CE" w:cs="Arial"/>
          <w:color w:val="000000"/>
          <w:szCs w:val="22"/>
        </w:rPr>
      </w:pPr>
      <w:r>
        <w:rPr>
          <w:rFonts w:ascii="Arial CE" w:hAnsi="Arial CE" w:cs="Arial"/>
          <w:color w:val="000000"/>
          <w:szCs w:val="22"/>
        </w:rPr>
        <w:t xml:space="preserve">Zástupce objednatele </w:t>
      </w:r>
    </w:p>
    <w:p w:rsidR="00630557" w:rsidRDefault="000C5921" w:rsidP="00630557">
      <w:pPr>
        <w:tabs>
          <w:tab w:val="left" w:pos="3960"/>
        </w:tabs>
        <w:autoSpaceDE w:val="0"/>
        <w:autoSpaceDN w:val="0"/>
        <w:adjustRightInd w:val="0"/>
        <w:spacing w:line="300" w:lineRule="atLeast"/>
        <w:rPr>
          <w:rFonts w:cs="Arial"/>
          <w:szCs w:val="22"/>
        </w:rPr>
      </w:pPr>
      <w:r>
        <w:rPr>
          <w:rFonts w:ascii="Arial CE" w:hAnsi="Arial CE" w:cs="Arial"/>
          <w:color w:val="000000"/>
          <w:szCs w:val="22"/>
        </w:rPr>
        <w:t>pro projektovou přípravu</w:t>
      </w:r>
      <w:r w:rsidR="00F75DFB" w:rsidRPr="000A37B0">
        <w:rPr>
          <w:rFonts w:cs="Arial"/>
          <w:color w:val="000000"/>
          <w:szCs w:val="22"/>
        </w:rPr>
        <w:t>:</w:t>
      </w:r>
      <w:r w:rsidR="00F75DFB" w:rsidRPr="000A37B0">
        <w:rPr>
          <w:rFonts w:cs="Arial"/>
          <w:color w:val="000000"/>
          <w:szCs w:val="22"/>
        </w:rPr>
        <w:tab/>
      </w:r>
    </w:p>
    <w:p w:rsidR="00FB3F9A" w:rsidRDefault="00FB3F9A" w:rsidP="00FB3F9A">
      <w:pPr>
        <w:tabs>
          <w:tab w:val="left" w:pos="1701"/>
          <w:tab w:val="left" w:pos="4253"/>
        </w:tabs>
        <w:autoSpaceDE w:val="0"/>
        <w:autoSpaceDN w:val="0"/>
        <w:adjustRightInd w:val="0"/>
        <w:spacing w:line="300" w:lineRule="atLeast"/>
        <w:ind w:left="3960"/>
        <w:rPr>
          <w:rFonts w:cs="Arial"/>
          <w:szCs w:val="22"/>
        </w:rPr>
      </w:pPr>
    </w:p>
    <w:p w:rsidR="0083347B" w:rsidRDefault="0083347B" w:rsidP="00090398">
      <w:pPr>
        <w:tabs>
          <w:tab w:val="left" w:pos="3960"/>
        </w:tabs>
        <w:autoSpaceDE w:val="0"/>
        <w:autoSpaceDN w:val="0"/>
        <w:adjustRightInd w:val="0"/>
        <w:spacing w:line="300" w:lineRule="atLeast"/>
        <w:rPr>
          <w:rFonts w:ascii="Arial CE" w:hAnsi="Arial CE" w:cs="Arial"/>
          <w:szCs w:val="22"/>
        </w:rPr>
      </w:pP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rsidR="00630557"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rsidR="0083347B" w:rsidRDefault="0083347B" w:rsidP="0083347B">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w:t>
      </w:r>
      <w:r w:rsidR="00242636" w:rsidRPr="0083347B">
        <w:rPr>
          <w:rFonts w:ascii="Arial CE" w:hAnsi="Arial CE" w:cs="Arial"/>
          <w:szCs w:val="22"/>
        </w:rPr>
        <w:t xml:space="preserve">soud </w:t>
      </w:r>
      <w:r w:rsidR="00242636" w:rsidRPr="001D7A19">
        <w:rPr>
          <w:rFonts w:ascii="Arial CE" w:hAnsi="Arial CE" w:cs="Arial"/>
          <w:szCs w:val="22"/>
        </w:rPr>
        <w:t>v Ústí nad La</w:t>
      </w:r>
      <w:r w:rsidR="005E1501">
        <w:rPr>
          <w:rFonts w:ascii="Arial CE" w:hAnsi="Arial CE" w:cs="Arial"/>
          <w:szCs w:val="22"/>
        </w:rPr>
        <w:t>bem</w:t>
      </w:r>
      <w:r>
        <w:rPr>
          <w:rFonts w:ascii="Arial CE" w:hAnsi="Arial CE" w:cs="Arial"/>
          <w:szCs w:val="22"/>
        </w:rPr>
        <w:t xml:space="preserve">, </w:t>
      </w:r>
      <w:r w:rsidR="005E1501">
        <w:rPr>
          <w:rFonts w:ascii="Arial CE" w:hAnsi="Arial CE" w:cs="Arial"/>
          <w:szCs w:val="22"/>
        </w:rPr>
        <w:t>oddíl A, vlož</w:t>
      </w:r>
      <w:r>
        <w:rPr>
          <w:rFonts w:ascii="Arial CE" w:hAnsi="Arial CE" w:cs="Arial"/>
          <w:szCs w:val="22"/>
        </w:rPr>
        <w:t xml:space="preserve">ka </w:t>
      </w:r>
    </w:p>
    <w:p w:rsidR="00242636" w:rsidRPr="001D7A19" w:rsidRDefault="0083347B" w:rsidP="0083347B">
      <w:pPr>
        <w:tabs>
          <w:tab w:val="left" w:pos="3960"/>
        </w:tabs>
        <w:jc w:val="both"/>
        <w:rPr>
          <w:rFonts w:ascii="Arial CE" w:hAnsi="Arial CE" w:cs="Arial"/>
          <w:szCs w:val="22"/>
        </w:rPr>
      </w:pPr>
      <w:r>
        <w:rPr>
          <w:rFonts w:ascii="Arial CE" w:hAnsi="Arial CE" w:cs="Arial"/>
          <w:szCs w:val="22"/>
        </w:rPr>
        <w:tab/>
      </w:r>
      <w:r w:rsidR="005E1501">
        <w:rPr>
          <w:rFonts w:ascii="Arial CE" w:hAnsi="Arial CE" w:cs="Arial"/>
          <w:szCs w:val="22"/>
        </w:rPr>
        <w:t>13052.</w:t>
      </w:r>
    </w:p>
    <w:p w:rsidR="00D53407" w:rsidRDefault="00242636" w:rsidP="000A6DEF">
      <w:pPr>
        <w:tabs>
          <w:tab w:val="left" w:pos="3960"/>
        </w:tabs>
        <w:jc w:val="both"/>
        <w:rPr>
          <w:rFonts w:ascii="Arial CE" w:hAnsi="Arial CE" w:cs="Arial"/>
          <w:szCs w:val="22"/>
        </w:rPr>
      </w:pPr>
      <w:r w:rsidRPr="001D7A19">
        <w:rPr>
          <w:rFonts w:ascii="Arial CE" w:hAnsi="Arial CE" w:cs="Arial"/>
          <w:szCs w:val="22"/>
        </w:rPr>
        <w:t xml:space="preserve">(dále jen „objednatel“) </w:t>
      </w:r>
    </w:p>
    <w:p w:rsidR="00D53407" w:rsidRDefault="00D53407" w:rsidP="000A6DEF">
      <w:pPr>
        <w:tabs>
          <w:tab w:val="left" w:pos="3960"/>
        </w:tabs>
        <w:jc w:val="both"/>
        <w:rPr>
          <w:rFonts w:ascii="Arial CE" w:hAnsi="Arial CE" w:cs="Arial"/>
          <w:szCs w:val="22"/>
        </w:rPr>
      </w:pPr>
    </w:p>
    <w:p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Cs w:val="22"/>
        </w:rPr>
      </w:pPr>
    </w:p>
    <w:p w:rsidR="0053673B" w:rsidRPr="00766328" w:rsidRDefault="0053673B" w:rsidP="0053673B">
      <w:pPr>
        <w:spacing w:line="300" w:lineRule="atLeast"/>
        <w:rPr>
          <w:rFonts w:cs="Arial"/>
          <w:b/>
          <w:bCs/>
          <w:color w:val="000000"/>
          <w:szCs w:val="22"/>
        </w:rPr>
      </w:pPr>
      <w:r>
        <w:rPr>
          <w:rFonts w:ascii="Arial CE" w:hAnsi="Arial CE" w:cs="Arial"/>
          <w:b/>
          <w:szCs w:val="22"/>
        </w:rPr>
        <w:t>Zhotovitel</w:t>
      </w:r>
      <w:r w:rsidRPr="00F33A55">
        <w:rPr>
          <w:rFonts w:ascii="Arial CE" w:hAnsi="Arial CE" w:cs="Arial"/>
          <w:b/>
          <w:szCs w:val="22"/>
        </w:rPr>
        <w:t>:</w:t>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B32D52">
        <w:rPr>
          <w:rFonts w:cs="Arial"/>
          <w:b/>
          <w:bCs/>
          <w:color w:val="000000"/>
          <w:szCs w:val="22"/>
        </w:rPr>
        <w:t>M</w:t>
      </w:r>
      <w:r>
        <w:rPr>
          <w:rFonts w:cs="Arial"/>
          <w:b/>
          <w:bCs/>
          <w:color w:val="000000"/>
          <w:szCs w:val="22"/>
        </w:rPr>
        <w:t>ÜRABELL</w:t>
      </w:r>
      <w:r w:rsidR="00AD26E9">
        <w:rPr>
          <w:rFonts w:cs="Arial"/>
          <w:b/>
          <w:bCs/>
          <w:color w:val="000000"/>
          <w:szCs w:val="22"/>
        </w:rPr>
        <w:t xml:space="preserve"> </w:t>
      </w:r>
      <w:r w:rsidRPr="00B32D52">
        <w:rPr>
          <w:rFonts w:cs="Arial"/>
          <w:b/>
          <w:bCs/>
          <w:color w:val="000000"/>
          <w:szCs w:val="22"/>
        </w:rPr>
        <w:t>s.r.o.</w:t>
      </w:r>
      <w:r w:rsidRPr="00B32D52">
        <w:rPr>
          <w:rFonts w:cs="Arial"/>
          <w:b/>
          <w:bCs/>
          <w:color w:val="000000"/>
          <w:szCs w:val="22"/>
        </w:rPr>
        <w:tab/>
      </w:r>
    </w:p>
    <w:p w:rsidR="0053673B" w:rsidRPr="00766328" w:rsidRDefault="0053673B" w:rsidP="0053673B">
      <w:pPr>
        <w:spacing w:line="300" w:lineRule="atLeast"/>
        <w:rPr>
          <w:rFonts w:cs="Arial"/>
          <w:color w:val="000000"/>
          <w:szCs w:val="22"/>
        </w:rPr>
      </w:pPr>
      <w:r w:rsidRPr="00766328">
        <w:rPr>
          <w:rFonts w:cs="Arial"/>
          <w:color w:val="000000"/>
          <w:szCs w:val="22"/>
        </w:rPr>
        <w:t>se sídlem:</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 xml:space="preserve">Hořejší 116, 267 03 Hudlice </w:t>
      </w:r>
    </w:p>
    <w:p w:rsidR="0053673B" w:rsidRPr="00766328" w:rsidRDefault="0053673B" w:rsidP="0053673B">
      <w:pPr>
        <w:spacing w:line="300" w:lineRule="atLeast"/>
        <w:rPr>
          <w:rFonts w:cs="Arial"/>
          <w:color w:val="000000"/>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28387767</w:t>
      </w:r>
    </w:p>
    <w:p w:rsidR="0053673B" w:rsidRPr="00766328" w:rsidRDefault="0053673B" w:rsidP="0053673B">
      <w:pPr>
        <w:spacing w:line="300" w:lineRule="atLeast"/>
        <w:rPr>
          <w:rFonts w:cs="Arial"/>
          <w:color w:val="000000"/>
          <w:szCs w:val="22"/>
        </w:rPr>
      </w:pPr>
      <w:r w:rsidRPr="00766328">
        <w:rPr>
          <w:rFonts w:cs="Arial"/>
          <w:color w:val="000000"/>
          <w:szCs w:val="22"/>
        </w:rPr>
        <w:t>DIČ:</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CZ28387767</w:t>
      </w:r>
    </w:p>
    <w:p w:rsidR="0053673B" w:rsidRPr="00766328" w:rsidRDefault="0053673B" w:rsidP="0053673B">
      <w:pPr>
        <w:spacing w:line="300" w:lineRule="atLeast"/>
        <w:rPr>
          <w:rFonts w:cs="Arial"/>
          <w:szCs w:val="22"/>
        </w:rPr>
      </w:pPr>
      <w:r w:rsidRPr="00766328">
        <w:rPr>
          <w:rFonts w:cs="Arial"/>
          <w:color w:val="000000"/>
          <w:szCs w:val="22"/>
        </w:rPr>
        <w:t xml:space="preserve">zastoupená: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 xml:space="preserve"> </w:t>
      </w:r>
    </w:p>
    <w:p w:rsidR="00630557" w:rsidRDefault="0053673B" w:rsidP="0053673B">
      <w:pPr>
        <w:spacing w:line="300" w:lineRule="atLeast"/>
        <w:rPr>
          <w:rFonts w:cs="Arial"/>
          <w:color w:val="000000"/>
          <w:szCs w:val="22"/>
        </w:rPr>
      </w:pPr>
      <w:r>
        <w:rPr>
          <w:rFonts w:cs="Arial"/>
          <w:color w:val="000000"/>
          <w:szCs w:val="22"/>
        </w:rPr>
        <w:t>b</w:t>
      </w:r>
      <w:r w:rsidRPr="00766328">
        <w:rPr>
          <w:rFonts w:cs="Arial"/>
          <w:color w:val="000000"/>
          <w:szCs w:val="22"/>
        </w:rPr>
        <w:t xml:space="preserve">ankovní spojení: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53673B" w:rsidRPr="00766328" w:rsidRDefault="0053673B" w:rsidP="0053673B">
      <w:pPr>
        <w:spacing w:line="300" w:lineRule="atLeast"/>
        <w:rPr>
          <w:rFonts w:cs="Arial"/>
          <w:b/>
          <w:bCs/>
          <w:szCs w:val="22"/>
        </w:rPr>
      </w:pPr>
      <w:r w:rsidRPr="00766328">
        <w:rPr>
          <w:rFonts w:cs="Arial"/>
          <w:color w:val="000000"/>
          <w:szCs w:val="22"/>
        </w:rPr>
        <w:t xml:space="preserve">číslo účtu: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rsidR="0053673B" w:rsidRDefault="0053673B" w:rsidP="0053673B">
      <w:pPr>
        <w:pStyle w:val="Smluvn"/>
        <w:spacing w:before="0" w:line="300" w:lineRule="atLeast"/>
      </w:pPr>
    </w:p>
    <w:p w:rsidR="0053673B" w:rsidRDefault="0053673B" w:rsidP="0053673B">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53673B" w:rsidRPr="00766328" w:rsidRDefault="0053673B" w:rsidP="0053673B">
      <w:pPr>
        <w:pStyle w:val="Smluvn"/>
        <w:spacing w:before="0" w:line="300" w:lineRule="atLeast"/>
      </w:pPr>
    </w:p>
    <w:p w:rsidR="0053673B" w:rsidRPr="00766328" w:rsidRDefault="0053673B" w:rsidP="0053673B">
      <w:pPr>
        <w:tabs>
          <w:tab w:val="left" w:pos="3960"/>
        </w:tabs>
        <w:autoSpaceDE w:val="0"/>
        <w:autoSpaceDN w:val="0"/>
        <w:adjustRightInd w:val="0"/>
        <w:spacing w:line="300" w:lineRule="atLeast"/>
        <w:jc w:val="both"/>
        <w:rPr>
          <w:rFonts w:cs="Arial"/>
          <w:color w:val="000000"/>
          <w:szCs w:val="22"/>
        </w:rPr>
      </w:pPr>
      <w:r>
        <w:rPr>
          <w:rFonts w:cs="Arial"/>
          <w:color w:val="000000"/>
          <w:szCs w:val="22"/>
        </w:rPr>
        <w:t>Zhotovitel</w:t>
      </w:r>
      <w:r w:rsidRPr="007657B1">
        <w:rPr>
          <w:rFonts w:cs="Arial"/>
          <w:color w:val="000000"/>
          <w:szCs w:val="22"/>
        </w:rPr>
        <w:t>e</w:t>
      </w:r>
      <w:r w:rsidRPr="00766328">
        <w:rPr>
          <w:rFonts w:cs="Arial"/>
          <w:color w:val="000000"/>
          <w:szCs w:val="22"/>
        </w:rPr>
        <w:t xml:space="preserve"> zastupuje:</w:t>
      </w:r>
      <w:r w:rsidRPr="00766328">
        <w:rPr>
          <w:rFonts w:cs="Arial"/>
          <w:color w:val="000000"/>
          <w:szCs w:val="22"/>
        </w:rPr>
        <w:tab/>
      </w:r>
      <w:r w:rsidRPr="00766328">
        <w:rPr>
          <w:rFonts w:cs="Arial"/>
          <w:color w:val="000000"/>
          <w:szCs w:val="22"/>
        </w:rPr>
        <w:tab/>
      </w:r>
      <w:r w:rsidRPr="00B32D52">
        <w:rPr>
          <w:rFonts w:cs="Arial"/>
          <w:color w:val="000000"/>
          <w:szCs w:val="22"/>
        </w:rPr>
        <w:t xml:space="preserve"> </w:t>
      </w:r>
    </w:p>
    <w:p w:rsidR="0053673B" w:rsidRDefault="0053673B" w:rsidP="0053673B">
      <w:pPr>
        <w:tabs>
          <w:tab w:val="left" w:pos="3960"/>
        </w:tabs>
        <w:autoSpaceDE w:val="0"/>
        <w:autoSpaceDN w:val="0"/>
        <w:adjustRightInd w:val="0"/>
        <w:spacing w:line="300" w:lineRule="atLeast"/>
        <w:jc w:val="both"/>
        <w:rPr>
          <w:rFonts w:cs="Arial"/>
          <w:color w:val="000000"/>
          <w:szCs w:val="22"/>
        </w:rPr>
      </w:pPr>
      <w:r w:rsidRPr="00B32D52">
        <w:rPr>
          <w:rFonts w:cs="Arial"/>
          <w:color w:val="000000"/>
          <w:szCs w:val="22"/>
        </w:rPr>
        <w:t>Doručovací adresa:</w:t>
      </w:r>
      <w:r w:rsidRPr="00B32D52">
        <w:rPr>
          <w:rFonts w:cs="Arial"/>
          <w:color w:val="000000"/>
          <w:szCs w:val="22"/>
        </w:rPr>
        <w:tab/>
      </w:r>
      <w:r>
        <w:rPr>
          <w:rFonts w:cs="Arial"/>
          <w:color w:val="000000"/>
          <w:szCs w:val="22"/>
        </w:rPr>
        <w:tab/>
      </w:r>
      <w:r w:rsidRPr="002343E3">
        <w:rPr>
          <w:rFonts w:cs="Arial"/>
          <w:color w:val="000000"/>
          <w:szCs w:val="22"/>
        </w:rPr>
        <w:t xml:space="preserve">kancelář </w:t>
      </w:r>
      <w:proofErr w:type="spellStart"/>
      <w:r w:rsidRPr="002343E3">
        <w:rPr>
          <w:rFonts w:cs="Arial"/>
          <w:color w:val="000000"/>
          <w:szCs w:val="22"/>
        </w:rPr>
        <w:t>Hydroka</w:t>
      </w:r>
      <w:proofErr w:type="spellEnd"/>
      <w:r w:rsidRPr="002343E3">
        <w:rPr>
          <w:rFonts w:cs="Arial"/>
          <w:color w:val="000000"/>
          <w:szCs w:val="22"/>
        </w:rPr>
        <w:t xml:space="preserve"> - </w:t>
      </w:r>
      <w:proofErr w:type="spellStart"/>
      <w:r w:rsidRPr="002343E3">
        <w:rPr>
          <w:rFonts w:cs="Arial"/>
          <w:color w:val="000000"/>
          <w:szCs w:val="22"/>
        </w:rPr>
        <w:t>Mürabell</w:t>
      </w:r>
      <w:proofErr w:type="spellEnd"/>
      <w:r w:rsidRPr="002343E3">
        <w:rPr>
          <w:rFonts w:cs="Arial"/>
          <w:color w:val="000000"/>
          <w:szCs w:val="22"/>
        </w:rPr>
        <w:t xml:space="preserve"> s.r.o.</w:t>
      </w:r>
    </w:p>
    <w:p w:rsidR="0053673B" w:rsidRPr="002343E3" w:rsidRDefault="0053673B" w:rsidP="0053673B">
      <w:pPr>
        <w:tabs>
          <w:tab w:val="left" w:pos="3960"/>
        </w:tabs>
        <w:autoSpaceDE w:val="0"/>
        <w:autoSpaceDN w:val="0"/>
        <w:adjustRightInd w:val="0"/>
        <w:spacing w:line="300" w:lineRule="atLeast"/>
        <w:jc w:val="both"/>
        <w:rPr>
          <w:rFonts w:cs="Arial"/>
          <w:color w:val="000000"/>
          <w:szCs w:val="22"/>
        </w:rPr>
      </w:pPr>
      <w:r>
        <w:rPr>
          <w:rFonts w:cs="Arial"/>
          <w:color w:val="000000"/>
          <w:szCs w:val="22"/>
        </w:rPr>
        <w:tab/>
      </w:r>
      <w:r>
        <w:rPr>
          <w:rFonts w:cs="Arial"/>
          <w:color w:val="000000"/>
          <w:szCs w:val="22"/>
        </w:rPr>
        <w:tab/>
      </w:r>
      <w:r w:rsidRPr="002343E3">
        <w:rPr>
          <w:rFonts w:cs="Arial"/>
          <w:color w:val="000000"/>
          <w:szCs w:val="22"/>
        </w:rPr>
        <w:t xml:space="preserve">Nad </w:t>
      </w:r>
      <w:proofErr w:type="spellStart"/>
      <w:r w:rsidRPr="002343E3">
        <w:rPr>
          <w:rFonts w:cs="Arial"/>
          <w:color w:val="000000"/>
          <w:szCs w:val="22"/>
        </w:rPr>
        <w:t>Rážákem</w:t>
      </w:r>
      <w:proofErr w:type="spellEnd"/>
      <w:r w:rsidRPr="002343E3">
        <w:rPr>
          <w:rFonts w:cs="Arial"/>
          <w:color w:val="000000"/>
          <w:szCs w:val="22"/>
        </w:rPr>
        <w:t xml:space="preserve"> 15, 143 </w:t>
      </w:r>
      <w:proofErr w:type="gramStart"/>
      <w:r w:rsidRPr="002343E3">
        <w:rPr>
          <w:rFonts w:cs="Arial"/>
          <w:color w:val="000000"/>
          <w:szCs w:val="22"/>
        </w:rPr>
        <w:t>00</w:t>
      </w:r>
      <w:r>
        <w:rPr>
          <w:rFonts w:cs="Arial"/>
          <w:color w:val="000000"/>
          <w:szCs w:val="22"/>
        </w:rPr>
        <w:t xml:space="preserve"> </w:t>
      </w:r>
      <w:r w:rsidRPr="002343E3">
        <w:rPr>
          <w:rFonts w:cs="Arial"/>
          <w:color w:val="000000"/>
          <w:szCs w:val="22"/>
        </w:rPr>
        <w:t xml:space="preserve"> Praha</w:t>
      </w:r>
      <w:proofErr w:type="gramEnd"/>
      <w:r w:rsidRPr="002343E3">
        <w:rPr>
          <w:rFonts w:cs="Arial"/>
          <w:color w:val="000000"/>
          <w:szCs w:val="22"/>
        </w:rPr>
        <w:t xml:space="preserve"> 4</w:t>
      </w:r>
    </w:p>
    <w:p w:rsidR="00630557" w:rsidRPr="00D05172" w:rsidRDefault="0053673B" w:rsidP="00630557">
      <w:pPr>
        <w:tabs>
          <w:tab w:val="left" w:pos="3960"/>
        </w:tabs>
        <w:autoSpaceDE w:val="0"/>
        <w:autoSpaceDN w:val="0"/>
        <w:adjustRightInd w:val="0"/>
        <w:spacing w:line="300" w:lineRule="atLeast"/>
        <w:jc w:val="both"/>
        <w:rPr>
          <w:rFonts w:cs="Arial"/>
          <w:color w:val="000000"/>
          <w:szCs w:val="22"/>
        </w:rPr>
      </w:pPr>
      <w:r w:rsidRPr="00766328">
        <w:rPr>
          <w:rFonts w:cs="Arial"/>
          <w:color w:val="000000"/>
          <w:szCs w:val="22"/>
        </w:rPr>
        <w:t xml:space="preserve">mobil: </w:t>
      </w:r>
      <w:r w:rsidRPr="00766328">
        <w:rPr>
          <w:rFonts w:cs="Arial"/>
          <w:color w:val="000000"/>
          <w:szCs w:val="22"/>
        </w:rPr>
        <w:tab/>
      </w:r>
      <w:r w:rsidRPr="00766328">
        <w:rPr>
          <w:rFonts w:cs="Arial"/>
          <w:color w:val="000000"/>
          <w:szCs w:val="22"/>
        </w:rPr>
        <w:tab/>
        <w:t>+</w:t>
      </w:r>
      <w:r w:rsidR="00630557" w:rsidRPr="00D05172">
        <w:rPr>
          <w:rFonts w:cs="Arial"/>
          <w:color w:val="000000"/>
          <w:szCs w:val="22"/>
        </w:rPr>
        <w:t xml:space="preserve"> </w:t>
      </w:r>
    </w:p>
    <w:p w:rsidR="0053673B" w:rsidRPr="00D05172" w:rsidRDefault="0053673B" w:rsidP="0053673B">
      <w:pPr>
        <w:tabs>
          <w:tab w:val="left" w:pos="3960"/>
        </w:tabs>
        <w:autoSpaceDE w:val="0"/>
        <w:autoSpaceDN w:val="0"/>
        <w:adjustRightInd w:val="0"/>
        <w:spacing w:line="300" w:lineRule="atLeast"/>
        <w:jc w:val="both"/>
        <w:rPr>
          <w:rFonts w:cs="Arial"/>
          <w:color w:val="000000"/>
          <w:szCs w:val="22"/>
        </w:rPr>
      </w:pPr>
    </w:p>
    <w:p w:rsidR="0053673B" w:rsidRDefault="0053673B" w:rsidP="0053673B">
      <w:pPr>
        <w:widowControl w:val="0"/>
        <w:jc w:val="both"/>
        <w:rPr>
          <w:rFonts w:cs="Arial"/>
          <w:szCs w:val="22"/>
        </w:rPr>
      </w:pPr>
    </w:p>
    <w:p w:rsidR="00C810AB" w:rsidRPr="005E1501" w:rsidRDefault="00C810AB" w:rsidP="00C810AB">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Cs w:val="22"/>
        </w:rPr>
      </w:pPr>
    </w:p>
    <w:p w:rsidR="00A87606" w:rsidRPr="00255708" w:rsidRDefault="00D53407" w:rsidP="00255708">
      <w:pPr>
        <w:pStyle w:val="Nadpis1"/>
        <w:jc w:val="center"/>
        <w:rPr>
          <w:rFonts w:ascii="Arial" w:hAnsi="Arial" w:cs="Arial"/>
          <w:sz w:val="24"/>
          <w:szCs w:val="24"/>
          <w:u w:val="single"/>
        </w:rPr>
      </w:pPr>
      <w:r w:rsidRPr="00255708">
        <w:rPr>
          <w:rFonts w:ascii="Arial" w:eastAsia="Arial CE" w:hAnsi="Arial" w:cs="Arial"/>
          <w:sz w:val="24"/>
          <w:szCs w:val="24"/>
          <w:u w:val="single"/>
        </w:rPr>
        <w:t>Čl. I</w:t>
      </w:r>
      <w:r w:rsidR="00A87606" w:rsidRPr="00255708">
        <w:rPr>
          <w:rFonts w:ascii="Arial" w:eastAsia="Arial CE" w:hAnsi="Arial" w:cs="Arial"/>
          <w:sz w:val="24"/>
          <w:szCs w:val="24"/>
          <w:u w:val="single"/>
        </w:rPr>
        <w:t xml:space="preserve">. PŘEDMĚT </w:t>
      </w:r>
      <w:r w:rsidR="00171556" w:rsidRPr="00255708">
        <w:rPr>
          <w:rFonts w:ascii="Arial" w:eastAsia="Arial CE" w:hAnsi="Arial" w:cs="Arial"/>
          <w:sz w:val="24"/>
          <w:szCs w:val="24"/>
          <w:u w:val="single"/>
        </w:rPr>
        <w:t xml:space="preserve">SMLOUVY A PŘEDMĚT </w:t>
      </w:r>
      <w:r w:rsidR="00A87606" w:rsidRPr="00255708">
        <w:rPr>
          <w:rFonts w:ascii="Arial" w:eastAsia="Arial CE" w:hAnsi="Arial" w:cs="Arial"/>
          <w:sz w:val="24"/>
          <w:szCs w:val="24"/>
          <w:u w:val="single"/>
        </w:rPr>
        <w:t>DÍLA</w:t>
      </w:r>
    </w:p>
    <w:p w:rsidR="00A87606" w:rsidRPr="00A87606" w:rsidRDefault="00A87606" w:rsidP="00A10E22">
      <w:pPr>
        <w:widowControl w:val="0"/>
        <w:jc w:val="both"/>
        <w:rPr>
          <w:rFonts w:cs="Arial"/>
          <w:szCs w:val="22"/>
        </w:rPr>
      </w:pPr>
    </w:p>
    <w:p w:rsidR="0048473A" w:rsidRPr="00255708" w:rsidRDefault="0048473A" w:rsidP="00255708">
      <w:pPr>
        <w:rPr>
          <w:rFonts w:eastAsia="Arial CE" w:cs="Arial"/>
          <w:szCs w:val="22"/>
        </w:rPr>
      </w:pPr>
      <w:r w:rsidRPr="00255708">
        <w:rPr>
          <w:rFonts w:eastAsia="Arial CE" w:cs="Arial"/>
          <w:szCs w:val="22"/>
        </w:rPr>
        <w:t>Předmětem smlouvy je zpracování a zajištění:</w:t>
      </w:r>
    </w:p>
    <w:p w:rsidR="0048473A" w:rsidRPr="002B2647" w:rsidRDefault="0048473A" w:rsidP="00255708">
      <w:pPr>
        <w:rPr>
          <w:rFonts w:eastAsia="Arial CE"/>
          <w:highlight w:val="yellow"/>
        </w:rPr>
      </w:pPr>
    </w:p>
    <w:p w:rsidR="0053673B" w:rsidRPr="005F1A65" w:rsidRDefault="0053673B" w:rsidP="0053673B">
      <w:pPr>
        <w:jc w:val="both"/>
        <w:rPr>
          <w:rFonts w:eastAsia="Arial CE" w:cs="Arial"/>
          <w:b/>
          <w:szCs w:val="22"/>
        </w:rPr>
      </w:pPr>
      <w:r w:rsidRPr="005F1A65">
        <w:rPr>
          <w:rFonts w:eastAsia="Arial CE" w:cs="Arial"/>
          <w:b/>
          <w:szCs w:val="22"/>
        </w:rPr>
        <w:t>Projektové dokumentace pro ohlášení stavby uvedené v §104 odst.</w:t>
      </w:r>
      <w:r w:rsidR="00852697">
        <w:rPr>
          <w:rFonts w:eastAsia="Arial CE" w:cs="Arial"/>
          <w:b/>
          <w:szCs w:val="22"/>
        </w:rPr>
        <w:t xml:space="preserve"> </w:t>
      </w:r>
      <w:r w:rsidRPr="005F1A65">
        <w:rPr>
          <w:rFonts w:eastAsia="Arial CE" w:cs="Arial"/>
          <w:b/>
          <w:szCs w:val="22"/>
        </w:rPr>
        <w:t>1 písm. a) až e) stavebního zákona nebo pro vydání stavebního povolení v podrobnostech projektové dokumentace pro provádění stavby (DSJ) včetně</w:t>
      </w:r>
      <w:r w:rsidR="006B0C46">
        <w:rPr>
          <w:rFonts w:eastAsia="Arial CE" w:cs="Arial"/>
          <w:b/>
          <w:szCs w:val="22"/>
        </w:rPr>
        <w:t>, geodetického zaměření, havarijního a povodňového plánu</w:t>
      </w:r>
      <w:r w:rsidR="00404FEB">
        <w:rPr>
          <w:rFonts w:eastAsia="Arial CE" w:cs="Arial"/>
          <w:b/>
          <w:szCs w:val="22"/>
        </w:rPr>
        <w:t>,</w:t>
      </w:r>
      <w:r w:rsidRPr="005F1A65">
        <w:rPr>
          <w:rFonts w:eastAsia="Arial CE" w:cs="Arial"/>
          <w:b/>
          <w:szCs w:val="22"/>
        </w:rPr>
        <w:t xml:space="preserve"> dokladové části a vyhodnocení potřeby zajištění koordinátora BOZP v přípravě a realizaci stavby.</w:t>
      </w:r>
    </w:p>
    <w:p w:rsidR="00A87606" w:rsidRPr="00A87606" w:rsidRDefault="00A87606" w:rsidP="00A87606">
      <w:pPr>
        <w:jc w:val="both"/>
        <w:rPr>
          <w:rFonts w:eastAsia="Arial CE" w:cs="Arial"/>
          <w:b/>
          <w:szCs w:val="22"/>
        </w:rPr>
      </w:pPr>
    </w:p>
    <w:p w:rsidR="00421659" w:rsidRDefault="00421659" w:rsidP="00421659">
      <w:pPr>
        <w:pStyle w:val="Odstavecseseznamem"/>
        <w:rPr>
          <w:rFonts w:eastAsia="Arial CE" w:cs="Arial"/>
          <w:b/>
          <w:color w:val="000000"/>
          <w:szCs w:val="22"/>
          <w:highlight w:val="yellow"/>
        </w:rPr>
      </w:pPr>
    </w:p>
    <w:p w:rsidR="00421659" w:rsidRDefault="000E66E5" w:rsidP="00421659">
      <w:pPr>
        <w:ind w:left="426"/>
        <w:jc w:val="both"/>
        <w:rPr>
          <w:rFonts w:eastAsia="Arial CE" w:cs="Arial"/>
          <w:szCs w:val="22"/>
        </w:rPr>
      </w:pPr>
      <w:r w:rsidRPr="000E66E5">
        <w:rPr>
          <w:rFonts w:eastAsia="Arial CE" w:cs="Arial"/>
          <w:szCs w:val="22"/>
        </w:rPr>
        <w:t>(dále jen „Dílo“)</w:t>
      </w:r>
    </w:p>
    <w:p w:rsidR="000E66E5" w:rsidRPr="005D3BDA" w:rsidRDefault="000E66E5" w:rsidP="00421659">
      <w:pPr>
        <w:ind w:left="426"/>
        <w:jc w:val="both"/>
        <w:rPr>
          <w:rFonts w:eastAsia="Arial CE" w:cs="Arial"/>
          <w:szCs w:val="22"/>
        </w:rPr>
      </w:pPr>
    </w:p>
    <w:p w:rsidR="0048707B" w:rsidRPr="00404FEB" w:rsidRDefault="0048473A" w:rsidP="0048707B">
      <w:pPr>
        <w:jc w:val="both"/>
        <w:rPr>
          <w:rFonts w:cs="Arial"/>
          <w:bCs/>
          <w:color w:val="000000"/>
          <w:szCs w:val="22"/>
        </w:rPr>
      </w:pPr>
      <w:r w:rsidRPr="00404FEB">
        <w:rPr>
          <w:rFonts w:eastAsia="Arial CE" w:cs="Arial"/>
          <w:szCs w:val="22"/>
        </w:rPr>
        <w:t xml:space="preserve">Projektová dokumentace se bude </w:t>
      </w:r>
      <w:r w:rsidR="0048707B" w:rsidRPr="00404FEB">
        <w:rPr>
          <w:rFonts w:eastAsia="Arial CE" w:cs="Arial"/>
          <w:szCs w:val="22"/>
        </w:rPr>
        <w:t>r</w:t>
      </w:r>
      <w:r w:rsidR="0048707B" w:rsidRPr="00404FEB">
        <w:rPr>
          <w:rFonts w:cs="Arial"/>
          <w:bCs/>
          <w:color w:val="000000"/>
          <w:szCs w:val="22"/>
        </w:rPr>
        <w:t xml:space="preserve">ekonstrukce opevnění Hutního potoka v </w:t>
      </w:r>
      <w:proofErr w:type="spellStart"/>
      <w:r w:rsidR="0048707B" w:rsidRPr="00404FEB">
        <w:rPr>
          <w:rFonts w:cs="Arial"/>
          <w:bCs/>
          <w:color w:val="000000"/>
          <w:szCs w:val="22"/>
        </w:rPr>
        <w:t>intravilánu</w:t>
      </w:r>
      <w:proofErr w:type="spellEnd"/>
      <w:r w:rsidR="0048707B" w:rsidRPr="00404FEB">
        <w:rPr>
          <w:rFonts w:cs="Arial"/>
          <w:bCs/>
          <w:color w:val="000000"/>
          <w:szCs w:val="22"/>
        </w:rPr>
        <w:t xml:space="preserve"> obce Otvice. Dotčený úsek začíná od sil. mostu v obci Otvice, ř. km 4,775 a končí v ulici pod Vodárnou, ř. km 5,215. Celková délka úseku je cca 430 m. </w:t>
      </w:r>
    </w:p>
    <w:p w:rsidR="0048707B" w:rsidRDefault="0048707B" w:rsidP="0048707B">
      <w:pPr>
        <w:jc w:val="both"/>
        <w:rPr>
          <w:rFonts w:ascii="Helv" w:hAnsi="Helv" w:cs="Helv"/>
          <w:b/>
          <w:bCs/>
          <w:color w:val="000000"/>
          <w:sz w:val="20"/>
          <w:szCs w:val="20"/>
        </w:rPr>
      </w:pPr>
    </w:p>
    <w:p w:rsidR="0048707B" w:rsidRPr="00B3242F" w:rsidRDefault="0048707B" w:rsidP="0048707B">
      <w:pPr>
        <w:pStyle w:val="Export0"/>
        <w:outlineLvl w:val="0"/>
        <w:rPr>
          <w:rFonts w:ascii="Arial" w:hAnsi="Arial" w:cs="Arial"/>
          <w:bCs/>
          <w:color w:val="000000"/>
          <w:sz w:val="22"/>
          <w:szCs w:val="22"/>
          <w:u w:val="single"/>
          <w:lang w:val="cs-CZ"/>
        </w:rPr>
      </w:pPr>
      <w:r w:rsidRPr="00B3242F">
        <w:rPr>
          <w:rFonts w:ascii="Arial" w:hAnsi="Arial" w:cs="Arial"/>
          <w:bCs/>
          <w:color w:val="000000"/>
          <w:sz w:val="22"/>
          <w:szCs w:val="22"/>
          <w:u w:val="single"/>
          <w:lang w:val="cs-CZ"/>
        </w:rPr>
        <w:t>Činnost zhotovitele:</w:t>
      </w:r>
    </w:p>
    <w:p w:rsidR="0048707B" w:rsidRPr="00E53DC8" w:rsidRDefault="0048707B" w:rsidP="00D009DF">
      <w:pPr>
        <w:pStyle w:val="Odstavecseseznamem"/>
        <w:numPr>
          <w:ilvl w:val="0"/>
          <w:numId w:val="13"/>
        </w:numPr>
        <w:jc w:val="both"/>
        <w:rPr>
          <w:rFonts w:eastAsia="Arial CE" w:cs="Arial"/>
          <w:szCs w:val="22"/>
        </w:rPr>
      </w:pPr>
      <w:r>
        <w:rPr>
          <w:rFonts w:cs="Arial"/>
          <w:bCs/>
          <w:color w:val="000000"/>
          <w:szCs w:val="22"/>
        </w:rPr>
        <w:t xml:space="preserve">Inženýrská činnost, </w:t>
      </w:r>
      <w:r w:rsidRPr="00E53DC8">
        <w:rPr>
          <w:rFonts w:eastAsia="Arial CE" w:cs="Arial"/>
          <w:szCs w:val="22"/>
        </w:rPr>
        <w:t xml:space="preserve">která povede k zajištění dokladové části - tj. získání závazných stanovisek, stanovisek vlastníků veřejné dopravní a technické infrastruktury, rozhodnutí, vyjádření dotčených orgánů či získání dokladů o splnění požadavků podle jiných </w:t>
      </w:r>
      <w:r w:rsidRPr="00A93A5D">
        <w:rPr>
          <w:rFonts w:eastAsia="Arial CE" w:cs="Arial"/>
          <w:szCs w:val="22"/>
        </w:rPr>
        <w:t>právních předpisů vydané příslušnými správními orgány nebo příslušnými osobami či</w:t>
      </w:r>
      <w:r w:rsidRPr="00E53DC8">
        <w:rPr>
          <w:rFonts w:eastAsia="Arial CE" w:cs="Arial"/>
          <w:szCs w:val="22"/>
        </w:rPr>
        <w:t xml:space="preserve"> dokumentace zpracované osobami oprávněnými podle jiných právních předpisů. Dále jsou součástí dokladové části posudky, výsledky jednání, zápisy nebo záznamy z výrobních výborů se zástupci objednatele. </w:t>
      </w:r>
    </w:p>
    <w:p w:rsidR="0048707B" w:rsidRPr="00E53DC8" w:rsidRDefault="0048707B" w:rsidP="00D009DF">
      <w:pPr>
        <w:pStyle w:val="Odstavecseseznamem"/>
        <w:numPr>
          <w:ilvl w:val="0"/>
          <w:numId w:val="13"/>
        </w:numPr>
        <w:jc w:val="both"/>
        <w:rPr>
          <w:rFonts w:eastAsia="Arial CE" w:cs="Arial"/>
          <w:szCs w:val="22"/>
        </w:rPr>
      </w:pPr>
      <w:r>
        <w:rPr>
          <w:rFonts w:eastAsia="Arial CE" w:cs="Arial"/>
          <w:szCs w:val="22"/>
        </w:rPr>
        <w:t xml:space="preserve">Zpracování </w:t>
      </w:r>
      <w:r w:rsidRPr="00E53DC8">
        <w:rPr>
          <w:rFonts w:eastAsia="Arial CE" w:cs="Arial"/>
          <w:szCs w:val="22"/>
        </w:rPr>
        <w:t>majetkoprávní</w:t>
      </w:r>
      <w:r>
        <w:rPr>
          <w:rFonts w:eastAsia="Arial CE" w:cs="Arial"/>
          <w:szCs w:val="22"/>
        </w:rPr>
        <w:t>ho</w:t>
      </w:r>
      <w:r w:rsidRPr="00E53DC8">
        <w:rPr>
          <w:rFonts w:eastAsia="Arial CE" w:cs="Arial"/>
          <w:szCs w:val="22"/>
        </w:rPr>
        <w:t xml:space="preserve"> elaborát</w:t>
      </w:r>
      <w:r>
        <w:rPr>
          <w:rFonts w:eastAsia="Arial CE" w:cs="Arial"/>
          <w:szCs w:val="22"/>
        </w:rPr>
        <w:t xml:space="preserve">u, projednání a získání písemných souhlasů </w:t>
      </w:r>
      <w:r w:rsidRPr="00E53DC8">
        <w:rPr>
          <w:rFonts w:eastAsia="Arial CE" w:cs="Arial"/>
          <w:szCs w:val="22"/>
        </w:rPr>
        <w:t>dotčených v</w:t>
      </w:r>
      <w:r>
        <w:rPr>
          <w:rFonts w:eastAsia="Arial CE" w:cs="Arial"/>
          <w:szCs w:val="22"/>
        </w:rPr>
        <w:t>lastníků nemovitostí s</w:t>
      </w:r>
      <w:r w:rsidRPr="00E53DC8">
        <w:rPr>
          <w:rFonts w:eastAsia="Arial CE" w:cs="Arial"/>
          <w:szCs w:val="22"/>
        </w:rPr>
        <w:t xml:space="preserve"> dočasným záborem </w:t>
      </w:r>
      <w:r>
        <w:rPr>
          <w:rFonts w:eastAsia="Arial CE" w:cs="Arial"/>
          <w:szCs w:val="22"/>
        </w:rPr>
        <w:t xml:space="preserve">pozemku pro příjezd, zřízení </w:t>
      </w:r>
      <w:proofErr w:type="spellStart"/>
      <w:r>
        <w:rPr>
          <w:rFonts w:eastAsia="Arial CE" w:cs="Arial"/>
          <w:szCs w:val="22"/>
        </w:rPr>
        <w:t>deponii</w:t>
      </w:r>
      <w:proofErr w:type="spellEnd"/>
      <w:r>
        <w:rPr>
          <w:rFonts w:eastAsia="Arial CE" w:cs="Arial"/>
          <w:szCs w:val="22"/>
        </w:rPr>
        <w:t xml:space="preserve"> nebo zařízení staveniště apod. Od 1. 1. 2018</w:t>
      </w:r>
      <w:r w:rsidRPr="00E53DC8">
        <w:rPr>
          <w:rFonts w:eastAsia="Arial CE" w:cs="Arial"/>
          <w:szCs w:val="22"/>
        </w:rPr>
        <w:t xml:space="preserve"> musí být dle § 184a stavebního zákona souhlas s navrhovaným stavebním záměrem vyznačen na situačním výkresu projektové dokumentace. </w:t>
      </w:r>
    </w:p>
    <w:p w:rsidR="0048707B" w:rsidRPr="00BD504F" w:rsidRDefault="0048707B" w:rsidP="00406122"/>
    <w:p w:rsidR="0048707B" w:rsidRPr="00B3242F" w:rsidRDefault="0048707B" w:rsidP="0048707B">
      <w:pPr>
        <w:jc w:val="both"/>
        <w:rPr>
          <w:rFonts w:eastAsia="Arial CE" w:cs="Arial"/>
          <w:szCs w:val="22"/>
          <w:u w:val="single"/>
        </w:rPr>
      </w:pPr>
      <w:r w:rsidRPr="00B3242F">
        <w:rPr>
          <w:rFonts w:eastAsia="Arial CE" w:cs="Arial"/>
          <w:szCs w:val="22"/>
          <w:u w:val="single"/>
        </w:rPr>
        <w:t>Činnost objednatele:</w:t>
      </w:r>
    </w:p>
    <w:p w:rsidR="0048707B" w:rsidRPr="00404FEB" w:rsidRDefault="0048707B" w:rsidP="00511E13">
      <w:pPr>
        <w:pStyle w:val="Odstavecseseznamem"/>
        <w:numPr>
          <w:ilvl w:val="0"/>
          <w:numId w:val="13"/>
        </w:numPr>
        <w:jc w:val="both"/>
        <w:rPr>
          <w:rFonts w:ascii="Helv" w:hAnsi="Helv" w:cs="Helv"/>
          <w:b/>
          <w:bCs/>
          <w:color w:val="000000"/>
          <w:sz w:val="20"/>
          <w:szCs w:val="20"/>
        </w:rPr>
      </w:pPr>
      <w:r w:rsidRPr="00404FEB">
        <w:rPr>
          <w:rFonts w:eastAsia="Arial CE" w:cs="Arial"/>
          <w:szCs w:val="22"/>
        </w:rPr>
        <w:t xml:space="preserve">Poskytnutí </w:t>
      </w:r>
      <w:r w:rsidR="00404FEB">
        <w:rPr>
          <w:rFonts w:eastAsia="Arial CE" w:cs="Arial"/>
          <w:szCs w:val="22"/>
        </w:rPr>
        <w:t>studie záplavového území vodního toku Hutní potok</w:t>
      </w:r>
    </w:p>
    <w:p w:rsidR="00404FEB" w:rsidRPr="00404FEB" w:rsidRDefault="00404FEB" w:rsidP="00511E13">
      <w:pPr>
        <w:pStyle w:val="Odstavecseseznamem"/>
        <w:numPr>
          <w:ilvl w:val="0"/>
          <w:numId w:val="13"/>
        </w:numPr>
        <w:jc w:val="both"/>
        <w:rPr>
          <w:rFonts w:ascii="Helv" w:hAnsi="Helv" w:cs="Helv"/>
          <w:b/>
          <w:bCs/>
          <w:color w:val="000000"/>
          <w:sz w:val="20"/>
          <w:szCs w:val="20"/>
        </w:rPr>
      </w:pPr>
      <w:r>
        <w:rPr>
          <w:rFonts w:eastAsia="Arial CE" w:cs="Arial"/>
          <w:szCs w:val="22"/>
        </w:rPr>
        <w:t>Laboratorní rozbory sedimentu ve vodním toku Hutní potok</w:t>
      </w:r>
    </w:p>
    <w:p w:rsidR="00404FEB" w:rsidRPr="00404FEB" w:rsidRDefault="00404FEB" w:rsidP="00404FEB">
      <w:pPr>
        <w:jc w:val="both"/>
        <w:rPr>
          <w:rFonts w:ascii="Helv" w:hAnsi="Helv" w:cs="Helv"/>
          <w:b/>
          <w:bCs/>
          <w:color w:val="000000"/>
          <w:sz w:val="20"/>
          <w:szCs w:val="20"/>
        </w:rPr>
      </w:pPr>
    </w:p>
    <w:p w:rsidR="00406122" w:rsidRPr="0038627B" w:rsidRDefault="00406122" w:rsidP="00406122">
      <w:pPr>
        <w:autoSpaceDE w:val="0"/>
        <w:autoSpaceDN w:val="0"/>
        <w:adjustRightInd w:val="0"/>
        <w:rPr>
          <w:rFonts w:ascii="Arial CE" w:hAnsi="Arial CE" w:cs="Arial"/>
          <w:szCs w:val="22"/>
        </w:rPr>
      </w:pPr>
      <w:r w:rsidRPr="00406122">
        <w:rPr>
          <w:rFonts w:ascii="Arial CE" w:hAnsi="Arial CE" w:cs="Arial"/>
          <w:szCs w:val="22"/>
        </w:rPr>
        <w:t>Podrobná specifikace díla je uvedena v zadávacím listu, který tvoří přílohu č. 1 a je nedílnou součástí této smlouvy.</w:t>
      </w:r>
      <w:r w:rsidRPr="0038627B">
        <w:rPr>
          <w:rFonts w:ascii="Arial CE" w:hAnsi="Arial CE" w:cs="Arial"/>
          <w:szCs w:val="22"/>
        </w:rPr>
        <w:t xml:space="preserve"> </w:t>
      </w:r>
    </w:p>
    <w:p w:rsidR="00406122" w:rsidRPr="002F5E17" w:rsidRDefault="00406122" w:rsidP="00406122">
      <w:pPr>
        <w:jc w:val="both"/>
        <w:rPr>
          <w:rFonts w:eastAsia="Arial CE" w:cs="Arial"/>
          <w:szCs w:val="22"/>
        </w:rPr>
      </w:pPr>
    </w:p>
    <w:p w:rsidR="00406122" w:rsidRDefault="00406122" w:rsidP="00613478"/>
    <w:p w:rsidR="00A05219" w:rsidRPr="00852697" w:rsidRDefault="0048473A" w:rsidP="0048473A">
      <w:pPr>
        <w:jc w:val="both"/>
        <w:rPr>
          <w:rFonts w:eastAsia="Arial CE" w:cs="Arial"/>
          <w:szCs w:val="22"/>
        </w:rPr>
      </w:pPr>
      <w:r w:rsidRPr="002F5E17">
        <w:rPr>
          <w:rFonts w:eastAsia="Arial CE" w:cs="Arial"/>
          <w:szCs w:val="22"/>
        </w:rPr>
        <w:t xml:space="preserve">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w:t>
      </w:r>
      <w:r w:rsidRPr="00852697">
        <w:rPr>
          <w:rFonts w:eastAsia="Arial CE" w:cs="Arial"/>
          <w:szCs w:val="22"/>
        </w:rPr>
        <w:t>právních předpisů</w:t>
      </w:r>
      <w:r w:rsidR="00880B92" w:rsidRPr="00852697">
        <w:rPr>
          <w:rFonts w:eastAsia="Arial CE" w:cs="Arial"/>
          <w:szCs w:val="22"/>
        </w:rPr>
        <w:t xml:space="preserve">. </w:t>
      </w:r>
    </w:p>
    <w:p w:rsidR="0048473A" w:rsidRDefault="00880B92" w:rsidP="0048473A">
      <w:pPr>
        <w:jc w:val="both"/>
        <w:rPr>
          <w:rFonts w:eastAsia="Arial CE" w:cs="Arial"/>
          <w:szCs w:val="22"/>
        </w:rPr>
      </w:pPr>
      <w:r>
        <w:rPr>
          <w:rFonts w:eastAsia="Arial CE" w:cs="Arial"/>
          <w:szCs w:val="22"/>
        </w:rPr>
        <w:t>Dále jsou součástí dokladové části posudky, výsledky jednání, zápisy nebo záznamy</w:t>
      </w:r>
      <w:r w:rsidR="0048473A" w:rsidRPr="002F5E17">
        <w:rPr>
          <w:rFonts w:eastAsia="Arial CE" w:cs="Arial"/>
          <w:szCs w:val="22"/>
        </w:rPr>
        <w:t xml:space="preserve"> z výrobních výborů se zástupci objednatele.</w:t>
      </w:r>
      <w:r w:rsidR="0048473A">
        <w:rPr>
          <w:rFonts w:eastAsia="Arial CE" w:cs="Arial"/>
          <w:szCs w:val="22"/>
        </w:rPr>
        <w:t xml:space="preserve"> </w:t>
      </w:r>
    </w:p>
    <w:p w:rsidR="0048473A" w:rsidRPr="0048473A" w:rsidRDefault="0048473A" w:rsidP="00B3162A">
      <w:pPr>
        <w:rPr>
          <w:rFonts w:eastAsia="Arial CE" w:cs="Arial"/>
          <w:szCs w:val="22"/>
        </w:rPr>
      </w:pPr>
    </w:p>
    <w:p w:rsidR="000E66E5" w:rsidRPr="00DC23F4" w:rsidRDefault="000E66E5" w:rsidP="00B3162A">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A87606" w:rsidRPr="00613478" w:rsidRDefault="00D53407"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lastRenderedPageBreak/>
        <w:t>Čl. II</w:t>
      </w:r>
      <w:r w:rsidR="00A87606" w:rsidRPr="00613478">
        <w:rPr>
          <w:rFonts w:ascii="Arial" w:eastAsia="Arial CE" w:hAnsi="Arial" w:cs="Arial"/>
          <w:sz w:val="24"/>
          <w:szCs w:val="24"/>
          <w:u w:val="single"/>
        </w:rPr>
        <w:t>.</w:t>
      </w:r>
      <w:r w:rsidR="00A87606" w:rsidRPr="00613478">
        <w:rPr>
          <w:rFonts w:ascii="Arial" w:eastAsia="Arial CE" w:hAnsi="Arial" w:cs="Arial"/>
          <w:sz w:val="24"/>
          <w:szCs w:val="24"/>
          <w:u w:val="single"/>
        </w:rPr>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0D101E" w:rsidRPr="0048473A"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FE6EEC" w:rsidRDefault="00FE6EEC" w:rsidP="00A87606">
      <w:pPr>
        <w:jc w:val="both"/>
        <w:rPr>
          <w:rFonts w:eastAsia="Arial CE" w:cs="Arial"/>
          <w:szCs w:val="22"/>
        </w:rPr>
      </w:pPr>
    </w:p>
    <w:p w:rsidR="00F1715A" w:rsidRDefault="00A87606" w:rsidP="00F1715A">
      <w:pPr>
        <w:jc w:val="both"/>
        <w:rPr>
          <w:rFonts w:eastAsia="Arial CE" w:cs="Arial"/>
          <w:szCs w:val="22"/>
        </w:rPr>
      </w:pPr>
      <w:r w:rsidRPr="00A87606">
        <w:rPr>
          <w:rFonts w:eastAsia="Arial CE" w:cs="Arial"/>
          <w:szCs w:val="22"/>
        </w:rPr>
        <w:t>Projektová dokumentace bude zpraco</w:t>
      </w:r>
      <w:r w:rsidR="00E735C9">
        <w:rPr>
          <w:rFonts w:eastAsia="Arial CE" w:cs="Arial"/>
          <w:szCs w:val="22"/>
        </w:rPr>
        <w:t xml:space="preserve">vána v souladu s vyhláškou č. </w:t>
      </w:r>
      <w:r w:rsidRPr="00A87606">
        <w:rPr>
          <w:rFonts w:eastAsia="Arial CE" w:cs="Arial"/>
          <w:szCs w:val="22"/>
        </w:rPr>
        <w:t>499/2006 Sb., o dokumentaci staveb</w:t>
      </w:r>
      <w:r w:rsidR="00B14573">
        <w:rPr>
          <w:rFonts w:eastAsia="Arial CE" w:cs="Arial"/>
          <w:szCs w:val="22"/>
        </w:rPr>
        <w:t>,</w:t>
      </w:r>
      <w:r w:rsidR="00E735C9">
        <w:rPr>
          <w:rFonts w:eastAsia="Arial CE" w:cs="Arial"/>
          <w:szCs w:val="22"/>
        </w:rPr>
        <w:t xml:space="preserve"> ve znění vyhlášky č. </w:t>
      </w:r>
      <w:r w:rsidR="00B14573">
        <w:rPr>
          <w:rFonts w:eastAsia="Arial CE" w:cs="Arial"/>
          <w:szCs w:val="22"/>
        </w:rPr>
        <w:t>405/2017</w:t>
      </w:r>
      <w:r w:rsidR="00E735C9">
        <w:rPr>
          <w:rFonts w:eastAsia="Arial CE" w:cs="Arial"/>
          <w:szCs w:val="22"/>
        </w:rPr>
        <w:t xml:space="preserve"> Sb., a </w:t>
      </w:r>
      <w:r w:rsidR="00F1715A">
        <w:rPr>
          <w:rFonts w:eastAsia="Arial CE" w:cs="Arial"/>
          <w:szCs w:val="22"/>
        </w:rPr>
        <w:t>vyhláškou</w:t>
      </w:r>
      <w:r w:rsidR="00E735C9">
        <w:rPr>
          <w:rFonts w:eastAsia="Arial CE" w:cs="Arial"/>
          <w:szCs w:val="22"/>
        </w:rPr>
        <w:t xml:space="preserve"> č. 169/2016 Sb., </w:t>
      </w:r>
      <w:r w:rsidR="00F1715A">
        <w:rPr>
          <w:rFonts w:eastAsia="Arial CE" w:cs="Arial"/>
          <w:szCs w:val="22"/>
        </w:rPr>
        <w:t xml:space="preserve">o stanovení rozsahu dokumentace veřejné 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rsidR="00A87606" w:rsidRPr="00A87606" w:rsidRDefault="00A87606" w:rsidP="00F1715A">
      <w:pPr>
        <w:jc w:val="both"/>
        <w:rPr>
          <w:rFonts w:eastAsia="Arial CE" w:cs="Arial"/>
          <w:color w:val="000000"/>
          <w:szCs w:val="22"/>
        </w:rPr>
      </w:pPr>
    </w:p>
    <w:p w:rsidR="00A4760F" w:rsidRPr="00F770AD" w:rsidRDefault="00A4760F" w:rsidP="00A4760F">
      <w:pPr>
        <w:autoSpaceDE w:val="0"/>
        <w:autoSpaceDN w:val="0"/>
        <w:adjustRightInd w:val="0"/>
        <w:jc w:val="both"/>
        <w:rPr>
          <w:rFonts w:cs="Arial"/>
          <w:szCs w:val="22"/>
          <w:u w:val="single"/>
        </w:rPr>
      </w:pPr>
      <w:r w:rsidRPr="00F770AD">
        <w:rPr>
          <w:rFonts w:cs="Arial"/>
          <w:szCs w:val="22"/>
          <w:u w:val="single"/>
        </w:rPr>
        <w:t>Nad rámec povinných částí ve smyslu vyhlášky č. 499/2006 Sb., v platném znění požadujeme zpracovat:</w:t>
      </w:r>
    </w:p>
    <w:p w:rsidR="00725BC5" w:rsidRPr="00E610F8" w:rsidRDefault="00725BC5" w:rsidP="00D009DF">
      <w:pPr>
        <w:pStyle w:val="Odstavecseseznamem"/>
        <w:numPr>
          <w:ilvl w:val="0"/>
          <w:numId w:val="12"/>
        </w:numPr>
        <w:rPr>
          <w:rFonts w:cs="Arial"/>
          <w:szCs w:val="22"/>
        </w:rPr>
      </w:pPr>
      <w:r w:rsidRPr="00E610F8">
        <w:rPr>
          <w:rFonts w:cs="Arial"/>
          <w:szCs w:val="22"/>
        </w:rPr>
        <w:t xml:space="preserve">Povodňový plán stavby (PP) -  1x </w:t>
      </w:r>
      <w:proofErr w:type="spellStart"/>
      <w:r w:rsidRPr="00E610F8">
        <w:rPr>
          <w:rFonts w:cs="Arial"/>
          <w:szCs w:val="22"/>
        </w:rPr>
        <w:t>paré</w:t>
      </w:r>
      <w:proofErr w:type="spellEnd"/>
      <w:r w:rsidRPr="00E610F8">
        <w:rPr>
          <w:rFonts w:cs="Arial"/>
          <w:szCs w:val="22"/>
        </w:rPr>
        <w:t xml:space="preserve"> tištěné a 1 x na CD pro doplnění zhotovitelem (_.doc). </w:t>
      </w:r>
    </w:p>
    <w:p w:rsidR="00725BC5" w:rsidRPr="00E610F8" w:rsidRDefault="00725BC5" w:rsidP="00D009DF">
      <w:pPr>
        <w:pStyle w:val="Odstavecseseznamem"/>
        <w:numPr>
          <w:ilvl w:val="0"/>
          <w:numId w:val="12"/>
        </w:numPr>
        <w:autoSpaceDE w:val="0"/>
        <w:autoSpaceDN w:val="0"/>
        <w:adjustRightInd w:val="0"/>
        <w:jc w:val="both"/>
        <w:rPr>
          <w:rFonts w:cs="Arial"/>
          <w:szCs w:val="22"/>
        </w:rPr>
      </w:pPr>
      <w:r w:rsidRPr="00E610F8">
        <w:rPr>
          <w:rFonts w:cs="Arial"/>
          <w:szCs w:val="22"/>
        </w:rPr>
        <w:t xml:space="preserve">Plán havarijních opatření na staveništi (HP) -1x </w:t>
      </w:r>
      <w:proofErr w:type="spellStart"/>
      <w:r w:rsidRPr="00E610F8">
        <w:rPr>
          <w:rFonts w:cs="Arial"/>
          <w:szCs w:val="22"/>
        </w:rPr>
        <w:t>paré</w:t>
      </w:r>
      <w:proofErr w:type="spellEnd"/>
      <w:r w:rsidRPr="00E610F8">
        <w:rPr>
          <w:rFonts w:cs="Arial"/>
          <w:szCs w:val="22"/>
        </w:rPr>
        <w:t xml:space="preserve"> tištěné a 1x na CD pro doplnění zhotovitelem (_.doc). </w:t>
      </w:r>
    </w:p>
    <w:p w:rsidR="00725BC5" w:rsidRPr="00E610F8" w:rsidRDefault="00725BC5" w:rsidP="00D009DF">
      <w:pPr>
        <w:pStyle w:val="Odstavecseseznamem"/>
        <w:numPr>
          <w:ilvl w:val="0"/>
          <w:numId w:val="12"/>
        </w:numPr>
        <w:autoSpaceDE w:val="0"/>
        <w:autoSpaceDN w:val="0"/>
        <w:adjustRightInd w:val="0"/>
        <w:jc w:val="both"/>
        <w:rPr>
          <w:rFonts w:cs="Arial"/>
          <w:szCs w:val="22"/>
        </w:rPr>
      </w:pPr>
      <w:r w:rsidRPr="00E610F8">
        <w:rPr>
          <w:rFonts w:cs="Arial"/>
          <w:szCs w:val="22"/>
        </w:rPr>
        <w:t xml:space="preserve">Podmínky provádění stavebních prací a návrh zásad kontroly jejich kvality (KZP) - 1x </w:t>
      </w:r>
      <w:proofErr w:type="spellStart"/>
      <w:r w:rsidRPr="00E610F8">
        <w:rPr>
          <w:rFonts w:cs="Arial"/>
          <w:szCs w:val="22"/>
        </w:rPr>
        <w:t>paré</w:t>
      </w:r>
      <w:proofErr w:type="spellEnd"/>
      <w:r w:rsidRPr="00E610F8">
        <w:rPr>
          <w:rFonts w:cs="Arial"/>
          <w:szCs w:val="22"/>
        </w:rPr>
        <w:t xml:space="preserve"> tištěné a 1x na CD pro doplnění zhotovitelem (_.</w:t>
      </w:r>
      <w:proofErr w:type="spellStart"/>
      <w:r w:rsidRPr="00E610F8">
        <w:rPr>
          <w:rFonts w:cs="Arial"/>
          <w:szCs w:val="22"/>
        </w:rPr>
        <w:t>xls</w:t>
      </w:r>
      <w:proofErr w:type="spellEnd"/>
      <w:r w:rsidRPr="00E610F8">
        <w:rPr>
          <w:rFonts w:cs="Arial"/>
          <w:szCs w:val="22"/>
        </w:rPr>
        <w:t xml:space="preserve">). </w:t>
      </w:r>
    </w:p>
    <w:p w:rsidR="00CC3CD6" w:rsidRPr="00E610F8" w:rsidRDefault="00CC3CD6" w:rsidP="00D009DF">
      <w:pPr>
        <w:pStyle w:val="Odstavecseseznamem"/>
        <w:numPr>
          <w:ilvl w:val="0"/>
          <w:numId w:val="12"/>
        </w:numPr>
        <w:rPr>
          <w:rFonts w:cs="Arial"/>
          <w:szCs w:val="22"/>
        </w:rPr>
      </w:pPr>
      <w:r w:rsidRPr="00E610F8">
        <w:rPr>
          <w:rFonts w:cs="Arial"/>
          <w:szCs w:val="22"/>
        </w:rPr>
        <w:t xml:space="preserve">Dokumentace dopravně inženýrských opatření se stanoviskem dopravního inspektorátu Policie ČR (DIO) - 2x </w:t>
      </w:r>
      <w:proofErr w:type="spellStart"/>
      <w:r w:rsidRPr="00E610F8">
        <w:rPr>
          <w:rFonts w:cs="Arial"/>
          <w:szCs w:val="22"/>
        </w:rPr>
        <w:t>paré</w:t>
      </w:r>
      <w:proofErr w:type="spellEnd"/>
      <w:r w:rsidRPr="00E610F8">
        <w:rPr>
          <w:rFonts w:cs="Arial"/>
          <w:szCs w:val="22"/>
        </w:rPr>
        <w:t xml:space="preserve"> tištěné a 1x na CD (_.</w:t>
      </w:r>
      <w:proofErr w:type="spellStart"/>
      <w:r w:rsidRPr="00E610F8">
        <w:rPr>
          <w:rFonts w:cs="Arial"/>
          <w:szCs w:val="22"/>
        </w:rPr>
        <w:t>pdf</w:t>
      </w:r>
      <w:proofErr w:type="spellEnd"/>
      <w:r w:rsidRPr="00E610F8">
        <w:rPr>
          <w:rFonts w:cs="Arial"/>
          <w:szCs w:val="22"/>
        </w:rPr>
        <w:t>).</w:t>
      </w:r>
    </w:p>
    <w:p w:rsidR="00EF5415" w:rsidRDefault="00EF5415" w:rsidP="00D009DF">
      <w:pPr>
        <w:pStyle w:val="Odstavecseseznamem"/>
        <w:numPr>
          <w:ilvl w:val="0"/>
          <w:numId w:val="12"/>
        </w:numPr>
        <w:autoSpaceDE w:val="0"/>
        <w:autoSpaceDN w:val="0"/>
        <w:adjustRightInd w:val="0"/>
        <w:ind w:left="426" w:hanging="426"/>
        <w:jc w:val="both"/>
        <w:rPr>
          <w:rFonts w:cs="Arial"/>
          <w:color w:val="000000"/>
          <w:szCs w:val="22"/>
        </w:rPr>
      </w:pPr>
      <w:r w:rsidRPr="00EF5415">
        <w:rPr>
          <w:rFonts w:cs="Arial"/>
          <w:color w:val="000000"/>
          <w:szCs w:val="22"/>
        </w:rPr>
        <w:t xml:space="preserve">Kontrolní rozpočet stavby zpracovaný jako soupis prací a oceněný soupis prací dle vyhlášky č. 134/2016 Sb., v platném znění, který se zpracuje vedle běžných výstupů z programu KROS také v elektronické podobě ve formátu (_.xc4). Soupis prací se zpracuje 6x do každého tištěného </w:t>
      </w:r>
      <w:proofErr w:type="spellStart"/>
      <w:r w:rsidRPr="00EF5415">
        <w:rPr>
          <w:rFonts w:cs="Arial"/>
          <w:color w:val="000000"/>
          <w:szCs w:val="22"/>
        </w:rPr>
        <w:t>paré</w:t>
      </w:r>
      <w:proofErr w:type="spellEnd"/>
      <w:r w:rsidRPr="00EF5415">
        <w:rPr>
          <w:rFonts w:cs="Arial"/>
          <w:color w:val="000000"/>
          <w:szCs w:val="22"/>
        </w:rPr>
        <w:t xml:space="preserve"> PD. Oceněný soupis </w:t>
      </w:r>
      <w:proofErr w:type="gramStart"/>
      <w:r w:rsidRPr="00EF5415">
        <w:rPr>
          <w:rFonts w:cs="Arial"/>
          <w:color w:val="000000"/>
          <w:szCs w:val="22"/>
        </w:rPr>
        <w:t>prací - 2x</w:t>
      </w:r>
      <w:proofErr w:type="gramEnd"/>
      <w:r w:rsidRPr="00EF5415">
        <w:rPr>
          <w:rFonts w:cs="Arial"/>
          <w:color w:val="000000"/>
          <w:szCs w:val="22"/>
        </w:rPr>
        <w:t xml:space="preserve"> </w:t>
      </w:r>
      <w:proofErr w:type="spellStart"/>
      <w:r w:rsidRPr="00EF5415">
        <w:rPr>
          <w:rFonts w:cs="Arial"/>
          <w:color w:val="000000"/>
          <w:szCs w:val="22"/>
        </w:rPr>
        <w:t>paré</w:t>
      </w:r>
      <w:proofErr w:type="spellEnd"/>
      <w:r w:rsidRPr="00EF5415">
        <w:rPr>
          <w:rFonts w:cs="Arial"/>
          <w:color w:val="000000"/>
          <w:szCs w:val="22"/>
        </w:rPr>
        <w:t xml:space="preserve"> tištěné se vloží se do </w:t>
      </w:r>
      <w:proofErr w:type="spellStart"/>
      <w:r w:rsidRPr="00EF5415">
        <w:rPr>
          <w:rFonts w:cs="Arial"/>
          <w:color w:val="000000"/>
          <w:szCs w:val="22"/>
        </w:rPr>
        <w:t>paré</w:t>
      </w:r>
      <w:proofErr w:type="spellEnd"/>
      <w:r w:rsidRPr="00EF5415">
        <w:rPr>
          <w:rFonts w:cs="Arial"/>
          <w:color w:val="000000"/>
          <w:szCs w:val="22"/>
        </w:rPr>
        <w:t xml:space="preserve"> č. 1 a č. 2 PD. Dále se oceněný soupis dodá 1x na </w:t>
      </w:r>
      <w:proofErr w:type="spellStart"/>
      <w:r w:rsidRPr="00EF5415">
        <w:rPr>
          <w:rFonts w:cs="Arial"/>
          <w:color w:val="000000"/>
          <w:szCs w:val="22"/>
        </w:rPr>
        <w:t>CD.Pro</w:t>
      </w:r>
      <w:proofErr w:type="spellEnd"/>
      <w:r w:rsidRPr="00EF5415">
        <w:rPr>
          <w:rFonts w:cs="Arial"/>
          <w:color w:val="000000"/>
          <w:szCs w:val="22"/>
        </w:rPr>
        <w:t xml:space="preserve"> tvorbu jednotkových cen bude v maximální možné míře použita cenová </w:t>
      </w:r>
      <w:proofErr w:type="gramStart"/>
      <w:r w:rsidRPr="00EF5415">
        <w:rPr>
          <w:rFonts w:cs="Arial"/>
          <w:color w:val="000000"/>
          <w:szCs w:val="22"/>
        </w:rPr>
        <w:t>soustava  ÚRS</w:t>
      </w:r>
      <w:proofErr w:type="gramEnd"/>
      <w:r w:rsidRPr="00EF5415">
        <w:rPr>
          <w:rFonts w:cs="Arial"/>
          <w:color w:val="000000"/>
          <w:szCs w:val="22"/>
        </w:rPr>
        <w:t xml:space="preserve">, a. s., Praha, platná v době odevzdání předmětu plnění. 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 </w:t>
      </w:r>
    </w:p>
    <w:p w:rsidR="00406122" w:rsidRPr="00406122" w:rsidRDefault="00406122" w:rsidP="00D009DF">
      <w:pPr>
        <w:pStyle w:val="Odstavecseseznamem"/>
        <w:numPr>
          <w:ilvl w:val="0"/>
          <w:numId w:val="12"/>
        </w:numPr>
        <w:autoSpaceDE w:val="0"/>
        <w:autoSpaceDN w:val="0"/>
        <w:adjustRightInd w:val="0"/>
        <w:jc w:val="both"/>
        <w:rPr>
          <w:rFonts w:cs="Arial"/>
          <w:szCs w:val="22"/>
        </w:rPr>
      </w:pPr>
      <w:r w:rsidRPr="00406122">
        <w:rPr>
          <w:rFonts w:cs="Arial"/>
          <w:szCs w:val="22"/>
        </w:rPr>
        <w:t xml:space="preserve">Dokumentace ke kácení a mýcení - provedení taxace stromů, jejich umístění v situaci na dotčené pozemky, s rozdělením do tabulky dle vlastníků pozemků, zajištění souhlasů vlastníků pozemků s kácením a s nakládáním se dřevní hmotou a soupisem prací - 6x </w:t>
      </w:r>
      <w:proofErr w:type="spellStart"/>
      <w:r w:rsidRPr="00406122">
        <w:rPr>
          <w:rFonts w:cs="Arial"/>
          <w:szCs w:val="22"/>
        </w:rPr>
        <w:t>paré</w:t>
      </w:r>
      <w:proofErr w:type="spellEnd"/>
      <w:r w:rsidRPr="00406122">
        <w:rPr>
          <w:rFonts w:cs="Arial"/>
          <w:szCs w:val="22"/>
        </w:rPr>
        <w:t xml:space="preserve"> tištěné a 1x na CD</w:t>
      </w:r>
    </w:p>
    <w:p w:rsidR="00406122" w:rsidRPr="00406122" w:rsidRDefault="00406122" w:rsidP="00D009DF">
      <w:pPr>
        <w:pStyle w:val="Odstavecseseznamem"/>
        <w:numPr>
          <w:ilvl w:val="0"/>
          <w:numId w:val="12"/>
        </w:numPr>
        <w:autoSpaceDE w:val="0"/>
        <w:autoSpaceDN w:val="0"/>
        <w:adjustRightInd w:val="0"/>
        <w:jc w:val="both"/>
        <w:rPr>
          <w:rFonts w:cs="Arial"/>
          <w:szCs w:val="22"/>
        </w:rPr>
      </w:pPr>
      <w:r w:rsidRPr="00406122">
        <w:rPr>
          <w:rFonts w:cs="Arial"/>
          <w:szCs w:val="22"/>
        </w:rPr>
        <w:t>Hydrotechnické výpočty</w:t>
      </w:r>
    </w:p>
    <w:p w:rsidR="007E6E13" w:rsidRDefault="007E6E13" w:rsidP="007E6E13">
      <w:pPr>
        <w:ind w:left="360"/>
        <w:jc w:val="both"/>
        <w:rPr>
          <w:rFonts w:eastAsia="Arial CE" w:cs="Arial"/>
          <w:szCs w:val="22"/>
        </w:rPr>
      </w:pPr>
    </w:p>
    <w:p w:rsidR="00861A4D" w:rsidRDefault="00B80F9A" w:rsidP="00A87606">
      <w:pPr>
        <w:jc w:val="both"/>
        <w:rPr>
          <w:rFonts w:eastAsia="Arial CE" w:cs="Arial"/>
          <w:szCs w:val="22"/>
        </w:rPr>
      </w:pPr>
      <w:r w:rsidRPr="00F770AD">
        <w:rPr>
          <w:rFonts w:eastAsia="Arial CE" w:cs="Arial"/>
          <w:szCs w:val="22"/>
        </w:rPr>
        <w:t>Předmětem této smlouvy nejsou projektov</w:t>
      </w:r>
      <w:r w:rsidRPr="000D101E">
        <w:rPr>
          <w:rFonts w:eastAsia="Arial CE" w:cs="Arial"/>
          <w:szCs w:val="22"/>
        </w:rPr>
        <w:t>é práce spadající do tzv. dodavatelské dokumentace (např. podrobné výkresy a tabulky výztuže, dílenská dokumentace prefabrikovaných dílců apod.).</w:t>
      </w:r>
      <w:r w:rsidR="00861A4D">
        <w:rPr>
          <w:rFonts w:eastAsia="Arial CE" w:cs="Arial"/>
          <w:szCs w:val="22"/>
        </w:rPr>
        <w:t xml:space="preserve"> </w:t>
      </w:r>
    </w:p>
    <w:p w:rsidR="00EA28FA" w:rsidRDefault="00EA28FA" w:rsidP="00A87606">
      <w:pPr>
        <w:jc w:val="both"/>
        <w:rPr>
          <w:rFonts w:eastAsia="Arial CE" w:cs="Arial"/>
          <w:szCs w:val="22"/>
        </w:rPr>
      </w:pPr>
    </w:p>
    <w:p w:rsidR="00796FAC" w:rsidRPr="00796FAC" w:rsidRDefault="00796FAC" w:rsidP="00796FAC">
      <w:pPr>
        <w:jc w:val="both"/>
        <w:rPr>
          <w:rFonts w:eastAsia="Arial CE" w:cs="Arial"/>
          <w:szCs w:val="22"/>
        </w:rPr>
      </w:pPr>
      <w:r w:rsidRPr="00796FAC">
        <w:rPr>
          <w:rFonts w:eastAsia="Arial CE" w:cs="Arial"/>
          <w:szCs w:val="22"/>
        </w:rPr>
        <w:t xml:space="preserve">Dále předmětem díla není zajištění laboratorních rozborů sedimentů, zajištění povolení pro ukládání sedimentů na jiný pozemek, než je uvažovaný v požadavkovém listu objednatele. </w:t>
      </w:r>
    </w:p>
    <w:p w:rsidR="00796FAC" w:rsidRDefault="00796FAC" w:rsidP="00A87606">
      <w:pPr>
        <w:jc w:val="both"/>
        <w:rPr>
          <w:rFonts w:eastAsia="Arial CE" w:cs="Arial"/>
          <w:szCs w:val="22"/>
        </w:rPr>
      </w:pPr>
    </w:p>
    <w:p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6x </w:t>
      </w:r>
      <w:proofErr w:type="spellStart"/>
      <w:r w:rsidRPr="000D101E">
        <w:rPr>
          <w:rFonts w:eastAsia="Arial CE" w:cs="Arial"/>
          <w:szCs w:val="22"/>
        </w:rPr>
        <w:t>paré</w:t>
      </w:r>
      <w:proofErr w:type="spellEnd"/>
      <w:r w:rsidRPr="000D101E">
        <w:rPr>
          <w:rFonts w:eastAsia="Arial CE" w:cs="Arial"/>
          <w:szCs w:val="22"/>
        </w:rPr>
        <w:t xml:space="preserve">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6C3782" w:rsidRPr="000D101E">
        <w:rPr>
          <w:rFonts w:eastAsia="Arial CE" w:cs="Arial"/>
          <w:szCs w:val="22"/>
        </w:rPr>
        <w:t xml:space="preserve"> 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C92B2F" w:rsidRDefault="00C92B2F" w:rsidP="00C92B2F">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w:t>
      </w:r>
      <w:r w:rsidRPr="001D7A19">
        <w:rPr>
          <w:rFonts w:ascii="Arial CE" w:hAnsi="Arial CE" w:cs="Arial"/>
          <w:szCs w:val="22"/>
        </w:rPr>
        <w:lastRenderedPageBreak/>
        <w:t xml:space="preserve">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rsidR="00C92B2F" w:rsidRPr="001D7A19"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w:t>
      </w:r>
      <w:r>
        <w:rPr>
          <w:rFonts w:ascii="Arial CE" w:hAnsi="Arial CE" w:cs="Arial"/>
          <w:szCs w:val="22"/>
        </w:rPr>
        <w:t>nejpozději 10</w:t>
      </w:r>
      <w:r w:rsidRPr="001D7A19">
        <w:rPr>
          <w:rFonts w:ascii="Arial CE" w:hAnsi="Arial CE" w:cs="Arial"/>
          <w:szCs w:val="22"/>
        </w:rPr>
        <w:t xml:space="preserve"> kalendářníc</w:t>
      </w:r>
      <w:r>
        <w:rPr>
          <w:rFonts w:ascii="Arial CE" w:hAnsi="Arial CE" w:cs="Arial"/>
          <w:szCs w:val="22"/>
        </w:rPr>
        <w:t>h dnů před konáním závěrečného</w:t>
      </w:r>
      <w:r w:rsidRPr="001D7A19">
        <w:rPr>
          <w:rFonts w:ascii="Arial CE" w:hAnsi="Arial CE" w:cs="Arial"/>
          <w:szCs w:val="22"/>
        </w:rPr>
        <w:t xml:space="preserve"> VV předloží MPR:</w:t>
      </w:r>
    </w:p>
    <w:p w:rsidR="00C92B2F" w:rsidRPr="006E033D" w:rsidRDefault="00C92B2F" w:rsidP="00D009DF">
      <w:pPr>
        <w:pStyle w:val="Odstavecseseznamem"/>
        <w:widowControl w:val="0"/>
        <w:numPr>
          <w:ilvl w:val="0"/>
          <w:numId w:val="6"/>
        </w:numPr>
        <w:ind w:left="284" w:hanging="284"/>
        <w:jc w:val="both"/>
        <w:rPr>
          <w:rFonts w:ascii="Arial CE" w:hAnsi="Arial CE" w:cs="Arial"/>
          <w:szCs w:val="22"/>
        </w:rPr>
      </w:pPr>
      <w:r w:rsidRPr="006E033D">
        <w:rPr>
          <w:rFonts w:ascii="Arial CE" w:hAnsi="Arial CE" w:cs="Arial"/>
          <w:szCs w:val="22"/>
        </w:rPr>
        <w:t xml:space="preserve">2x pracovní </w:t>
      </w:r>
      <w:r>
        <w:rPr>
          <w:rFonts w:ascii="Arial CE" w:hAnsi="Arial CE" w:cs="Arial"/>
          <w:szCs w:val="22"/>
        </w:rPr>
        <w:t xml:space="preserve">tištěná </w:t>
      </w:r>
      <w:proofErr w:type="spellStart"/>
      <w:r w:rsidRPr="006E033D">
        <w:rPr>
          <w:rFonts w:ascii="Arial CE" w:hAnsi="Arial CE" w:cs="Arial"/>
          <w:szCs w:val="22"/>
        </w:rPr>
        <w:t>paré</w:t>
      </w:r>
      <w:proofErr w:type="spellEnd"/>
      <w:r w:rsidRPr="006E033D">
        <w:rPr>
          <w:rFonts w:ascii="Arial CE" w:hAnsi="Arial CE"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D009DF">
      <w:pPr>
        <w:pStyle w:val="Odstavecseseznamem"/>
        <w:widowControl w:val="0"/>
        <w:numPr>
          <w:ilvl w:val="0"/>
          <w:numId w:val="6"/>
        </w:numPr>
        <w:ind w:left="284" w:hanging="284"/>
        <w:jc w:val="both"/>
        <w:rPr>
          <w:rFonts w:ascii="Arial CE" w:hAnsi="Arial CE" w:cs="Arial"/>
          <w:szCs w:val="22"/>
        </w:rPr>
      </w:pPr>
      <w:r w:rsidRPr="001D7A19">
        <w:rPr>
          <w:rFonts w:ascii="Arial CE" w:hAnsi="Arial CE" w:cs="Arial"/>
          <w:szCs w:val="22"/>
        </w:rPr>
        <w:t>1x elektronickou verzi na elektronickém nosiči dat projektového řešení stavby, a to ve stejné struktuře a obsahovém členění odpovídající tištěné verzi</w:t>
      </w:r>
      <w:r>
        <w:rPr>
          <w:rFonts w:ascii="Arial CE" w:hAnsi="Arial CE" w:cs="Arial"/>
          <w:szCs w:val="22"/>
        </w:rPr>
        <w:t>.</w:t>
      </w:r>
    </w:p>
    <w:p w:rsidR="00C92B2F"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1D7A19">
        <w:rPr>
          <w:rFonts w:ascii="Arial CE" w:hAnsi="Arial CE" w:cs="Arial"/>
          <w:szCs w:val="22"/>
        </w:rPr>
        <w:t xml:space="preserve">Po úspěšném uzavření </w:t>
      </w:r>
      <w:r>
        <w:rPr>
          <w:rFonts w:ascii="Arial CE" w:hAnsi="Arial CE" w:cs="Arial"/>
          <w:szCs w:val="22"/>
        </w:rPr>
        <w:t>závěrečného</w:t>
      </w:r>
      <w:r w:rsidRPr="001D7A19">
        <w:rPr>
          <w:rFonts w:ascii="Arial CE" w:hAnsi="Arial CE" w:cs="Arial"/>
          <w:szCs w:val="22"/>
        </w:rPr>
        <w:t xml:space="preserve"> VV </w:t>
      </w:r>
      <w:r>
        <w:rPr>
          <w:rFonts w:ascii="Arial CE" w:hAnsi="Arial CE" w:cs="Arial"/>
          <w:szCs w:val="22"/>
        </w:rPr>
        <w:t>zhotovitel</w:t>
      </w:r>
      <w:r w:rsidRPr="001D7A19">
        <w:rPr>
          <w:rFonts w:ascii="Arial CE" w:hAnsi="Arial CE" w:cs="Arial"/>
          <w:szCs w:val="22"/>
        </w:rPr>
        <w:t xml:space="preserve"> zajistí kompletaci PD. Kompletní</w:t>
      </w:r>
      <w:r w:rsidRPr="001D7A19">
        <w:rPr>
          <w:rFonts w:ascii="Arial CE" w:hAnsi="Arial CE" w:cs="Arial"/>
          <w:color w:val="FF0000"/>
          <w:szCs w:val="22"/>
        </w:rPr>
        <w:t xml:space="preserve"> </w:t>
      </w:r>
      <w:r w:rsidRPr="001D7A19">
        <w:rPr>
          <w:rFonts w:ascii="Arial CE" w:hAnsi="Arial CE" w:cs="Arial"/>
          <w:szCs w:val="22"/>
        </w:rPr>
        <w:t xml:space="preserve">dokumentace včetně dokladové části a oceněného soupisu prací bude předána MPR v počtu </w:t>
      </w:r>
      <w:r>
        <w:rPr>
          <w:rFonts w:ascii="Arial CE" w:hAnsi="Arial CE" w:cs="Arial"/>
          <w:szCs w:val="22"/>
        </w:rPr>
        <w:t>2</w:t>
      </w:r>
      <w:r w:rsidRPr="001D7A19">
        <w:rPr>
          <w:rFonts w:ascii="Arial CE" w:hAnsi="Arial CE" w:cs="Arial"/>
          <w:szCs w:val="22"/>
        </w:rPr>
        <w:t>x</w:t>
      </w:r>
      <w:r>
        <w:rPr>
          <w:rFonts w:ascii="Arial CE" w:hAnsi="Arial CE" w:cs="Arial"/>
          <w:szCs w:val="22"/>
        </w:rPr>
        <w:t xml:space="preserve"> </w:t>
      </w:r>
      <w:proofErr w:type="spellStart"/>
      <w:r w:rsidRPr="001D7A19">
        <w:rPr>
          <w:rFonts w:ascii="Arial CE" w:hAnsi="Arial CE" w:cs="Arial"/>
          <w:szCs w:val="22"/>
        </w:rPr>
        <w:t>paré</w:t>
      </w:r>
      <w:proofErr w:type="spellEnd"/>
      <w:r w:rsidRPr="001D7A19">
        <w:rPr>
          <w:rFonts w:ascii="Arial CE" w:hAnsi="Arial CE" w:cs="Arial"/>
          <w:szCs w:val="22"/>
        </w:rPr>
        <w:t xml:space="preserve"> tištěné</w:t>
      </w:r>
      <w:r>
        <w:rPr>
          <w:rFonts w:ascii="Arial CE" w:hAnsi="Arial CE" w:cs="Arial"/>
          <w:szCs w:val="22"/>
        </w:rPr>
        <w:t xml:space="preserve"> + </w:t>
      </w:r>
      <w:r w:rsidRPr="001D7A19">
        <w:rPr>
          <w:rFonts w:ascii="Arial CE" w:hAnsi="Arial CE" w:cs="Arial"/>
          <w:szCs w:val="22"/>
        </w:rPr>
        <w:t>1x na e</w:t>
      </w:r>
      <w:r>
        <w:rPr>
          <w:rFonts w:ascii="Arial CE" w:hAnsi="Arial CE" w:cs="Arial"/>
          <w:szCs w:val="22"/>
        </w:rPr>
        <w:t xml:space="preserve">lektronickém nosiči dat </w:t>
      </w:r>
      <w:r w:rsidRPr="00C92B2F">
        <w:rPr>
          <w:rFonts w:ascii="Arial CE" w:hAnsi="Arial CE" w:cs="Arial"/>
          <w:b/>
          <w:szCs w:val="22"/>
        </w:rPr>
        <w:t>k dílčímu termínu plnění dle SOD,</w:t>
      </w:r>
      <w:r>
        <w:rPr>
          <w:rFonts w:ascii="Arial CE" w:hAnsi="Arial CE" w:cs="Arial"/>
          <w:szCs w:val="22"/>
        </w:rPr>
        <w:t xml:space="preserve"> pro následné projednání v investiční komisi objednatele. </w:t>
      </w:r>
    </w:p>
    <w:p w:rsidR="00C92B2F" w:rsidRDefault="00C92B2F" w:rsidP="00C92B2F">
      <w:pPr>
        <w:widowControl w:val="0"/>
        <w:jc w:val="both"/>
        <w:rPr>
          <w:rFonts w:ascii="Arial CE" w:hAnsi="Arial CE" w:cs="Arial"/>
          <w:szCs w:val="22"/>
        </w:rPr>
      </w:pPr>
    </w:p>
    <w:p w:rsidR="00C92B2F" w:rsidRPr="001D7A19" w:rsidRDefault="00C92B2F" w:rsidP="00C92B2F">
      <w:pPr>
        <w:widowControl w:val="0"/>
        <w:jc w:val="both"/>
        <w:rPr>
          <w:rFonts w:ascii="Arial CE" w:hAnsi="Arial CE" w:cs="Arial"/>
          <w:szCs w:val="22"/>
        </w:rPr>
      </w:pPr>
      <w:r>
        <w:rPr>
          <w:rFonts w:ascii="Arial CE" w:hAnsi="Arial CE" w:cs="Arial"/>
          <w:szCs w:val="22"/>
        </w:rPr>
        <w:t>Zhotovitel</w:t>
      </w:r>
      <w:r w:rsidRPr="001D7A19">
        <w:rPr>
          <w:rFonts w:ascii="Arial CE" w:hAnsi="Arial CE" w:cs="Arial"/>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Cs w:val="22"/>
        </w:rPr>
        <w:t>zhotovitel</w:t>
      </w:r>
      <w:r w:rsidRPr="001D7A19">
        <w:rPr>
          <w:rFonts w:ascii="Arial CE" w:hAnsi="Arial CE" w:cs="Arial"/>
          <w:szCs w:val="22"/>
        </w:rPr>
        <w:t xml:space="preserve"> MPR v termínu do </w:t>
      </w:r>
      <w:r>
        <w:rPr>
          <w:rFonts w:ascii="Arial CE" w:hAnsi="Arial CE" w:cs="Arial"/>
          <w:szCs w:val="22"/>
        </w:rPr>
        <w:t>14</w:t>
      </w:r>
      <w:r w:rsidRPr="001D7A19">
        <w:rPr>
          <w:rFonts w:ascii="Arial CE" w:hAnsi="Arial CE" w:cs="Arial"/>
          <w:szCs w:val="22"/>
        </w:rPr>
        <w:t xml:space="preserve"> </w:t>
      </w:r>
      <w:r>
        <w:rPr>
          <w:rFonts w:ascii="Arial CE" w:hAnsi="Arial CE" w:cs="Arial"/>
          <w:szCs w:val="22"/>
        </w:rPr>
        <w:t>kalendářních</w:t>
      </w:r>
      <w:r w:rsidRPr="001D7A19">
        <w:rPr>
          <w:rFonts w:ascii="Arial CE" w:hAnsi="Arial CE" w:cs="Arial"/>
          <w:szCs w:val="22"/>
        </w:rPr>
        <w:t xml:space="preserve"> dnů zbývající </w:t>
      </w:r>
      <w:r>
        <w:rPr>
          <w:rFonts w:ascii="Arial CE" w:hAnsi="Arial CE" w:cs="Arial"/>
          <w:szCs w:val="22"/>
        </w:rPr>
        <w:t xml:space="preserve">4x </w:t>
      </w:r>
      <w:proofErr w:type="spellStart"/>
      <w:r>
        <w:rPr>
          <w:rFonts w:ascii="Arial CE" w:hAnsi="Arial CE" w:cs="Arial"/>
          <w:szCs w:val="22"/>
        </w:rPr>
        <w:t>paré</w:t>
      </w:r>
      <w:proofErr w:type="spellEnd"/>
      <w:r>
        <w:rPr>
          <w:rFonts w:ascii="Arial CE" w:hAnsi="Arial CE" w:cs="Arial"/>
          <w:szCs w:val="22"/>
        </w:rPr>
        <w:t xml:space="preserve"> </w:t>
      </w:r>
      <w:r w:rsidRPr="001D7A19">
        <w:rPr>
          <w:rFonts w:ascii="Arial CE" w:hAnsi="Arial CE" w:cs="Arial"/>
          <w:szCs w:val="22"/>
        </w:rPr>
        <w:t xml:space="preserve">tištěné + 1x na elektronickém nosiči dat. </w:t>
      </w:r>
    </w:p>
    <w:p w:rsidR="00C92B2F" w:rsidRPr="001D7A19" w:rsidRDefault="00C92B2F" w:rsidP="00C92B2F">
      <w:pPr>
        <w:widowControl w:val="0"/>
        <w:jc w:val="both"/>
        <w:rPr>
          <w:rFonts w:ascii="Arial CE" w:hAnsi="Arial CE" w:cs="Arial"/>
          <w:szCs w:val="22"/>
        </w:rPr>
      </w:pPr>
    </w:p>
    <w:p w:rsidR="00A87606" w:rsidRPr="00A87606" w:rsidRDefault="00A87606" w:rsidP="00A87606">
      <w:pPr>
        <w:jc w:val="both"/>
        <w:rPr>
          <w:rFonts w:eastAsia="Arial CE" w:cs="Arial"/>
          <w:szCs w:val="22"/>
        </w:rPr>
      </w:pPr>
      <w:r w:rsidRPr="00A87606">
        <w:rPr>
          <w:rFonts w:eastAsia="Arial CE" w:cs="Arial"/>
          <w:szCs w:val="22"/>
        </w:rPr>
        <w:t xml:space="preserve">Zhotovitel se zúčastní projednání </w:t>
      </w:r>
      <w:r w:rsidR="002536D0">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cs="Arial"/>
          <w:b/>
          <w:szCs w:val="22"/>
        </w:rPr>
      </w:pPr>
    </w:p>
    <w:p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rsidR="00A87606" w:rsidRPr="00A87606" w:rsidRDefault="00A87606" w:rsidP="00A87606">
      <w:pPr>
        <w:jc w:val="both"/>
        <w:rPr>
          <w:rFonts w:eastAsia="Arial CE" w:cs="Arial"/>
          <w:szCs w:val="22"/>
        </w:rPr>
      </w:pPr>
    </w:p>
    <w:p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C92B2F" w:rsidRDefault="00C92B2F" w:rsidP="00A87606">
      <w:pPr>
        <w:autoSpaceDE w:val="0"/>
        <w:autoSpaceDN w:val="0"/>
        <w:adjustRightInd w:val="0"/>
        <w:jc w:val="both"/>
        <w:rPr>
          <w:rFonts w:cs="Arial"/>
          <w:b/>
          <w:szCs w:val="22"/>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w:t>
      </w:r>
      <w:r w:rsidRPr="00A87606">
        <w:rPr>
          <w:rFonts w:cs="Arial"/>
          <w:szCs w:val="22"/>
        </w:rPr>
        <w:lastRenderedPageBreak/>
        <w:t>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48473A" w:rsidRDefault="0048473A" w:rsidP="00A87606">
      <w:pPr>
        <w:autoSpaceDE w:val="0"/>
        <w:autoSpaceDN w:val="0"/>
        <w:adjustRightInd w:val="0"/>
        <w:jc w:val="both"/>
        <w:rPr>
          <w:rFonts w:cs="Arial"/>
          <w:szCs w:val="22"/>
        </w:rPr>
      </w:pPr>
    </w:p>
    <w:p w:rsidR="00A12FE5" w:rsidRPr="00A87606" w:rsidRDefault="00A12FE5" w:rsidP="00A87606">
      <w:pPr>
        <w:widowControl w:val="0"/>
        <w:jc w:val="both"/>
        <w:rPr>
          <w:rFonts w:cs="Arial"/>
          <w:szCs w:val="22"/>
        </w:rPr>
      </w:pPr>
    </w:p>
    <w:p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III</w:t>
      </w:r>
      <w:r w:rsidR="00F03077" w:rsidRPr="00613478">
        <w:rPr>
          <w:rFonts w:ascii="Arial" w:eastAsia="Arial CE" w:hAnsi="Arial" w:cs="Arial"/>
          <w:sz w:val="24"/>
          <w:szCs w:val="24"/>
          <w:u w:val="single"/>
        </w:rPr>
        <w:t>. TERMÍN</w:t>
      </w:r>
      <w:r w:rsidRPr="00613478">
        <w:rPr>
          <w:rFonts w:ascii="Arial" w:eastAsia="Arial CE" w:hAnsi="Arial" w:cs="Arial"/>
          <w:sz w:val="24"/>
          <w:szCs w:val="24"/>
          <w:u w:val="single"/>
        </w:rPr>
        <w:t>Y</w:t>
      </w:r>
      <w:r w:rsidR="00F03077" w:rsidRPr="00613478">
        <w:rPr>
          <w:rFonts w:ascii="Arial" w:eastAsia="Arial CE" w:hAnsi="Arial" w:cs="Arial"/>
          <w:sz w:val="24"/>
          <w:szCs w:val="24"/>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613478" w:rsidRDefault="00167C90" w:rsidP="00613478">
      <w:pPr>
        <w:rPr>
          <w:b/>
        </w:rPr>
      </w:pPr>
      <w:r w:rsidRPr="00613478">
        <w:rPr>
          <w:b/>
        </w:rPr>
        <w:t>Zahájení díla:</w:t>
      </w:r>
      <w:r w:rsidRPr="00613478">
        <w:rPr>
          <w:b/>
        </w:rPr>
        <w:tab/>
      </w:r>
      <w:r w:rsidR="00613478">
        <w:rPr>
          <w:b/>
        </w:rPr>
        <w:tab/>
      </w:r>
      <w:r w:rsidR="00613478">
        <w:rPr>
          <w:b/>
        </w:rPr>
        <w:tab/>
      </w:r>
      <w:r w:rsidR="004D01EC" w:rsidRPr="00613478">
        <w:rPr>
          <w:b/>
        </w:rPr>
        <w:t>Bez zbytečného odkladu</w:t>
      </w:r>
      <w:r w:rsidR="00F715AF" w:rsidRPr="00613478">
        <w:rPr>
          <w:b/>
        </w:rPr>
        <w:t xml:space="preserve"> </w:t>
      </w:r>
      <w:r w:rsidR="00FA40A9" w:rsidRPr="00613478">
        <w:rPr>
          <w:b/>
        </w:rPr>
        <w:t>po nabytí účinnosti smlouvy</w:t>
      </w:r>
    </w:p>
    <w:p w:rsidR="00A014A6" w:rsidRPr="008C1E53" w:rsidRDefault="00496E78" w:rsidP="006B2A53">
      <w:pPr>
        <w:autoSpaceDE w:val="0"/>
        <w:autoSpaceDN w:val="0"/>
        <w:adjustRightInd w:val="0"/>
        <w:rPr>
          <w:rFonts w:ascii="Arial CE" w:hAnsi="Arial CE" w:cs="Arial"/>
          <w:b/>
          <w:szCs w:val="22"/>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0046116F">
        <w:rPr>
          <w:rFonts w:ascii="Arial CE" w:hAnsi="Arial CE" w:cs="Arial"/>
          <w:szCs w:val="22"/>
        </w:rPr>
        <w:tab/>
      </w:r>
      <w:r w:rsidR="00597CA5">
        <w:rPr>
          <w:rFonts w:ascii="Arial CE" w:hAnsi="Arial CE" w:cs="Arial"/>
          <w:szCs w:val="22"/>
        </w:rPr>
        <w:tab/>
      </w:r>
      <w:r w:rsidR="00597CA5">
        <w:rPr>
          <w:rFonts w:ascii="Arial CE" w:hAnsi="Arial CE" w:cs="Arial"/>
          <w:szCs w:val="22"/>
        </w:rPr>
        <w:tab/>
      </w:r>
      <w:r w:rsidR="00167C90" w:rsidRPr="00CF4ABF">
        <w:rPr>
          <w:rFonts w:ascii="Arial CE" w:hAnsi="Arial CE" w:cs="Arial"/>
          <w:b/>
          <w:color w:val="FF0000"/>
          <w:szCs w:val="22"/>
        </w:rPr>
        <w:t xml:space="preserve"> </w:t>
      </w:r>
    </w:p>
    <w:p w:rsidR="006731EF" w:rsidRPr="00406122" w:rsidRDefault="006B2A53" w:rsidP="006731EF">
      <w:pPr>
        <w:autoSpaceDE w:val="0"/>
        <w:autoSpaceDN w:val="0"/>
        <w:adjustRightInd w:val="0"/>
        <w:ind w:left="7080" w:hanging="7080"/>
        <w:rPr>
          <w:rFonts w:ascii="Arial CE" w:hAnsi="Arial CE" w:cs="Arial"/>
          <w:b/>
          <w:szCs w:val="22"/>
        </w:rPr>
      </w:pPr>
      <w:r w:rsidRPr="00C949AC">
        <w:rPr>
          <w:rFonts w:ascii="Arial CE" w:hAnsi="Arial CE" w:cs="Arial"/>
          <w:szCs w:val="22"/>
        </w:rPr>
        <w:t>Dílčí termín</w:t>
      </w:r>
      <w:r w:rsidR="008F1A46" w:rsidRPr="00C949AC">
        <w:rPr>
          <w:rFonts w:ascii="Arial CE" w:hAnsi="Arial CE" w:cs="Arial"/>
          <w:szCs w:val="22"/>
        </w:rPr>
        <w:t xml:space="preserve"> </w:t>
      </w:r>
      <w:r w:rsidR="00FA40A9" w:rsidRPr="00C949AC">
        <w:rPr>
          <w:rFonts w:ascii="Arial CE" w:eastAsia="Arial CE" w:hAnsi="Arial CE" w:cs="Arial CE"/>
          <w:szCs w:val="22"/>
        </w:rPr>
        <w:t xml:space="preserve">(předání a převzetí </w:t>
      </w:r>
      <w:r w:rsidR="00755570" w:rsidRPr="00C949AC">
        <w:rPr>
          <w:rFonts w:ascii="Arial CE" w:eastAsia="Arial CE" w:hAnsi="Arial CE" w:cs="Arial CE"/>
          <w:szCs w:val="22"/>
        </w:rPr>
        <w:t xml:space="preserve">2 </w:t>
      </w:r>
      <w:proofErr w:type="spellStart"/>
      <w:r w:rsidR="00755570" w:rsidRPr="00C949AC">
        <w:rPr>
          <w:rFonts w:ascii="Arial CE" w:eastAsia="Arial CE" w:hAnsi="Arial CE" w:cs="Arial CE"/>
          <w:szCs w:val="22"/>
        </w:rPr>
        <w:t>paré</w:t>
      </w:r>
      <w:proofErr w:type="spellEnd"/>
      <w:r w:rsidR="00755570" w:rsidRPr="00C949AC">
        <w:rPr>
          <w:rFonts w:ascii="Arial CE" w:eastAsia="Arial CE" w:hAnsi="Arial CE" w:cs="Arial CE"/>
          <w:szCs w:val="22"/>
        </w:rPr>
        <w:t xml:space="preserve"> PD po</w:t>
      </w:r>
      <w:r w:rsidR="00E002C4" w:rsidRPr="00C949AC">
        <w:rPr>
          <w:rFonts w:ascii="Arial CE" w:eastAsia="Arial CE" w:hAnsi="Arial CE" w:cs="Arial CE"/>
          <w:szCs w:val="22"/>
        </w:rPr>
        <w:t xml:space="preserve"> projednání na </w:t>
      </w:r>
      <w:r w:rsidR="00755570" w:rsidRPr="00C949AC">
        <w:rPr>
          <w:rFonts w:ascii="Arial CE" w:eastAsia="Arial CE" w:hAnsi="Arial CE" w:cs="Arial CE"/>
          <w:szCs w:val="22"/>
        </w:rPr>
        <w:t>ZVV</w:t>
      </w:r>
      <w:proofErr w:type="gramStart"/>
      <w:r w:rsidR="00D149AD" w:rsidRPr="00C949AC">
        <w:rPr>
          <w:rFonts w:ascii="Arial CE" w:eastAsia="Arial CE" w:hAnsi="Arial CE" w:cs="Arial CE"/>
          <w:szCs w:val="22"/>
        </w:rPr>
        <w:t>)</w:t>
      </w:r>
      <w:r w:rsidR="008F1A46" w:rsidRPr="00C949AC">
        <w:rPr>
          <w:rFonts w:ascii="Arial CE" w:hAnsi="Arial CE" w:cs="Arial"/>
          <w:szCs w:val="22"/>
        </w:rPr>
        <w:t xml:space="preserve">:   </w:t>
      </w:r>
      <w:proofErr w:type="gramEnd"/>
      <w:r w:rsidR="008F1A46" w:rsidRPr="00C949AC">
        <w:rPr>
          <w:rFonts w:ascii="Arial CE" w:hAnsi="Arial CE" w:cs="Arial"/>
          <w:szCs w:val="22"/>
        </w:rPr>
        <w:t xml:space="preserve"> </w:t>
      </w:r>
      <w:r w:rsidR="00FB25F1" w:rsidRPr="00C949AC">
        <w:rPr>
          <w:rFonts w:ascii="Arial CE" w:hAnsi="Arial CE" w:cs="Arial"/>
          <w:szCs w:val="22"/>
        </w:rPr>
        <w:tab/>
      </w:r>
      <w:r w:rsidR="000C3883" w:rsidRPr="00406122">
        <w:rPr>
          <w:rFonts w:ascii="Arial CE" w:hAnsi="Arial CE" w:cs="Arial"/>
          <w:b/>
          <w:szCs w:val="22"/>
        </w:rPr>
        <w:t xml:space="preserve">do </w:t>
      </w:r>
      <w:r w:rsidR="008F4543">
        <w:rPr>
          <w:rFonts w:ascii="Arial CE" w:hAnsi="Arial CE" w:cs="Arial"/>
          <w:b/>
          <w:szCs w:val="22"/>
        </w:rPr>
        <w:t>28</w:t>
      </w:r>
      <w:r w:rsidR="00E610F8" w:rsidRPr="00406122">
        <w:rPr>
          <w:rFonts w:ascii="Arial CE" w:hAnsi="Arial CE" w:cs="Arial"/>
          <w:b/>
          <w:szCs w:val="22"/>
        </w:rPr>
        <w:t>.0</w:t>
      </w:r>
      <w:r w:rsidR="008F4543">
        <w:rPr>
          <w:rFonts w:ascii="Arial CE" w:hAnsi="Arial CE" w:cs="Arial"/>
          <w:b/>
          <w:szCs w:val="22"/>
        </w:rPr>
        <w:t>3</w:t>
      </w:r>
      <w:r w:rsidR="00755570" w:rsidRPr="00406122">
        <w:rPr>
          <w:rFonts w:ascii="Arial CE" w:hAnsi="Arial CE" w:cs="Arial"/>
          <w:b/>
          <w:szCs w:val="22"/>
        </w:rPr>
        <w:t>.201</w:t>
      </w:r>
      <w:r w:rsidR="00E610F8" w:rsidRPr="00406122">
        <w:rPr>
          <w:rFonts w:ascii="Arial CE" w:hAnsi="Arial CE" w:cs="Arial"/>
          <w:b/>
          <w:szCs w:val="22"/>
        </w:rPr>
        <w:t>9</w:t>
      </w:r>
    </w:p>
    <w:p w:rsidR="006731EF" w:rsidRPr="00C949AC" w:rsidRDefault="006731EF" w:rsidP="006B2A53">
      <w:pPr>
        <w:autoSpaceDE w:val="0"/>
        <w:autoSpaceDN w:val="0"/>
        <w:adjustRightInd w:val="0"/>
        <w:rPr>
          <w:rFonts w:ascii="Arial CE" w:hAnsi="Arial CE" w:cs="Arial"/>
          <w:szCs w:val="22"/>
        </w:rPr>
      </w:pPr>
    </w:p>
    <w:p w:rsidR="008F1A46" w:rsidRPr="00C949AC" w:rsidRDefault="008F1A46" w:rsidP="00FA40A9">
      <w:pPr>
        <w:autoSpaceDE w:val="0"/>
        <w:autoSpaceDN w:val="0"/>
        <w:adjustRightInd w:val="0"/>
        <w:rPr>
          <w:rFonts w:ascii="Arial CE" w:hAnsi="Arial CE" w:cs="Arial"/>
          <w:szCs w:val="22"/>
        </w:rPr>
      </w:pPr>
    </w:p>
    <w:p w:rsidR="000F6FBC" w:rsidRPr="006731EF" w:rsidRDefault="00D149AD" w:rsidP="006B2A53">
      <w:pPr>
        <w:autoSpaceDE w:val="0"/>
        <w:autoSpaceDN w:val="0"/>
        <w:adjustRightInd w:val="0"/>
        <w:rPr>
          <w:rFonts w:ascii="Arial CE" w:hAnsi="Arial CE" w:cs="Arial"/>
          <w:szCs w:val="22"/>
        </w:rPr>
      </w:pPr>
      <w:r w:rsidRPr="00C949AC">
        <w:rPr>
          <w:rFonts w:ascii="Arial CE" w:eastAsia="Arial CE" w:hAnsi="Arial CE" w:cs="Arial CE"/>
          <w:szCs w:val="22"/>
        </w:rPr>
        <w:t xml:space="preserve">Ukončení díla (po </w:t>
      </w:r>
      <w:r w:rsidR="006B2A53" w:rsidRPr="00C949AC">
        <w:rPr>
          <w:rFonts w:ascii="Arial CE" w:eastAsia="Arial CE" w:hAnsi="Arial CE" w:cs="Arial CE"/>
          <w:szCs w:val="22"/>
        </w:rPr>
        <w:t>schválení v</w:t>
      </w:r>
      <w:r w:rsidR="00FC3E6C" w:rsidRPr="00C949AC">
        <w:rPr>
          <w:rFonts w:ascii="Arial CE" w:eastAsia="Arial CE" w:hAnsi="Arial CE" w:cs="Arial CE"/>
          <w:szCs w:val="22"/>
        </w:rPr>
        <w:t> investiční komisi</w:t>
      </w:r>
      <w:r w:rsidR="0008010B" w:rsidRPr="00C949AC">
        <w:rPr>
          <w:rFonts w:ascii="Arial CE" w:eastAsia="Arial CE" w:hAnsi="Arial CE" w:cs="Arial CE"/>
          <w:szCs w:val="22"/>
        </w:rPr>
        <w:t xml:space="preserve"> objednatele</w:t>
      </w:r>
      <w:r w:rsidRPr="00C949AC">
        <w:rPr>
          <w:rFonts w:ascii="Arial CE" w:eastAsia="Arial CE" w:hAnsi="Arial CE" w:cs="Arial CE"/>
          <w:szCs w:val="22"/>
        </w:rPr>
        <w:t>)</w:t>
      </w:r>
      <w:r w:rsidR="006B2A53" w:rsidRPr="00C949AC">
        <w:rPr>
          <w:rFonts w:ascii="Arial CE" w:eastAsia="Arial CE" w:hAnsi="Arial CE" w:cs="Arial CE"/>
          <w:szCs w:val="22"/>
        </w:rPr>
        <w:t>:</w:t>
      </w:r>
      <w:r w:rsidR="000F6FBC" w:rsidRPr="00C949AC">
        <w:rPr>
          <w:rFonts w:ascii="Arial CE" w:hAnsi="Arial CE" w:cs="Arial"/>
          <w:szCs w:val="22"/>
        </w:rPr>
        <w:tab/>
      </w:r>
      <w:r w:rsidR="006B2A53" w:rsidRPr="00C949AC">
        <w:rPr>
          <w:rFonts w:ascii="Arial CE" w:hAnsi="Arial CE" w:cs="Arial"/>
          <w:szCs w:val="22"/>
        </w:rPr>
        <w:tab/>
      </w:r>
      <w:r w:rsidR="000C3883" w:rsidRPr="00C949AC">
        <w:rPr>
          <w:rFonts w:ascii="Arial CE" w:hAnsi="Arial CE" w:cs="Arial"/>
          <w:b/>
          <w:szCs w:val="22"/>
        </w:rPr>
        <w:t xml:space="preserve"> do </w:t>
      </w:r>
      <w:r w:rsidR="00406122">
        <w:rPr>
          <w:rFonts w:ascii="Arial CE" w:hAnsi="Arial CE" w:cs="Arial"/>
          <w:b/>
          <w:szCs w:val="22"/>
        </w:rPr>
        <w:t>3</w:t>
      </w:r>
      <w:r w:rsidR="008F4543">
        <w:rPr>
          <w:rFonts w:ascii="Arial CE" w:hAnsi="Arial CE" w:cs="Arial"/>
          <w:b/>
          <w:szCs w:val="22"/>
        </w:rPr>
        <w:t>0</w:t>
      </w:r>
      <w:r w:rsidR="007B02FB" w:rsidRPr="00C949AC">
        <w:rPr>
          <w:rFonts w:ascii="Arial CE" w:hAnsi="Arial CE" w:cs="Arial"/>
          <w:b/>
          <w:szCs w:val="22"/>
        </w:rPr>
        <w:t>.</w:t>
      </w:r>
      <w:r w:rsidR="00E610F8" w:rsidRPr="00C949AC">
        <w:rPr>
          <w:rFonts w:ascii="Arial CE" w:hAnsi="Arial CE" w:cs="Arial"/>
          <w:b/>
          <w:szCs w:val="22"/>
        </w:rPr>
        <w:t>0</w:t>
      </w:r>
      <w:r w:rsidR="008F4543">
        <w:rPr>
          <w:rFonts w:ascii="Arial CE" w:hAnsi="Arial CE" w:cs="Arial"/>
          <w:b/>
          <w:szCs w:val="22"/>
        </w:rPr>
        <w:t>4</w:t>
      </w:r>
      <w:r w:rsidR="006B2A53" w:rsidRPr="00C949AC">
        <w:rPr>
          <w:rFonts w:ascii="Arial CE" w:hAnsi="Arial CE" w:cs="Arial"/>
          <w:b/>
          <w:szCs w:val="22"/>
        </w:rPr>
        <w:t>.201</w:t>
      </w:r>
      <w:r w:rsidR="00E610F8" w:rsidRPr="00C949AC">
        <w:rPr>
          <w:rFonts w:ascii="Arial CE" w:hAnsi="Arial CE" w:cs="Arial"/>
          <w:b/>
          <w:szCs w:val="22"/>
        </w:rPr>
        <w:t>9</w:t>
      </w:r>
      <w:r w:rsidR="000F6FBC" w:rsidRPr="006731EF">
        <w:rPr>
          <w:rFonts w:ascii="Arial CE" w:hAnsi="Arial CE" w:cs="Arial"/>
          <w:szCs w:val="22"/>
        </w:rPr>
        <w:tab/>
      </w:r>
      <w:r w:rsidR="000F6FBC" w:rsidRPr="006731EF">
        <w:rPr>
          <w:rFonts w:ascii="Arial CE" w:hAnsi="Arial CE" w:cs="Arial"/>
          <w:szCs w:val="22"/>
        </w:rPr>
        <w:tab/>
        <w:t xml:space="preserve">   </w:t>
      </w:r>
    </w:p>
    <w:p w:rsidR="006B2A53" w:rsidRPr="000C5921" w:rsidRDefault="00496E78" w:rsidP="000C5921">
      <w:pPr>
        <w:ind w:left="426"/>
        <w:rPr>
          <w:rFonts w:ascii="Arial CE" w:hAnsi="Arial CE" w:cs="Arial"/>
          <w:szCs w:val="22"/>
          <w:highlight w:val="yellow"/>
        </w:rPr>
      </w:pP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rPr>
        <w:tab/>
      </w:r>
      <w:r w:rsidRPr="001D7A19">
        <w:rPr>
          <w:rFonts w:ascii="Arial CE" w:hAnsi="Arial CE" w:cs="Arial"/>
          <w:szCs w:val="22"/>
          <w:highlight w:val="yellow"/>
        </w:rPr>
        <w:t xml:space="preserve"> </w:t>
      </w:r>
    </w:p>
    <w:p w:rsidR="00EE792F" w:rsidRPr="00613478" w:rsidRDefault="00EE792F" w:rsidP="00613478">
      <w:pPr>
        <w:rPr>
          <w:b/>
          <w:color w:val="FF0000"/>
        </w:rPr>
      </w:pPr>
      <w:r w:rsidRPr="00613478">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FD66BD" w:rsidRDefault="00FD66BD"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49AC">
        <w:rPr>
          <w:rFonts w:ascii="Arial CE" w:hAnsi="Arial CE" w:cs="Arial"/>
          <w:b/>
          <w:szCs w:val="22"/>
        </w:rPr>
        <w:tab/>
      </w:r>
      <w:r w:rsidR="008F4543">
        <w:rPr>
          <w:rFonts w:ascii="Arial CE" w:hAnsi="Arial CE" w:cs="Arial"/>
          <w:b/>
          <w:szCs w:val="22"/>
        </w:rPr>
        <w:t xml:space="preserve">279 </w:t>
      </w:r>
      <w:r w:rsidR="00C949AC">
        <w:rPr>
          <w:rFonts w:ascii="Arial CE" w:hAnsi="Arial CE" w:cs="Arial"/>
          <w:b/>
          <w:szCs w:val="22"/>
        </w:rPr>
        <w:t>000,00</w:t>
      </w:r>
      <w:r w:rsidR="007B02FB">
        <w:rPr>
          <w:rFonts w:ascii="Arial CE" w:hAnsi="Arial CE" w:cs="Arial"/>
          <w:b/>
          <w:szCs w:val="22"/>
        </w:rPr>
        <w:t xml:space="preserve"> </w:t>
      </w:r>
      <w:r w:rsidRPr="00E26CEA">
        <w:rPr>
          <w:rFonts w:ascii="Arial CE" w:hAnsi="Arial CE" w:cs="Arial"/>
          <w:b/>
          <w:szCs w:val="22"/>
        </w:rPr>
        <w:t>Kč bez DPH.</w:t>
      </w:r>
    </w:p>
    <w:p w:rsidR="00255DCB" w:rsidRPr="001D7A19" w:rsidRDefault="00255DCB" w:rsidP="002741F8">
      <w:pPr>
        <w:ind w:left="426"/>
        <w:jc w:val="both"/>
        <w:rPr>
          <w:rFonts w:ascii="Arial CE" w:hAnsi="Arial CE" w:cs="Arial"/>
          <w:szCs w:val="22"/>
        </w:rPr>
      </w:pPr>
    </w:p>
    <w:p w:rsidR="00042129" w:rsidRDefault="000665D7" w:rsidP="00CF4ABF">
      <w:pPr>
        <w:ind w:left="426" w:hanging="426"/>
        <w:jc w:val="both"/>
        <w:rPr>
          <w:rFonts w:ascii="Arial CE" w:hAnsi="Arial CE" w:cs="Arial"/>
          <w:szCs w:val="22"/>
        </w:rPr>
      </w:pPr>
      <w:r w:rsidRPr="001D7A19">
        <w:rPr>
          <w:rFonts w:ascii="Arial CE" w:hAnsi="Arial CE" w:cs="Arial"/>
          <w:szCs w:val="22"/>
        </w:rPr>
        <w:t xml:space="preserve">Cena </w:t>
      </w:r>
      <w:r w:rsidR="00AA2F85" w:rsidRPr="001D7A19">
        <w:rPr>
          <w:rFonts w:ascii="Arial CE" w:hAnsi="Arial CE" w:cs="Arial"/>
          <w:szCs w:val="22"/>
        </w:rPr>
        <w:t xml:space="preserve">díla </w:t>
      </w:r>
      <w:r w:rsidRPr="001D7A19">
        <w:rPr>
          <w:rFonts w:ascii="Arial CE" w:hAnsi="Arial CE" w:cs="Arial"/>
          <w:szCs w:val="22"/>
        </w:rPr>
        <w:t>je součtem cen za jednotlivé pracovní činnosti:</w:t>
      </w:r>
    </w:p>
    <w:p w:rsidR="00C949AC" w:rsidRPr="00C949AC" w:rsidRDefault="00C949AC" w:rsidP="00CF4ABF">
      <w:pPr>
        <w:ind w:left="426" w:hanging="426"/>
        <w:jc w:val="both"/>
        <w:rPr>
          <w:rFonts w:ascii="Arial CE" w:hAnsi="Arial CE" w:cs="Arial"/>
          <w:b/>
          <w:szCs w:val="22"/>
        </w:rPr>
      </w:pPr>
    </w:p>
    <w:p w:rsidR="000E039D" w:rsidRPr="00C949AC" w:rsidRDefault="008F4543" w:rsidP="00C949AC">
      <w:pPr>
        <w:tabs>
          <w:tab w:val="left" w:pos="6379"/>
        </w:tabs>
        <w:ind w:left="426" w:hanging="426"/>
        <w:jc w:val="both"/>
        <w:rPr>
          <w:rFonts w:ascii="Arial CE" w:hAnsi="Arial CE" w:cs="Arial"/>
          <w:szCs w:val="22"/>
        </w:rPr>
      </w:pPr>
      <w:r>
        <w:rPr>
          <w:rFonts w:ascii="Arial CE" w:hAnsi="Arial CE" w:cs="Arial"/>
          <w:szCs w:val="22"/>
        </w:rPr>
        <w:t>Geodetické zaměření</w:t>
      </w:r>
      <w:r>
        <w:rPr>
          <w:rFonts w:ascii="Arial CE" w:hAnsi="Arial CE" w:cs="Arial"/>
          <w:szCs w:val="22"/>
        </w:rPr>
        <w:tab/>
        <w:t>26 000</w:t>
      </w:r>
      <w:r w:rsidR="00C949AC" w:rsidRPr="00C949AC">
        <w:rPr>
          <w:rFonts w:ascii="Arial CE" w:hAnsi="Arial CE" w:cs="Arial"/>
          <w:szCs w:val="22"/>
        </w:rPr>
        <w:t>,00</w:t>
      </w:r>
      <w:r w:rsidR="007B02FB" w:rsidRPr="00C949AC">
        <w:rPr>
          <w:rFonts w:ascii="Arial CE" w:hAnsi="Arial CE" w:cs="Arial"/>
          <w:szCs w:val="22"/>
        </w:rPr>
        <w:t xml:space="preserve"> </w:t>
      </w:r>
      <w:r w:rsidR="006B2A53" w:rsidRPr="00C949AC">
        <w:rPr>
          <w:rFonts w:ascii="Arial CE" w:hAnsi="Arial CE" w:cs="Arial"/>
          <w:szCs w:val="22"/>
        </w:rPr>
        <w:t>Kč bez DPH</w:t>
      </w:r>
    </w:p>
    <w:p w:rsidR="008F4543" w:rsidRDefault="008F4543" w:rsidP="00DD4362">
      <w:pPr>
        <w:ind w:left="426" w:hanging="426"/>
        <w:rPr>
          <w:rFonts w:ascii="Arial CE" w:hAnsi="Arial CE" w:cs="Arial"/>
          <w:szCs w:val="22"/>
        </w:rPr>
      </w:pPr>
    </w:p>
    <w:p w:rsidR="008F4543" w:rsidRDefault="008F4543" w:rsidP="008F4543">
      <w:pPr>
        <w:tabs>
          <w:tab w:val="left" w:pos="6379"/>
        </w:tabs>
        <w:ind w:left="426" w:hanging="426"/>
        <w:jc w:val="both"/>
        <w:rPr>
          <w:rFonts w:ascii="Arial CE" w:hAnsi="Arial CE" w:cs="Arial"/>
          <w:szCs w:val="22"/>
        </w:rPr>
      </w:pPr>
      <w:r>
        <w:rPr>
          <w:rFonts w:ascii="Arial CE" w:hAnsi="Arial CE" w:cs="Arial"/>
          <w:szCs w:val="22"/>
        </w:rPr>
        <w:t>Data ČHMÚ</w:t>
      </w:r>
      <w:r>
        <w:rPr>
          <w:rFonts w:ascii="Arial CE" w:hAnsi="Arial CE" w:cs="Arial"/>
          <w:szCs w:val="22"/>
        </w:rPr>
        <w:tab/>
        <w:t xml:space="preserve">  6 200,00 Kč bez DHP</w:t>
      </w:r>
    </w:p>
    <w:p w:rsidR="008F4543" w:rsidRDefault="008F4543" w:rsidP="008F4543">
      <w:pPr>
        <w:tabs>
          <w:tab w:val="left" w:pos="6379"/>
        </w:tabs>
        <w:ind w:left="426" w:hanging="426"/>
        <w:jc w:val="both"/>
        <w:rPr>
          <w:rFonts w:ascii="Arial CE" w:hAnsi="Arial CE" w:cs="Arial"/>
          <w:szCs w:val="22"/>
        </w:rPr>
      </w:pPr>
    </w:p>
    <w:p w:rsidR="008F4543" w:rsidRDefault="008F4543" w:rsidP="008F4543">
      <w:pPr>
        <w:tabs>
          <w:tab w:val="left" w:pos="6379"/>
        </w:tabs>
        <w:ind w:left="426" w:hanging="426"/>
        <w:jc w:val="both"/>
        <w:rPr>
          <w:rFonts w:ascii="Arial CE" w:hAnsi="Arial CE" w:cs="Arial"/>
          <w:szCs w:val="22"/>
        </w:rPr>
      </w:pPr>
      <w:r>
        <w:rPr>
          <w:rFonts w:ascii="Arial CE" w:hAnsi="Arial CE" w:cs="Arial"/>
          <w:szCs w:val="22"/>
        </w:rPr>
        <w:t>Majetkoprávní elaborát</w:t>
      </w:r>
      <w:r>
        <w:rPr>
          <w:rFonts w:ascii="Arial CE" w:hAnsi="Arial CE" w:cs="Arial"/>
          <w:szCs w:val="22"/>
        </w:rPr>
        <w:tab/>
        <w:t>36 800,00 Kč bez DPH</w:t>
      </w:r>
    </w:p>
    <w:p w:rsidR="00FE16A0" w:rsidRPr="00C949AC" w:rsidRDefault="00FE16A0" w:rsidP="008F4543">
      <w:pPr>
        <w:tabs>
          <w:tab w:val="left" w:pos="6379"/>
        </w:tabs>
        <w:ind w:left="426" w:hanging="426"/>
        <w:jc w:val="both"/>
        <w:rPr>
          <w:rFonts w:ascii="Arial CE" w:hAnsi="Arial CE" w:cs="Arial"/>
          <w:szCs w:val="22"/>
        </w:rPr>
      </w:pPr>
    </w:p>
    <w:p w:rsidR="00AA2F85" w:rsidRPr="00C949AC" w:rsidRDefault="00C949AC" w:rsidP="00C949AC">
      <w:pPr>
        <w:tabs>
          <w:tab w:val="left" w:pos="6237"/>
        </w:tabs>
        <w:ind w:left="426" w:hanging="426"/>
        <w:jc w:val="both"/>
        <w:rPr>
          <w:rFonts w:ascii="Arial CE" w:hAnsi="Arial CE" w:cs="Arial"/>
          <w:szCs w:val="22"/>
        </w:rPr>
      </w:pPr>
      <w:r w:rsidRPr="00C949AC">
        <w:rPr>
          <w:rFonts w:ascii="Arial CE" w:hAnsi="Arial CE" w:cs="Arial"/>
          <w:szCs w:val="22"/>
        </w:rPr>
        <w:t>DSJ</w:t>
      </w:r>
      <w:r w:rsidRPr="00C949AC">
        <w:rPr>
          <w:rFonts w:ascii="Arial CE" w:hAnsi="Arial CE" w:cs="Arial"/>
          <w:szCs w:val="22"/>
        </w:rPr>
        <w:tab/>
      </w:r>
      <w:r>
        <w:rPr>
          <w:rFonts w:ascii="Arial CE" w:hAnsi="Arial CE" w:cs="Arial"/>
          <w:szCs w:val="22"/>
        </w:rPr>
        <w:tab/>
      </w:r>
      <w:r w:rsidRPr="00C949AC">
        <w:rPr>
          <w:rFonts w:ascii="Arial CE" w:hAnsi="Arial CE" w:cs="Arial"/>
          <w:szCs w:val="22"/>
        </w:rPr>
        <w:t> </w:t>
      </w:r>
      <w:r w:rsidR="00192D4F">
        <w:rPr>
          <w:rFonts w:ascii="Arial CE" w:hAnsi="Arial CE" w:cs="Arial"/>
          <w:szCs w:val="22"/>
        </w:rPr>
        <w:t>210</w:t>
      </w:r>
      <w:r w:rsidR="008F4543">
        <w:rPr>
          <w:rFonts w:ascii="Arial CE" w:hAnsi="Arial CE" w:cs="Arial"/>
          <w:szCs w:val="22"/>
        </w:rPr>
        <w:t xml:space="preserve"> </w:t>
      </w:r>
      <w:r w:rsidRPr="00C949AC">
        <w:rPr>
          <w:rFonts w:ascii="Arial CE" w:hAnsi="Arial CE" w:cs="Arial"/>
          <w:szCs w:val="22"/>
        </w:rPr>
        <w:t xml:space="preserve">000,00 </w:t>
      </w:r>
      <w:r w:rsidR="00A014A6" w:rsidRPr="00C949AC">
        <w:rPr>
          <w:rFonts w:ascii="Arial CE" w:hAnsi="Arial CE" w:cs="Arial"/>
          <w:szCs w:val="22"/>
        </w:rPr>
        <w:t>Kč bez DPH</w:t>
      </w:r>
    </w:p>
    <w:p w:rsidR="00B27C1F" w:rsidRPr="00EB7EEF" w:rsidRDefault="00B27C1F" w:rsidP="00E5013A">
      <w:pPr>
        <w:pStyle w:val="Zkladntext"/>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6199C" w:rsidRPr="0048473A" w:rsidRDefault="00E6199C" w:rsidP="0080278C">
      <w:pPr>
        <w:jc w:val="both"/>
        <w:rPr>
          <w:rFonts w:ascii="Arial CE" w:hAnsi="Arial CE" w:cs="Arial"/>
          <w:szCs w:val="22"/>
        </w:rPr>
      </w:pPr>
    </w:p>
    <w:p w:rsidR="00F23E5E" w:rsidRPr="00613478" w:rsidRDefault="00F23E5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lastRenderedPageBreak/>
        <w:t xml:space="preserve">Čl. V. </w:t>
      </w:r>
      <w:r w:rsidR="00497407" w:rsidRPr="00613478">
        <w:rPr>
          <w:rFonts w:ascii="Arial" w:eastAsia="Arial CE" w:hAnsi="Arial" w:cs="Arial"/>
          <w:sz w:val="24"/>
          <w:szCs w:val="24"/>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D009DF">
      <w:pPr>
        <w:pStyle w:val="Odstavecseseznamem"/>
        <w:numPr>
          <w:ilvl w:val="0"/>
          <w:numId w:val="7"/>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D009DF">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F026FC" w:rsidRPr="00C949AC" w:rsidRDefault="00862710" w:rsidP="00D009DF">
      <w:pPr>
        <w:pStyle w:val="Odstavecseseznamem"/>
        <w:numPr>
          <w:ilvl w:val="0"/>
          <w:numId w:val="8"/>
        </w:numPr>
        <w:rPr>
          <w:rFonts w:ascii="Arial CE" w:hAnsi="Arial CE" w:cs="Arial"/>
          <w:szCs w:val="22"/>
        </w:rPr>
      </w:pPr>
      <w:r w:rsidRPr="00C949AC">
        <w:rPr>
          <w:rFonts w:ascii="Arial CE" w:hAnsi="Arial CE" w:cs="Arial"/>
          <w:szCs w:val="22"/>
        </w:rPr>
        <w:t>Předání</w:t>
      </w:r>
      <w:r w:rsidR="00192D4F">
        <w:rPr>
          <w:rFonts w:ascii="Arial CE" w:hAnsi="Arial CE" w:cs="Arial"/>
          <w:szCs w:val="22"/>
        </w:rPr>
        <w:t xml:space="preserve"> geodetického zaměření, dat ČHMÚ a majetkoprávního elaborátu </w:t>
      </w:r>
      <w:r w:rsidRPr="00C949AC">
        <w:rPr>
          <w:rFonts w:ascii="Arial CE" w:hAnsi="Arial CE" w:cs="Arial"/>
          <w:szCs w:val="22"/>
        </w:rPr>
        <w:t xml:space="preserve">– ve výši </w:t>
      </w:r>
      <w:r w:rsidRPr="00C949AC">
        <w:rPr>
          <w:rFonts w:ascii="Arial CE" w:hAnsi="Arial CE" w:cs="Arial"/>
          <w:b/>
          <w:szCs w:val="22"/>
        </w:rPr>
        <w:t>100% ceny</w:t>
      </w:r>
      <w:r w:rsidR="00C949AC" w:rsidRPr="00C949AC">
        <w:rPr>
          <w:rFonts w:ascii="Arial CE" w:hAnsi="Arial CE" w:cs="Arial"/>
          <w:b/>
          <w:szCs w:val="22"/>
        </w:rPr>
        <w:t xml:space="preserve">, tj. </w:t>
      </w:r>
      <w:r w:rsidR="00192D4F">
        <w:rPr>
          <w:rFonts w:ascii="Arial CE" w:hAnsi="Arial CE" w:cs="Arial"/>
          <w:b/>
          <w:szCs w:val="22"/>
        </w:rPr>
        <w:t>69</w:t>
      </w:r>
      <w:r w:rsidR="00C949AC" w:rsidRPr="00C949AC">
        <w:rPr>
          <w:rFonts w:ascii="Arial CE" w:hAnsi="Arial CE" w:cs="Arial"/>
          <w:b/>
          <w:szCs w:val="22"/>
        </w:rPr>
        <w:t> 000,00 Kč bez DPH</w:t>
      </w:r>
    </w:p>
    <w:p w:rsidR="00A87606" w:rsidRPr="00C949AC" w:rsidRDefault="00A87606" w:rsidP="00D009DF">
      <w:pPr>
        <w:pStyle w:val="Odstavecseseznamem"/>
        <w:numPr>
          <w:ilvl w:val="0"/>
          <w:numId w:val="8"/>
        </w:numPr>
        <w:suppressAutoHyphens/>
        <w:contextualSpacing/>
        <w:jc w:val="both"/>
        <w:rPr>
          <w:rFonts w:ascii="Arial CE" w:hAnsi="Arial CE" w:cs="Arial"/>
          <w:b/>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w:t>
      </w:r>
      <w:r w:rsidRPr="00C949AC">
        <w:rPr>
          <w:rFonts w:ascii="Arial CE" w:hAnsi="Arial CE" w:cs="Arial"/>
          <w:szCs w:val="22"/>
        </w:rPr>
        <w:t>PD</w:t>
      </w:r>
      <w:r w:rsidR="00C949AC" w:rsidRPr="00C949AC">
        <w:rPr>
          <w:rFonts w:ascii="Arial CE" w:hAnsi="Arial CE" w:cs="Arial"/>
          <w:szCs w:val="22"/>
        </w:rPr>
        <w:t xml:space="preserve"> DSJ</w:t>
      </w:r>
      <w:r w:rsidRPr="00C949AC">
        <w:rPr>
          <w:rFonts w:ascii="Arial CE" w:hAnsi="Arial CE" w:cs="Arial"/>
          <w:szCs w:val="22"/>
        </w:rPr>
        <w:t xml:space="preserve"> ve výši </w:t>
      </w:r>
      <w:r w:rsidR="00755570" w:rsidRPr="00C949AC">
        <w:rPr>
          <w:rFonts w:ascii="Arial CE" w:hAnsi="Arial CE" w:cs="Arial"/>
          <w:szCs w:val="22"/>
        </w:rPr>
        <w:t>8</w:t>
      </w:r>
      <w:r w:rsidRPr="00C949AC">
        <w:rPr>
          <w:rFonts w:ascii="Arial CE" w:hAnsi="Arial CE" w:cs="Arial"/>
          <w:szCs w:val="22"/>
        </w:rPr>
        <w:t>0% ceny, tj.</w:t>
      </w:r>
      <w:r w:rsidR="00436973" w:rsidRPr="00C949AC">
        <w:rPr>
          <w:rFonts w:ascii="Arial CE" w:hAnsi="Arial CE" w:cs="Arial"/>
          <w:szCs w:val="22"/>
        </w:rPr>
        <w:t xml:space="preserve"> </w:t>
      </w:r>
      <w:r w:rsidR="00C949AC" w:rsidRPr="00C949AC">
        <w:rPr>
          <w:rFonts w:ascii="Arial CE" w:hAnsi="Arial CE" w:cs="Arial"/>
          <w:b/>
          <w:szCs w:val="22"/>
        </w:rPr>
        <w:t>1</w:t>
      </w:r>
      <w:r w:rsidR="00192D4F">
        <w:rPr>
          <w:rFonts w:ascii="Arial CE" w:hAnsi="Arial CE" w:cs="Arial"/>
          <w:b/>
          <w:szCs w:val="22"/>
        </w:rPr>
        <w:t>6</w:t>
      </w:r>
      <w:r w:rsidR="00C949AC" w:rsidRPr="00C949AC">
        <w:rPr>
          <w:rFonts w:ascii="Arial CE" w:hAnsi="Arial CE" w:cs="Arial"/>
          <w:b/>
          <w:szCs w:val="22"/>
        </w:rPr>
        <w:t>8 000,00</w:t>
      </w:r>
      <w:r w:rsidR="007B02FB" w:rsidRPr="00C949AC">
        <w:rPr>
          <w:rFonts w:ascii="Arial CE" w:hAnsi="Arial CE" w:cs="Arial"/>
          <w:b/>
          <w:szCs w:val="22"/>
        </w:rPr>
        <w:t xml:space="preserve"> </w:t>
      </w:r>
      <w:r w:rsidRPr="00C949AC">
        <w:rPr>
          <w:rFonts w:ascii="Arial CE" w:hAnsi="Arial CE" w:cs="Arial"/>
          <w:b/>
          <w:szCs w:val="22"/>
        </w:rPr>
        <w:t>Kč bez DPH</w:t>
      </w:r>
      <w:r w:rsidR="00C33382" w:rsidRPr="00C949AC">
        <w:rPr>
          <w:rFonts w:ascii="Arial CE" w:hAnsi="Arial CE" w:cs="Arial"/>
          <w:b/>
          <w:szCs w:val="22"/>
        </w:rPr>
        <w:t>.</w:t>
      </w:r>
    </w:p>
    <w:p w:rsidR="00A87606" w:rsidRPr="00C949AC" w:rsidRDefault="00A87606" w:rsidP="00D009DF">
      <w:pPr>
        <w:pStyle w:val="Odstavecseseznamem"/>
        <w:numPr>
          <w:ilvl w:val="0"/>
          <w:numId w:val="8"/>
        </w:numPr>
        <w:suppressAutoHyphens/>
        <w:contextualSpacing/>
        <w:jc w:val="both"/>
        <w:rPr>
          <w:rFonts w:ascii="Arial CE" w:eastAsia="Arial CE" w:hAnsi="Arial CE" w:cs="Arial CE"/>
          <w:szCs w:val="22"/>
        </w:rPr>
      </w:pPr>
      <w:r w:rsidRPr="00A87606">
        <w:rPr>
          <w:rFonts w:ascii="Arial CE" w:eastAsia="Arial CE" w:hAnsi="Arial CE" w:cs="Arial CE"/>
          <w:szCs w:val="22"/>
        </w:rPr>
        <w:t xml:space="preserve">V případě celkového plnění dnem podpisu „Rozhodnutí“ o schválení PD stupně generálním ředitelem Povodí Ohře, s. p., po předchozím projednání v investiční </w:t>
      </w:r>
      <w:r w:rsidRPr="00C949AC">
        <w:rPr>
          <w:rFonts w:ascii="Arial CE" w:eastAsia="Arial CE" w:hAnsi="Arial CE" w:cs="Arial CE"/>
          <w:szCs w:val="22"/>
        </w:rPr>
        <w:t>komisi ve výši zbývajících 20% ceny, tj</w:t>
      </w:r>
      <w:r w:rsidRPr="00C949AC">
        <w:rPr>
          <w:rFonts w:ascii="Arial CE" w:eastAsia="Arial CE" w:hAnsi="Arial CE" w:cs="Arial CE"/>
          <w:b/>
          <w:szCs w:val="22"/>
        </w:rPr>
        <w:t xml:space="preserve">. </w:t>
      </w:r>
      <w:r w:rsidR="00192D4F">
        <w:rPr>
          <w:rFonts w:ascii="Arial CE" w:eastAsia="Arial CE" w:hAnsi="Arial CE" w:cs="Arial CE"/>
          <w:b/>
          <w:szCs w:val="22"/>
        </w:rPr>
        <w:t>42</w:t>
      </w:r>
      <w:r w:rsidR="00C949AC" w:rsidRPr="00C949AC">
        <w:rPr>
          <w:rFonts w:ascii="Arial CE" w:eastAsia="Arial CE" w:hAnsi="Arial CE" w:cs="Arial CE"/>
          <w:b/>
          <w:szCs w:val="22"/>
        </w:rPr>
        <w:t> 000,00</w:t>
      </w:r>
      <w:r w:rsidR="00862710" w:rsidRPr="00C949AC">
        <w:rPr>
          <w:rFonts w:ascii="Arial CE" w:eastAsia="Arial CE" w:hAnsi="Arial CE" w:cs="Arial CE"/>
          <w:b/>
          <w:szCs w:val="22"/>
        </w:rPr>
        <w:t xml:space="preserve"> </w:t>
      </w:r>
      <w:r w:rsidR="00E528FC" w:rsidRPr="00C949AC">
        <w:rPr>
          <w:rFonts w:ascii="Arial CE" w:eastAsia="Arial CE" w:hAnsi="Arial CE" w:cs="Arial CE"/>
          <w:b/>
          <w:szCs w:val="22"/>
        </w:rPr>
        <w:t xml:space="preserve">Kč </w:t>
      </w:r>
      <w:r w:rsidRPr="00C949AC">
        <w:rPr>
          <w:rFonts w:ascii="Arial CE" w:eastAsia="Arial CE" w:hAnsi="Arial CE" w:cs="Arial CE"/>
          <w:b/>
          <w:szCs w:val="22"/>
        </w:rPr>
        <w:t>bez DPH.</w:t>
      </w:r>
      <w:r w:rsidRPr="00C949AC">
        <w:rPr>
          <w:rFonts w:ascii="Arial CE" w:eastAsia="Arial CE" w:hAnsi="Arial CE" w:cs="Arial CE"/>
          <w:szCs w:val="22"/>
        </w:rPr>
        <w:t xml:space="preserve">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D009DF">
      <w:pPr>
        <w:pStyle w:val="Odstavecseseznamem"/>
        <w:numPr>
          <w:ilvl w:val="0"/>
          <w:numId w:val="7"/>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Cs w:val="22"/>
        </w:rPr>
      </w:pP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8"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294FE2" w:rsidRPr="001D7A19" w:rsidRDefault="00294FE2" w:rsidP="006E0F11">
      <w:pPr>
        <w:autoSpaceDE w:val="0"/>
        <w:autoSpaceDN w:val="0"/>
        <w:adjustRightInd w:val="0"/>
        <w:ind w:left="426"/>
        <w:jc w:val="both"/>
        <w:rPr>
          <w:rFonts w:ascii="Arial CE" w:hAnsi="Arial CE" w:cs="Arial"/>
          <w:szCs w:val="22"/>
        </w:rPr>
      </w:pPr>
    </w:p>
    <w:p w:rsidR="001B5E7B" w:rsidRPr="00715BB0" w:rsidRDefault="001B5E7B" w:rsidP="00D009DF">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sidR="00E25F42">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w:t>
      </w:r>
      <w:r w:rsidR="009424A7" w:rsidRPr="00715BB0">
        <w:rPr>
          <w:rFonts w:ascii="Arial CE" w:hAnsi="Arial CE" w:cs="Arial"/>
          <w:szCs w:val="22"/>
        </w:rPr>
        <w:t>,</w:t>
      </w:r>
      <w:r w:rsidRPr="00715BB0">
        <w:rPr>
          <w:rFonts w:ascii="Arial CE" w:hAnsi="Arial CE" w:cs="Arial"/>
          <w:szCs w:val="22"/>
        </w:rPr>
        <w:t xml:space="preserve"> o DPH v platném znění, v důsledku čehož dojde u </w:t>
      </w:r>
      <w:r w:rsidR="00F2049C">
        <w:rPr>
          <w:rFonts w:ascii="Arial CE" w:hAnsi="Arial CE" w:cs="Arial"/>
          <w:szCs w:val="22"/>
        </w:rPr>
        <w:t>objednavatele</w:t>
      </w:r>
      <w:r w:rsidRPr="00715BB0">
        <w:rPr>
          <w:rFonts w:ascii="Arial CE" w:hAnsi="Arial CE" w:cs="Arial"/>
          <w:szCs w:val="22"/>
        </w:rPr>
        <w:t xml:space="preserve"> k chybnému vypořádání DPH, zavazuje se </w:t>
      </w:r>
      <w:r w:rsidR="00E25F42">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sidR="00F2049C">
        <w:rPr>
          <w:rFonts w:ascii="Arial CE" w:hAnsi="Arial CE" w:cs="Arial"/>
          <w:szCs w:val="22"/>
        </w:rPr>
        <w:t>objednavateli</w:t>
      </w:r>
      <w:r w:rsidR="00F2049C" w:rsidRPr="00715BB0">
        <w:rPr>
          <w:rFonts w:ascii="Arial CE" w:hAnsi="Arial CE" w:cs="Arial"/>
          <w:szCs w:val="22"/>
        </w:rPr>
        <w:t xml:space="preserve"> </w:t>
      </w:r>
      <w:r w:rsidRPr="00715BB0">
        <w:rPr>
          <w:rFonts w:ascii="Arial CE" w:hAnsi="Arial CE" w:cs="Arial"/>
          <w:szCs w:val="22"/>
        </w:rPr>
        <w:t>jako sankce.</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D009DF">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D009DF">
      <w:pPr>
        <w:pStyle w:val="Odstavecseseznamem"/>
        <w:numPr>
          <w:ilvl w:val="0"/>
          <w:numId w:val="7"/>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48473A" w:rsidRDefault="0048473A" w:rsidP="0048473A">
      <w:pPr>
        <w:autoSpaceDE w:val="0"/>
        <w:autoSpaceDN w:val="0"/>
        <w:adjustRightInd w:val="0"/>
        <w:jc w:val="both"/>
        <w:rPr>
          <w:rFonts w:ascii="Arial CE" w:hAnsi="Arial CE" w:cs="Arial"/>
          <w:szCs w:val="22"/>
        </w:rPr>
      </w:pPr>
    </w:p>
    <w:p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VI</w:t>
      </w:r>
      <w:r w:rsidR="00F03077" w:rsidRPr="00613478">
        <w:rPr>
          <w:rFonts w:ascii="Arial" w:eastAsia="Arial CE" w:hAnsi="Arial" w:cs="Arial"/>
          <w:sz w:val="24"/>
          <w:szCs w:val="24"/>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C949AC">
        <w:rPr>
          <w:rFonts w:ascii="Arial CE" w:hAnsi="Arial CE"/>
        </w:rPr>
        <w:t xml:space="preserve">Pokud bude </w:t>
      </w:r>
      <w:r w:rsidR="00E25F42" w:rsidRPr="00C949AC">
        <w:rPr>
          <w:rFonts w:ascii="Arial CE" w:hAnsi="Arial CE"/>
        </w:rPr>
        <w:t>zhotovitel</w:t>
      </w:r>
      <w:r w:rsidRPr="00C949AC">
        <w:rPr>
          <w:rFonts w:ascii="Arial CE" w:hAnsi="Arial CE"/>
        </w:rPr>
        <w:t xml:space="preserve"> v prodlení proti kterémukoliv smluvně ujednanému dílčímu postupovému termínu plnění </w:t>
      </w:r>
      <w:r w:rsidR="001710AB" w:rsidRPr="00C949AC">
        <w:rPr>
          <w:rFonts w:ascii="Arial CE" w:hAnsi="Arial CE"/>
        </w:rPr>
        <w:t xml:space="preserve">části </w:t>
      </w:r>
      <w:r w:rsidRPr="00C949AC">
        <w:rPr>
          <w:rFonts w:ascii="Arial CE" w:hAnsi="Arial CE"/>
        </w:rPr>
        <w:t xml:space="preserve">díla, je povinen zaplatit </w:t>
      </w:r>
      <w:r w:rsidR="00F2049C" w:rsidRPr="00C949AC">
        <w:rPr>
          <w:rFonts w:ascii="Arial CE" w:hAnsi="Arial CE"/>
        </w:rPr>
        <w:t xml:space="preserve">objednavateli </w:t>
      </w:r>
      <w:r w:rsidRPr="00C949AC">
        <w:rPr>
          <w:rFonts w:ascii="Arial CE" w:hAnsi="Arial CE"/>
        </w:rPr>
        <w:t xml:space="preserve">smluvní pokutu ve výši </w:t>
      </w:r>
      <w:r w:rsidR="00755570" w:rsidRPr="00C949AC">
        <w:rPr>
          <w:rFonts w:ascii="Arial CE" w:hAnsi="Arial CE"/>
        </w:rPr>
        <w:t>0,2</w:t>
      </w:r>
      <w:r w:rsidRPr="00C949AC">
        <w:rPr>
          <w:rFonts w:ascii="Arial CE" w:hAnsi="Arial CE"/>
        </w:rPr>
        <w:t> %</w:t>
      </w:r>
      <w:r w:rsidRPr="00C949AC">
        <w:rPr>
          <w:rFonts w:ascii="Arial CE" w:hAnsi="Arial CE"/>
          <w:b/>
        </w:rPr>
        <w:t xml:space="preserve"> </w:t>
      </w:r>
      <w:r w:rsidRPr="00C949AC">
        <w:rPr>
          <w:rFonts w:ascii="Arial CE" w:hAnsi="Arial CE"/>
        </w:rPr>
        <w:t>z části ceny díla odpovídajícímu konkrétnímu dílčímu plnění za každý i</w:t>
      </w:r>
      <w:r w:rsidRPr="009424A7">
        <w:rPr>
          <w:rFonts w:ascii="Arial CE" w:hAnsi="Arial CE"/>
        </w:rPr>
        <w:t xml:space="preserve">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755570" w:rsidRPr="00C949AC">
        <w:rPr>
          <w:rFonts w:ascii="Arial CE" w:hAnsi="Arial CE"/>
        </w:rPr>
        <w:t>0,2</w:t>
      </w:r>
      <w:r w:rsidRPr="00C949AC">
        <w:rPr>
          <w:rFonts w:ascii="Arial CE" w:hAnsi="Arial CE"/>
        </w:rPr>
        <w:t xml:space="preserve"> %</w:t>
      </w:r>
      <w:r w:rsidRPr="00BB6A12">
        <w:rPr>
          <w:rFonts w:ascii="Arial CE" w:hAnsi="Arial CE"/>
        </w:rPr>
        <w:t xml:space="preserve"> z dlužné částky za každý i započatý den prodlení.</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 xml:space="preserve">zákona </w:t>
      </w:r>
      <w:r w:rsidR="006743F1" w:rsidRPr="001D7A19">
        <w:rPr>
          <w:rFonts w:ascii="Arial CE" w:hAnsi="Arial CE" w:cs="Arial"/>
          <w:bCs/>
          <w:szCs w:val="22"/>
        </w:rPr>
        <w:lastRenderedPageBreak/>
        <w:t>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EB7EEF" w:rsidRDefault="00EB7EEF" w:rsidP="000A6DEF">
      <w:pPr>
        <w:autoSpaceDE w:val="0"/>
        <w:autoSpaceDN w:val="0"/>
        <w:adjustRightInd w:val="0"/>
        <w:jc w:val="both"/>
        <w:rPr>
          <w:rFonts w:ascii="Arial CE" w:hAnsi="Arial CE" w:cs="Arial"/>
          <w:b/>
          <w:bCs/>
          <w:color w:val="000000"/>
          <w:szCs w:val="22"/>
        </w:rPr>
      </w:pPr>
    </w:p>
    <w:p w:rsidR="001D42DD" w:rsidRPr="00613478" w:rsidRDefault="001D42DD"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2536D0" w:rsidRPr="00613478">
        <w:rPr>
          <w:rFonts w:ascii="Arial" w:eastAsia="Arial CE" w:hAnsi="Arial" w:cs="Arial"/>
          <w:sz w:val="24"/>
          <w:szCs w:val="24"/>
          <w:u w:val="single"/>
        </w:rPr>
        <w:t>VI</w:t>
      </w:r>
      <w:r w:rsidRPr="00613478">
        <w:rPr>
          <w:rFonts w:ascii="Arial" w:eastAsia="Arial CE" w:hAnsi="Arial" w:cs="Arial"/>
          <w:sz w:val="24"/>
          <w:szCs w:val="24"/>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009DF">
      <w:pPr>
        <w:pStyle w:val="Odstavecseseznamem"/>
        <w:numPr>
          <w:ilvl w:val="1"/>
          <w:numId w:val="11"/>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009DF">
      <w:pPr>
        <w:pStyle w:val="Odstavecseseznamem"/>
        <w:numPr>
          <w:ilvl w:val="1"/>
          <w:numId w:val="11"/>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lastRenderedPageBreak/>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D009DF">
      <w:pPr>
        <w:pStyle w:val="Odstavecseseznamem"/>
        <w:numPr>
          <w:ilvl w:val="0"/>
          <w:numId w:val="11"/>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EB7EEF" w:rsidRDefault="00EB7EEF" w:rsidP="000C5921">
      <w:pPr>
        <w:jc w:val="both"/>
        <w:rPr>
          <w:rFonts w:eastAsia="Arial" w:cs="Arial"/>
          <w:b/>
          <w:szCs w:val="22"/>
        </w:rPr>
      </w:pPr>
    </w:p>
    <w:p w:rsidR="00EB7EEF" w:rsidRPr="001D42DD" w:rsidRDefault="00EB7EEF" w:rsidP="001D42DD">
      <w:pPr>
        <w:ind w:left="567" w:hanging="567"/>
        <w:jc w:val="both"/>
        <w:rPr>
          <w:rFonts w:eastAsia="Arial" w:cs="Arial"/>
          <w:b/>
          <w:szCs w:val="22"/>
        </w:rPr>
      </w:pPr>
    </w:p>
    <w:p w:rsidR="007A4D01" w:rsidRPr="00613478" w:rsidRDefault="007A4D01"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2536D0" w:rsidRPr="00613478">
        <w:rPr>
          <w:rFonts w:ascii="Arial" w:eastAsia="Arial CE" w:hAnsi="Arial" w:cs="Arial"/>
          <w:sz w:val="24"/>
          <w:szCs w:val="24"/>
          <w:u w:val="single"/>
        </w:rPr>
        <w:t>VIII</w:t>
      </w:r>
      <w:r w:rsidRPr="00613478">
        <w:rPr>
          <w:rFonts w:ascii="Arial" w:eastAsia="Arial CE" w:hAnsi="Arial" w:cs="Arial"/>
          <w:sz w:val="24"/>
          <w:szCs w:val="24"/>
          <w:u w:val="single"/>
        </w:rPr>
        <w:t xml:space="preserve">. </w:t>
      </w:r>
      <w:r w:rsidR="00497407" w:rsidRPr="00613478">
        <w:rPr>
          <w:rFonts w:ascii="Arial" w:eastAsia="Arial CE" w:hAnsi="Arial" w:cs="Arial"/>
          <w:sz w:val="24"/>
          <w:szCs w:val="24"/>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rsidR="002B4083" w:rsidRPr="001D42DD" w:rsidRDefault="002B4083" w:rsidP="0008010B">
      <w:pPr>
        <w:pStyle w:val="Odstavecseseznamem"/>
        <w:autoSpaceDE w:val="0"/>
        <w:autoSpaceDN w:val="0"/>
        <w:adjustRightInd w:val="0"/>
        <w:ind w:left="567"/>
        <w:jc w:val="both"/>
        <w:rPr>
          <w:rFonts w:ascii="Arial CE" w:hAnsi="Arial CE" w:cs="Arial"/>
          <w:bCs/>
          <w:color w:val="000000"/>
          <w:szCs w:val="22"/>
        </w:rPr>
      </w:pPr>
    </w:p>
    <w:p w:rsidR="00695ECE" w:rsidRDefault="002B4083" w:rsidP="002B4083">
      <w:pPr>
        <w:pStyle w:val="Nadpis1"/>
        <w:jc w:val="center"/>
        <w:rPr>
          <w:rFonts w:ascii="Arial" w:eastAsia="Arial CE" w:hAnsi="Arial" w:cs="Arial"/>
          <w:sz w:val="24"/>
          <w:szCs w:val="24"/>
          <w:u w:val="single"/>
        </w:rPr>
      </w:pPr>
      <w:r w:rsidRPr="002B4083">
        <w:rPr>
          <w:rFonts w:ascii="Arial" w:eastAsia="Arial CE" w:hAnsi="Arial" w:cs="Arial"/>
          <w:sz w:val="24"/>
          <w:szCs w:val="24"/>
          <w:u w:val="single"/>
        </w:rPr>
        <w:t>Čl.</w:t>
      </w:r>
      <w:r>
        <w:rPr>
          <w:rFonts w:ascii="Arial" w:eastAsia="Arial CE" w:hAnsi="Arial" w:cs="Arial"/>
          <w:sz w:val="24"/>
          <w:szCs w:val="24"/>
          <w:u w:val="single"/>
        </w:rPr>
        <w:t xml:space="preserve"> IX. LICENČNÍ PODMÍNKY</w:t>
      </w:r>
    </w:p>
    <w:p w:rsidR="002B4083" w:rsidRPr="002B4083" w:rsidRDefault="002B4083" w:rsidP="002B4083"/>
    <w:p w:rsidR="002B4083" w:rsidRPr="002B4083" w:rsidRDefault="002B4083" w:rsidP="002B4083">
      <w:pPr>
        <w:pStyle w:val="Odstavecseseznamem"/>
        <w:autoSpaceDE w:val="0"/>
        <w:autoSpaceDN w:val="0"/>
        <w:adjustRightInd w:val="0"/>
        <w:ind w:left="567"/>
        <w:jc w:val="both"/>
        <w:rPr>
          <w:rFonts w:ascii="Arial CE" w:hAnsi="Arial CE" w:cs="Arial"/>
          <w:szCs w:val="22"/>
        </w:rPr>
      </w:pPr>
      <w:r w:rsidRPr="002B4083">
        <w:rPr>
          <w:rFonts w:ascii="Arial CE" w:hAnsi="Arial CE" w:cs="Arial"/>
          <w:szCs w:val="22"/>
        </w:rPr>
        <w:t xml:space="preserve">Vztahují – </w:t>
      </w:r>
      <w:proofErr w:type="spellStart"/>
      <w:r w:rsidRPr="002B4083">
        <w:rPr>
          <w:rFonts w:ascii="Arial CE" w:hAnsi="Arial CE" w:cs="Arial"/>
          <w:szCs w:val="22"/>
        </w:rPr>
        <w:t>li</w:t>
      </w:r>
      <w:proofErr w:type="spellEnd"/>
      <w:r w:rsidRPr="002B4083">
        <w:rPr>
          <w:rFonts w:ascii="Arial CE" w:hAnsi="Arial CE" w:cs="Arial"/>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2B4083" w:rsidRDefault="002B4083" w:rsidP="000A6DEF">
      <w:pPr>
        <w:autoSpaceDE w:val="0"/>
        <w:autoSpaceDN w:val="0"/>
        <w:adjustRightInd w:val="0"/>
        <w:jc w:val="both"/>
        <w:rPr>
          <w:rFonts w:ascii="Arial CE" w:hAnsi="Arial CE" w:cs="Arial"/>
          <w:bCs/>
          <w:szCs w:val="22"/>
        </w:rPr>
      </w:pPr>
    </w:p>
    <w:p w:rsidR="007A4D01" w:rsidRPr="00613478" w:rsidRDefault="00674C6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7A4D01" w:rsidRPr="00613478">
        <w:rPr>
          <w:rFonts w:ascii="Arial" w:eastAsia="Arial CE" w:hAnsi="Arial" w:cs="Arial"/>
          <w:sz w:val="24"/>
          <w:szCs w:val="24"/>
          <w:u w:val="single"/>
        </w:rPr>
        <w:t xml:space="preserve">X. </w:t>
      </w:r>
      <w:r w:rsidR="00497407" w:rsidRPr="00613478">
        <w:rPr>
          <w:rFonts w:ascii="Arial" w:eastAsia="Arial CE" w:hAnsi="Arial" w:cs="Arial"/>
          <w:sz w:val="24"/>
          <w:szCs w:val="24"/>
          <w:u w:val="single"/>
        </w:rPr>
        <w:t xml:space="preserve">OSTATNÍ </w:t>
      </w:r>
      <w:r w:rsidR="00944865" w:rsidRPr="00613478">
        <w:rPr>
          <w:rFonts w:ascii="Arial" w:eastAsia="Arial CE" w:hAnsi="Arial" w:cs="Arial"/>
          <w:sz w:val="24"/>
          <w:szCs w:val="24"/>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755570" w:rsidRDefault="00755570" w:rsidP="00755570">
      <w:pPr>
        <w:pStyle w:val="Odstavecseseznamem"/>
        <w:rPr>
          <w:rFonts w:ascii="Arial CE" w:hAnsi="Arial CE" w:cs="Arial"/>
          <w:b/>
          <w:color w:val="000000"/>
          <w:szCs w:val="22"/>
          <w:u w:val="single"/>
        </w:rPr>
      </w:pPr>
    </w:p>
    <w:p w:rsidR="00755570" w:rsidRPr="0008010B" w:rsidRDefault="00755570" w:rsidP="00755570">
      <w:pPr>
        <w:autoSpaceDE w:val="0"/>
        <w:autoSpaceDN w:val="0"/>
        <w:adjustRightInd w:val="0"/>
        <w:ind w:left="357"/>
        <w:jc w:val="both"/>
        <w:rPr>
          <w:rFonts w:ascii="Arial CE" w:hAnsi="Arial CE" w:cs="Arial"/>
          <w:b/>
          <w:color w:val="000000"/>
          <w:szCs w:val="22"/>
          <w:u w:val="single"/>
        </w:rPr>
      </w:pPr>
    </w:p>
    <w:p w:rsidR="000D101E" w:rsidRPr="00613478" w:rsidRDefault="000D101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lastRenderedPageBreak/>
        <w:t>Čl. X</w:t>
      </w:r>
      <w:r w:rsidR="002B4083">
        <w:rPr>
          <w:rFonts w:ascii="Arial" w:eastAsia="Arial CE" w:hAnsi="Arial" w:cs="Arial"/>
          <w:sz w:val="24"/>
          <w:szCs w:val="24"/>
          <w:u w:val="single"/>
        </w:rPr>
        <w:t>I</w:t>
      </w:r>
      <w:r w:rsidRPr="00613478">
        <w:rPr>
          <w:rFonts w:ascii="Arial" w:eastAsia="Arial CE" w:hAnsi="Arial" w:cs="Arial"/>
          <w:sz w:val="24"/>
          <w:szCs w:val="24"/>
          <w:u w:val="single"/>
        </w:rPr>
        <w:t>. COMPLIANCE DOLOŽKA</w:t>
      </w:r>
    </w:p>
    <w:p w:rsidR="000D101E" w:rsidRDefault="000D101E" w:rsidP="00D009DF">
      <w:pPr>
        <w:pStyle w:val="Zkladntext"/>
        <w:numPr>
          <w:ilvl w:val="0"/>
          <w:numId w:val="9"/>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0D101E" w:rsidRDefault="000D101E" w:rsidP="00D009DF">
      <w:pPr>
        <w:pStyle w:val="Zkladntext"/>
        <w:numPr>
          <w:ilvl w:val="0"/>
          <w:numId w:val="9"/>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D009DF">
      <w:pPr>
        <w:pStyle w:val="Zkladntext"/>
        <w:numPr>
          <w:ilvl w:val="0"/>
          <w:numId w:val="9"/>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 xml:space="preserve">prohlašuje, že se seznámil se zásadami, hodnotami a cíli </w:t>
      </w:r>
      <w:proofErr w:type="spellStart"/>
      <w:r w:rsidRPr="001B3F83">
        <w:rPr>
          <w:rFonts w:ascii="Arial CE" w:hAnsi="Arial CE" w:cs="Arial"/>
          <w:szCs w:val="22"/>
        </w:rPr>
        <w:t>Compliance</w:t>
      </w:r>
      <w:proofErr w:type="spellEnd"/>
      <w:r w:rsidRPr="001B3F83">
        <w:rPr>
          <w:rFonts w:ascii="Arial CE" w:hAnsi="Arial CE" w:cs="Arial"/>
          <w:szCs w:val="22"/>
        </w:rPr>
        <w:t xml:space="preserve"> programu Povodí Ohře, s</w:t>
      </w:r>
      <w:r>
        <w:rPr>
          <w:rFonts w:ascii="Arial CE" w:hAnsi="Arial CE" w:cs="Arial"/>
          <w:szCs w:val="22"/>
        </w:rPr>
        <w:t>tátní podnik,</w:t>
      </w:r>
      <w:r w:rsidRPr="001B3F83">
        <w:rPr>
          <w:rFonts w:ascii="Arial CE" w:hAnsi="Arial CE" w:cs="Arial"/>
          <w:szCs w:val="22"/>
        </w:rPr>
        <w:t xml:space="preserve"> (viz </w:t>
      </w:r>
      <w:hyperlink r:id="rId9" w:history="1">
        <w:r w:rsidRPr="001B3F83">
          <w:rPr>
            <w:rFonts w:ascii="Arial CE" w:hAnsi="Arial CE" w:cs="Arial"/>
            <w:szCs w:val="22"/>
          </w:rPr>
          <w:t>http://www.poh.cz/profilfirmy/Compliance_programy.htm</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rsidR="000D101E" w:rsidRPr="00DC6CC9" w:rsidRDefault="000D101E" w:rsidP="00D009DF">
      <w:pPr>
        <w:pStyle w:val="Zkladntext"/>
        <w:numPr>
          <w:ilvl w:val="0"/>
          <w:numId w:val="9"/>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3478" w:rsidRDefault="00613478" w:rsidP="00613478">
      <w:pPr>
        <w:rPr>
          <w:rFonts w:eastAsia="Arial CE"/>
        </w:rPr>
      </w:pPr>
    </w:p>
    <w:p w:rsidR="00613478" w:rsidRPr="00613478" w:rsidRDefault="00613478" w:rsidP="00613478">
      <w:pPr>
        <w:pStyle w:val="Nadpis1"/>
        <w:jc w:val="center"/>
        <w:rPr>
          <w:rFonts w:ascii="Arial" w:eastAsia="Arial CE" w:hAnsi="Arial" w:cs="Arial"/>
          <w:sz w:val="24"/>
          <w:szCs w:val="24"/>
          <w:u w:val="single"/>
        </w:rPr>
      </w:pPr>
      <w:r>
        <w:rPr>
          <w:rFonts w:ascii="Arial" w:eastAsia="Arial CE" w:hAnsi="Arial" w:cs="Arial"/>
          <w:sz w:val="24"/>
          <w:szCs w:val="24"/>
          <w:u w:val="single"/>
        </w:rPr>
        <w:t>Čl. XI</w:t>
      </w:r>
      <w:r w:rsidR="002B4083">
        <w:rPr>
          <w:rFonts w:ascii="Arial" w:eastAsia="Arial CE" w:hAnsi="Arial" w:cs="Arial"/>
          <w:sz w:val="24"/>
          <w:szCs w:val="24"/>
          <w:u w:val="single"/>
        </w:rPr>
        <w:t>I</w:t>
      </w:r>
      <w:r w:rsidR="00C949AC">
        <w:rPr>
          <w:rFonts w:ascii="Arial" w:eastAsia="Arial CE" w:hAnsi="Arial" w:cs="Arial"/>
          <w:sz w:val="24"/>
          <w:szCs w:val="24"/>
          <w:u w:val="single"/>
        </w:rPr>
        <w:t>.</w:t>
      </w:r>
      <w:r>
        <w:rPr>
          <w:rFonts w:ascii="Arial" w:eastAsia="Arial CE" w:hAnsi="Arial" w:cs="Arial"/>
          <w:sz w:val="24"/>
          <w:szCs w:val="24"/>
          <w:u w:val="single"/>
        </w:rPr>
        <w:t xml:space="preserve"> </w:t>
      </w:r>
      <w:r w:rsidRPr="00613478">
        <w:rPr>
          <w:rFonts w:ascii="Arial" w:eastAsia="Arial CE" w:hAnsi="Arial" w:cs="Arial"/>
          <w:sz w:val="24"/>
          <w:szCs w:val="24"/>
          <w:u w:val="single"/>
        </w:rPr>
        <w:t>O</w:t>
      </w:r>
      <w:r>
        <w:rPr>
          <w:rFonts w:ascii="Arial" w:eastAsia="Arial CE" w:hAnsi="Arial" w:cs="Arial"/>
          <w:sz w:val="24"/>
          <w:szCs w:val="24"/>
          <w:u w:val="single"/>
        </w:rPr>
        <w:t>CHRANA A ZPRACOVÁNÍ OSOBNÍCH ÚDAJŮ</w:t>
      </w:r>
    </w:p>
    <w:p w:rsidR="00613478" w:rsidRPr="00613478" w:rsidRDefault="00613478" w:rsidP="00613478">
      <w:pPr>
        <w:widowControl w:val="0"/>
        <w:ind w:left="360"/>
        <w:jc w:val="center"/>
        <w:rPr>
          <w:b/>
          <w:bCs/>
        </w:rPr>
      </w:pPr>
    </w:p>
    <w:p w:rsidR="00613478" w:rsidRPr="00613478" w:rsidRDefault="00613478" w:rsidP="00613478">
      <w:pPr>
        <w:widowControl w:val="0"/>
        <w:ind w:left="360"/>
        <w:jc w:val="both"/>
        <w:rPr>
          <w:bCs/>
        </w:rPr>
      </w:pPr>
      <w:r w:rsidRPr="00613478">
        <w:rPr>
          <w:bCs/>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0D101E" w:rsidRPr="00613478" w:rsidRDefault="000D101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XI</w:t>
      </w:r>
      <w:r w:rsidR="00613478">
        <w:rPr>
          <w:rFonts w:ascii="Arial" w:eastAsia="Arial CE" w:hAnsi="Arial" w:cs="Arial"/>
          <w:sz w:val="24"/>
          <w:szCs w:val="24"/>
          <w:u w:val="single"/>
        </w:rPr>
        <w:t>I</w:t>
      </w:r>
      <w:r w:rsidR="002B4083">
        <w:rPr>
          <w:rFonts w:ascii="Arial" w:eastAsia="Arial CE" w:hAnsi="Arial" w:cs="Arial"/>
          <w:sz w:val="24"/>
          <w:szCs w:val="24"/>
          <w:u w:val="single"/>
        </w:rPr>
        <w:t>I</w:t>
      </w:r>
      <w:r w:rsidRPr="00613478">
        <w:rPr>
          <w:rFonts w:ascii="Arial" w:eastAsia="Arial CE" w:hAnsi="Arial" w:cs="Arial"/>
          <w:sz w:val="24"/>
          <w:szCs w:val="24"/>
          <w:u w:val="single"/>
        </w:rPr>
        <w:t>. ZÁVĚREČNÁ USTANOVENÍ</w:t>
      </w:r>
    </w:p>
    <w:p w:rsidR="000D101E" w:rsidRPr="00663814" w:rsidRDefault="000D101E" w:rsidP="000D101E">
      <w:pPr>
        <w:rPr>
          <w:rFonts w:cs="Arial"/>
          <w:b/>
          <w:bCs/>
          <w:color w:val="000000"/>
          <w:szCs w:val="22"/>
        </w:rPr>
      </w:pPr>
    </w:p>
    <w:p w:rsidR="000D101E" w:rsidRPr="00663814" w:rsidRDefault="000D101E" w:rsidP="00D009DF">
      <w:pPr>
        <w:numPr>
          <w:ilvl w:val="0"/>
          <w:numId w:val="10"/>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D009DF">
      <w:pPr>
        <w:widowControl w:val="0"/>
        <w:numPr>
          <w:ilvl w:val="0"/>
          <w:numId w:val="10"/>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cs="Arial"/>
          <w:bCs/>
          <w:color w:val="000000"/>
          <w:szCs w:val="22"/>
        </w:rPr>
      </w:pPr>
    </w:p>
    <w:p w:rsidR="000D101E" w:rsidRPr="00663814" w:rsidRDefault="000D101E" w:rsidP="00D009DF">
      <w:pPr>
        <w:pStyle w:val="Odstavecseseznamem"/>
        <w:numPr>
          <w:ilvl w:val="0"/>
          <w:numId w:val="10"/>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cs="Arial"/>
          <w:szCs w:val="22"/>
        </w:rPr>
      </w:pPr>
    </w:p>
    <w:p w:rsidR="00FA0E8C" w:rsidRPr="00FA0E8C" w:rsidRDefault="00FA0E8C" w:rsidP="00FA0E8C">
      <w:pPr>
        <w:autoSpaceDE w:val="0"/>
        <w:autoSpaceDN w:val="0"/>
        <w:adjustRightInd w:val="0"/>
        <w:ind w:left="360"/>
        <w:contextualSpacing/>
        <w:jc w:val="both"/>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cs="Arial"/>
          <w:szCs w:val="22"/>
        </w:rPr>
      </w:pPr>
    </w:p>
    <w:p w:rsidR="000D101E" w:rsidRPr="00663814" w:rsidRDefault="000D101E" w:rsidP="00D009DF">
      <w:pPr>
        <w:pStyle w:val="Odstavecseseznamem"/>
        <w:numPr>
          <w:ilvl w:val="0"/>
          <w:numId w:val="10"/>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cs="Arial"/>
          <w:bCs/>
          <w:color w:val="000000"/>
          <w:szCs w:val="22"/>
        </w:rPr>
      </w:pPr>
    </w:p>
    <w:p w:rsidR="000D101E" w:rsidRPr="00663814" w:rsidRDefault="000D101E" w:rsidP="00D009DF">
      <w:pPr>
        <w:pStyle w:val="Odstavecseseznamem"/>
        <w:numPr>
          <w:ilvl w:val="0"/>
          <w:numId w:val="10"/>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0D101E" w:rsidRPr="00663814" w:rsidRDefault="000D101E" w:rsidP="000D101E">
      <w:pPr>
        <w:autoSpaceDE w:val="0"/>
        <w:autoSpaceDN w:val="0"/>
        <w:adjustRightInd w:val="0"/>
        <w:jc w:val="both"/>
        <w:rPr>
          <w:rFonts w:cs="Arial"/>
          <w:bCs/>
          <w:szCs w:val="22"/>
        </w:rPr>
      </w:pPr>
    </w:p>
    <w:p w:rsidR="000D101E" w:rsidRPr="00663814" w:rsidRDefault="000D101E" w:rsidP="00D009DF">
      <w:pPr>
        <w:pStyle w:val="Odstavecseseznamem"/>
        <w:numPr>
          <w:ilvl w:val="0"/>
          <w:numId w:val="10"/>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0D101E" w:rsidRDefault="000D101E" w:rsidP="000D101E">
      <w:pPr>
        <w:autoSpaceDE w:val="0"/>
        <w:autoSpaceDN w:val="0"/>
        <w:adjustRightInd w:val="0"/>
        <w:jc w:val="both"/>
        <w:rPr>
          <w:rFonts w:cs="Arial"/>
          <w:bCs/>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cs="Arial"/>
          <w:szCs w:val="22"/>
        </w:rPr>
      </w:pPr>
    </w:p>
    <w:p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Pr>
          <w:szCs w:val="22"/>
        </w:rPr>
        <w:t>V </w:t>
      </w:r>
      <w:r w:rsidR="00C949AC">
        <w:rPr>
          <w:szCs w:val="22"/>
        </w:rPr>
        <w:t>Praze</w:t>
      </w:r>
      <w:r w:rsidR="00C90751">
        <w:rPr>
          <w:szCs w:val="22"/>
        </w:rPr>
        <w:t xml:space="preserve"> </w:t>
      </w:r>
      <w:r w:rsidR="00C90751" w:rsidRPr="00241C08">
        <w:rPr>
          <w:szCs w:val="22"/>
        </w:rPr>
        <w:t>dne</w:t>
      </w:r>
    </w:p>
    <w:p w:rsidR="00C90751" w:rsidRDefault="00C90751" w:rsidP="00C90751">
      <w:pPr>
        <w:autoSpaceDE w:val="0"/>
        <w:autoSpaceDN w:val="0"/>
        <w:adjustRightInd w:val="0"/>
        <w:jc w:val="both"/>
        <w:rPr>
          <w:szCs w:val="22"/>
        </w:rPr>
      </w:pPr>
    </w:p>
    <w:p w:rsidR="00EB7EEF" w:rsidRDefault="00EB7EEF" w:rsidP="00C90751">
      <w:pPr>
        <w:autoSpaceDE w:val="0"/>
        <w:autoSpaceDN w:val="0"/>
        <w:adjustRightInd w:val="0"/>
        <w:jc w:val="both"/>
        <w:rPr>
          <w:szCs w:val="22"/>
        </w:rPr>
      </w:pPr>
    </w:p>
    <w:p w:rsidR="00C949AC" w:rsidRDefault="00C949AC" w:rsidP="00C90751">
      <w:pPr>
        <w:autoSpaceDE w:val="0"/>
        <w:autoSpaceDN w:val="0"/>
        <w:adjustRightInd w:val="0"/>
        <w:jc w:val="both"/>
        <w:rPr>
          <w:szCs w:val="22"/>
        </w:rPr>
      </w:pPr>
    </w:p>
    <w:p w:rsidR="00C949AC" w:rsidRPr="00754BF4" w:rsidRDefault="00C949AC" w:rsidP="00C949AC">
      <w:pPr>
        <w:rPr>
          <w:rFonts w:cs="Arial"/>
          <w:szCs w:val="22"/>
        </w:rPr>
      </w:pPr>
      <w:r w:rsidRPr="00754BF4">
        <w:rPr>
          <w:rFonts w:cs="Arial"/>
          <w:szCs w:val="22"/>
        </w:rPr>
        <w:t>…………………………………</w:t>
      </w:r>
      <w:r w:rsidRPr="00754BF4">
        <w:rPr>
          <w:rFonts w:cs="Arial"/>
          <w:szCs w:val="22"/>
        </w:rPr>
        <w:tab/>
      </w:r>
      <w:r w:rsidRPr="00754BF4">
        <w:rPr>
          <w:rFonts w:cs="Arial"/>
          <w:szCs w:val="22"/>
        </w:rPr>
        <w:tab/>
      </w:r>
      <w:r w:rsidRPr="00754BF4">
        <w:rPr>
          <w:rFonts w:cs="Arial"/>
          <w:szCs w:val="22"/>
        </w:rPr>
        <w:tab/>
        <w:t>……………………………………</w:t>
      </w:r>
    </w:p>
    <w:p w:rsidR="00C949AC" w:rsidRDefault="00C949AC" w:rsidP="00C949AC">
      <w:pPr>
        <w:rPr>
          <w:rFonts w:cs="Arial"/>
          <w:szCs w:val="22"/>
        </w:rPr>
      </w:pPr>
      <w:r w:rsidRPr="00766328">
        <w:rPr>
          <w:rFonts w:cs="Arial"/>
          <w:szCs w:val="22"/>
        </w:rPr>
        <w:t>investiční ředitel</w:t>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AF78E5">
        <w:rPr>
          <w:rFonts w:cs="Arial"/>
          <w:szCs w:val="22"/>
        </w:rPr>
        <w:t xml:space="preserve">jednatel společnosti </w:t>
      </w:r>
    </w:p>
    <w:p w:rsidR="00C949AC" w:rsidRPr="00862931" w:rsidRDefault="00C949AC" w:rsidP="00C949AC">
      <w:pPr>
        <w:rPr>
          <w:rFonts w:cs="Arial"/>
          <w:szCs w:val="22"/>
        </w:rPr>
      </w:pPr>
      <w:r w:rsidRPr="00754BF4">
        <w:rPr>
          <w:rFonts w:cs="Arial"/>
          <w:szCs w:val="22"/>
        </w:rPr>
        <w:t>Povodí Ohře, státní podnik</w:t>
      </w:r>
      <w:r w:rsidRPr="00754BF4">
        <w:rPr>
          <w:rFonts w:cs="Arial"/>
          <w:szCs w:val="22"/>
        </w:rPr>
        <w:tab/>
        <w:t xml:space="preserve"> </w:t>
      </w:r>
      <w:r w:rsidRPr="00754BF4">
        <w:rPr>
          <w:rFonts w:cs="Arial"/>
          <w:szCs w:val="22"/>
        </w:rPr>
        <w:tab/>
      </w:r>
      <w:r w:rsidRPr="00754BF4">
        <w:rPr>
          <w:rFonts w:cs="Arial"/>
          <w:szCs w:val="22"/>
        </w:rPr>
        <w:tab/>
      </w:r>
      <w:r w:rsidRPr="00754BF4">
        <w:rPr>
          <w:rFonts w:cs="Arial"/>
          <w:szCs w:val="22"/>
        </w:rPr>
        <w:tab/>
      </w:r>
      <w:r w:rsidRPr="00913F31">
        <w:rPr>
          <w:rFonts w:cs="Arial"/>
          <w:bCs/>
          <w:color w:val="000000"/>
          <w:szCs w:val="22"/>
        </w:rPr>
        <w:t>MÜRABELL</w:t>
      </w:r>
      <w:r w:rsidRPr="00AF78E5">
        <w:rPr>
          <w:rFonts w:cs="Arial"/>
          <w:szCs w:val="22"/>
        </w:rPr>
        <w:t xml:space="preserve"> s.r.</w:t>
      </w:r>
      <w:bookmarkStart w:id="0" w:name="_GoBack"/>
      <w:bookmarkEnd w:id="0"/>
      <w:r w:rsidRPr="00AF78E5">
        <w:rPr>
          <w:rFonts w:cs="Arial"/>
          <w:szCs w:val="22"/>
        </w:rPr>
        <w:t>o.</w:t>
      </w:r>
    </w:p>
    <w:p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sectPr w:rsidR="00C90751" w:rsidRPr="00DD4362"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7E" w:rsidRDefault="00EB2D7E">
      <w:r>
        <w:separator/>
      </w:r>
    </w:p>
  </w:endnote>
  <w:endnote w:type="continuationSeparator" w:id="0">
    <w:p w:rsidR="00EB2D7E" w:rsidRDefault="00EB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404FEB">
              <w:rPr>
                <w:rFonts w:cs="Arial"/>
                <w:b/>
                <w:bCs/>
                <w:noProof/>
                <w:sz w:val="18"/>
                <w:szCs w:val="18"/>
              </w:rPr>
              <w:t>10</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404FEB">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404FEB">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404FEB">
              <w:rPr>
                <w:rFonts w:cs="Arial"/>
                <w:b/>
                <w:bCs/>
                <w:noProof/>
                <w:sz w:val="18"/>
                <w:szCs w:val="18"/>
              </w:rPr>
              <w:t>11</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7E" w:rsidRDefault="00EB2D7E">
      <w:r>
        <w:separator/>
      </w:r>
    </w:p>
  </w:footnote>
  <w:footnote w:type="continuationSeparator" w:id="0">
    <w:p w:rsidR="00EB2D7E" w:rsidRDefault="00EB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BA64392"/>
    <w:multiLevelType w:val="hybridMultilevel"/>
    <w:tmpl w:val="E1A295B0"/>
    <w:lvl w:ilvl="0" w:tplc="39D860C6">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4"/>
  </w:num>
  <w:num w:numId="5">
    <w:abstractNumId w:val="3"/>
  </w:num>
  <w:num w:numId="6">
    <w:abstractNumId w:val="5"/>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0398"/>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3853"/>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2D4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708"/>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083"/>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1DEB"/>
    <w:rsid w:val="003F2A76"/>
    <w:rsid w:val="003F36C8"/>
    <w:rsid w:val="003F6484"/>
    <w:rsid w:val="003F7C36"/>
    <w:rsid w:val="0040115B"/>
    <w:rsid w:val="00402059"/>
    <w:rsid w:val="00404FEB"/>
    <w:rsid w:val="004051CE"/>
    <w:rsid w:val="004054E1"/>
    <w:rsid w:val="00406122"/>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07B"/>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D7ABF"/>
    <w:rsid w:val="004E0EA4"/>
    <w:rsid w:val="004E285F"/>
    <w:rsid w:val="004E591C"/>
    <w:rsid w:val="004E6286"/>
    <w:rsid w:val="004E69C0"/>
    <w:rsid w:val="004F2132"/>
    <w:rsid w:val="004F236E"/>
    <w:rsid w:val="004F5248"/>
    <w:rsid w:val="004F6665"/>
    <w:rsid w:val="004F7182"/>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73B"/>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D3BDA"/>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3478"/>
    <w:rsid w:val="00615579"/>
    <w:rsid w:val="006155F2"/>
    <w:rsid w:val="006166E3"/>
    <w:rsid w:val="00617034"/>
    <w:rsid w:val="00621A69"/>
    <w:rsid w:val="00625F6C"/>
    <w:rsid w:val="00626801"/>
    <w:rsid w:val="00627E43"/>
    <w:rsid w:val="00630557"/>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6CA3"/>
    <w:rsid w:val="006A7788"/>
    <w:rsid w:val="006B0B22"/>
    <w:rsid w:val="006B0C46"/>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5CCD"/>
    <w:rsid w:val="0079698D"/>
    <w:rsid w:val="00796FAC"/>
    <w:rsid w:val="007A05B4"/>
    <w:rsid w:val="007A0B29"/>
    <w:rsid w:val="007A15A0"/>
    <w:rsid w:val="007A18B3"/>
    <w:rsid w:val="007A4D01"/>
    <w:rsid w:val="007A54AA"/>
    <w:rsid w:val="007A5935"/>
    <w:rsid w:val="007A6407"/>
    <w:rsid w:val="007B02FB"/>
    <w:rsid w:val="007B28B4"/>
    <w:rsid w:val="007B5ABE"/>
    <w:rsid w:val="007B60B2"/>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697"/>
    <w:rsid w:val="00852DAA"/>
    <w:rsid w:val="00854D78"/>
    <w:rsid w:val="00857E2B"/>
    <w:rsid w:val="008606B6"/>
    <w:rsid w:val="00860B26"/>
    <w:rsid w:val="00861A4D"/>
    <w:rsid w:val="00862710"/>
    <w:rsid w:val="008638B4"/>
    <w:rsid w:val="0086672A"/>
    <w:rsid w:val="0087047B"/>
    <w:rsid w:val="00871142"/>
    <w:rsid w:val="008728C9"/>
    <w:rsid w:val="00877265"/>
    <w:rsid w:val="008773B9"/>
    <w:rsid w:val="00877DCF"/>
    <w:rsid w:val="00880819"/>
    <w:rsid w:val="00880B92"/>
    <w:rsid w:val="00881716"/>
    <w:rsid w:val="008848EF"/>
    <w:rsid w:val="00885A6C"/>
    <w:rsid w:val="0089032E"/>
    <w:rsid w:val="00891934"/>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543"/>
    <w:rsid w:val="008F4E0F"/>
    <w:rsid w:val="008F5B54"/>
    <w:rsid w:val="008F77A6"/>
    <w:rsid w:val="009014B3"/>
    <w:rsid w:val="00913009"/>
    <w:rsid w:val="00917626"/>
    <w:rsid w:val="00917673"/>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0402"/>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4229"/>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F5B"/>
    <w:rsid w:val="00A600FB"/>
    <w:rsid w:val="00A60C0B"/>
    <w:rsid w:val="00A63338"/>
    <w:rsid w:val="00A641BE"/>
    <w:rsid w:val="00A64BB4"/>
    <w:rsid w:val="00A666EC"/>
    <w:rsid w:val="00A77DF3"/>
    <w:rsid w:val="00A77EAD"/>
    <w:rsid w:val="00A8054F"/>
    <w:rsid w:val="00A80E85"/>
    <w:rsid w:val="00A83B49"/>
    <w:rsid w:val="00A8581C"/>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26E9"/>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1476"/>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874C5"/>
    <w:rsid w:val="00C90751"/>
    <w:rsid w:val="00C91B99"/>
    <w:rsid w:val="00C92B2F"/>
    <w:rsid w:val="00C949AC"/>
    <w:rsid w:val="00C9603F"/>
    <w:rsid w:val="00C9666C"/>
    <w:rsid w:val="00CA0C14"/>
    <w:rsid w:val="00CA18D5"/>
    <w:rsid w:val="00CA5D64"/>
    <w:rsid w:val="00CA5FAA"/>
    <w:rsid w:val="00CA787E"/>
    <w:rsid w:val="00CB12F4"/>
    <w:rsid w:val="00CB2152"/>
    <w:rsid w:val="00CB27A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09DF"/>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67AC8"/>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37EC"/>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125"/>
    <w:rsid w:val="00E317CD"/>
    <w:rsid w:val="00E3754D"/>
    <w:rsid w:val="00E40272"/>
    <w:rsid w:val="00E40B7D"/>
    <w:rsid w:val="00E41390"/>
    <w:rsid w:val="00E47A58"/>
    <w:rsid w:val="00E5013A"/>
    <w:rsid w:val="00E5140A"/>
    <w:rsid w:val="00E52494"/>
    <w:rsid w:val="00E528FC"/>
    <w:rsid w:val="00E53F73"/>
    <w:rsid w:val="00E5566F"/>
    <w:rsid w:val="00E578CD"/>
    <w:rsid w:val="00E610F8"/>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28FA"/>
    <w:rsid w:val="00EA6C76"/>
    <w:rsid w:val="00EA775D"/>
    <w:rsid w:val="00EB0727"/>
    <w:rsid w:val="00EB127D"/>
    <w:rsid w:val="00EB2D7E"/>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5415"/>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3F9A"/>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B46ED"/>
  <w15:docId w15:val="{9BB1D6EE-84F2-4DA9-872F-AD4DC216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708"/>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5DD9-5652-462C-B089-093A61DB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4001</Words>
  <Characters>23612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27558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Nedělová Dagmar</cp:lastModifiedBy>
  <cp:revision>17</cp:revision>
  <cp:lastPrinted>2018-01-11T11:23:00Z</cp:lastPrinted>
  <dcterms:created xsi:type="dcterms:W3CDTF">2018-09-17T12:28:00Z</dcterms:created>
  <dcterms:modified xsi:type="dcterms:W3CDTF">2022-04-25T07:54:00Z</dcterms:modified>
</cp:coreProperties>
</file>