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07D27" w14:textId="77777777" w:rsidR="00305D7E" w:rsidRDefault="00305D7E" w:rsidP="0046508C">
      <w:pPr>
        <w:jc w:val="center"/>
        <w:rPr>
          <w:rFonts w:ascii="Arial" w:hAnsi="Arial" w:cs="Arial"/>
          <w:b/>
        </w:rPr>
      </w:pPr>
    </w:p>
    <w:p w14:paraId="3E444F00" w14:textId="2E3B44DB" w:rsidR="00305D7E" w:rsidRPr="0064487A" w:rsidRDefault="00305D7E" w:rsidP="00305D7E">
      <w:pPr>
        <w:widowControl w:val="0"/>
        <w:jc w:val="center"/>
        <w:outlineLvl w:val="0"/>
        <w:rPr>
          <w:rFonts w:ascii="Arial" w:eastAsia="Batang" w:hAnsi="Arial" w:cs="Arial"/>
          <w:b/>
          <w:sz w:val="32"/>
          <w:szCs w:val="32"/>
        </w:rPr>
      </w:pPr>
      <w:r w:rsidRPr="0064487A">
        <w:rPr>
          <w:rFonts w:ascii="Arial" w:eastAsia="Batang" w:hAnsi="Arial" w:cs="Arial"/>
          <w:b/>
          <w:sz w:val="32"/>
          <w:szCs w:val="32"/>
        </w:rPr>
        <w:t xml:space="preserve">Dodatek č. 1 - SD/2021/0715 ke </w:t>
      </w:r>
      <w:r w:rsidR="00C50C95">
        <w:rPr>
          <w:rFonts w:ascii="Arial" w:eastAsia="Batang" w:hAnsi="Arial" w:cs="Arial"/>
          <w:b/>
          <w:sz w:val="32"/>
          <w:szCs w:val="32"/>
        </w:rPr>
        <w:t xml:space="preserve">kupní </w:t>
      </w:r>
      <w:r w:rsidRPr="0064487A">
        <w:rPr>
          <w:rFonts w:ascii="Arial" w:eastAsia="Batang" w:hAnsi="Arial" w:cs="Arial"/>
          <w:b/>
          <w:sz w:val="32"/>
          <w:szCs w:val="32"/>
        </w:rPr>
        <w:t xml:space="preserve">smlouvě </w:t>
      </w:r>
    </w:p>
    <w:p w14:paraId="5D9781D3" w14:textId="77777777" w:rsidR="00305D7E" w:rsidRPr="0064487A" w:rsidRDefault="00305D7E" w:rsidP="00305D7E">
      <w:pPr>
        <w:widowControl w:val="0"/>
        <w:jc w:val="center"/>
        <w:rPr>
          <w:rFonts w:ascii="Arial" w:eastAsia="Batang" w:hAnsi="Arial" w:cs="Arial"/>
          <w:b/>
          <w:sz w:val="28"/>
          <w:szCs w:val="28"/>
        </w:rPr>
      </w:pPr>
    </w:p>
    <w:p w14:paraId="185C58CA" w14:textId="77777777" w:rsidR="00305D7E" w:rsidRPr="0064487A" w:rsidRDefault="00305D7E" w:rsidP="00305D7E">
      <w:pPr>
        <w:widowControl w:val="0"/>
        <w:jc w:val="center"/>
        <w:rPr>
          <w:rFonts w:ascii="Arial" w:eastAsia="Batang" w:hAnsi="Arial" w:cs="Arial"/>
          <w:b/>
          <w:sz w:val="28"/>
          <w:szCs w:val="28"/>
        </w:rPr>
      </w:pPr>
    </w:p>
    <w:p w14:paraId="29C70EC2" w14:textId="77777777" w:rsidR="00305D7E" w:rsidRPr="0064487A" w:rsidRDefault="00305D7E" w:rsidP="00305D7E">
      <w:pPr>
        <w:widowControl w:val="0"/>
        <w:jc w:val="center"/>
        <w:outlineLvl w:val="0"/>
        <w:rPr>
          <w:rFonts w:ascii="Arial" w:eastAsia="Batang" w:hAnsi="Arial" w:cs="Arial"/>
          <w:b/>
          <w:sz w:val="22"/>
          <w:szCs w:val="22"/>
        </w:rPr>
      </w:pPr>
      <w:r w:rsidRPr="0064487A">
        <w:rPr>
          <w:rFonts w:ascii="Arial" w:eastAsia="Batang" w:hAnsi="Arial" w:cs="Arial"/>
          <w:b/>
          <w:sz w:val="22"/>
          <w:szCs w:val="22"/>
        </w:rPr>
        <w:t xml:space="preserve">I. </w:t>
      </w:r>
      <w:r w:rsidRPr="0064487A">
        <w:rPr>
          <w:rFonts w:ascii="Arial" w:eastAsia="Batang" w:hAnsi="Arial" w:cs="Arial"/>
          <w:b/>
          <w:sz w:val="22"/>
          <w:szCs w:val="22"/>
        </w:rPr>
        <w:tab/>
        <w:t>SMLUVNÍ STRANY</w:t>
      </w:r>
    </w:p>
    <w:p w14:paraId="72E1307C" w14:textId="28B2CE36" w:rsidR="004313F0" w:rsidRPr="0064487A" w:rsidRDefault="00305D7E" w:rsidP="00472BF8">
      <w:pPr>
        <w:widowControl w:val="0"/>
        <w:tabs>
          <w:tab w:val="right" w:pos="9746"/>
        </w:tabs>
        <w:rPr>
          <w:rFonts w:ascii="Arial" w:hAnsi="Arial" w:cs="Arial"/>
          <w:b/>
        </w:rPr>
      </w:pPr>
      <w:r w:rsidRPr="0064487A">
        <w:rPr>
          <w:rFonts w:ascii="Arial" w:eastAsia="Batang" w:hAnsi="Arial" w:cs="Arial"/>
          <w:i/>
          <w:sz w:val="22"/>
          <w:szCs w:val="22"/>
        </w:rPr>
        <w:tab/>
      </w:r>
    </w:p>
    <w:p w14:paraId="440DF7D6" w14:textId="0C52AB6B" w:rsidR="004313F0" w:rsidRPr="0064487A" w:rsidRDefault="00C50C95" w:rsidP="004313F0">
      <w:pPr>
        <w:tabs>
          <w:tab w:val="left" w:pos="4962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Kupující</w:t>
      </w:r>
      <w:r w:rsidR="004313F0" w:rsidRPr="0064487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Prodávající</w:t>
      </w:r>
    </w:p>
    <w:p w14:paraId="66E9B112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Statutární město Jablonec nad Nisou</w:t>
      </w:r>
      <w:r w:rsidRPr="0064487A">
        <w:rPr>
          <w:rFonts w:ascii="Arial" w:hAnsi="Arial" w:cs="Arial"/>
        </w:rPr>
        <w:tab/>
        <w:t>Název firmy: HBABio spol. s r.o.</w:t>
      </w:r>
    </w:p>
    <w:p w14:paraId="2E3AE1B2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 xml:space="preserve">adresa: Mírové náměstí 19, Jablonec nad Nisou       </w:t>
      </w:r>
      <w:r w:rsidRPr="0064487A">
        <w:rPr>
          <w:rFonts w:ascii="Arial" w:hAnsi="Arial" w:cs="Arial"/>
        </w:rPr>
        <w:tab/>
        <w:t xml:space="preserve">adresa: V Podbabě 2602/29 B, Praha 6                                                                                                                                              </w:t>
      </w:r>
    </w:p>
    <w:p w14:paraId="23F1418F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PSČ 466 01</w:t>
      </w:r>
      <w:r w:rsidRPr="0064487A">
        <w:rPr>
          <w:rFonts w:ascii="Arial" w:hAnsi="Arial" w:cs="Arial"/>
        </w:rPr>
        <w:tab/>
        <w:t>PSČ: 160 00</w:t>
      </w:r>
    </w:p>
    <w:p w14:paraId="796CC0E5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IČ: 00 262 340</w:t>
      </w:r>
      <w:r w:rsidRPr="0064487A">
        <w:rPr>
          <w:rFonts w:ascii="Arial" w:hAnsi="Arial" w:cs="Arial"/>
        </w:rPr>
        <w:tab/>
        <w:t>IČ: 27113485</w:t>
      </w:r>
    </w:p>
    <w:p w14:paraId="5C310900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DIČ: CZ00262340</w:t>
      </w:r>
      <w:r w:rsidRPr="0064487A">
        <w:rPr>
          <w:rFonts w:ascii="Arial" w:hAnsi="Arial" w:cs="Arial"/>
        </w:rPr>
        <w:tab/>
        <w:t>DIČ: CZ27113485</w:t>
      </w:r>
    </w:p>
    <w:p w14:paraId="60332FEC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číslo účtu: 121451/0100</w:t>
      </w:r>
      <w:r w:rsidRPr="0064487A">
        <w:rPr>
          <w:rFonts w:ascii="Arial" w:hAnsi="Arial" w:cs="Arial"/>
        </w:rPr>
        <w:tab/>
        <w:t>kontaktní osoba: Tomáš Hodek</w:t>
      </w:r>
    </w:p>
    <w:p w14:paraId="26C2524B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bankovní ústav: KB Jablonec nad Nisou</w:t>
      </w:r>
      <w:r w:rsidRPr="0064487A">
        <w:rPr>
          <w:rFonts w:ascii="Arial" w:hAnsi="Arial" w:cs="Arial"/>
        </w:rPr>
        <w:tab/>
        <w:t>tel.: 603 425 958</w:t>
      </w:r>
    </w:p>
    <w:p w14:paraId="07DBCDC2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kontaktní osoba: Jan Čermák</w:t>
      </w:r>
      <w:r w:rsidRPr="0064487A">
        <w:rPr>
          <w:rFonts w:ascii="Arial" w:hAnsi="Arial" w:cs="Arial"/>
        </w:rPr>
        <w:tab/>
        <w:t xml:space="preserve">e-mail: </w:t>
      </w:r>
      <w:hyperlink r:id="rId12" w:history="1">
        <w:r w:rsidRPr="0064487A">
          <w:rPr>
            <w:rStyle w:val="Hypertextovodkaz"/>
            <w:rFonts w:ascii="Arial" w:hAnsi="Arial" w:cs="Arial"/>
          </w:rPr>
          <w:t>obchod@ekonakup.cz</w:t>
        </w:r>
      </w:hyperlink>
    </w:p>
    <w:p w14:paraId="16713C08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tel.: 483 357 130</w:t>
      </w:r>
      <w:r w:rsidRPr="0064487A">
        <w:rPr>
          <w:rFonts w:ascii="Arial" w:hAnsi="Arial" w:cs="Arial"/>
        </w:rPr>
        <w:tab/>
      </w:r>
    </w:p>
    <w:p w14:paraId="1118CD5C" w14:textId="77777777" w:rsidR="004313F0" w:rsidRPr="0064487A" w:rsidRDefault="004313F0" w:rsidP="004313F0">
      <w:pPr>
        <w:tabs>
          <w:tab w:val="left" w:pos="4962"/>
        </w:tabs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 xml:space="preserve">e-mail: </w:t>
      </w:r>
      <w:bookmarkStart w:id="0" w:name="_Hlk84849227"/>
      <w:r w:rsidRPr="0064487A">
        <w:fldChar w:fldCharType="begin"/>
      </w:r>
      <w:r w:rsidRPr="0064487A">
        <w:rPr>
          <w:rFonts w:ascii="Arial" w:hAnsi="Arial" w:cs="Arial"/>
        </w:rPr>
        <w:instrText xml:space="preserve"> HYPERLINK "mailto:cermak@mestojablonec.cz" </w:instrText>
      </w:r>
      <w:r w:rsidRPr="0064487A">
        <w:fldChar w:fldCharType="separate"/>
      </w:r>
      <w:r w:rsidRPr="0064487A">
        <w:rPr>
          <w:rStyle w:val="Hypertextovodkaz"/>
          <w:rFonts w:ascii="Arial" w:hAnsi="Arial" w:cs="Arial"/>
        </w:rPr>
        <w:t>cermak@mestojablonec.cz</w:t>
      </w:r>
      <w:r w:rsidRPr="0064487A">
        <w:rPr>
          <w:rStyle w:val="Hypertextovodkaz"/>
          <w:rFonts w:ascii="Arial" w:hAnsi="Arial" w:cs="Arial"/>
        </w:rPr>
        <w:fldChar w:fldCharType="end"/>
      </w:r>
      <w:bookmarkEnd w:id="0"/>
    </w:p>
    <w:p w14:paraId="0E266AF0" w14:textId="77777777" w:rsidR="004313F0" w:rsidRPr="0064487A" w:rsidRDefault="004313F0" w:rsidP="00305D7E">
      <w:pPr>
        <w:widowControl w:val="0"/>
        <w:tabs>
          <w:tab w:val="right" w:pos="9746"/>
        </w:tabs>
        <w:rPr>
          <w:rFonts w:ascii="Arial" w:eastAsia="Batang" w:hAnsi="Arial" w:cs="Arial"/>
          <w:i/>
          <w:sz w:val="22"/>
          <w:szCs w:val="22"/>
        </w:rPr>
      </w:pPr>
    </w:p>
    <w:p w14:paraId="5492FE5F" w14:textId="77777777" w:rsidR="00305D7E" w:rsidRPr="0064487A" w:rsidRDefault="00305D7E" w:rsidP="00305D7E">
      <w:pPr>
        <w:widowControl w:val="0"/>
        <w:jc w:val="center"/>
        <w:rPr>
          <w:rFonts w:ascii="Arial" w:eastAsia="Batang" w:hAnsi="Arial" w:cs="Arial"/>
          <w:b/>
          <w:sz w:val="22"/>
          <w:szCs w:val="22"/>
        </w:rPr>
      </w:pPr>
    </w:p>
    <w:p w14:paraId="263561AC" w14:textId="77777777" w:rsidR="00305D7E" w:rsidRPr="0064487A" w:rsidRDefault="00305D7E" w:rsidP="00305D7E">
      <w:pPr>
        <w:widowControl w:val="0"/>
        <w:jc w:val="center"/>
        <w:outlineLvl w:val="0"/>
        <w:rPr>
          <w:rFonts w:ascii="Arial" w:eastAsia="Batang" w:hAnsi="Arial" w:cs="Arial"/>
          <w:b/>
          <w:sz w:val="22"/>
          <w:szCs w:val="22"/>
        </w:rPr>
      </w:pPr>
      <w:r w:rsidRPr="0064487A">
        <w:rPr>
          <w:rFonts w:ascii="Arial" w:eastAsia="Batang" w:hAnsi="Arial" w:cs="Arial"/>
          <w:b/>
          <w:sz w:val="22"/>
          <w:szCs w:val="22"/>
        </w:rPr>
        <w:t>II.</w:t>
      </w:r>
      <w:r w:rsidRPr="0064487A">
        <w:rPr>
          <w:rFonts w:ascii="Arial" w:eastAsia="Batang" w:hAnsi="Arial" w:cs="Arial"/>
          <w:b/>
          <w:sz w:val="22"/>
          <w:szCs w:val="22"/>
        </w:rPr>
        <w:tab/>
        <w:t>PŘEDMĚT DODATKU SMLOUVY</w:t>
      </w:r>
    </w:p>
    <w:p w14:paraId="68F0D12F" w14:textId="77777777" w:rsidR="00305D7E" w:rsidRPr="0064487A" w:rsidRDefault="00305D7E" w:rsidP="00305D7E">
      <w:pPr>
        <w:widowControl w:val="0"/>
        <w:jc w:val="center"/>
        <w:outlineLvl w:val="0"/>
        <w:rPr>
          <w:rFonts w:ascii="Arial" w:eastAsia="Batang" w:hAnsi="Arial" w:cs="Arial"/>
          <w:b/>
          <w:sz w:val="22"/>
          <w:szCs w:val="22"/>
        </w:rPr>
      </w:pPr>
    </w:p>
    <w:p w14:paraId="7995DFC6" w14:textId="2EE96D1A" w:rsidR="00305D7E" w:rsidRPr="0064487A" w:rsidRDefault="00305D7E" w:rsidP="00305D7E">
      <w:pPr>
        <w:widowControl w:val="0"/>
        <w:jc w:val="both"/>
        <w:outlineLvl w:val="0"/>
        <w:rPr>
          <w:rFonts w:ascii="Arial" w:eastAsia="Batang" w:hAnsi="Arial" w:cs="Arial"/>
          <w:sz w:val="22"/>
          <w:szCs w:val="22"/>
        </w:rPr>
      </w:pPr>
      <w:r w:rsidRPr="0064487A">
        <w:rPr>
          <w:rFonts w:ascii="Arial" w:eastAsia="Batang" w:hAnsi="Arial" w:cs="Arial"/>
          <w:sz w:val="22"/>
          <w:szCs w:val="22"/>
        </w:rPr>
        <w:t xml:space="preserve">Předmětem tohoto dodatku </w:t>
      </w:r>
      <w:r w:rsidR="005D7108" w:rsidRPr="0064487A">
        <w:rPr>
          <w:rFonts w:ascii="Arial" w:eastAsia="Batang" w:hAnsi="Arial" w:cs="Arial"/>
          <w:sz w:val="22"/>
          <w:szCs w:val="22"/>
        </w:rPr>
        <w:t xml:space="preserve">číslo 1 ke </w:t>
      </w:r>
      <w:r w:rsidR="00C50C95">
        <w:rPr>
          <w:rFonts w:ascii="Arial" w:eastAsia="Batang" w:hAnsi="Arial" w:cs="Arial"/>
          <w:sz w:val="22"/>
          <w:szCs w:val="22"/>
        </w:rPr>
        <w:t xml:space="preserve">kupní </w:t>
      </w:r>
      <w:r w:rsidRPr="0064487A">
        <w:rPr>
          <w:rFonts w:ascii="Arial" w:eastAsia="Batang" w:hAnsi="Arial" w:cs="Arial"/>
          <w:sz w:val="22"/>
          <w:szCs w:val="22"/>
        </w:rPr>
        <w:t>smlouv</w:t>
      </w:r>
      <w:r w:rsidR="005D7108" w:rsidRPr="0064487A">
        <w:rPr>
          <w:rFonts w:ascii="Arial" w:eastAsia="Batang" w:hAnsi="Arial" w:cs="Arial"/>
          <w:sz w:val="22"/>
          <w:szCs w:val="22"/>
        </w:rPr>
        <w:t>ě</w:t>
      </w:r>
      <w:r w:rsidR="00C50C95">
        <w:rPr>
          <w:rFonts w:ascii="Arial" w:eastAsia="Batang" w:hAnsi="Arial" w:cs="Arial"/>
          <w:sz w:val="22"/>
          <w:szCs w:val="22"/>
        </w:rPr>
        <w:t xml:space="preserve"> </w:t>
      </w:r>
      <w:r w:rsidRPr="0064487A">
        <w:rPr>
          <w:rFonts w:ascii="Arial" w:eastAsia="Batang" w:hAnsi="Arial" w:cs="Arial"/>
          <w:sz w:val="22"/>
          <w:szCs w:val="22"/>
        </w:rPr>
        <w:t xml:space="preserve">uzavřeného mezi výše uvedenými smluvními stranami je </w:t>
      </w:r>
      <w:r w:rsidR="000976B1" w:rsidRPr="0064487A">
        <w:rPr>
          <w:rFonts w:ascii="Arial" w:eastAsia="Batang" w:hAnsi="Arial" w:cs="Arial"/>
          <w:b/>
          <w:bCs/>
          <w:sz w:val="22"/>
          <w:szCs w:val="22"/>
        </w:rPr>
        <w:t xml:space="preserve">nové </w:t>
      </w:r>
      <w:r w:rsidR="000976B1" w:rsidRPr="0064487A">
        <w:rPr>
          <w:rFonts w:ascii="Arial" w:eastAsia="Batang" w:hAnsi="Arial" w:cs="Arial"/>
          <w:b/>
          <w:sz w:val="22"/>
          <w:szCs w:val="22"/>
        </w:rPr>
        <w:t>umístění 3 ks komunitních kompostérů</w:t>
      </w:r>
      <w:r w:rsidR="005731E2">
        <w:rPr>
          <w:rFonts w:ascii="Arial" w:eastAsia="Batang" w:hAnsi="Arial" w:cs="Arial"/>
          <w:b/>
          <w:sz w:val="22"/>
          <w:szCs w:val="22"/>
        </w:rPr>
        <w:t xml:space="preserve"> a termín dodání zboží</w:t>
      </w:r>
      <w:r w:rsidR="00C50C95">
        <w:rPr>
          <w:rFonts w:ascii="Arial" w:eastAsia="Batang" w:hAnsi="Arial" w:cs="Arial"/>
          <w:b/>
          <w:sz w:val="22"/>
          <w:szCs w:val="22"/>
        </w:rPr>
        <w:t>.</w:t>
      </w:r>
    </w:p>
    <w:p w14:paraId="05B697C2" w14:textId="77777777" w:rsidR="00305D7E" w:rsidRPr="0064487A" w:rsidRDefault="00305D7E" w:rsidP="00305D7E">
      <w:pPr>
        <w:widowControl w:val="0"/>
        <w:jc w:val="both"/>
        <w:outlineLvl w:val="0"/>
        <w:rPr>
          <w:rFonts w:ascii="Arial" w:eastAsia="Batang" w:hAnsi="Arial" w:cs="Arial"/>
          <w:sz w:val="22"/>
          <w:szCs w:val="22"/>
        </w:rPr>
      </w:pPr>
    </w:p>
    <w:p w14:paraId="63E3D182" w14:textId="36B57DCB" w:rsidR="008E3401" w:rsidRPr="0064487A" w:rsidRDefault="001369D2" w:rsidP="00A210FE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K</w:t>
      </w:r>
      <w:r w:rsidR="008E3401" w:rsidRPr="0064487A">
        <w:rPr>
          <w:rFonts w:ascii="Arial" w:hAnsi="Arial" w:cs="Arial"/>
        </w:rPr>
        <w:t>omunitní kompostér</w:t>
      </w:r>
      <w:r w:rsidRPr="0064487A">
        <w:rPr>
          <w:rFonts w:ascii="Arial" w:hAnsi="Arial" w:cs="Arial"/>
        </w:rPr>
        <w:t>y budou umístěny na těchto pozemcích</w:t>
      </w:r>
      <w:r w:rsidR="008E3401" w:rsidRPr="0064487A">
        <w:rPr>
          <w:rFonts w:ascii="Arial" w:hAnsi="Arial" w:cs="Arial"/>
        </w:rPr>
        <w:t>:</w:t>
      </w:r>
    </w:p>
    <w:p w14:paraId="6FBDFFC9" w14:textId="77777777" w:rsidR="00472BF8" w:rsidRPr="0064487A" w:rsidRDefault="00472BF8" w:rsidP="00870D9A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64487A">
        <w:rPr>
          <w:rFonts w:ascii="Arial" w:hAnsi="Arial" w:cs="Arial"/>
        </w:rPr>
        <w:t>ppč. 518/150, k.ú. Mšeno nad Nisou (vedle kontejnerového stání)</w:t>
      </w:r>
    </w:p>
    <w:p w14:paraId="670AC7FD" w14:textId="77777777" w:rsidR="00472BF8" w:rsidRPr="0064487A" w:rsidRDefault="00472BF8" w:rsidP="00870D9A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64487A">
        <w:rPr>
          <w:rFonts w:ascii="Arial" w:hAnsi="Arial" w:cs="Arial"/>
        </w:rPr>
        <w:t>ppč. 1713/1, k.ú. Jablonecké Paseky (vedle kontejnerového stání)</w:t>
      </w:r>
    </w:p>
    <w:p w14:paraId="23A72C6C" w14:textId="77777777" w:rsidR="00472BF8" w:rsidRPr="0064487A" w:rsidRDefault="00472BF8" w:rsidP="00870D9A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64487A">
        <w:rPr>
          <w:rFonts w:ascii="Arial" w:hAnsi="Arial" w:cs="Arial"/>
        </w:rPr>
        <w:t>ppč. 403/375, k.ú. Mšeno nad Nisou (vedle kontejnerového stání)</w:t>
      </w:r>
    </w:p>
    <w:p w14:paraId="5F5FFA35" w14:textId="77777777" w:rsidR="00472BF8" w:rsidRPr="0064487A" w:rsidRDefault="00472BF8" w:rsidP="00870D9A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64487A">
        <w:rPr>
          <w:rFonts w:ascii="Arial" w:hAnsi="Arial" w:cs="Arial"/>
        </w:rPr>
        <w:t>ppč. 518/59, k.ú. Mšeno nad Nisou (za kontejnerové stání)</w:t>
      </w:r>
    </w:p>
    <w:p w14:paraId="000EAE55" w14:textId="77777777" w:rsidR="00472BF8" w:rsidRPr="0064487A" w:rsidRDefault="00472BF8" w:rsidP="00870D9A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64487A">
        <w:rPr>
          <w:rFonts w:ascii="Arial" w:hAnsi="Arial" w:cs="Arial"/>
        </w:rPr>
        <w:t>ppč. 196/1, k.ú. Mšeno nad Nisou (vedle kontejnerového stání)</w:t>
      </w:r>
    </w:p>
    <w:p w14:paraId="4E4295A5" w14:textId="77777777" w:rsidR="00472BF8" w:rsidRPr="0064487A" w:rsidRDefault="00472BF8" w:rsidP="00870D9A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64487A">
        <w:rPr>
          <w:rFonts w:ascii="Arial" w:hAnsi="Arial" w:cs="Arial"/>
        </w:rPr>
        <w:t>ppč. 381, k.ú. Jablonecké Paseky (za kontejnerové stání)</w:t>
      </w:r>
    </w:p>
    <w:p w14:paraId="6B73BF92" w14:textId="77777777" w:rsidR="00472BF8" w:rsidRPr="0064487A" w:rsidRDefault="00472BF8" w:rsidP="00870D9A">
      <w:pPr>
        <w:pStyle w:val="Odstavecseseznamem"/>
        <w:numPr>
          <w:ilvl w:val="0"/>
          <w:numId w:val="11"/>
        </w:numPr>
        <w:rPr>
          <w:rFonts w:ascii="Arial" w:hAnsi="Arial" w:cs="Arial"/>
          <w:b/>
          <w:bCs/>
        </w:rPr>
      </w:pPr>
      <w:r w:rsidRPr="0064487A">
        <w:rPr>
          <w:rFonts w:ascii="Arial" w:hAnsi="Arial" w:cs="Arial"/>
          <w:b/>
          <w:bCs/>
        </w:rPr>
        <w:t>ppč. 403/363, k.ú. Mšeno nad Nisou (za kontejnerové stání z boku)</w:t>
      </w:r>
    </w:p>
    <w:p w14:paraId="52892957" w14:textId="77777777" w:rsidR="00472BF8" w:rsidRPr="0064487A" w:rsidRDefault="00472BF8" w:rsidP="00870D9A">
      <w:pPr>
        <w:pStyle w:val="Odstavecseseznamem"/>
        <w:numPr>
          <w:ilvl w:val="0"/>
          <w:numId w:val="11"/>
        </w:numPr>
        <w:rPr>
          <w:rFonts w:ascii="Arial" w:hAnsi="Arial" w:cs="Arial"/>
          <w:b/>
          <w:bCs/>
        </w:rPr>
      </w:pPr>
      <w:bookmarkStart w:id="1" w:name="_Hlk99005974"/>
      <w:r w:rsidRPr="0064487A">
        <w:rPr>
          <w:rFonts w:ascii="Arial" w:hAnsi="Arial" w:cs="Arial"/>
          <w:b/>
          <w:bCs/>
        </w:rPr>
        <w:t>ppč. 672/13, k.ú. Mšeno nad Nisou (zahrada DPS, roh zahrady)</w:t>
      </w:r>
    </w:p>
    <w:p w14:paraId="7303DE9F" w14:textId="77777777" w:rsidR="00472BF8" w:rsidRPr="0064487A" w:rsidRDefault="00472BF8" w:rsidP="00870D9A">
      <w:pPr>
        <w:pStyle w:val="Odstavecseseznamem"/>
        <w:numPr>
          <w:ilvl w:val="0"/>
          <w:numId w:val="11"/>
        </w:numPr>
        <w:rPr>
          <w:rFonts w:ascii="Arial" w:hAnsi="Arial" w:cs="Arial"/>
          <w:b/>
          <w:bCs/>
        </w:rPr>
      </w:pPr>
      <w:bookmarkStart w:id="2" w:name="_Hlk99006151"/>
      <w:bookmarkEnd w:id="1"/>
      <w:r w:rsidRPr="0064487A">
        <w:rPr>
          <w:rFonts w:ascii="Arial" w:hAnsi="Arial" w:cs="Arial"/>
          <w:b/>
          <w:bCs/>
        </w:rPr>
        <w:t>ppč. 1555, k.ú. Jablonec nad Nisou (zahrada DPS, směrem k rybníku)</w:t>
      </w:r>
      <w:bookmarkEnd w:id="2"/>
    </w:p>
    <w:p w14:paraId="6AA3702D" w14:textId="7CF04AA6" w:rsidR="00AF3A1F" w:rsidRDefault="00AF3A1F" w:rsidP="00870D9A">
      <w:pPr>
        <w:rPr>
          <w:rFonts w:ascii="Arial" w:hAnsi="Arial" w:cs="Arial"/>
          <w:b/>
          <w:color w:val="000000"/>
        </w:rPr>
      </w:pPr>
    </w:p>
    <w:p w14:paraId="4AF917C9" w14:textId="77777777" w:rsidR="005731E2" w:rsidRPr="0064487A" w:rsidRDefault="005731E2" w:rsidP="005731E2">
      <w:pPr>
        <w:jc w:val="center"/>
        <w:rPr>
          <w:rFonts w:ascii="Arial" w:hAnsi="Arial" w:cs="Arial"/>
          <w:b/>
          <w:color w:val="000000"/>
        </w:rPr>
      </w:pPr>
      <w:r w:rsidRPr="0064487A">
        <w:rPr>
          <w:rFonts w:ascii="Arial" w:hAnsi="Arial" w:cs="Arial"/>
          <w:b/>
          <w:color w:val="000000"/>
        </w:rPr>
        <w:t>I</w:t>
      </w:r>
      <w:r>
        <w:rPr>
          <w:rFonts w:ascii="Arial" w:hAnsi="Arial" w:cs="Arial"/>
          <w:b/>
          <w:color w:val="000000"/>
        </w:rPr>
        <w:t>II</w:t>
      </w:r>
      <w:r w:rsidRPr="0064487A">
        <w:rPr>
          <w:rFonts w:ascii="Arial" w:hAnsi="Arial" w:cs="Arial"/>
          <w:b/>
          <w:color w:val="000000"/>
        </w:rPr>
        <w:t>.</w:t>
      </w:r>
    </w:p>
    <w:p w14:paraId="51125907" w14:textId="071DE81A" w:rsidR="005731E2" w:rsidRDefault="005731E2" w:rsidP="005731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 dodání</w:t>
      </w:r>
    </w:p>
    <w:p w14:paraId="215DF3CE" w14:textId="2F6D320E" w:rsidR="005731E2" w:rsidRDefault="005731E2" w:rsidP="005731E2">
      <w:pPr>
        <w:jc w:val="center"/>
        <w:rPr>
          <w:rFonts w:ascii="Arial" w:hAnsi="Arial" w:cs="Arial"/>
          <w:bCs/>
        </w:rPr>
      </w:pPr>
      <w:r w:rsidRPr="005731E2">
        <w:rPr>
          <w:rFonts w:ascii="Arial" w:hAnsi="Arial" w:cs="Arial"/>
          <w:bCs/>
        </w:rPr>
        <w:t>Nově dohodnutý termín pro dodání zboží je po dohodě stanoven do 6. 4. 2022.</w:t>
      </w:r>
    </w:p>
    <w:p w14:paraId="0B261B21" w14:textId="4FEB84DF" w:rsidR="005731E2" w:rsidRDefault="005731E2" w:rsidP="005731E2">
      <w:pPr>
        <w:jc w:val="center"/>
        <w:rPr>
          <w:rFonts w:ascii="Arial" w:hAnsi="Arial" w:cs="Arial"/>
          <w:bCs/>
        </w:rPr>
      </w:pPr>
    </w:p>
    <w:p w14:paraId="19554E95" w14:textId="6B61A3C2" w:rsidR="005731E2" w:rsidRPr="005731E2" w:rsidRDefault="005731E2" w:rsidP="003476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Jakékoliv prodlení v realizaci předmětu této smlouvy a Dodatku č. 1 je považováno za podstatné porušení smluvního</w:t>
      </w:r>
      <w:r w:rsidR="001C2C66">
        <w:rPr>
          <w:rFonts w:ascii="Arial" w:hAnsi="Arial" w:cs="Arial"/>
          <w:bCs/>
        </w:rPr>
        <w:t xml:space="preserve"> vztahu. Kupující si v případě nedodržení smluvního termínu vyhrazuje právo odstoupit od smlouvy, pokud nebudou dokončení díla bránit nepříznivé klimatické podmínky či jiné důvody, o kterých bude prodávající kupujícího včas informovat. V takovém případě bude po vzájemné dohodě sjednán náhradní termín.</w:t>
      </w:r>
    </w:p>
    <w:p w14:paraId="296CB8C5" w14:textId="77777777" w:rsidR="005731E2" w:rsidRPr="0064487A" w:rsidRDefault="005731E2" w:rsidP="00054D59">
      <w:pPr>
        <w:jc w:val="center"/>
        <w:rPr>
          <w:rFonts w:ascii="Arial" w:hAnsi="Arial" w:cs="Arial"/>
          <w:b/>
          <w:color w:val="000000"/>
        </w:rPr>
      </w:pPr>
    </w:p>
    <w:p w14:paraId="094EB956" w14:textId="181590EF" w:rsidR="00074882" w:rsidRPr="0064487A" w:rsidRDefault="00074882" w:rsidP="00074882">
      <w:pPr>
        <w:jc w:val="center"/>
        <w:rPr>
          <w:rFonts w:ascii="Arial" w:hAnsi="Arial" w:cs="Arial"/>
          <w:b/>
          <w:color w:val="000000"/>
        </w:rPr>
      </w:pPr>
      <w:r w:rsidRPr="0064487A">
        <w:rPr>
          <w:rFonts w:ascii="Arial" w:hAnsi="Arial" w:cs="Arial"/>
          <w:b/>
          <w:color w:val="000000"/>
        </w:rPr>
        <w:t>I</w:t>
      </w:r>
      <w:r w:rsidR="001C2C66">
        <w:rPr>
          <w:rFonts w:ascii="Arial" w:hAnsi="Arial" w:cs="Arial"/>
          <w:b/>
          <w:color w:val="000000"/>
        </w:rPr>
        <w:t>V</w:t>
      </w:r>
      <w:r w:rsidRPr="0064487A">
        <w:rPr>
          <w:rFonts w:ascii="Arial" w:hAnsi="Arial" w:cs="Arial"/>
          <w:b/>
          <w:color w:val="000000"/>
        </w:rPr>
        <w:t>.</w:t>
      </w:r>
    </w:p>
    <w:p w14:paraId="0678781A" w14:textId="7C8EC732" w:rsidR="00074882" w:rsidRPr="0064487A" w:rsidRDefault="00074882" w:rsidP="00074882">
      <w:pPr>
        <w:jc w:val="center"/>
        <w:rPr>
          <w:rFonts w:ascii="Arial" w:hAnsi="Arial" w:cs="Arial"/>
          <w:b/>
        </w:rPr>
      </w:pPr>
      <w:r w:rsidRPr="0064487A">
        <w:rPr>
          <w:rFonts w:ascii="Arial" w:hAnsi="Arial" w:cs="Arial"/>
          <w:b/>
        </w:rPr>
        <w:t>Závěrečná ustanovení</w:t>
      </w:r>
    </w:p>
    <w:p w14:paraId="0C7CC45A" w14:textId="2985557D" w:rsidR="00472BF8" w:rsidRPr="0064487A" w:rsidRDefault="00472BF8" w:rsidP="00074882">
      <w:pPr>
        <w:jc w:val="center"/>
        <w:rPr>
          <w:rFonts w:ascii="Arial" w:hAnsi="Arial" w:cs="Arial"/>
          <w:b/>
        </w:rPr>
      </w:pPr>
    </w:p>
    <w:p w14:paraId="156F9CDB" w14:textId="65406E2B" w:rsidR="00472BF8" w:rsidRPr="0064487A" w:rsidRDefault="00472BF8" w:rsidP="0034760E">
      <w:pPr>
        <w:ind w:left="705" w:hanging="705"/>
        <w:jc w:val="both"/>
        <w:rPr>
          <w:rFonts w:ascii="Arial" w:hAnsi="Arial" w:cs="Arial"/>
          <w:noProof/>
        </w:rPr>
      </w:pPr>
      <w:r w:rsidRPr="0064487A">
        <w:rPr>
          <w:rFonts w:ascii="Arial" w:hAnsi="Arial" w:cs="Arial"/>
          <w:noProof/>
        </w:rPr>
        <w:t>1.</w:t>
      </w:r>
      <w:r w:rsidRPr="0064487A">
        <w:rPr>
          <w:rFonts w:ascii="Arial" w:hAnsi="Arial" w:cs="Arial"/>
          <w:noProof/>
        </w:rPr>
        <w:tab/>
        <w:t>Dodatek smlouvy o dílo je vyhotoven ve 2 stejnopisech, přičemž každý z účastníků obdrží 1 exemplář.</w:t>
      </w:r>
    </w:p>
    <w:p w14:paraId="75E128CA" w14:textId="77777777" w:rsidR="00472BF8" w:rsidRPr="0064487A" w:rsidRDefault="00472BF8" w:rsidP="0034760E">
      <w:pPr>
        <w:ind w:left="705" w:hanging="705"/>
        <w:jc w:val="both"/>
        <w:rPr>
          <w:rFonts w:ascii="Arial" w:hAnsi="Arial" w:cs="Arial"/>
          <w:noProof/>
        </w:rPr>
      </w:pPr>
      <w:r w:rsidRPr="0064487A">
        <w:rPr>
          <w:rFonts w:ascii="Arial" w:hAnsi="Arial" w:cs="Arial"/>
          <w:noProof/>
        </w:rPr>
        <w:t>2.</w:t>
      </w:r>
      <w:r w:rsidRPr="0064487A">
        <w:rPr>
          <w:rFonts w:ascii="Arial" w:hAnsi="Arial" w:cs="Arial"/>
          <w:noProof/>
        </w:rPr>
        <w:tab/>
        <w:t>Dodatek smlouvy se stává platným dnem podpisu oběma smluvními stranami a účinným dnem uveřejnění dle zák. č. 340/2015 Sb., o registru smluv.</w:t>
      </w:r>
    </w:p>
    <w:p w14:paraId="59E6C62A" w14:textId="77777777" w:rsidR="00472BF8" w:rsidRPr="0064487A" w:rsidRDefault="00472BF8" w:rsidP="0034760E">
      <w:pPr>
        <w:ind w:left="705" w:hanging="705"/>
        <w:jc w:val="both"/>
        <w:rPr>
          <w:rFonts w:ascii="Arial" w:hAnsi="Arial" w:cs="Arial"/>
          <w:noProof/>
        </w:rPr>
      </w:pPr>
      <w:r w:rsidRPr="0064487A">
        <w:rPr>
          <w:rFonts w:ascii="Arial" w:hAnsi="Arial" w:cs="Arial"/>
          <w:noProof/>
        </w:rPr>
        <w:t>3.</w:t>
      </w:r>
      <w:r w:rsidRPr="0064487A">
        <w:rPr>
          <w:rFonts w:ascii="Arial" w:hAnsi="Arial" w:cs="Arial"/>
          <w:noProof/>
        </w:rPr>
        <w:tab/>
        <w:t xml:space="preserve">Smluvní strany výslovně souhlasí s tím, aby tento dodatek byl bez jakéhokoliv omezení, včetně všech případných osobních údajů ve smlouvě uvedených, zveřejněna v souladu se zák. č. 340/2015 Sb., zákon o registru smluv, na oficiálních webových stránkách Portálu veřejné správy na síti internet </w:t>
      </w:r>
      <w:r w:rsidRPr="0064487A">
        <w:rPr>
          <w:rFonts w:ascii="Arial" w:hAnsi="Arial" w:cs="Arial"/>
          <w:noProof/>
        </w:rPr>
        <w:lastRenderedPageBreak/>
        <w:t>(http://portal.gov.cz/portal/), a to včetně všech případných příloh. Smluvní strany prohlašují, že skutečnosti uvedené v tomto dodatku nepovažují za obchodní tajemství ve smyslu § 504 občanského zákoníku a udělují svolení k jejich užití a zveřejnění bez stanovení jakýchkoli dalších podmínek. V případě, že je jednou ze smluvních stran fyzická osoba nepodnikající, zveřejní se smlouva po znečitelnění osobních údajů umožňujících jednoznačnou identifikaci této smluvní strany.</w:t>
      </w:r>
    </w:p>
    <w:p w14:paraId="054D31F9" w14:textId="77777777" w:rsidR="00472BF8" w:rsidRPr="0064487A" w:rsidRDefault="00472BF8" w:rsidP="0034760E">
      <w:pPr>
        <w:ind w:left="705" w:hanging="705"/>
        <w:jc w:val="both"/>
        <w:rPr>
          <w:rFonts w:ascii="Arial" w:hAnsi="Arial" w:cs="Arial"/>
          <w:noProof/>
        </w:rPr>
      </w:pPr>
      <w:r w:rsidRPr="0064487A">
        <w:rPr>
          <w:rFonts w:ascii="Arial" w:hAnsi="Arial" w:cs="Arial"/>
          <w:noProof/>
        </w:rPr>
        <w:t>4.</w:t>
      </w:r>
      <w:r w:rsidRPr="0064487A">
        <w:rPr>
          <w:rFonts w:ascii="Arial" w:hAnsi="Arial" w:cs="Arial"/>
          <w:noProof/>
        </w:rPr>
        <w:tab/>
        <w:t>Smluvní strany dále berou na vědomí, že Statutární město Jablonec nad Nisou či jím zřízené/založené osoby jsou povinnými subjekty dle zák. č. 106/1999 Sb. o svobodném přístupu k informacím a výslovně souhlasí, že dodatek smlouvy může být zveřejněna jako poskytnutá informace v souladu a postupem podle citovaného zákona.</w:t>
      </w:r>
    </w:p>
    <w:p w14:paraId="7D82C278" w14:textId="77777777" w:rsidR="00472BF8" w:rsidRPr="0064487A" w:rsidRDefault="00472BF8" w:rsidP="0034760E">
      <w:pPr>
        <w:ind w:left="705" w:hanging="705"/>
        <w:jc w:val="both"/>
        <w:rPr>
          <w:rFonts w:ascii="Arial" w:hAnsi="Arial" w:cs="Arial"/>
          <w:noProof/>
        </w:rPr>
      </w:pPr>
      <w:r w:rsidRPr="0064487A">
        <w:rPr>
          <w:rFonts w:ascii="Arial" w:hAnsi="Arial" w:cs="Arial"/>
          <w:noProof/>
        </w:rPr>
        <w:t>5.</w:t>
      </w:r>
      <w:r w:rsidRPr="0064487A">
        <w:rPr>
          <w:rFonts w:ascii="Arial" w:hAnsi="Arial" w:cs="Arial"/>
          <w:noProof/>
        </w:rPr>
        <w:tab/>
        <w:t xml:space="preserve">Statutární zástupce zhotovitele současně prohlašuje, že zhotovitel je existujícím právním subjektem dle záhlaví tohoto dodatku smlouvy a zároveň je oprávněn tento dodatek takto sjednat a podepsat. </w:t>
      </w:r>
    </w:p>
    <w:p w14:paraId="1C6B6B75" w14:textId="77777777" w:rsidR="00472BF8" w:rsidRPr="0064487A" w:rsidRDefault="00472BF8" w:rsidP="0034760E">
      <w:pPr>
        <w:ind w:left="705" w:hanging="705"/>
        <w:jc w:val="both"/>
        <w:rPr>
          <w:rFonts w:ascii="Arial" w:hAnsi="Arial" w:cs="Arial"/>
          <w:noProof/>
        </w:rPr>
      </w:pPr>
      <w:r w:rsidRPr="0064487A">
        <w:rPr>
          <w:rFonts w:ascii="Arial" w:hAnsi="Arial" w:cs="Arial"/>
          <w:noProof/>
        </w:rPr>
        <w:t>6.</w:t>
      </w:r>
      <w:r w:rsidRPr="0064487A">
        <w:rPr>
          <w:rFonts w:ascii="Arial" w:hAnsi="Arial" w:cs="Arial"/>
          <w:noProof/>
        </w:rPr>
        <w:tab/>
        <w:t>Vztahy tímto dodatkem smlouvy výslovně neupravené se řídí zák. č. 89/2012, občanským zákoníkem, v platném znění.</w:t>
      </w:r>
    </w:p>
    <w:p w14:paraId="600636B4" w14:textId="7D861143" w:rsidR="00472BF8" w:rsidRDefault="00472BF8" w:rsidP="0034760E">
      <w:pPr>
        <w:ind w:left="705" w:hanging="705"/>
        <w:jc w:val="both"/>
        <w:rPr>
          <w:rFonts w:ascii="Arial" w:hAnsi="Arial" w:cs="Arial"/>
          <w:noProof/>
        </w:rPr>
      </w:pPr>
      <w:r w:rsidRPr="0064487A">
        <w:rPr>
          <w:rFonts w:ascii="Arial" w:hAnsi="Arial" w:cs="Arial"/>
          <w:noProof/>
        </w:rPr>
        <w:t>7.</w:t>
      </w:r>
      <w:r w:rsidRPr="0064487A">
        <w:rPr>
          <w:rFonts w:ascii="Arial" w:hAnsi="Arial" w:cs="Arial"/>
          <w:noProof/>
        </w:rPr>
        <w:tab/>
        <w:t xml:space="preserve">Tento dodatek smlouvy se uzavírá ve smyslu § 11 zák. č. 134/2016 Sb., o zadávání veřejných zakázek, za splnění všech zákonných podmínek. </w:t>
      </w:r>
    </w:p>
    <w:p w14:paraId="1B512CE8" w14:textId="59FF57A9" w:rsidR="00A02838" w:rsidRPr="00037023" w:rsidRDefault="00A02838" w:rsidP="0034760E">
      <w:pPr>
        <w:ind w:left="705" w:hanging="705"/>
        <w:jc w:val="both"/>
        <w:rPr>
          <w:rFonts w:ascii="Arial" w:hAnsi="Arial" w:cs="Arial"/>
          <w:noProof/>
        </w:rPr>
      </w:pPr>
      <w:r w:rsidRPr="00037023">
        <w:rPr>
          <w:rFonts w:ascii="Arial" w:hAnsi="Arial" w:cs="Arial"/>
          <w:noProof/>
        </w:rPr>
        <w:t>8.</w:t>
      </w:r>
      <w:r w:rsidRPr="00037023">
        <w:rPr>
          <w:rFonts w:ascii="Arial" w:hAnsi="Arial" w:cs="Arial"/>
          <w:noProof/>
        </w:rPr>
        <w:tab/>
      </w:r>
      <w:r w:rsidR="00B6691A" w:rsidRPr="00037023">
        <w:rPr>
          <w:rFonts w:ascii="Arial" w:hAnsi="Arial" w:cs="Arial"/>
          <w:noProof/>
        </w:rPr>
        <w:t>Umístění komunitních kompostérů je součástí projektu místní Agendy 21.</w:t>
      </w:r>
    </w:p>
    <w:p w14:paraId="696D7101" w14:textId="095ADCAB" w:rsidR="00472BF8" w:rsidRPr="0064487A" w:rsidRDefault="00A02838" w:rsidP="0034760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9</w:t>
      </w:r>
      <w:r w:rsidR="00472BF8" w:rsidRPr="0064487A">
        <w:rPr>
          <w:rFonts w:ascii="Arial" w:hAnsi="Arial" w:cs="Arial"/>
          <w:noProof/>
        </w:rPr>
        <w:t>.</w:t>
      </w:r>
      <w:r w:rsidR="00472BF8" w:rsidRPr="0064487A">
        <w:rPr>
          <w:rFonts w:ascii="Arial" w:hAnsi="Arial" w:cs="Arial"/>
          <w:noProof/>
        </w:rPr>
        <w:tab/>
        <w:t>Součástí tohoto dodatku smlouvy j</w:t>
      </w:r>
      <w:r w:rsidR="00037023">
        <w:rPr>
          <w:rFonts w:ascii="Arial" w:hAnsi="Arial" w:cs="Arial"/>
          <w:noProof/>
        </w:rPr>
        <w:t>e</w:t>
      </w:r>
      <w:r w:rsidR="00472BF8" w:rsidRPr="0064487A">
        <w:rPr>
          <w:rFonts w:ascii="Arial" w:hAnsi="Arial" w:cs="Arial"/>
          <w:noProof/>
        </w:rPr>
        <w:t xml:space="preserve"> následující příloh</w:t>
      </w:r>
      <w:r w:rsidR="00037023">
        <w:rPr>
          <w:rFonts w:ascii="Arial" w:hAnsi="Arial" w:cs="Arial"/>
          <w:noProof/>
        </w:rPr>
        <w:t>a</w:t>
      </w:r>
      <w:r w:rsidR="00472BF8" w:rsidRPr="0064487A">
        <w:rPr>
          <w:rFonts w:ascii="Arial" w:hAnsi="Arial" w:cs="Arial"/>
          <w:noProof/>
        </w:rPr>
        <w:t xml:space="preserve"> č. </w:t>
      </w:r>
      <w:r w:rsidR="00B55AD1" w:rsidRPr="0064487A">
        <w:rPr>
          <w:rFonts w:ascii="Arial" w:hAnsi="Arial" w:cs="Arial"/>
          <w:noProof/>
        </w:rPr>
        <w:t>1.</w:t>
      </w:r>
    </w:p>
    <w:p w14:paraId="2695167F" w14:textId="77777777" w:rsidR="00472BF8" w:rsidRPr="0064487A" w:rsidRDefault="00472BF8" w:rsidP="00472BF8">
      <w:pPr>
        <w:rPr>
          <w:rFonts w:ascii="Arial" w:hAnsi="Arial" w:cs="Arial"/>
          <w:noProof/>
        </w:rPr>
      </w:pPr>
    </w:p>
    <w:p w14:paraId="7B2D5700" w14:textId="77777777" w:rsidR="00472BF8" w:rsidRPr="0064487A" w:rsidRDefault="00472BF8" w:rsidP="00074882">
      <w:pPr>
        <w:jc w:val="center"/>
        <w:rPr>
          <w:rFonts w:ascii="Arial" w:hAnsi="Arial" w:cs="Arial"/>
          <w:b/>
        </w:rPr>
      </w:pPr>
    </w:p>
    <w:p w14:paraId="3C119452" w14:textId="77777777" w:rsidR="005D7108" w:rsidRPr="0064487A" w:rsidRDefault="005D7108" w:rsidP="005D7108">
      <w:pPr>
        <w:jc w:val="both"/>
        <w:rPr>
          <w:rFonts w:ascii="Arial" w:hAnsi="Arial" w:cs="Arial"/>
        </w:rPr>
      </w:pPr>
    </w:p>
    <w:p w14:paraId="0973D38D" w14:textId="77777777" w:rsidR="005D7108" w:rsidRPr="0064487A" w:rsidRDefault="005D7108" w:rsidP="005D7108">
      <w:pPr>
        <w:jc w:val="both"/>
        <w:rPr>
          <w:rFonts w:ascii="Arial" w:hAnsi="Arial" w:cs="Arial"/>
        </w:rPr>
      </w:pPr>
    </w:p>
    <w:p w14:paraId="3B877FD2" w14:textId="4A6181F0" w:rsidR="005D7108" w:rsidRPr="0064487A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 xml:space="preserve">V Jablonci nad Nisou dne: </w:t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="00B55AD1" w:rsidRPr="0064487A">
        <w:rPr>
          <w:rFonts w:ascii="Arial" w:hAnsi="Arial" w:cs="Arial"/>
        </w:rPr>
        <w:t xml:space="preserve">         </w:t>
      </w:r>
      <w:r w:rsidRPr="0064487A">
        <w:rPr>
          <w:rFonts w:ascii="Arial" w:hAnsi="Arial" w:cs="Arial"/>
        </w:rPr>
        <w:t xml:space="preserve"> V </w:t>
      </w:r>
      <w:r w:rsidR="00B55AD1" w:rsidRPr="0064487A">
        <w:rPr>
          <w:rFonts w:ascii="Arial" w:hAnsi="Arial" w:cs="Arial"/>
        </w:rPr>
        <w:t>Praze</w:t>
      </w:r>
      <w:r w:rsidRPr="0064487A">
        <w:rPr>
          <w:rFonts w:ascii="Arial" w:hAnsi="Arial" w:cs="Arial"/>
        </w:rPr>
        <w:t xml:space="preserve"> dne: </w:t>
      </w:r>
    </w:p>
    <w:p w14:paraId="583F6C96" w14:textId="77777777" w:rsidR="005D7108" w:rsidRPr="0064487A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</w:p>
    <w:p w14:paraId="14359368" w14:textId="77777777" w:rsidR="005D7108" w:rsidRPr="0064487A" w:rsidRDefault="005D7108" w:rsidP="005D7108">
      <w:pPr>
        <w:jc w:val="both"/>
        <w:rPr>
          <w:rFonts w:ascii="Arial" w:hAnsi="Arial" w:cs="Arial"/>
        </w:rPr>
      </w:pPr>
    </w:p>
    <w:p w14:paraId="6664B93F" w14:textId="5466C873" w:rsidR="005D7108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ab/>
      </w:r>
    </w:p>
    <w:p w14:paraId="0624BB99" w14:textId="77777777" w:rsidR="00C50C95" w:rsidRPr="0064487A" w:rsidRDefault="00C50C95" w:rsidP="005D7108">
      <w:pPr>
        <w:jc w:val="both"/>
        <w:rPr>
          <w:rFonts w:ascii="Arial" w:hAnsi="Arial" w:cs="Arial"/>
        </w:rPr>
      </w:pPr>
    </w:p>
    <w:p w14:paraId="41239621" w14:textId="77777777" w:rsidR="005D7108" w:rsidRPr="0064487A" w:rsidRDefault="005D7108" w:rsidP="005D7108">
      <w:pPr>
        <w:jc w:val="both"/>
        <w:rPr>
          <w:rFonts w:ascii="Arial" w:hAnsi="Arial" w:cs="Arial"/>
        </w:rPr>
      </w:pPr>
    </w:p>
    <w:p w14:paraId="0D434D94" w14:textId="77777777" w:rsidR="005D7108" w:rsidRPr="0064487A" w:rsidRDefault="005D7108" w:rsidP="005D7108">
      <w:pPr>
        <w:jc w:val="both"/>
        <w:rPr>
          <w:rFonts w:ascii="Arial" w:hAnsi="Arial" w:cs="Arial"/>
        </w:rPr>
      </w:pPr>
    </w:p>
    <w:p w14:paraId="6A03D538" w14:textId="77777777" w:rsidR="005D7108" w:rsidRPr="0064487A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…………………………….…                                                              ………………………………</w:t>
      </w:r>
    </w:p>
    <w:p w14:paraId="3017B6DD" w14:textId="3301CB53" w:rsidR="005D7108" w:rsidRPr="0064487A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 xml:space="preserve">   Mgr. Pavel Kozák </w:t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Pr="0064487A">
        <w:rPr>
          <w:rFonts w:ascii="Arial" w:hAnsi="Arial" w:cs="Arial"/>
        </w:rPr>
        <w:tab/>
      </w:r>
      <w:r w:rsidR="00B55AD1" w:rsidRPr="0064487A">
        <w:rPr>
          <w:rFonts w:ascii="Arial" w:hAnsi="Arial" w:cs="Arial"/>
        </w:rPr>
        <w:t>HBABio spol. s r.o.</w:t>
      </w:r>
    </w:p>
    <w:p w14:paraId="18CEF6E2" w14:textId="77777777" w:rsidR="005D7108" w:rsidRPr="0064487A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>vedoucí odboru technického</w:t>
      </w:r>
    </w:p>
    <w:p w14:paraId="56E1F13A" w14:textId="77777777" w:rsidR="005D7108" w:rsidRPr="0064487A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 xml:space="preserve">  jako správce rozpočtu</w:t>
      </w:r>
    </w:p>
    <w:p w14:paraId="34F00F98" w14:textId="77777777" w:rsidR="005D7108" w:rsidRPr="0064487A" w:rsidRDefault="005D7108" w:rsidP="005D7108">
      <w:pPr>
        <w:jc w:val="both"/>
        <w:rPr>
          <w:rFonts w:ascii="Arial" w:hAnsi="Arial" w:cs="Arial"/>
        </w:rPr>
      </w:pPr>
    </w:p>
    <w:p w14:paraId="789305AB" w14:textId="77777777" w:rsidR="005D7108" w:rsidRPr="0064487A" w:rsidRDefault="005D7108" w:rsidP="005D7108">
      <w:pPr>
        <w:jc w:val="both"/>
        <w:rPr>
          <w:rFonts w:ascii="Arial" w:hAnsi="Arial" w:cs="Arial"/>
        </w:rPr>
      </w:pPr>
    </w:p>
    <w:p w14:paraId="3B4D6DF4" w14:textId="1E9C7F22" w:rsidR="005D7108" w:rsidRDefault="005D7108" w:rsidP="005D7108">
      <w:pPr>
        <w:jc w:val="both"/>
        <w:rPr>
          <w:rFonts w:ascii="Arial" w:hAnsi="Arial" w:cs="Arial"/>
        </w:rPr>
      </w:pPr>
    </w:p>
    <w:p w14:paraId="74C5F86A" w14:textId="77777777" w:rsidR="00C50C95" w:rsidRPr="0064487A" w:rsidRDefault="00C50C95" w:rsidP="005D7108">
      <w:pPr>
        <w:jc w:val="both"/>
        <w:rPr>
          <w:rFonts w:ascii="Arial" w:hAnsi="Arial" w:cs="Arial"/>
        </w:rPr>
      </w:pPr>
    </w:p>
    <w:p w14:paraId="247FF4CC" w14:textId="25BE679A" w:rsidR="005D7108" w:rsidRDefault="005D7108" w:rsidP="005D7108">
      <w:pPr>
        <w:jc w:val="both"/>
        <w:rPr>
          <w:rFonts w:ascii="Arial" w:hAnsi="Arial" w:cs="Arial"/>
        </w:rPr>
      </w:pPr>
    </w:p>
    <w:p w14:paraId="149933D9" w14:textId="77777777" w:rsidR="00C50C95" w:rsidRPr="0064487A" w:rsidRDefault="00C50C95" w:rsidP="005D7108">
      <w:pPr>
        <w:jc w:val="both"/>
        <w:rPr>
          <w:rFonts w:ascii="Arial" w:hAnsi="Arial" w:cs="Arial"/>
        </w:rPr>
      </w:pPr>
    </w:p>
    <w:p w14:paraId="5BDEF0B4" w14:textId="77777777" w:rsidR="005D7108" w:rsidRPr="0064487A" w:rsidRDefault="005D7108" w:rsidP="005D7108">
      <w:pPr>
        <w:jc w:val="both"/>
        <w:rPr>
          <w:rFonts w:ascii="Arial" w:hAnsi="Arial" w:cs="Arial"/>
        </w:rPr>
      </w:pPr>
    </w:p>
    <w:p w14:paraId="12C504E2" w14:textId="77777777" w:rsidR="005D7108" w:rsidRPr="0064487A" w:rsidRDefault="005D7108" w:rsidP="005D7108">
      <w:pPr>
        <w:jc w:val="both"/>
        <w:rPr>
          <w:rFonts w:ascii="Arial" w:hAnsi="Arial" w:cs="Arial"/>
        </w:rPr>
      </w:pPr>
    </w:p>
    <w:p w14:paraId="2B58FD43" w14:textId="77777777" w:rsidR="005D7108" w:rsidRPr="0064487A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 xml:space="preserve">…………………………….…                                                              </w:t>
      </w:r>
    </w:p>
    <w:p w14:paraId="0FF8BECC" w14:textId="4BAC30C5" w:rsidR="005D7108" w:rsidRPr="0064487A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 xml:space="preserve">      </w:t>
      </w:r>
      <w:r w:rsidR="00B55AD1" w:rsidRPr="0064487A">
        <w:rPr>
          <w:rFonts w:ascii="Arial" w:hAnsi="Arial" w:cs="Arial"/>
        </w:rPr>
        <w:t>Ing. Milan Kouřil</w:t>
      </w:r>
      <w:r w:rsidRPr="0064487A">
        <w:rPr>
          <w:rFonts w:ascii="Arial" w:hAnsi="Arial" w:cs="Arial"/>
        </w:rPr>
        <w:t xml:space="preserve"> </w:t>
      </w:r>
    </w:p>
    <w:p w14:paraId="562B30FC" w14:textId="51AB1465" w:rsidR="005D7108" w:rsidRPr="0064487A" w:rsidRDefault="00B55AD1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 xml:space="preserve">    náměstek primátora</w:t>
      </w:r>
    </w:p>
    <w:p w14:paraId="4C13CAE9" w14:textId="52030691" w:rsidR="00CC4D08" w:rsidRPr="0064487A" w:rsidRDefault="005D7108" w:rsidP="005D7108">
      <w:pPr>
        <w:jc w:val="both"/>
        <w:rPr>
          <w:rFonts w:ascii="Arial" w:hAnsi="Arial" w:cs="Arial"/>
        </w:rPr>
      </w:pPr>
      <w:r w:rsidRPr="0064487A">
        <w:rPr>
          <w:rFonts w:ascii="Arial" w:hAnsi="Arial" w:cs="Arial"/>
        </w:rPr>
        <w:t xml:space="preserve">  </w:t>
      </w:r>
      <w:r w:rsidRPr="0064487A">
        <w:rPr>
          <w:rFonts w:ascii="Arial" w:hAnsi="Arial" w:cs="Arial"/>
        </w:rPr>
        <w:tab/>
      </w:r>
    </w:p>
    <w:p w14:paraId="04B55ED5" w14:textId="3D03BC9D" w:rsidR="000364A5" w:rsidRPr="0064487A" w:rsidRDefault="000364A5">
      <w:pPr>
        <w:rPr>
          <w:rFonts w:ascii="Arial" w:hAnsi="Arial" w:cs="Arial"/>
        </w:rPr>
      </w:pPr>
    </w:p>
    <w:p w14:paraId="5367A575" w14:textId="2C5F97E7" w:rsidR="000364A5" w:rsidRPr="0064487A" w:rsidRDefault="000364A5">
      <w:pPr>
        <w:rPr>
          <w:rFonts w:ascii="Arial" w:hAnsi="Arial" w:cs="Arial"/>
        </w:rPr>
      </w:pPr>
    </w:p>
    <w:p w14:paraId="6A53480A" w14:textId="17FFA0A5" w:rsidR="000364A5" w:rsidRPr="0064487A" w:rsidRDefault="000364A5">
      <w:pPr>
        <w:rPr>
          <w:rFonts w:ascii="Arial" w:hAnsi="Arial" w:cs="Arial"/>
        </w:rPr>
      </w:pPr>
    </w:p>
    <w:p w14:paraId="44C29AD4" w14:textId="78BA9C64" w:rsidR="000364A5" w:rsidRPr="0064487A" w:rsidRDefault="000364A5">
      <w:pPr>
        <w:rPr>
          <w:rFonts w:ascii="Arial" w:hAnsi="Arial" w:cs="Arial"/>
        </w:rPr>
      </w:pPr>
    </w:p>
    <w:p w14:paraId="1766671B" w14:textId="0A3323E1" w:rsidR="000364A5" w:rsidRPr="0064487A" w:rsidRDefault="000364A5">
      <w:pPr>
        <w:rPr>
          <w:rFonts w:ascii="Arial" w:hAnsi="Arial" w:cs="Arial"/>
        </w:rPr>
      </w:pPr>
    </w:p>
    <w:p w14:paraId="41D32358" w14:textId="5BFFB56B" w:rsidR="000364A5" w:rsidRPr="0064487A" w:rsidRDefault="000364A5">
      <w:pPr>
        <w:rPr>
          <w:rFonts w:ascii="Arial" w:hAnsi="Arial" w:cs="Arial"/>
        </w:rPr>
      </w:pPr>
    </w:p>
    <w:p w14:paraId="7BDFAA86" w14:textId="4E9DE305" w:rsidR="000364A5" w:rsidRPr="0064487A" w:rsidRDefault="000364A5">
      <w:pPr>
        <w:rPr>
          <w:rFonts w:ascii="Arial" w:hAnsi="Arial" w:cs="Arial"/>
        </w:rPr>
      </w:pPr>
    </w:p>
    <w:p w14:paraId="1A1B18E6" w14:textId="69D7FC22" w:rsidR="000364A5" w:rsidRDefault="000364A5">
      <w:pPr>
        <w:rPr>
          <w:rFonts w:ascii="Arial" w:hAnsi="Arial" w:cs="Arial"/>
        </w:rPr>
      </w:pPr>
    </w:p>
    <w:p w14:paraId="1DF0877C" w14:textId="2F8A5F70" w:rsidR="00C50C95" w:rsidRDefault="00C50C95">
      <w:pPr>
        <w:rPr>
          <w:rFonts w:ascii="Arial" w:hAnsi="Arial" w:cs="Arial"/>
        </w:rPr>
      </w:pPr>
    </w:p>
    <w:p w14:paraId="6A7C18C9" w14:textId="35CFD3B3" w:rsidR="00C50C95" w:rsidRDefault="00C50C95">
      <w:pPr>
        <w:rPr>
          <w:rFonts w:ascii="Arial" w:hAnsi="Arial" w:cs="Arial"/>
        </w:rPr>
      </w:pPr>
    </w:p>
    <w:p w14:paraId="00F95D76" w14:textId="79832CC3" w:rsidR="00C50C95" w:rsidRDefault="00C50C95">
      <w:pPr>
        <w:rPr>
          <w:rFonts w:ascii="Arial" w:hAnsi="Arial" w:cs="Arial"/>
        </w:rPr>
      </w:pPr>
    </w:p>
    <w:p w14:paraId="38593E2F" w14:textId="3E7FDD6E" w:rsidR="00C50C95" w:rsidRDefault="00C50C95">
      <w:pPr>
        <w:rPr>
          <w:rFonts w:ascii="Arial" w:hAnsi="Arial" w:cs="Arial"/>
        </w:rPr>
      </w:pPr>
    </w:p>
    <w:p w14:paraId="4A5E8F4A" w14:textId="77777777" w:rsidR="0034760E" w:rsidRDefault="0034760E">
      <w:pPr>
        <w:rPr>
          <w:rFonts w:ascii="Arial" w:hAnsi="Arial" w:cs="Arial"/>
        </w:rPr>
      </w:pPr>
    </w:p>
    <w:p w14:paraId="49895420" w14:textId="346D329B" w:rsidR="00C50C95" w:rsidRDefault="00C50C95">
      <w:pPr>
        <w:rPr>
          <w:rFonts w:ascii="Arial" w:hAnsi="Arial" w:cs="Arial"/>
        </w:rPr>
      </w:pPr>
    </w:p>
    <w:p w14:paraId="77207684" w14:textId="77777777" w:rsidR="001C2C66" w:rsidRDefault="001C2C66">
      <w:pPr>
        <w:rPr>
          <w:rFonts w:ascii="Arial" w:hAnsi="Arial" w:cs="Arial"/>
        </w:rPr>
      </w:pPr>
    </w:p>
    <w:p w14:paraId="544497C2" w14:textId="0E65EC21" w:rsidR="0099292D" w:rsidRPr="0064487A" w:rsidRDefault="0099292D">
      <w:pPr>
        <w:rPr>
          <w:rFonts w:ascii="Arial" w:hAnsi="Arial" w:cs="Arial"/>
        </w:rPr>
      </w:pPr>
      <w:r w:rsidRPr="0064487A">
        <w:rPr>
          <w:rFonts w:ascii="Arial" w:hAnsi="Arial" w:cs="Arial"/>
        </w:rPr>
        <w:lastRenderedPageBreak/>
        <w:t xml:space="preserve">Příloha č. </w:t>
      </w:r>
      <w:r w:rsidR="00B55AD1" w:rsidRPr="0064487A">
        <w:rPr>
          <w:rFonts w:ascii="Arial" w:hAnsi="Arial" w:cs="Arial"/>
        </w:rPr>
        <w:t>1</w:t>
      </w:r>
      <w:r w:rsidRPr="0064487A">
        <w:rPr>
          <w:rFonts w:ascii="Arial" w:hAnsi="Arial" w:cs="Arial"/>
        </w:rPr>
        <w:t>.: Mapové snímky s</w:t>
      </w:r>
      <w:r w:rsidR="00B55AD1" w:rsidRPr="0064487A">
        <w:rPr>
          <w:rFonts w:ascii="Arial" w:hAnsi="Arial" w:cs="Arial"/>
        </w:rPr>
        <w:t xml:space="preserve"> nově </w:t>
      </w:r>
      <w:r w:rsidRPr="0064487A">
        <w:rPr>
          <w:rFonts w:ascii="Arial" w:hAnsi="Arial" w:cs="Arial"/>
        </w:rPr>
        <w:t>umístěn</w:t>
      </w:r>
      <w:r w:rsidR="00B55AD1" w:rsidRPr="0064487A">
        <w:rPr>
          <w:rFonts w:ascii="Arial" w:hAnsi="Arial" w:cs="Arial"/>
        </w:rPr>
        <w:t>ými</w:t>
      </w:r>
      <w:r w:rsidRPr="0064487A">
        <w:rPr>
          <w:rFonts w:ascii="Arial" w:hAnsi="Arial" w:cs="Arial"/>
        </w:rPr>
        <w:t xml:space="preserve"> komposté</w:t>
      </w:r>
      <w:r w:rsidR="00801B3C" w:rsidRPr="0064487A">
        <w:rPr>
          <w:rFonts w:ascii="Arial" w:hAnsi="Arial" w:cs="Arial"/>
        </w:rPr>
        <w:t>ry</w:t>
      </w:r>
    </w:p>
    <w:p w14:paraId="6F74901B" w14:textId="77777777" w:rsidR="003E6F19" w:rsidRPr="0064487A" w:rsidRDefault="003E6F19" w:rsidP="00D5615D">
      <w:pPr>
        <w:rPr>
          <w:rFonts w:ascii="Arial" w:hAnsi="Arial" w:cs="Arial"/>
        </w:rPr>
      </w:pPr>
    </w:p>
    <w:p w14:paraId="5FBE90FB" w14:textId="2CCCCC58" w:rsidR="00024319" w:rsidRPr="0064487A" w:rsidRDefault="00024319" w:rsidP="00024319">
      <w:pPr>
        <w:rPr>
          <w:rFonts w:ascii="Arial" w:hAnsi="Arial" w:cs="Arial"/>
        </w:rPr>
      </w:pPr>
    </w:p>
    <w:p w14:paraId="47C819AB" w14:textId="1A4D7CFD" w:rsidR="00024319" w:rsidRPr="0064487A" w:rsidRDefault="00024319" w:rsidP="00024319">
      <w:pPr>
        <w:rPr>
          <w:rFonts w:ascii="Arial" w:hAnsi="Arial" w:cs="Arial"/>
        </w:rPr>
      </w:pPr>
    </w:p>
    <w:p w14:paraId="6DC60D1C" w14:textId="7C5E5E3E" w:rsidR="00024319" w:rsidRPr="0064487A" w:rsidRDefault="00424125" w:rsidP="000243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 w14:anchorId="48F2FD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.3pt;margin-top:9.05pt;width:417pt;height:589.5pt;z-index:-251657216;mso-position-horizontal-relative:text;mso-position-vertical-relative:text">
            <v:imagedata r:id="rId13" o:title=""/>
          </v:shape>
          <o:OLEObject Type="Embed" ProgID="AcroExch.Document.DC" ShapeID="_x0000_s2050" DrawAspect="Content" ObjectID="_1710220353" r:id="rId14"/>
        </w:object>
      </w:r>
    </w:p>
    <w:p w14:paraId="19892C12" w14:textId="1B4C938B" w:rsidR="00024319" w:rsidRPr="0064487A" w:rsidRDefault="00605E95" w:rsidP="00605E95">
      <w:pPr>
        <w:ind w:firstLine="708"/>
        <w:rPr>
          <w:rFonts w:ascii="Arial" w:hAnsi="Arial" w:cs="Arial"/>
        </w:rPr>
      </w:pPr>
      <w:r w:rsidRPr="0064487A">
        <w:rPr>
          <w:rFonts w:ascii="Arial" w:hAnsi="Arial" w:cs="Arial"/>
        </w:rPr>
        <w:t>ppč. 403/363, k.ú. Mšeno nad Nisou (za kontejnerové stání z boku)</w:t>
      </w:r>
    </w:p>
    <w:p w14:paraId="5F0D2438" w14:textId="16335B41" w:rsidR="00024319" w:rsidRPr="0064487A" w:rsidRDefault="00024319" w:rsidP="00024319">
      <w:pPr>
        <w:rPr>
          <w:rFonts w:ascii="Arial" w:hAnsi="Arial" w:cs="Arial"/>
        </w:rPr>
      </w:pPr>
    </w:p>
    <w:p w14:paraId="4B407719" w14:textId="3C8B3667" w:rsidR="00024319" w:rsidRPr="0064487A" w:rsidRDefault="00024319" w:rsidP="00024319">
      <w:pPr>
        <w:rPr>
          <w:rFonts w:ascii="Arial" w:hAnsi="Arial" w:cs="Arial"/>
        </w:rPr>
      </w:pPr>
    </w:p>
    <w:p w14:paraId="5D31770D" w14:textId="359017BF" w:rsidR="00024319" w:rsidRPr="0064487A" w:rsidRDefault="00024319" w:rsidP="00605E95">
      <w:pPr>
        <w:ind w:firstLine="708"/>
        <w:rPr>
          <w:rFonts w:ascii="Arial" w:hAnsi="Arial" w:cs="Arial"/>
        </w:rPr>
      </w:pPr>
    </w:p>
    <w:p w14:paraId="73EBDCB1" w14:textId="3A7E5821" w:rsidR="00605E95" w:rsidRPr="0064487A" w:rsidRDefault="00605E95" w:rsidP="00605E95">
      <w:pPr>
        <w:rPr>
          <w:rFonts w:ascii="Arial" w:hAnsi="Arial" w:cs="Arial"/>
        </w:rPr>
      </w:pPr>
    </w:p>
    <w:p w14:paraId="1C07BE23" w14:textId="7015F783" w:rsidR="00605E95" w:rsidRPr="0064487A" w:rsidRDefault="00605E95" w:rsidP="00605E95">
      <w:pPr>
        <w:rPr>
          <w:rFonts w:ascii="Arial" w:hAnsi="Arial" w:cs="Arial"/>
        </w:rPr>
      </w:pPr>
    </w:p>
    <w:p w14:paraId="15C562A4" w14:textId="5065DF68" w:rsidR="00605E95" w:rsidRPr="0064487A" w:rsidRDefault="00605E95" w:rsidP="00605E95">
      <w:pPr>
        <w:rPr>
          <w:rFonts w:ascii="Arial" w:hAnsi="Arial" w:cs="Arial"/>
        </w:rPr>
      </w:pPr>
    </w:p>
    <w:p w14:paraId="6F386A9A" w14:textId="625E7D45" w:rsidR="00605E95" w:rsidRPr="0064487A" w:rsidRDefault="00605E95" w:rsidP="00605E95">
      <w:pPr>
        <w:rPr>
          <w:rFonts w:ascii="Arial" w:hAnsi="Arial" w:cs="Arial"/>
        </w:rPr>
      </w:pPr>
    </w:p>
    <w:p w14:paraId="5DF8AC7C" w14:textId="27FE0AE2" w:rsidR="00605E95" w:rsidRPr="0064487A" w:rsidRDefault="00605E95" w:rsidP="00605E95">
      <w:pPr>
        <w:rPr>
          <w:rFonts w:ascii="Arial" w:hAnsi="Arial" w:cs="Arial"/>
        </w:rPr>
      </w:pPr>
    </w:p>
    <w:p w14:paraId="57F440EA" w14:textId="506B2F6B" w:rsidR="00605E95" w:rsidRPr="0064487A" w:rsidRDefault="00605E95" w:rsidP="00605E95">
      <w:pPr>
        <w:rPr>
          <w:rFonts w:ascii="Arial" w:hAnsi="Arial" w:cs="Arial"/>
        </w:rPr>
      </w:pPr>
    </w:p>
    <w:p w14:paraId="3B06F09E" w14:textId="1449A196" w:rsidR="00605E95" w:rsidRPr="0064487A" w:rsidRDefault="00605E95" w:rsidP="00605E95">
      <w:pPr>
        <w:rPr>
          <w:rFonts w:ascii="Arial" w:hAnsi="Arial" w:cs="Arial"/>
        </w:rPr>
      </w:pPr>
    </w:p>
    <w:p w14:paraId="67C8B634" w14:textId="1A02EA5F" w:rsidR="00605E95" w:rsidRPr="0064487A" w:rsidRDefault="00605E95" w:rsidP="00605E95">
      <w:pPr>
        <w:rPr>
          <w:rFonts w:ascii="Arial" w:hAnsi="Arial" w:cs="Arial"/>
        </w:rPr>
      </w:pPr>
    </w:p>
    <w:p w14:paraId="7CE5ED30" w14:textId="1BC950DD" w:rsidR="00605E95" w:rsidRPr="0064487A" w:rsidRDefault="00605E95" w:rsidP="00605E95">
      <w:pPr>
        <w:rPr>
          <w:rFonts w:ascii="Arial" w:hAnsi="Arial" w:cs="Arial"/>
        </w:rPr>
      </w:pPr>
    </w:p>
    <w:p w14:paraId="152FDCAB" w14:textId="6831504E" w:rsidR="00605E95" w:rsidRPr="0064487A" w:rsidRDefault="00605E95" w:rsidP="00605E95">
      <w:pPr>
        <w:rPr>
          <w:rFonts w:ascii="Arial" w:hAnsi="Arial" w:cs="Arial"/>
        </w:rPr>
      </w:pPr>
    </w:p>
    <w:p w14:paraId="46E2A56A" w14:textId="7FF0AE9E" w:rsidR="00605E95" w:rsidRPr="0064487A" w:rsidRDefault="00605E95" w:rsidP="00605E95">
      <w:pPr>
        <w:rPr>
          <w:rFonts w:ascii="Arial" w:hAnsi="Arial" w:cs="Arial"/>
        </w:rPr>
      </w:pPr>
    </w:p>
    <w:p w14:paraId="4F67DECE" w14:textId="5EDB64F8" w:rsidR="00605E95" w:rsidRPr="0064487A" w:rsidRDefault="00605E95" w:rsidP="00605E95">
      <w:pPr>
        <w:rPr>
          <w:rFonts w:ascii="Arial" w:hAnsi="Arial" w:cs="Arial"/>
        </w:rPr>
      </w:pPr>
    </w:p>
    <w:p w14:paraId="21BD59A9" w14:textId="78255A85" w:rsidR="00605E95" w:rsidRPr="0064487A" w:rsidRDefault="00605E95" w:rsidP="00605E95">
      <w:pPr>
        <w:rPr>
          <w:rFonts w:ascii="Arial" w:hAnsi="Arial" w:cs="Arial"/>
        </w:rPr>
      </w:pPr>
    </w:p>
    <w:p w14:paraId="4C0E8E03" w14:textId="656ADFEE" w:rsidR="00605E95" w:rsidRPr="0064487A" w:rsidRDefault="00605E95" w:rsidP="00605E95">
      <w:pPr>
        <w:rPr>
          <w:rFonts w:ascii="Arial" w:hAnsi="Arial" w:cs="Arial"/>
        </w:rPr>
      </w:pPr>
    </w:p>
    <w:p w14:paraId="501D9B4E" w14:textId="1ADBE41E" w:rsidR="00605E95" w:rsidRPr="0064487A" w:rsidRDefault="00605E95" w:rsidP="00605E95">
      <w:pPr>
        <w:rPr>
          <w:rFonts w:ascii="Arial" w:hAnsi="Arial" w:cs="Arial"/>
        </w:rPr>
      </w:pPr>
    </w:p>
    <w:p w14:paraId="00CB1224" w14:textId="0983AE3F" w:rsidR="00605E95" w:rsidRPr="0064487A" w:rsidRDefault="00605E95" w:rsidP="00605E95">
      <w:pPr>
        <w:rPr>
          <w:rFonts w:ascii="Arial" w:hAnsi="Arial" w:cs="Arial"/>
        </w:rPr>
      </w:pPr>
    </w:p>
    <w:p w14:paraId="1BC05F16" w14:textId="3E0C96D0" w:rsidR="00605E95" w:rsidRPr="0064487A" w:rsidRDefault="00605E95" w:rsidP="00605E95">
      <w:pPr>
        <w:rPr>
          <w:rFonts w:ascii="Arial" w:hAnsi="Arial" w:cs="Arial"/>
        </w:rPr>
      </w:pPr>
    </w:p>
    <w:p w14:paraId="04027428" w14:textId="6D2EE25E" w:rsidR="00605E95" w:rsidRPr="0064487A" w:rsidRDefault="00605E95" w:rsidP="00605E95">
      <w:pPr>
        <w:rPr>
          <w:rFonts w:ascii="Arial" w:hAnsi="Arial" w:cs="Arial"/>
        </w:rPr>
      </w:pPr>
    </w:p>
    <w:p w14:paraId="3AAF270F" w14:textId="6C7A4E7A" w:rsidR="00605E95" w:rsidRPr="0064487A" w:rsidRDefault="00605E95" w:rsidP="00605E95">
      <w:pPr>
        <w:rPr>
          <w:rFonts w:ascii="Arial" w:hAnsi="Arial" w:cs="Arial"/>
        </w:rPr>
      </w:pPr>
    </w:p>
    <w:p w14:paraId="2B218AF8" w14:textId="40DD0E41" w:rsidR="00605E95" w:rsidRPr="0064487A" w:rsidRDefault="00605E95" w:rsidP="00605E95">
      <w:pPr>
        <w:rPr>
          <w:rFonts w:ascii="Arial" w:hAnsi="Arial" w:cs="Arial"/>
        </w:rPr>
      </w:pPr>
    </w:p>
    <w:p w14:paraId="7B78BC5C" w14:textId="61DF1313" w:rsidR="00605E95" w:rsidRPr="0064487A" w:rsidRDefault="00605E95" w:rsidP="00605E95">
      <w:pPr>
        <w:rPr>
          <w:rFonts w:ascii="Arial" w:hAnsi="Arial" w:cs="Arial"/>
        </w:rPr>
      </w:pPr>
    </w:p>
    <w:p w14:paraId="45EBB145" w14:textId="7DFC7715" w:rsidR="00605E95" w:rsidRPr="0064487A" w:rsidRDefault="00605E95" w:rsidP="00605E95">
      <w:pPr>
        <w:rPr>
          <w:rFonts w:ascii="Arial" w:hAnsi="Arial" w:cs="Arial"/>
        </w:rPr>
      </w:pPr>
    </w:p>
    <w:p w14:paraId="59716AB8" w14:textId="6F180C0D" w:rsidR="00605E95" w:rsidRPr="0064487A" w:rsidRDefault="00605E95" w:rsidP="00605E95">
      <w:pPr>
        <w:rPr>
          <w:rFonts w:ascii="Arial" w:hAnsi="Arial" w:cs="Arial"/>
        </w:rPr>
      </w:pPr>
    </w:p>
    <w:p w14:paraId="08934E8E" w14:textId="16394C92" w:rsidR="00605E95" w:rsidRPr="0064487A" w:rsidRDefault="00605E95" w:rsidP="00605E95">
      <w:pPr>
        <w:rPr>
          <w:rFonts w:ascii="Arial" w:hAnsi="Arial" w:cs="Arial"/>
        </w:rPr>
      </w:pPr>
    </w:p>
    <w:p w14:paraId="2F3B2C3F" w14:textId="0C1D3100" w:rsidR="00605E95" w:rsidRPr="0064487A" w:rsidRDefault="00605E95" w:rsidP="00605E95">
      <w:pPr>
        <w:rPr>
          <w:rFonts w:ascii="Arial" w:hAnsi="Arial" w:cs="Arial"/>
        </w:rPr>
      </w:pPr>
    </w:p>
    <w:p w14:paraId="56ED84BF" w14:textId="710A729E" w:rsidR="00605E95" w:rsidRPr="0064487A" w:rsidRDefault="00605E95" w:rsidP="00605E95">
      <w:pPr>
        <w:rPr>
          <w:rFonts w:ascii="Arial" w:hAnsi="Arial" w:cs="Arial"/>
        </w:rPr>
      </w:pPr>
    </w:p>
    <w:p w14:paraId="38DC126E" w14:textId="6DBBE9B0" w:rsidR="00605E95" w:rsidRPr="0064487A" w:rsidRDefault="00605E95" w:rsidP="00605E95">
      <w:pPr>
        <w:rPr>
          <w:rFonts w:ascii="Arial" w:hAnsi="Arial" w:cs="Arial"/>
        </w:rPr>
      </w:pPr>
    </w:p>
    <w:p w14:paraId="5D00FC12" w14:textId="09D3378D" w:rsidR="00605E95" w:rsidRPr="0064487A" w:rsidRDefault="00605E95" w:rsidP="00605E95">
      <w:pPr>
        <w:rPr>
          <w:rFonts w:ascii="Arial" w:hAnsi="Arial" w:cs="Arial"/>
        </w:rPr>
      </w:pPr>
    </w:p>
    <w:p w14:paraId="0706DD1D" w14:textId="2D5D608D" w:rsidR="00605E95" w:rsidRPr="0064487A" w:rsidRDefault="00605E95" w:rsidP="00605E95">
      <w:pPr>
        <w:rPr>
          <w:rFonts w:ascii="Arial" w:hAnsi="Arial" w:cs="Arial"/>
        </w:rPr>
      </w:pPr>
    </w:p>
    <w:p w14:paraId="724DD1D8" w14:textId="2E783665" w:rsidR="00605E95" w:rsidRPr="0064487A" w:rsidRDefault="00605E95" w:rsidP="00605E95">
      <w:pPr>
        <w:rPr>
          <w:rFonts w:ascii="Arial" w:hAnsi="Arial" w:cs="Arial"/>
        </w:rPr>
      </w:pPr>
    </w:p>
    <w:p w14:paraId="54CB7BF5" w14:textId="1D5F59D8" w:rsidR="00605E95" w:rsidRPr="0064487A" w:rsidRDefault="00605E95" w:rsidP="00605E95">
      <w:pPr>
        <w:rPr>
          <w:rFonts w:ascii="Arial" w:hAnsi="Arial" w:cs="Arial"/>
        </w:rPr>
      </w:pPr>
    </w:p>
    <w:p w14:paraId="6E068643" w14:textId="0B59AD88" w:rsidR="00605E95" w:rsidRPr="0064487A" w:rsidRDefault="00605E95" w:rsidP="00605E95">
      <w:pPr>
        <w:rPr>
          <w:rFonts w:ascii="Arial" w:hAnsi="Arial" w:cs="Arial"/>
        </w:rPr>
      </w:pPr>
    </w:p>
    <w:p w14:paraId="0A62F12F" w14:textId="10CB4316" w:rsidR="00605E95" w:rsidRPr="0064487A" w:rsidRDefault="00605E95" w:rsidP="00605E95">
      <w:pPr>
        <w:rPr>
          <w:rFonts w:ascii="Arial" w:hAnsi="Arial" w:cs="Arial"/>
        </w:rPr>
      </w:pPr>
    </w:p>
    <w:p w14:paraId="60D96082" w14:textId="0E5839F0" w:rsidR="00605E95" w:rsidRPr="0064487A" w:rsidRDefault="00605E95" w:rsidP="00605E95">
      <w:pPr>
        <w:rPr>
          <w:rFonts w:ascii="Arial" w:hAnsi="Arial" w:cs="Arial"/>
        </w:rPr>
      </w:pPr>
    </w:p>
    <w:p w14:paraId="69B37670" w14:textId="24D3A71E" w:rsidR="00605E95" w:rsidRPr="0064487A" w:rsidRDefault="00605E95" w:rsidP="00605E95">
      <w:pPr>
        <w:rPr>
          <w:rFonts w:ascii="Arial" w:hAnsi="Arial" w:cs="Arial"/>
        </w:rPr>
      </w:pPr>
    </w:p>
    <w:p w14:paraId="66BEEA1C" w14:textId="45282790" w:rsidR="00605E95" w:rsidRPr="0064487A" w:rsidRDefault="00605E95" w:rsidP="00605E95">
      <w:pPr>
        <w:rPr>
          <w:rFonts w:ascii="Arial" w:hAnsi="Arial" w:cs="Arial"/>
        </w:rPr>
      </w:pPr>
    </w:p>
    <w:p w14:paraId="30828EAA" w14:textId="1BA7D0F3" w:rsidR="00605E95" w:rsidRPr="0064487A" w:rsidRDefault="00605E95" w:rsidP="00605E95">
      <w:pPr>
        <w:rPr>
          <w:rFonts w:ascii="Arial" w:hAnsi="Arial" w:cs="Arial"/>
        </w:rPr>
      </w:pPr>
    </w:p>
    <w:p w14:paraId="1007AECE" w14:textId="11C9D4FA" w:rsidR="00605E95" w:rsidRPr="0064487A" w:rsidRDefault="00605E95" w:rsidP="00605E95">
      <w:pPr>
        <w:rPr>
          <w:rFonts w:ascii="Arial" w:hAnsi="Arial" w:cs="Arial"/>
        </w:rPr>
      </w:pPr>
    </w:p>
    <w:p w14:paraId="06FC40E2" w14:textId="1651CB36" w:rsidR="00605E95" w:rsidRPr="0064487A" w:rsidRDefault="00605E95" w:rsidP="00605E95">
      <w:pPr>
        <w:rPr>
          <w:rFonts w:ascii="Arial" w:hAnsi="Arial" w:cs="Arial"/>
        </w:rPr>
      </w:pPr>
    </w:p>
    <w:p w14:paraId="5AED976E" w14:textId="67D7355E" w:rsidR="00605E95" w:rsidRPr="0064487A" w:rsidRDefault="00605E95" w:rsidP="00605E95">
      <w:pPr>
        <w:rPr>
          <w:rFonts w:ascii="Arial" w:hAnsi="Arial" w:cs="Arial"/>
        </w:rPr>
      </w:pPr>
    </w:p>
    <w:p w14:paraId="46275241" w14:textId="6D8B7229" w:rsidR="00605E95" w:rsidRPr="0064487A" w:rsidRDefault="00605E95" w:rsidP="00605E95">
      <w:pPr>
        <w:rPr>
          <w:rFonts w:ascii="Arial" w:hAnsi="Arial" w:cs="Arial"/>
        </w:rPr>
      </w:pPr>
    </w:p>
    <w:p w14:paraId="19A773FA" w14:textId="4818F2A5" w:rsidR="00605E95" w:rsidRPr="0064487A" w:rsidRDefault="00605E95" w:rsidP="00605E95">
      <w:pPr>
        <w:rPr>
          <w:rFonts w:ascii="Arial" w:hAnsi="Arial" w:cs="Arial"/>
        </w:rPr>
      </w:pPr>
    </w:p>
    <w:p w14:paraId="00217FF5" w14:textId="20368F94" w:rsidR="00605E95" w:rsidRPr="0064487A" w:rsidRDefault="00605E95" w:rsidP="00605E95">
      <w:pPr>
        <w:rPr>
          <w:rFonts w:ascii="Arial" w:hAnsi="Arial" w:cs="Arial"/>
        </w:rPr>
      </w:pPr>
    </w:p>
    <w:p w14:paraId="682EF5BC" w14:textId="6C9614C5" w:rsidR="00605E95" w:rsidRPr="0064487A" w:rsidRDefault="00605E95" w:rsidP="00605E95">
      <w:pPr>
        <w:rPr>
          <w:rFonts w:ascii="Arial" w:hAnsi="Arial" w:cs="Arial"/>
        </w:rPr>
      </w:pPr>
    </w:p>
    <w:p w14:paraId="54A7C3D9" w14:textId="43114675" w:rsidR="00605E95" w:rsidRPr="0064487A" w:rsidRDefault="00605E95" w:rsidP="00605E95">
      <w:pPr>
        <w:rPr>
          <w:rFonts w:ascii="Arial" w:hAnsi="Arial" w:cs="Arial"/>
        </w:rPr>
      </w:pPr>
    </w:p>
    <w:p w14:paraId="08C8BC31" w14:textId="17E8546F" w:rsidR="00605E95" w:rsidRPr="0064487A" w:rsidRDefault="00605E95" w:rsidP="00605E95">
      <w:pPr>
        <w:rPr>
          <w:rFonts w:ascii="Arial" w:hAnsi="Arial" w:cs="Arial"/>
        </w:rPr>
      </w:pPr>
    </w:p>
    <w:p w14:paraId="46FBD561" w14:textId="4635C6C6" w:rsidR="00605E95" w:rsidRPr="0064487A" w:rsidRDefault="00605E95" w:rsidP="00605E95">
      <w:pPr>
        <w:rPr>
          <w:rFonts w:ascii="Arial" w:hAnsi="Arial" w:cs="Arial"/>
        </w:rPr>
      </w:pPr>
    </w:p>
    <w:p w14:paraId="18178049" w14:textId="58A128A4" w:rsidR="00605E95" w:rsidRPr="0064487A" w:rsidRDefault="00605E95" w:rsidP="00605E95">
      <w:pPr>
        <w:rPr>
          <w:rFonts w:ascii="Arial" w:hAnsi="Arial" w:cs="Arial"/>
        </w:rPr>
      </w:pPr>
    </w:p>
    <w:p w14:paraId="39A0F74B" w14:textId="6F3BB84F" w:rsidR="00605E95" w:rsidRPr="0064487A" w:rsidRDefault="00605E95" w:rsidP="00605E95">
      <w:pPr>
        <w:rPr>
          <w:rFonts w:ascii="Arial" w:hAnsi="Arial" w:cs="Arial"/>
        </w:rPr>
      </w:pPr>
    </w:p>
    <w:p w14:paraId="611A9427" w14:textId="00158006" w:rsidR="00605E95" w:rsidRPr="0064487A" w:rsidRDefault="00605E95" w:rsidP="00605E95">
      <w:pPr>
        <w:tabs>
          <w:tab w:val="left" w:pos="3690"/>
        </w:tabs>
        <w:rPr>
          <w:rFonts w:ascii="Arial" w:hAnsi="Arial" w:cs="Arial"/>
        </w:rPr>
      </w:pPr>
      <w:r w:rsidRPr="0064487A">
        <w:rPr>
          <w:rFonts w:ascii="Arial" w:hAnsi="Arial" w:cs="Arial"/>
        </w:rPr>
        <w:tab/>
      </w:r>
    </w:p>
    <w:p w14:paraId="7A29F3A2" w14:textId="28ABEAEB" w:rsidR="00605E95" w:rsidRPr="0064487A" w:rsidRDefault="00424125" w:rsidP="00605E95">
      <w:pPr>
        <w:tabs>
          <w:tab w:val="left" w:pos="369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object w:dxaOrig="1440" w:dyaOrig="1440" w14:anchorId="6EE4361C">
          <v:shape id="_x0000_s2051" type="#_x0000_t75" style="position:absolute;margin-left:-11.7pt;margin-top:15.85pt;width:446.25pt;height:631.5pt;z-index:-251655168;mso-position-horizontal-relative:text;mso-position-vertical-relative:text">
            <v:imagedata r:id="rId15" o:title=""/>
          </v:shape>
          <o:OLEObject Type="Embed" ProgID="AcroExch.Document.DC" ShapeID="_x0000_s2051" DrawAspect="Content" ObjectID="_1710220354" r:id="rId16"/>
        </w:object>
      </w:r>
      <w:r w:rsidR="00605E95" w:rsidRPr="0064487A">
        <w:rPr>
          <w:rFonts w:ascii="Arial" w:hAnsi="Arial" w:cs="Arial"/>
        </w:rPr>
        <w:t xml:space="preserve">      </w:t>
      </w:r>
      <w:r w:rsidR="0034760E">
        <w:rPr>
          <w:rFonts w:ascii="Arial" w:hAnsi="Arial" w:cs="Arial"/>
        </w:rPr>
        <w:t xml:space="preserve"> </w:t>
      </w:r>
      <w:r w:rsidR="00605E95" w:rsidRPr="0064487A">
        <w:rPr>
          <w:rFonts w:ascii="Arial" w:hAnsi="Arial" w:cs="Arial"/>
        </w:rPr>
        <w:t xml:space="preserve"> ppč. 672/13, k.ú. Mšeno nad Nisou (zahrada DPS, roh zahrady)</w:t>
      </w:r>
    </w:p>
    <w:p w14:paraId="07DFAB60" w14:textId="2ABE41A4" w:rsidR="00605E95" w:rsidRPr="0064487A" w:rsidRDefault="00605E95" w:rsidP="00605E95">
      <w:pPr>
        <w:rPr>
          <w:rFonts w:ascii="Arial" w:hAnsi="Arial" w:cs="Arial"/>
        </w:rPr>
      </w:pPr>
    </w:p>
    <w:p w14:paraId="5FE8FA28" w14:textId="07D1B89C" w:rsidR="00605E95" w:rsidRPr="0064487A" w:rsidRDefault="00605E95" w:rsidP="00605E95">
      <w:pPr>
        <w:rPr>
          <w:rFonts w:ascii="Arial" w:hAnsi="Arial" w:cs="Arial"/>
        </w:rPr>
      </w:pPr>
    </w:p>
    <w:p w14:paraId="13A3F79D" w14:textId="145F0BB1" w:rsidR="00605E95" w:rsidRPr="0064487A" w:rsidRDefault="00605E95" w:rsidP="00605E95">
      <w:pPr>
        <w:rPr>
          <w:rFonts w:ascii="Arial" w:hAnsi="Arial" w:cs="Arial"/>
        </w:rPr>
      </w:pPr>
    </w:p>
    <w:p w14:paraId="1D504DFC" w14:textId="2CCC775E" w:rsidR="00605E95" w:rsidRPr="0064487A" w:rsidRDefault="00605E95" w:rsidP="00605E95">
      <w:pPr>
        <w:rPr>
          <w:rFonts w:ascii="Arial" w:hAnsi="Arial" w:cs="Arial"/>
        </w:rPr>
      </w:pPr>
    </w:p>
    <w:p w14:paraId="3B0C1B2E" w14:textId="5A7B78DE" w:rsidR="00605E95" w:rsidRPr="0064487A" w:rsidRDefault="00605E95" w:rsidP="00605E95">
      <w:pPr>
        <w:rPr>
          <w:rFonts w:ascii="Arial" w:hAnsi="Arial" w:cs="Arial"/>
        </w:rPr>
      </w:pPr>
    </w:p>
    <w:p w14:paraId="4DD8CF97" w14:textId="11A09FC3" w:rsidR="00605E95" w:rsidRPr="0064487A" w:rsidRDefault="00605E95" w:rsidP="00605E95">
      <w:pPr>
        <w:rPr>
          <w:rFonts w:ascii="Arial" w:hAnsi="Arial" w:cs="Arial"/>
        </w:rPr>
      </w:pPr>
    </w:p>
    <w:p w14:paraId="5A1DAF64" w14:textId="3FDE67F8" w:rsidR="00605E95" w:rsidRPr="0064487A" w:rsidRDefault="00605E95" w:rsidP="00605E95">
      <w:pPr>
        <w:rPr>
          <w:rFonts w:ascii="Arial" w:hAnsi="Arial" w:cs="Arial"/>
        </w:rPr>
      </w:pPr>
    </w:p>
    <w:p w14:paraId="52476A5D" w14:textId="18C84063" w:rsidR="00605E95" w:rsidRPr="0064487A" w:rsidRDefault="00605E95" w:rsidP="00605E95">
      <w:pPr>
        <w:rPr>
          <w:rFonts w:ascii="Arial" w:hAnsi="Arial" w:cs="Arial"/>
        </w:rPr>
      </w:pPr>
    </w:p>
    <w:p w14:paraId="555ADE32" w14:textId="1A0B01E7" w:rsidR="00605E95" w:rsidRPr="0064487A" w:rsidRDefault="00605E95" w:rsidP="00605E95">
      <w:pPr>
        <w:rPr>
          <w:rFonts w:ascii="Arial" w:hAnsi="Arial" w:cs="Arial"/>
        </w:rPr>
      </w:pPr>
    </w:p>
    <w:p w14:paraId="3354B750" w14:textId="54093AF9" w:rsidR="00605E95" w:rsidRPr="0064487A" w:rsidRDefault="00605E95" w:rsidP="00605E95">
      <w:pPr>
        <w:rPr>
          <w:rFonts w:ascii="Arial" w:hAnsi="Arial" w:cs="Arial"/>
        </w:rPr>
      </w:pPr>
    </w:p>
    <w:p w14:paraId="0128442B" w14:textId="00CBD3B5" w:rsidR="00605E95" w:rsidRPr="0064487A" w:rsidRDefault="00605E95" w:rsidP="00605E95">
      <w:pPr>
        <w:rPr>
          <w:rFonts w:ascii="Arial" w:hAnsi="Arial" w:cs="Arial"/>
        </w:rPr>
      </w:pPr>
    </w:p>
    <w:p w14:paraId="26856F12" w14:textId="6802B9DF" w:rsidR="00605E95" w:rsidRPr="0064487A" w:rsidRDefault="00605E95" w:rsidP="00605E95">
      <w:pPr>
        <w:rPr>
          <w:rFonts w:ascii="Arial" w:hAnsi="Arial" w:cs="Arial"/>
        </w:rPr>
      </w:pPr>
    </w:p>
    <w:p w14:paraId="4BA197A2" w14:textId="11430E80" w:rsidR="00605E95" w:rsidRPr="0064487A" w:rsidRDefault="00605E95" w:rsidP="00605E95">
      <w:pPr>
        <w:rPr>
          <w:rFonts w:ascii="Arial" w:hAnsi="Arial" w:cs="Arial"/>
        </w:rPr>
      </w:pPr>
    </w:p>
    <w:p w14:paraId="54900683" w14:textId="3456AA67" w:rsidR="00605E95" w:rsidRPr="0064487A" w:rsidRDefault="00605E95" w:rsidP="00605E95">
      <w:pPr>
        <w:rPr>
          <w:rFonts w:ascii="Arial" w:hAnsi="Arial" w:cs="Arial"/>
        </w:rPr>
      </w:pPr>
    </w:p>
    <w:p w14:paraId="7BD410F3" w14:textId="119B2AD3" w:rsidR="00605E95" w:rsidRPr="0064487A" w:rsidRDefault="00605E95" w:rsidP="00605E95">
      <w:pPr>
        <w:rPr>
          <w:rFonts w:ascii="Arial" w:hAnsi="Arial" w:cs="Arial"/>
        </w:rPr>
      </w:pPr>
    </w:p>
    <w:p w14:paraId="08C68D8A" w14:textId="4430930A" w:rsidR="00605E95" w:rsidRPr="0064487A" w:rsidRDefault="00605E95" w:rsidP="00605E95">
      <w:pPr>
        <w:rPr>
          <w:rFonts w:ascii="Arial" w:hAnsi="Arial" w:cs="Arial"/>
        </w:rPr>
      </w:pPr>
    </w:p>
    <w:p w14:paraId="1685D169" w14:textId="26BF5667" w:rsidR="00605E95" w:rsidRPr="0064487A" w:rsidRDefault="00605E95" w:rsidP="00605E95">
      <w:pPr>
        <w:rPr>
          <w:rFonts w:ascii="Arial" w:hAnsi="Arial" w:cs="Arial"/>
        </w:rPr>
      </w:pPr>
    </w:p>
    <w:p w14:paraId="15627C2C" w14:textId="7E4253C9" w:rsidR="00605E95" w:rsidRPr="0064487A" w:rsidRDefault="00605E95" w:rsidP="00605E95">
      <w:pPr>
        <w:rPr>
          <w:rFonts w:ascii="Arial" w:hAnsi="Arial" w:cs="Arial"/>
        </w:rPr>
      </w:pPr>
    </w:p>
    <w:p w14:paraId="519541E0" w14:textId="660D11F4" w:rsidR="00605E95" w:rsidRPr="0064487A" w:rsidRDefault="00605E95" w:rsidP="00605E95">
      <w:pPr>
        <w:rPr>
          <w:rFonts w:ascii="Arial" w:hAnsi="Arial" w:cs="Arial"/>
        </w:rPr>
      </w:pPr>
    </w:p>
    <w:p w14:paraId="1E76A6D8" w14:textId="48EB60D8" w:rsidR="00605E95" w:rsidRPr="0064487A" w:rsidRDefault="00605E95" w:rsidP="00605E95">
      <w:pPr>
        <w:rPr>
          <w:rFonts w:ascii="Arial" w:hAnsi="Arial" w:cs="Arial"/>
        </w:rPr>
      </w:pPr>
    </w:p>
    <w:p w14:paraId="08EF170A" w14:textId="57538292" w:rsidR="00605E95" w:rsidRPr="0064487A" w:rsidRDefault="00605E95" w:rsidP="00605E95">
      <w:pPr>
        <w:rPr>
          <w:rFonts w:ascii="Arial" w:hAnsi="Arial" w:cs="Arial"/>
        </w:rPr>
      </w:pPr>
    </w:p>
    <w:p w14:paraId="39C4EDC3" w14:textId="52E219B2" w:rsidR="00605E95" w:rsidRPr="0064487A" w:rsidRDefault="00605E95" w:rsidP="00605E95">
      <w:pPr>
        <w:rPr>
          <w:rFonts w:ascii="Arial" w:hAnsi="Arial" w:cs="Arial"/>
        </w:rPr>
      </w:pPr>
    </w:p>
    <w:p w14:paraId="4700A2EC" w14:textId="7E7708BA" w:rsidR="00605E95" w:rsidRPr="0064487A" w:rsidRDefault="00605E95" w:rsidP="00605E95">
      <w:pPr>
        <w:rPr>
          <w:rFonts w:ascii="Arial" w:hAnsi="Arial" w:cs="Arial"/>
        </w:rPr>
      </w:pPr>
    </w:p>
    <w:p w14:paraId="3796D556" w14:textId="30831132" w:rsidR="00605E95" w:rsidRPr="0064487A" w:rsidRDefault="00605E95" w:rsidP="00605E95">
      <w:pPr>
        <w:rPr>
          <w:rFonts w:ascii="Arial" w:hAnsi="Arial" w:cs="Arial"/>
        </w:rPr>
      </w:pPr>
    </w:p>
    <w:p w14:paraId="2F37738C" w14:textId="7D58872A" w:rsidR="00605E95" w:rsidRPr="0064487A" w:rsidRDefault="00605E95" w:rsidP="00605E95">
      <w:pPr>
        <w:rPr>
          <w:rFonts w:ascii="Arial" w:hAnsi="Arial" w:cs="Arial"/>
        </w:rPr>
      </w:pPr>
    </w:p>
    <w:p w14:paraId="48465722" w14:textId="4D899D60" w:rsidR="00605E95" w:rsidRPr="0064487A" w:rsidRDefault="00605E95" w:rsidP="00605E95">
      <w:pPr>
        <w:rPr>
          <w:rFonts w:ascii="Arial" w:hAnsi="Arial" w:cs="Arial"/>
        </w:rPr>
      </w:pPr>
    </w:p>
    <w:p w14:paraId="3367468A" w14:textId="1C09EDBB" w:rsidR="00605E95" w:rsidRPr="0064487A" w:rsidRDefault="00605E95" w:rsidP="00605E95">
      <w:pPr>
        <w:rPr>
          <w:rFonts w:ascii="Arial" w:hAnsi="Arial" w:cs="Arial"/>
        </w:rPr>
      </w:pPr>
    </w:p>
    <w:p w14:paraId="43F1F15B" w14:textId="33C50268" w:rsidR="00605E95" w:rsidRPr="0064487A" w:rsidRDefault="00605E95" w:rsidP="00605E95">
      <w:pPr>
        <w:rPr>
          <w:rFonts w:ascii="Arial" w:hAnsi="Arial" w:cs="Arial"/>
        </w:rPr>
      </w:pPr>
    </w:p>
    <w:p w14:paraId="27FA1B29" w14:textId="40F0C365" w:rsidR="00605E95" w:rsidRPr="0064487A" w:rsidRDefault="00605E95" w:rsidP="00605E95">
      <w:pPr>
        <w:rPr>
          <w:rFonts w:ascii="Arial" w:hAnsi="Arial" w:cs="Arial"/>
        </w:rPr>
      </w:pPr>
    </w:p>
    <w:p w14:paraId="6F84C8D0" w14:textId="5418CC92" w:rsidR="00605E95" w:rsidRPr="0064487A" w:rsidRDefault="00605E95" w:rsidP="00605E95">
      <w:pPr>
        <w:rPr>
          <w:rFonts w:ascii="Arial" w:hAnsi="Arial" w:cs="Arial"/>
        </w:rPr>
      </w:pPr>
    </w:p>
    <w:p w14:paraId="566CE45D" w14:textId="2A81B022" w:rsidR="00605E95" w:rsidRPr="0064487A" w:rsidRDefault="00605E95" w:rsidP="00605E95">
      <w:pPr>
        <w:rPr>
          <w:rFonts w:ascii="Arial" w:hAnsi="Arial" w:cs="Arial"/>
        </w:rPr>
      </w:pPr>
    </w:p>
    <w:p w14:paraId="4C4ED4DA" w14:textId="07489A7F" w:rsidR="00605E95" w:rsidRPr="0064487A" w:rsidRDefault="00605E95" w:rsidP="00605E95">
      <w:pPr>
        <w:rPr>
          <w:rFonts w:ascii="Arial" w:hAnsi="Arial" w:cs="Arial"/>
        </w:rPr>
      </w:pPr>
    </w:p>
    <w:p w14:paraId="075BB1D0" w14:textId="63C12A76" w:rsidR="00605E95" w:rsidRPr="0064487A" w:rsidRDefault="00605E95" w:rsidP="00605E95">
      <w:pPr>
        <w:rPr>
          <w:rFonts w:ascii="Arial" w:hAnsi="Arial" w:cs="Arial"/>
        </w:rPr>
      </w:pPr>
    </w:p>
    <w:p w14:paraId="0486F006" w14:textId="47B2D305" w:rsidR="00605E95" w:rsidRPr="0064487A" w:rsidRDefault="00605E95" w:rsidP="00605E95">
      <w:pPr>
        <w:rPr>
          <w:rFonts w:ascii="Arial" w:hAnsi="Arial" w:cs="Arial"/>
        </w:rPr>
      </w:pPr>
    </w:p>
    <w:p w14:paraId="3256538A" w14:textId="34CF9E1D" w:rsidR="00605E95" w:rsidRPr="0064487A" w:rsidRDefault="00605E95" w:rsidP="00605E95">
      <w:pPr>
        <w:rPr>
          <w:rFonts w:ascii="Arial" w:hAnsi="Arial" w:cs="Arial"/>
        </w:rPr>
      </w:pPr>
    </w:p>
    <w:p w14:paraId="1BF1953B" w14:textId="1DF6B1FB" w:rsidR="00605E95" w:rsidRPr="0064487A" w:rsidRDefault="00605E95" w:rsidP="00605E95">
      <w:pPr>
        <w:rPr>
          <w:rFonts w:ascii="Arial" w:hAnsi="Arial" w:cs="Arial"/>
        </w:rPr>
      </w:pPr>
    </w:p>
    <w:p w14:paraId="1C16B0D8" w14:textId="2D8B0CF6" w:rsidR="00605E95" w:rsidRPr="0064487A" w:rsidRDefault="00605E95" w:rsidP="00605E95">
      <w:pPr>
        <w:rPr>
          <w:rFonts w:ascii="Arial" w:hAnsi="Arial" w:cs="Arial"/>
        </w:rPr>
      </w:pPr>
    </w:p>
    <w:p w14:paraId="4A7CFF93" w14:textId="38658BCF" w:rsidR="00605E95" w:rsidRPr="0064487A" w:rsidRDefault="00605E95" w:rsidP="00605E95">
      <w:pPr>
        <w:rPr>
          <w:rFonts w:ascii="Arial" w:hAnsi="Arial" w:cs="Arial"/>
        </w:rPr>
      </w:pPr>
    </w:p>
    <w:p w14:paraId="2AB16323" w14:textId="7234EE82" w:rsidR="00605E95" w:rsidRPr="0064487A" w:rsidRDefault="00605E95" w:rsidP="00605E95">
      <w:pPr>
        <w:rPr>
          <w:rFonts w:ascii="Arial" w:hAnsi="Arial" w:cs="Arial"/>
        </w:rPr>
      </w:pPr>
    </w:p>
    <w:p w14:paraId="73AEE54A" w14:textId="179F2FA9" w:rsidR="00605E95" w:rsidRPr="0064487A" w:rsidRDefault="00605E95" w:rsidP="00605E95">
      <w:pPr>
        <w:rPr>
          <w:rFonts w:ascii="Arial" w:hAnsi="Arial" w:cs="Arial"/>
        </w:rPr>
      </w:pPr>
    </w:p>
    <w:p w14:paraId="50F42FE6" w14:textId="42DE6BA9" w:rsidR="00605E95" w:rsidRPr="0064487A" w:rsidRDefault="00605E95" w:rsidP="00605E95">
      <w:pPr>
        <w:rPr>
          <w:rFonts w:ascii="Arial" w:hAnsi="Arial" w:cs="Arial"/>
        </w:rPr>
      </w:pPr>
    </w:p>
    <w:p w14:paraId="69D51BD1" w14:textId="2F991092" w:rsidR="00605E95" w:rsidRPr="0064487A" w:rsidRDefault="00605E95" w:rsidP="00605E95">
      <w:pPr>
        <w:rPr>
          <w:rFonts w:ascii="Arial" w:hAnsi="Arial" w:cs="Arial"/>
        </w:rPr>
      </w:pPr>
    </w:p>
    <w:p w14:paraId="1E1D7D3E" w14:textId="6C5A82F2" w:rsidR="00605E95" w:rsidRPr="0064487A" w:rsidRDefault="00605E95" w:rsidP="00605E95">
      <w:pPr>
        <w:rPr>
          <w:rFonts w:ascii="Arial" w:hAnsi="Arial" w:cs="Arial"/>
        </w:rPr>
      </w:pPr>
    </w:p>
    <w:p w14:paraId="675E6C6E" w14:textId="2C72B52B" w:rsidR="00605E95" w:rsidRPr="0064487A" w:rsidRDefault="00605E95" w:rsidP="00605E95">
      <w:pPr>
        <w:rPr>
          <w:rFonts w:ascii="Arial" w:hAnsi="Arial" w:cs="Arial"/>
        </w:rPr>
      </w:pPr>
    </w:p>
    <w:p w14:paraId="479CFA1A" w14:textId="6C339C39" w:rsidR="00605E95" w:rsidRPr="0064487A" w:rsidRDefault="00605E95" w:rsidP="00605E95">
      <w:pPr>
        <w:rPr>
          <w:rFonts w:ascii="Arial" w:hAnsi="Arial" w:cs="Arial"/>
        </w:rPr>
      </w:pPr>
    </w:p>
    <w:p w14:paraId="12FD1C50" w14:textId="1333E83B" w:rsidR="00605E95" w:rsidRPr="0064487A" w:rsidRDefault="00605E95" w:rsidP="00605E95">
      <w:pPr>
        <w:rPr>
          <w:rFonts w:ascii="Arial" w:hAnsi="Arial" w:cs="Arial"/>
        </w:rPr>
      </w:pPr>
    </w:p>
    <w:p w14:paraId="4960D7A1" w14:textId="233D1E2C" w:rsidR="00605E95" w:rsidRPr="0064487A" w:rsidRDefault="00605E95" w:rsidP="00605E95">
      <w:pPr>
        <w:rPr>
          <w:rFonts w:ascii="Arial" w:hAnsi="Arial" w:cs="Arial"/>
        </w:rPr>
      </w:pPr>
    </w:p>
    <w:p w14:paraId="7ABB39EC" w14:textId="7BAA1EEC" w:rsidR="00605E95" w:rsidRPr="0064487A" w:rsidRDefault="00605E95" w:rsidP="00605E95">
      <w:pPr>
        <w:rPr>
          <w:rFonts w:ascii="Arial" w:hAnsi="Arial" w:cs="Arial"/>
        </w:rPr>
      </w:pPr>
    </w:p>
    <w:p w14:paraId="48713E3E" w14:textId="16F1EDA4" w:rsidR="00605E95" w:rsidRPr="0064487A" w:rsidRDefault="00605E95" w:rsidP="00605E95">
      <w:pPr>
        <w:jc w:val="right"/>
        <w:rPr>
          <w:rFonts w:ascii="Arial" w:hAnsi="Arial" w:cs="Arial"/>
        </w:rPr>
      </w:pPr>
    </w:p>
    <w:p w14:paraId="5A366692" w14:textId="7409DF81" w:rsidR="00605E95" w:rsidRPr="0064487A" w:rsidRDefault="00605E95" w:rsidP="00605E95">
      <w:pPr>
        <w:jc w:val="right"/>
        <w:rPr>
          <w:rFonts w:ascii="Arial" w:hAnsi="Arial" w:cs="Arial"/>
        </w:rPr>
      </w:pPr>
    </w:p>
    <w:p w14:paraId="39D04A5B" w14:textId="06C14D85" w:rsidR="00605E95" w:rsidRPr="0064487A" w:rsidRDefault="00605E95" w:rsidP="00605E95">
      <w:pPr>
        <w:jc w:val="right"/>
        <w:rPr>
          <w:rFonts w:ascii="Arial" w:hAnsi="Arial" w:cs="Arial"/>
        </w:rPr>
      </w:pPr>
    </w:p>
    <w:p w14:paraId="40C78D3B" w14:textId="4281E6D3" w:rsidR="00605E95" w:rsidRPr="0064487A" w:rsidRDefault="00605E95" w:rsidP="00605E95">
      <w:pPr>
        <w:jc w:val="right"/>
        <w:rPr>
          <w:rFonts w:ascii="Arial" w:hAnsi="Arial" w:cs="Arial"/>
        </w:rPr>
      </w:pPr>
    </w:p>
    <w:p w14:paraId="0C81170E" w14:textId="4F5E24DD" w:rsidR="00605E95" w:rsidRPr="0064487A" w:rsidRDefault="00605E95" w:rsidP="00605E95">
      <w:pPr>
        <w:jc w:val="right"/>
        <w:rPr>
          <w:rFonts w:ascii="Arial" w:hAnsi="Arial" w:cs="Arial"/>
        </w:rPr>
      </w:pPr>
    </w:p>
    <w:p w14:paraId="69B915A3" w14:textId="7C8008DE" w:rsidR="00605E95" w:rsidRPr="0064487A" w:rsidRDefault="00605E95" w:rsidP="00605E95">
      <w:pPr>
        <w:jc w:val="right"/>
        <w:rPr>
          <w:rFonts w:ascii="Arial" w:hAnsi="Arial" w:cs="Arial"/>
        </w:rPr>
      </w:pPr>
    </w:p>
    <w:p w14:paraId="56E13A1D" w14:textId="197F41FB" w:rsidR="00605E95" w:rsidRPr="0064487A" w:rsidRDefault="00605E95" w:rsidP="00605E95">
      <w:pPr>
        <w:jc w:val="right"/>
        <w:rPr>
          <w:rFonts w:ascii="Arial" w:hAnsi="Arial" w:cs="Arial"/>
        </w:rPr>
      </w:pPr>
    </w:p>
    <w:p w14:paraId="4212ECAF" w14:textId="6B0EDFBF" w:rsidR="00605E95" w:rsidRPr="0064487A" w:rsidRDefault="00605E95" w:rsidP="00605E95">
      <w:pPr>
        <w:jc w:val="right"/>
        <w:rPr>
          <w:rFonts w:ascii="Arial" w:hAnsi="Arial" w:cs="Arial"/>
        </w:rPr>
      </w:pPr>
    </w:p>
    <w:p w14:paraId="34AA8AFD" w14:textId="09AC10B2" w:rsidR="00605E95" w:rsidRDefault="00605E95" w:rsidP="00605E95">
      <w:pPr>
        <w:jc w:val="right"/>
        <w:rPr>
          <w:rFonts w:ascii="Arial" w:hAnsi="Arial" w:cs="Arial"/>
        </w:rPr>
      </w:pPr>
    </w:p>
    <w:p w14:paraId="290941E6" w14:textId="77777777" w:rsidR="00A84FA3" w:rsidRPr="0064487A" w:rsidRDefault="00A84FA3" w:rsidP="00605E95">
      <w:pPr>
        <w:jc w:val="right"/>
        <w:rPr>
          <w:rFonts w:ascii="Arial" w:hAnsi="Arial" w:cs="Arial"/>
        </w:rPr>
      </w:pPr>
    </w:p>
    <w:p w14:paraId="3ADC64E0" w14:textId="4788E133" w:rsidR="00605E95" w:rsidRPr="0064487A" w:rsidRDefault="00424125" w:rsidP="00605E9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object w:dxaOrig="1440" w:dyaOrig="1440" w14:anchorId="2E3DA548">
          <v:shape id="_x0000_s2052" type="#_x0000_t75" style="position:absolute;margin-left:.3pt;margin-top:-10.15pt;width:446.25pt;height:631.5pt;z-index:-251653120;mso-position-horizontal-relative:text;mso-position-vertical-relative:text">
            <v:imagedata r:id="rId17" o:title=""/>
          </v:shape>
          <o:OLEObject Type="Embed" ProgID="AcroExch.Document.DC" ShapeID="_x0000_s2052" DrawAspect="Content" ObjectID="_1710220355" r:id="rId18"/>
        </w:object>
      </w:r>
      <w:r w:rsidR="0034760E">
        <w:rPr>
          <w:rFonts w:ascii="Arial" w:hAnsi="Arial" w:cs="Arial"/>
        </w:rPr>
        <w:t xml:space="preserve">            </w:t>
      </w:r>
      <w:r w:rsidR="00605E95" w:rsidRPr="0064487A">
        <w:rPr>
          <w:rFonts w:ascii="Arial" w:hAnsi="Arial" w:cs="Arial"/>
        </w:rPr>
        <w:t>ppč. 1555, k.ú. Jablonec nad Nisou (zahrada DPS, směrem k rybníku)</w:t>
      </w:r>
    </w:p>
    <w:p w14:paraId="3AE4ABA7" w14:textId="7199E9DA" w:rsidR="00B95CB6" w:rsidRPr="0064487A" w:rsidRDefault="00B95CB6" w:rsidP="00B95CB6">
      <w:pPr>
        <w:rPr>
          <w:rFonts w:ascii="Arial" w:hAnsi="Arial" w:cs="Arial"/>
        </w:rPr>
      </w:pPr>
    </w:p>
    <w:p w14:paraId="38AD3546" w14:textId="67E1999E" w:rsidR="00B95CB6" w:rsidRPr="0064487A" w:rsidRDefault="00B95CB6" w:rsidP="00B95CB6">
      <w:pPr>
        <w:rPr>
          <w:rFonts w:ascii="Arial" w:hAnsi="Arial" w:cs="Arial"/>
        </w:rPr>
      </w:pPr>
    </w:p>
    <w:p w14:paraId="54CF1E69" w14:textId="28CE7E15" w:rsidR="00B95CB6" w:rsidRPr="0064487A" w:rsidRDefault="00B95CB6" w:rsidP="00B95CB6">
      <w:pPr>
        <w:rPr>
          <w:rFonts w:ascii="Arial" w:hAnsi="Arial" w:cs="Arial"/>
        </w:rPr>
      </w:pPr>
    </w:p>
    <w:p w14:paraId="14C7C09A" w14:textId="4E3486AC" w:rsidR="00B95CB6" w:rsidRPr="0064487A" w:rsidRDefault="00B95CB6" w:rsidP="00B95CB6">
      <w:pPr>
        <w:rPr>
          <w:rFonts w:ascii="Arial" w:hAnsi="Arial" w:cs="Arial"/>
        </w:rPr>
      </w:pPr>
    </w:p>
    <w:p w14:paraId="501F4D33" w14:textId="5BE179C3" w:rsidR="00B95CB6" w:rsidRPr="0064487A" w:rsidRDefault="00B95CB6" w:rsidP="00B95CB6">
      <w:pPr>
        <w:rPr>
          <w:rFonts w:ascii="Arial" w:hAnsi="Arial" w:cs="Arial"/>
        </w:rPr>
      </w:pPr>
    </w:p>
    <w:p w14:paraId="74091EAE" w14:textId="1CEAE82F" w:rsidR="00B95CB6" w:rsidRPr="0064487A" w:rsidRDefault="00B95CB6" w:rsidP="00B95CB6">
      <w:pPr>
        <w:rPr>
          <w:rFonts w:ascii="Arial" w:hAnsi="Arial" w:cs="Arial"/>
        </w:rPr>
      </w:pPr>
    </w:p>
    <w:p w14:paraId="7ADA06FF" w14:textId="194B601F" w:rsidR="00B95CB6" w:rsidRPr="0064487A" w:rsidRDefault="00B95CB6" w:rsidP="00B95CB6">
      <w:pPr>
        <w:rPr>
          <w:rFonts w:ascii="Arial" w:hAnsi="Arial" w:cs="Arial"/>
        </w:rPr>
      </w:pPr>
    </w:p>
    <w:p w14:paraId="7BB345EC" w14:textId="278E6593" w:rsidR="00B95CB6" w:rsidRPr="0064487A" w:rsidRDefault="00B95CB6" w:rsidP="00B95CB6">
      <w:pPr>
        <w:rPr>
          <w:rFonts w:ascii="Arial" w:hAnsi="Arial" w:cs="Arial"/>
        </w:rPr>
      </w:pPr>
    </w:p>
    <w:p w14:paraId="1CDB6F2D" w14:textId="2944E2B9" w:rsidR="00B95CB6" w:rsidRPr="0064487A" w:rsidRDefault="00B95CB6" w:rsidP="00B95CB6">
      <w:pPr>
        <w:rPr>
          <w:rFonts w:ascii="Arial" w:hAnsi="Arial" w:cs="Arial"/>
        </w:rPr>
      </w:pPr>
    </w:p>
    <w:p w14:paraId="52BA90B9" w14:textId="5A4EE7EA" w:rsidR="00B95CB6" w:rsidRPr="0064487A" w:rsidRDefault="00B95CB6" w:rsidP="00B95CB6">
      <w:pPr>
        <w:rPr>
          <w:rFonts w:ascii="Arial" w:hAnsi="Arial" w:cs="Arial"/>
        </w:rPr>
      </w:pPr>
    </w:p>
    <w:p w14:paraId="2023ECA1" w14:textId="1D399031" w:rsidR="00B95CB6" w:rsidRPr="0064487A" w:rsidRDefault="00B95CB6" w:rsidP="00B95CB6">
      <w:pPr>
        <w:rPr>
          <w:rFonts w:ascii="Arial" w:hAnsi="Arial" w:cs="Arial"/>
        </w:rPr>
      </w:pPr>
    </w:p>
    <w:p w14:paraId="445D6804" w14:textId="4E6C2E7B" w:rsidR="00B95CB6" w:rsidRPr="0064487A" w:rsidRDefault="00B95CB6" w:rsidP="00B95CB6">
      <w:pPr>
        <w:rPr>
          <w:rFonts w:ascii="Arial" w:hAnsi="Arial" w:cs="Arial"/>
        </w:rPr>
      </w:pPr>
    </w:p>
    <w:p w14:paraId="273FF409" w14:textId="5B81BE75" w:rsidR="00B95CB6" w:rsidRPr="0064487A" w:rsidRDefault="00B95CB6" w:rsidP="00B95CB6">
      <w:pPr>
        <w:rPr>
          <w:rFonts w:ascii="Arial" w:hAnsi="Arial" w:cs="Arial"/>
        </w:rPr>
      </w:pPr>
    </w:p>
    <w:p w14:paraId="1B746965" w14:textId="5BFC07D4" w:rsidR="00B95CB6" w:rsidRPr="00B95CB6" w:rsidRDefault="00B95CB6" w:rsidP="00B95CB6">
      <w:pPr>
        <w:tabs>
          <w:tab w:val="left" w:pos="8955"/>
        </w:tabs>
        <w:rPr>
          <w:rFonts w:ascii="Arial" w:hAnsi="Arial" w:cs="Arial"/>
        </w:rPr>
      </w:pPr>
      <w:r w:rsidRPr="0064487A">
        <w:rPr>
          <w:rFonts w:ascii="Arial" w:hAnsi="Arial" w:cs="Arial"/>
        </w:rPr>
        <w:tab/>
      </w:r>
    </w:p>
    <w:sectPr w:rsidR="00B95CB6" w:rsidRPr="00B95CB6" w:rsidSect="003C1DD8">
      <w:footerReference w:type="default" r:id="rId19"/>
      <w:headerReference w:type="first" r:id="rId20"/>
      <w:footerReference w:type="first" r:id="rId21"/>
      <w:pgSz w:w="11906" w:h="16838" w:code="9"/>
      <w:pgMar w:top="1418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568B6" w14:textId="77777777" w:rsidR="00FA5FB3" w:rsidRDefault="00FA5FB3">
      <w:r>
        <w:separator/>
      </w:r>
    </w:p>
  </w:endnote>
  <w:endnote w:type="continuationSeparator" w:id="0">
    <w:p w14:paraId="2D55AFBE" w14:textId="77777777" w:rsidR="00FA5FB3" w:rsidRDefault="00FA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umanst531 BTCE">
    <w:charset w:val="02"/>
    <w:family w:val="swiss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1C45D" w14:textId="77777777" w:rsidR="00605E95" w:rsidRDefault="00605E95" w:rsidP="00AF3A1F">
    <w:pPr>
      <w:pStyle w:val="Zpat0"/>
      <w:rPr>
        <w:rFonts w:ascii="Arial" w:hAnsi="Arial" w:cs="Arial"/>
        <w:i/>
        <w:caps/>
        <w:sz w:val="18"/>
        <w:szCs w:val="18"/>
      </w:rPr>
    </w:pPr>
  </w:p>
  <w:p w14:paraId="1BD7A881" w14:textId="3DE88C0E" w:rsidR="00191511" w:rsidRDefault="00CD7B9D" w:rsidP="00AF3A1F">
    <w:pPr>
      <w:pStyle w:val="Zpat0"/>
      <w:rPr>
        <w:rFonts w:ascii="Arial" w:hAnsi="Arial" w:cs="Arial"/>
        <w:i/>
        <w:caps/>
        <w:sz w:val="18"/>
        <w:szCs w:val="18"/>
      </w:rPr>
    </w:pPr>
    <w:r>
      <w:rPr>
        <w:rFonts w:ascii="Arial" w:hAnsi="Arial" w:cs="Arial"/>
        <w:i/>
        <w:caps/>
        <w:sz w:val="18"/>
        <w:szCs w:val="18"/>
      </w:rPr>
      <w:tab/>
      <w:t xml:space="preserve">                                                                          </w:t>
    </w:r>
    <w:r w:rsidR="0071466B">
      <w:rPr>
        <w:rFonts w:ascii="Arial" w:hAnsi="Arial" w:cs="Arial"/>
        <w:i/>
        <w:caps/>
        <w:sz w:val="18"/>
        <w:szCs w:val="18"/>
      </w:rPr>
      <w:t>MAGISTRÁT MĚSTA</w:t>
    </w:r>
    <w:r w:rsidR="00191511" w:rsidRPr="005677C6">
      <w:rPr>
        <w:rFonts w:ascii="Arial" w:hAnsi="Arial" w:cs="Arial"/>
        <w:i/>
        <w:caps/>
        <w:sz w:val="18"/>
        <w:szCs w:val="18"/>
      </w:rPr>
      <w:t xml:space="preserve">, </w:t>
    </w:r>
    <w:r w:rsidR="003C27A8" w:rsidRPr="003C27A8">
      <w:rPr>
        <w:rFonts w:ascii="Arial" w:hAnsi="Arial" w:cs="Arial"/>
        <w:i/>
        <w:caps/>
        <w:sz w:val="18"/>
        <w:szCs w:val="18"/>
      </w:rPr>
      <w:t>ODDĚLENÍ SPRÁVY MÍSTNÍHO</w:t>
    </w:r>
    <w:r w:rsidR="00AF3A1F">
      <w:rPr>
        <w:rFonts w:ascii="Arial" w:hAnsi="Arial" w:cs="Arial"/>
        <w:i/>
        <w:caps/>
        <w:sz w:val="18"/>
        <w:szCs w:val="18"/>
      </w:rPr>
      <w:t xml:space="preserve"> </w:t>
    </w:r>
    <w:r w:rsidR="003C27A8" w:rsidRPr="003C27A8">
      <w:rPr>
        <w:rFonts w:ascii="Arial" w:hAnsi="Arial" w:cs="Arial"/>
        <w:i/>
        <w:caps/>
        <w:sz w:val="18"/>
        <w:szCs w:val="18"/>
      </w:rPr>
      <w:t>HOSPODÁŘSTVÍ</w:t>
    </w:r>
  </w:p>
  <w:p w14:paraId="3B682C37" w14:textId="77777777" w:rsidR="00191511" w:rsidRPr="00290E34" w:rsidRDefault="00191511" w:rsidP="0022634C">
    <w:pPr>
      <w:pStyle w:val="Zpat0"/>
      <w:jc w:val="right"/>
      <w:rPr>
        <w:rFonts w:ascii="Arial" w:hAnsi="Arial" w:cs="Arial"/>
        <w:i/>
        <w:sz w:val="18"/>
        <w:szCs w:val="18"/>
      </w:rPr>
    </w:pPr>
    <w:r w:rsidRPr="00290E34">
      <w:rPr>
        <w:rFonts w:ascii="Arial" w:hAnsi="Arial" w:cs="Arial"/>
        <w:i/>
        <w:sz w:val="18"/>
        <w:szCs w:val="18"/>
      </w:rPr>
      <w:t xml:space="preserve">str. 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begin"/>
    </w:r>
    <w:r w:rsidRPr="00290E34">
      <w:rPr>
        <w:rStyle w:val="slostrnky"/>
        <w:rFonts w:ascii="Arial" w:hAnsi="Arial" w:cs="Arial"/>
        <w:i/>
        <w:sz w:val="18"/>
        <w:szCs w:val="18"/>
      </w:rPr>
      <w:instrText xml:space="preserve"> PAGE </w:instrTex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separate"/>
    </w:r>
    <w:r w:rsidR="0094045D">
      <w:rPr>
        <w:rStyle w:val="slostrnky"/>
        <w:rFonts w:ascii="Arial" w:hAnsi="Arial" w:cs="Arial"/>
        <w:i/>
        <w:noProof/>
        <w:sz w:val="18"/>
        <w:szCs w:val="18"/>
      </w:rPr>
      <w:t>2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20D2" w14:textId="77777777" w:rsidR="00992ABF" w:rsidRPr="005677C6" w:rsidRDefault="00992ABF" w:rsidP="00992ABF">
    <w:pPr>
      <w:pStyle w:val="Zpat0"/>
      <w:tabs>
        <w:tab w:val="clear" w:pos="4536"/>
        <w:tab w:val="clear" w:pos="9072"/>
      </w:tabs>
      <w:ind w:right="-1"/>
      <w:jc w:val="right"/>
      <w:rPr>
        <w:rFonts w:ascii="Arial" w:hAnsi="Arial" w:cs="Arial"/>
        <w:i/>
        <w:caps/>
        <w:sz w:val="18"/>
        <w:szCs w:val="18"/>
      </w:rPr>
    </w:pPr>
    <w:r w:rsidRPr="005677C6">
      <w:rPr>
        <w:rFonts w:ascii="Arial" w:hAnsi="Arial" w:cs="Arial"/>
        <w:i/>
        <w:caps/>
        <w:sz w:val="18"/>
        <w:szCs w:val="18"/>
      </w:rPr>
      <w:t>m</w:t>
    </w:r>
    <w:r>
      <w:rPr>
        <w:rFonts w:ascii="Arial" w:hAnsi="Arial" w:cs="Arial"/>
        <w:i/>
        <w:caps/>
        <w:sz w:val="18"/>
        <w:szCs w:val="18"/>
      </w:rPr>
      <w:t>írové náměstí 19, 466 01</w:t>
    </w:r>
    <w:r w:rsidRPr="005677C6">
      <w:rPr>
        <w:rFonts w:ascii="Arial" w:hAnsi="Arial" w:cs="Arial"/>
        <w:i/>
        <w:caps/>
        <w:sz w:val="18"/>
        <w:szCs w:val="18"/>
      </w:rPr>
      <w:t xml:space="preserve"> Jablonec nad Nisou </w:t>
    </w:r>
  </w:p>
  <w:p w14:paraId="593AD4FB" w14:textId="77777777" w:rsidR="00992ABF" w:rsidRPr="005677C6" w:rsidRDefault="00992ABF" w:rsidP="00992ABF">
    <w:pPr>
      <w:pStyle w:val="Zpat0"/>
      <w:tabs>
        <w:tab w:val="clear" w:pos="4536"/>
        <w:tab w:val="clear" w:pos="9072"/>
      </w:tabs>
      <w:ind w:right="-29"/>
      <w:jc w:val="right"/>
      <w:rPr>
        <w:rFonts w:ascii="Arial" w:hAnsi="Arial" w:cs="Arial"/>
        <w:i/>
        <w:sz w:val="18"/>
        <w:szCs w:val="18"/>
      </w:rPr>
    </w:pPr>
    <w:r w:rsidRPr="005677C6">
      <w:rPr>
        <w:rFonts w:ascii="Arial" w:hAnsi="Arial" w:cs="Arial"/>
        <w:i/>
        <w:sz w:val="18"/>
        <w:szCs w:val="18"/>
      </w:rPr>
      <w:t>tel.: +420 483</w:t>
    </w:r>
    <w:r>
      <w:rPr>
        <w:rFonts w:ascii="Arial" w:hAnsi="Arial" w:cs="Arial"/>
        <w:i/>
        <w:sz w:val="18"/>
        <w:szCs w:val="18"/>
      </w:rPr>
      <w:t> 357 13</w:t>
    </w:r>
    <w:r w:rsidRPr="005677C6">
      <w:rPr>
        <w:rFonts w:ascii="Arial" w:hAnsi="Arial" w:cs="Arial"/>
        <w:i/>
        <w:sz w:val="18"/>
        <w:szCs w:val="18"/>
      </w:rPr>
      <w:t xml:space="preserve">0; e-mail: </w:t>
    </w:r>
    <w:r>
      <w:rPr>
        <w:rFonts w:ascii="Arial" w:hAnsi="Arial" w:cs="Arial"/>
        <w:i/>
        <w:sz w:val="18"/>
        <w:szCs w:val="18"/>
      </w:rPr>
      <w:t>cermak</w:t>
    </w:r>
    <w:r w:rsidRPr="005677C6">
      <w:rPr>
        <w:rFonts w:ascii="Arial" w:hAnsi="Arial" w:cs="Arial"/>
        <w:i/>
        <w:sz w:val="18"/>
        <w:szCs w:val="18"/>
      </w:rPr>
      <w:t>@mestojablonec.cz</w:t>
    </w:r>
  </w:p>
  <w:p w14:paraId="2F6E32BF" w14:textId="438017D5" w:rsidR="00191511" w:rsidRPr="00992ABF" w:rsidRDefault="00191511" w:rsidP="00992ABF">
    <w:pPr>
      <w:pStyle w:val="Zpat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9B881" w14:textId="77777777" w:rsidR="00FA5FB3" w:rsidRDefault="00FA5FB3">
      <w:r>
        <w:separator/>
      </w:r>
    </w:p>
  </w:footnote>
  <w:footnote w:type="continuationSeparator" w:id="0">
    <w:p w14:paraId="5BC0ED83" w14:textId="77777777" w:rsidR="00FA5FB3" w:rsidRDefault="00FA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47B82" w14:textId="51DB573C" w:rsidR="00191511" w:rsidRPr="009C1BB8" w:rsidRDefault="00566919" w:rsidP="009C1BB8">
    <w:pPr>
      <w:pStyle w:val="Zhlav"/>
    </w:pPr>
    <w:r>
      <w:rPr>
        <w:noProof/>
      </w:rPr>
      <w:drawing>
        <wp:inline distT="0" distB="0" distL="0" distR="0" wp14:anchorId="66AE7B53" wp14:editId="4012284E">
          <wp:extent cx="6152400" cy="892800"/>
          <wp:effectExtent l="0" t="0" r="1270" b="317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-hlavička-gimp-export-jpg-kva60procent-podvz420-160kb-zoner-vel50procent-kva60procent-mono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2400" cy="89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1DEC"/>
    <w:multiLevelType w:val="multilevel"/>
    <w:tmpl w:val="0B4CA5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36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152A11B7"/>
    <w:multiLevelType w:val="hybridMultilevel"/>
    <w:tmpl w:val="7FF2ED4C"/>
    <w:lvl w:ilvl="0" w:tplc="50E26380">
      <w:start w:val="1"/>
      <w:numFmt w:val="decimal"/>
      <w:lvlText w:val="%1."/>
      <w:lvlJc w:val="left"/>
      <w:pPr>
        <w:ind w:left="927" w:hanging="360"/>
      </w:pPr>
      <w:rPr>
        <w:rFonts w:ascii="Bookman Old Style" w:eastAsia="Batang" w:hAnsi="Bookman Old Style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A316A4"/>
    <w:multiLevelType w:val="hybridMultilevel"/>
    <w:tmpl w:val="9E3C084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AA096B"/>
    <w:multiLevelType w:val="hybridMultilevel"/>
    <w:tmpl w:val="11D8ED24"/>
    <w:lvl w:ilvl="0" w:tplc="50E26380">
      <w:start w:val="1"/>
      <w:numFmt w:val="decimal"/>
      <w:lvlText w:val="%1."/>
      <w:lvlJc w:val="left"/>
      <w:pPr>
        <w:ind w:left="644" w:hanging="360"/>
      </w:pPr>
      <w:rPr>
        <w:rFonts w:ascii="Bookman Old Style" w:eastAsia="Batang" w:hAnsi="Bookman Old Style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1F1B1F"/>
    <w:multiLevelType w:val="hybridMultilevel"/>
    <w:tmpl w:val="61602012"/>
    <w:lvl w:ilvl="0" w:tplc="CCE027B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35620"/>
    <w:multiLevelType w:val="hybridMultilevel"/>
    <w:tmpl w:val="AFE0CFFE"/>
    <w:lvl w:ilvl="0" w:tplc="50E26380">
      <w:start w:val="1"/>
      <w:numFmt w:val="decimal"/>
      <w:lvlText w:val="%1."/>
      <w:lvlJc w:val="left"/>
      <w:pPr>
        <w:ind w:left="720" w:hanging="360"/>
      </w:pPr>
      <w:rPr>
        <w:rFonts w:ascii="Bookman Old Style" w:eastAsia="Batang" w:hAnsi="Bookman Old Style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82FAB"/>
    <w:multiLevelType w:val="hybridMultilevel"/>
    <w:tmpl w:val="4E0EEBE2"/>
    <w:lvl w:ilvl="0" w:tplc="BA747EE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B32A5"/>
    <w:multiLevelType w:val="hybridMultilevel"/>
    <w:tmpl w:val="480AF9E8"/>
    <w:lvl w:ilvl="0" w:tplc="50E26380">
      <w:start w:val="1"/>
      <w:numFmt w:val="decimal"/>
      <w:lvlText w:val="%1."/>
      <w:lvlJc w:val="left"/>
      <w:pPr>
        <w:ind w:left="720" w:hanging="360"/>
      </w:pPr>
      <w:rPr>
        <w:rFonts w:ascii="Bookman Old Style" w:eastAsia="Batang" w:hAnsi="Bookman Old Style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192FD1"/>
    <w:multiLevelType w:val="hybridMultilevel"/>
    <w:tmpl w:val="CEC881D4"/>
    <w:lvl w:ilvl="0" w:tplc="50E26380">
      <w:start w:val="1"/>
      <w:numFmt w:val="decimal"/>
      <w:lvlText w:val="%1."/>
      <w:lvlJc w:val="left"/>
      <w:pPr>
        <w:ind w:left="720" w:hanging="360"/>
      </w:pPr>
      <w:rPr>
        <w:rFonts w:ascii="Bookman Old Style" w:eastAsia="Batang" w:hAnsi="Bookman Old Style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82BDC"/>
    <w:multiLevelType w:val="hybridMultilevel"/>
    <w:tmpl w:val="88E671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48008A"/>
    <w:multiLevelType w:val="hybridMultilevel"/>
    <w:tmpl w:val="26B681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1"/>
  </w:num>
  <w:num w:numId="9">
    <w:abstractNumId w:val="7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4C"/>
    <w:rsid w:val="00024319"/>
    <w:rsid w:val="000364A5"/>
    <w:rsid w:val="00037023"/>
    <w:rsid w:val="00054D59"/>
    <w:rsid w:val="0005756B"/>
    <w:rsid w:val="000603FD"/>
    <w:rsid w:val="0006226E"/>
    <w:rsid w:val="00073465"/>
    <w:rsid w:val="00074882"/>
    <w:rsid w:val="000752A6"/>
    <w:rsid w:val="00080F25"/>
    <w:rsid w:val="000976B1"/>
    <w:rsid w:val="000C0D66"/>
    <w:rsid w:val="000C7729"/>
    <w:rsid w:val="000D36B4"/>
    <w:rsid w:val="000E72E2"/>
    <w:rsid w:val="00112CA7"/>
    <w:rsid w:val="001369D2"/>
    <w:rsid w:val="00141ECB"/>
    <w:rsid w:val="00191511"/>
    <w:rsid w:val="001A2401"/>
    <w:rsid w:val="001B6AD6"/>
    <w:rsid w:val="001C01CC"/>
    <w:rsid w:val="001C2C66"/>
    <w:rsid w:val="0022634C"/>
    <w:rsid w:val="00247E2D"/>
    <w:rsid w:val="0026321E"/>
    <w:rsid w:val="00290E34"/>
    <w:rsid w:val="00293514"/>
    <w:rsid w:val="002F03CB"/>
    <w:rsid w:val="00305D7E"/>
    <w:rsid w:val="00346D6C"/>
    <w:rsid w:val="00347609"/>
    <w:rsid w:val="0034760E"/>
    <w:rsid w:val="003C1DD8"/>
    <w:rsid w:val="003C27A8"/>
    <w:rsid w:val="003C5736"/>
    <w:rsid w:val="003E6F19"/>
    <w:rsid w:val="00424125"/>
    <w:rsid w:val="004313F0"/>
    <w:rsid w:val="00442A8F"/>
    <w:rsid w:val="00445C1C"/>
    <w:rsid w:val="004479EC"/>
    <w:rsid w:val="00463A42"/>
    <w:rsid w:val="0046508C"/>
    <w:rsid w:val="00472BF8"/>
    <w:rsid w:val="00474C36"/>
    <w:rsid w:val="00482746"/>
    <w:rsid w:val="00483DE5"/>
    <w:rsid w:val="00496C99"/>
    <w:rsid w:val="004A623A"/>
    <w:rsid w:val="004B2CF0"/>
    <w:rsid w:val="004B6FE4"/>
    <w:rsid w:val="004D3EE2"/>
    <w:rsid w:val="004E3860"/>
    <w:rsid w:val="004E3BC9"/>
    <w:rsid w:val="0050352F"/>
    <w:rsid w:val="005331E7"/>
    <w:rsid w:val="005333D8"/>
    <w:rsid w:val="005500C5"/>
    <w:rsid w:val="00566919"/>
    <w:rsid w:val="005677C6"/>
    <w:rsid w:val="0057273B"/>
    <w:rsid w:val="005731E2"/>
    <w:rsid w:val="00585589"/>
    <w:rsid w:val="005A56F7"/>
    <w:rsid w:val="005D7108"/>
    <w:rsid w:val="005E0CE9"/>
    <w:rsid w:val="00605E95"/>
    <w:rsid w:val="00607FEB"/>
    <w:rsid w:val="00617416"/>
    <w:rsid w:val="00635156"/>
    <w:rsid w:val="0064487A"/>
    <w:rsid w:val="006534C4"/>
    <w:rsid w:val="00660DD7"/>
    <w:rsid w:val="00685C4E"/>
    <w:rsid w:val="006973E6"/>
    <w:rsid w:val="006A1DD6"/>
    <w:rsid w:val="006D311D"/>
    <w:rsid w:val="006E461E"/>
    <w:rsid w:val="0071466B"/>
    <w:rsid w:val="007175DE"/>
    <w:rsid w:val="007242E7"/>
    <w:rsid w:val="007A0010"/>
    <w:rsid w:val="007B4D95"/>
    <w:rsid w:val="007D5D98"/>
    <w:rsid w:val="00801B3C"/>
    <w:rsid w:val="00823DE2"/>
    <w:rsid w:val="00845843"/>
    <w:rsid w:val="00856C8D"/>
    <w:rsid w:val="00870D9A"/>
    <w:rsid w:val="00881B2B"/>
    <w:rsid w:val="008B2CA4"/>
    <w:rsid w:val="008E3401"/>
    <w:rsid w:val="00926F6A"/>
    <w:rsid w:val="00932F24"/>
    <w:rsid w:val="00935177"/>
    <w:rsid w:val="009373E9"/>
    <w:rsid w:val="0094045D"/>
    <w:rsid w:val="0094326B"/>
    <w:rsid w:val="0096389A"/>
    <w:rsid w:val="00985982"/>
    <w:rsid w:val="0099292D"/>
    <w:rsid w:val="00992ABF"/>
    <w:rsid w:val="009B3B5F"/>
    <w:rsid w:val="009B76AC"/>
    <w:rsid w:val="009C1BB8"/>
    <w:rsid w:val="009C4E84"/>
    <w:rsid w:val="009E23BF"/>
    <w:rsid w:val="009F7BDC"/>
    <w:rsid w:val="00A02838"/>
    <w:rsid w:val="00A210FE"/>
    <w:rsid w:val="00A368BB"/>
    <w:rsid w:val="00A84FA3"/>
    <w:rsid w:val="00AA2A03"/>
    <w:rsid w:val="00AC5AC5"/>
    <w:rsid w:val="00AC63C4"/>
    <w:rsid w:val="00AD087F"/>
    <w:rsid w:val="00AF3A1F"/>
    <w:rsid w:val="00B23A79"/>
    <w:rsid w:val="00B46345"/>
    <w:rsid w:val="00B55AD1"/>
    <w:rsid w:val="00B55AD4"/>
    <w:rsid w:val="00B6691A"/>
    <w:rsid w:val="00B936EB"/>
    <w:rsid w:val="00B95CB6"/>
    <w:rsid w:val="00BA490E"/>
    <w:rsid w:val="00C04A0C"/>
    <w:rsid w:val="00C07038"/>
    <w:rsid w:val="00C11577"/>
    <w:rsid w:val="00C35C40"/>
    <w:rsid w:val="00C5080C"/>
    <w:rsid w:val="00C50C95"/>
    <w:rsid w:val="00C54DD4"/>
    <w:rsid w:val="00C5586F"/>
    <w:rsid w:val="00C94ACF"/>
    <w:rsid w:val="00CB3136"/>
    <w:rsid w:val="00CB5FD0"/>
    <w:rsid w:val="00CC4D08"/>
    <w:rsid w:val="00CD2981"/>
    <w:rsid w:val="00CD7B9D"/>
    <w:rsid w:val="00CE51CB"/>
    <w:rsid w:val="00D244C4"/>
    <w:rsid w:val="00D53D43"/>
    <w:rsid w:val="00D5615D"/>
    <w:rsid w:val="00D60203"/>
    <w:rsid w:val="00D65412"/>
    <w:rsid w:val="00D7420A"/>
    <w:rsid w:val="00D74472"/>
    <w:rsid w:val="00D92F83"/>
    <w:rsid w:val="00DB4393"/>
    <w:rsid w:val="00DB7543"/>
    <w:rsid w:val="00DD7177"/>
    <w:rsid w:val="00DE0014"/>
    <w:rsid w:val="00E02D88"/>
    <w:rsid w:val="00E1146B"/>
    <w:rsid w:val="00E52826"/>
    <w:rsid w:val="00E62250"/>
    <w:rsid w:val="00E64235"/>
    <w:rsid w:val="00EB2A7C"/>
    <w:rsid w:val="00EC7B4F"/>
    <w:rsid w:val="00ED7F22"/>
    <w:rsid w:val="00EE53AC"/>
    <w:rsid w:val="00EE764A"/>
    <w:rsid w:val="00F0291B"/>
    <w:rsid w:val="00F0600E"/>
    <w:rsid w:val="00F12063"/>
    <w:rsid w:val="00F12897"/>
    <w:rsid w:val="00F137EC"/>
    <w:rsid w:val="00F573FA"/>
    <w:rsid w:val="00F9285F"/>
    <w:rsid w:val="00FA5FB3"/>
    <w:rsid w:val="00FA7D11"/>
    <w:rsid w:val="00FF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,"/>
  <w:listSeparator w:val=";"/>
  <w14:docId w14:val="50D1D7B0"/>
  <w15:chartTrackingRefBased/>
  <w15:docId w15:val="{3D5EC789-D7D0-4662-B999-BD8C9D79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71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-vc">
    <w:name w:val="nadpis - věc"/>
    <w:basedOn w:val="Normln"/>
    <w:rsid w:val="00856C8D"/>
    <w:rPr>
      <w:b/>
    </w:rPr>
  </w:style>
  <w:style w:type="paragraph" w:customStyle="1" w:styleId="zpat">
    <w:name w:val="zápatí"/>
    <w:basedOn w:val="Normln"/>
    <w:rsid w:val="00856C8D"/>
    <w:pPr>
      <w:jc w:val="right"/>
    </w:pPr>
    <w:rPr>
      <w:sz w:val="18"/>
    </w:rPr>
  </w:style>
  <w:style w:type="paragraph" w:styleId="Zhlav">
    <w:name w:val="header"/>
    <w:basedOn w:val="Normln"/>
    <w:rsid w:val="0022634C"/>
    <w:pPr>
      <w:tabs>
        <w:tab w:val="center" w:pos="4536"/>
        <w:tab w:val="right" w:pos="9072"/>
      </w:tabs>
    </w:pPr>
  </w:style>
  <w:style w:type="paragraph" w:styleId="Zpat0">
    <w:name w:val="footer"/>
    <w:basedOn w:val="Normln"/>
    <w:rsid w:val="0022634C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2634C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22634C"/>
  </w:style>
  <w:style w:type="paragraph" w:styleId="Zkladntext">
    <w:name w:val="Body Text"/>
    <w:basedOn w:val="Normln"/>
    <w:link w:val="ZkladntextChar"/>
    <w:rsid w:val="00074882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074882"/>
    <w:rPr>
      <w:rFonts w:ascii="Humanst531 BTCE" w:hAnsi="Humanst531 BTCE" w:cs="Arial"/>
      <w:sz w:val="18"/>
    </w:rPr>
  </w:style>
  <w:style w:type="paragraph" w:styleId="Odstavecseseznamem">
    <w:name w:val="List Paragraph"/>
    <w:basedOn w:val="Normln"/>
    <w:uiPriority w:val="34"/>
    <w:qFormat/>
    <w:rsid w:val="008E340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600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600E"/>
    <w:rPr>
      <w:color w:val="605E5C"/>
      <w:shd w:val="clear" w:color="auto" w:fill="E1DFDD"/>
    </w:rPr>
  </w:style>
  <w:style w:type="character" w:styleId="Zdraznnjemn">
    <w:name w:val="Subtle Emphasis"/>
    <w:basedOn w:val="Standardnpsmoodstavce"/>
    <w:uiPriority w:val="19"/>
    <w:qFormat/>
    <w:rsid w:val="005500C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mailto:obchod@ekonakup.cz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ichelova\Data%20aplikac&#237;\Microsoft\&#352;ablony\Dopisn&#237;%20pap&#237;r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ABC539006B94FA373A6AC2F2753B9" ma:contentTypeVersion="0" ma:contentTypeDescription="Vytvoří nový dokument" ma:contentTypeScope="" ma:versionID="ab55096b853b14b0f539b8ba7a75dc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B1513CA-EB21-4DC5-9400-7CE5AA714E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A352D5-7120-43C5-A6BB-DBC2653AD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321D9C-F9E4-4B83-96FD-F824B8E53E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004961-185E-4FBC-B497-05B56F1A78D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22C8F4C-E748-44BF-BF96-5489B7B2CF3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Dopisní papír.dot</Template>
  <TotalTime>19</TotalTime>
  <Pages>5</Pages>
  <Words>643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OR/</vt:lpstr>
    </vt:vector>
  </TitlesOfParts>
  <Company>Jablonec</Company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OR/</dc:title>
  <dc:subject/>
  <dc:creator>Pavlína Reichelová</dc:creator>
  <cp:keywords/>
  <dc:description/>
  <cp:lastModifiedBy>Jan Čermák</cp:lastModifiedBy>
  <cp:revision>9</cp:revision>
  <cp:lastPrinted>2004-03-23T12:32:00Z</cp:lastPrinted>
  <dcterms:created xsi:type="dcterms:W3CDTF">2022-03-28T08:15:00Z</dcterms:created>
  <dcterms:modified xsi:type="dcterms:W3CDTF">2022-03-31T06:26:00Z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Jiří Hruška</vt:lpwstr>
  </property>
  <property fmtid="{D5CDD505-2E9C-101B-9397-08002B2CF9AE}" pid="3" name="xd_Signature">
    <vt:lpwstr/>
  </property>
  <property fmtid="{D5CDD505-2E9C-101B-9397-08002B2CF9AE}" pid="4" name="display_urn:schemas-microsoft-com:office:office#Author">
    <vt:lpwstr>Jiří Hruška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ContentTypeId">
    <vt:lpwstr>0x0101008A1ABC539006B94FA373A6AC2F2753B9</vt:lpwstr>
  </property>
</Properties>
</file>