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0D" w:rsidRDefault="00823557">
      <w:pPr>
        <w:spacing w:line="259" w:lineRule="auto"/>
        <w:ind w:left="0" w:firstLine="0"/>
        <w:jc w:val="right"/>
      </w:pPr>
      <w:r>
        <w:rPr>
          <w:sz w:val="28"/>
        </w:rPr>
        <w:t>FAKTURA</w:t>
      </w:r>
    </w:p>
    <w:p w:rsidR="0069580D" w:rsidRDefault="00823557">
      <w:pPr>
        <w:spacing w:after="293" w:line="259" w:lineRule="auto"/>
        <w:ind w:left="0" w:right="22" w:firstLine="0"/>
        <w:jc w:val="right"/>
      </w:pPr>
      <w:r>
        <w:rPr>
          <w:sz w:val="24"/>
        </w:rPr>
        <w:t>2022023</w:t>
      </w:r>
    </w:p>
    <w:p w:rsidR="0069580D" w:rsidRDefault="00823557">
      <w:pPr>
        <w:tabs>
          <w:tab w:val="center" w:pos="749"/>
          <w:tab w:val="center" w:pos="5947"/>
        </w:tabs>
        <w:spacing w:after="43"/>
        <w:ind w:left="0" w:firstLine="0"/>
      </w:pPr>
      <w:r>
        <w:tab/>
        <w:t>DODAVATEL</w:t>
      </w:r>
      <w:r>
        <w:tab/>
        <w:t>ODBĚRATEL</w:t>
      </w:r>
    </w:p>
    <w:p w:rsidR="0069580D" w:rsidRDefault="00823557">
      <w:pPr>
        <w:tabs>
          <w:tab w:val="center" w:pos="742"/>
          <w:tab w:val="center" w:pos="7009"/>
        </w:tabs>
        <w:spacing w:after="99"/>
        <w:ind w:left="0" w:firstLine="0"/>
      </w:pPr>
      <w:r>
        <w:tab/>
        <w:t xml:space="preserve">Štefan </w:t>
      </w:r>
      <w:proofErr w:type="spellStart"/>
      <w:r>
        <w:t>Kutěj</w:t>
      </w:r>
      <w:proofErr w:type="spellEnd"/>
      <w:r>
        <w:tab/>
        <w:t xml:space="preserve">Mateřská škola u kohoutka </w:t>
      </w:r>
      <w:proofErr w:type="spellStart"/>
      <w:r>
        <w:t>Sedmipírka</w:t>
      </w:r>
      <w:proofErr w:type="spellEnd"/>
    </w:p>
    <w:p w:rsidR="0069580D" w:rsidRDefault="00823557">
      <w:pPr>
        <w:tabs>
          <w:tab w:val="center" w:pos="698"/>
          <w:tab w:val="center" w:pos="6034"/>
        </w:tabs>
        <w:ind w:left="0" w:firstLine="0"/>
      </w:pPr>
      <w:r>
        <w:tab/>
        <w:t>Čtveřín 117</w:t>
      </w:r>
      <w:r>
        <w:tab/>
        <w:t>Dukelská 1546</w:t>
      </w:r>
    </w:p>
    <w:p w:rsidR="0069580D" w:rsidRDefault="00823557">
      <w:pPr>
        <w:tabs>
          <w:tab w:val="center" w:pos="810"/>
          <w:tab w:val="center" w:pos="6084"/>
        </w:tabs>
        <w:ind w:left="0" w:firstLine="0"/>
      </w:pPr>
      <w:r>
        <w:tab/>
        <w:t>46345 Čtveřín</w:t>
      </w:r>
      <w:r>
        <w:tab/>
        <w:t>25601 Benešov</w:t>
      </w:r>
    </w:p>
    <w:p w:rsidR="0069580D" w:rsidRDefault="00823557">
      <w:pPr>
        <w:tabs>
          <w:tab w:val="center" w:pos="860"/>
          <w:tab w:val="center" w:pos="6073"/>
        </w:tabs>
        <w:ind w:left="0" w:firstLine="0"/>
      </w:pPr>
      <w:r>
        <w:tab/>
        <w:t>Česká republika</w:t>
      </w:r>
      <w:r>
        <w:tab/>
        <w:t>Česká republika</w:t>
      </w:r>
    </w:p>
    <w:tbl>
      <w:tblPr>
        <w:tblStyle w:val="TableGrid"/>
        <w:tblW w:w="7661" w:type="dxa"/>
        <w:tblInd w:w="252" w:type="dxa"/>
        <w:tblLook w:val="04A0" w:firstRow="1" w:lastRow="0" w:firstColumn="1" w:lastColumn="0" w:noHBand="0" w:noVBand="1"/>
      </w:tblPr>
      <w:tblGrid>
        <w:gridCol w:w="3434"/>
        <w:gridCol w:w="4227"/>
      </w:tblGrid>
      <w:tr w:rsidR="0069580D">
        <w:trPr>
          <w:trHeight w:val="788"/>
        </w:trPr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69580D" w:rsidRDefault="00E87AE7" w:rsidP="00E87AE7">
            <w:pPr>
              <w:spacing w:line="259" w:lineRule="auto"/>
              <w:ind w:left="14" w:right="1541" w:firstLine="14"/>
            </w:pPr>
            <w:r>
              <w:rPr>
                <w:sz w:val="16"/>
              </w:rPr>
              <w:t>IC: 70721866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69580D" w:rsidRDefault="00823557">
            <w:pPr>
              <w:spacing w:after="199" w:line="259" w:lineRule="auto"/>
              <w:ind w:left="166" w:firstLine="0"/>
              <w:jc w:val="center"/>
            </w:pPr>
            <w:r>
              <w:rPr>
                <w:sz w:val="16"/>
              </w:rPr>
              <w:t>'č: 75033038</w:t>
            </w:r>
          </w:p>
          <w:p w:rsidR="0069580D" w:rsidRDefault="00823557">
            <w:pPr>
              <w:tabs>
                <w:tab w:val="center" w:pos="1973"/>
                <w:tab w:val="center" w:pos="3136"/>
              </w:tabs>
              <w:spacing w:line="259" w:lineRule="auto"/>
              <w:ind w:left="0" w:firstLine="0"/>
            </w:pPr>
            <w:r>
              <w:rPr>
                <w:sz w:val="16"/>
              </w:rPr>
              <w:tab/>
              <w:t>email:</w:t>
            </w:r>
            <w:r>
              <w:rPr>
                <w:sz w:val="16"/>
              </w:rPr>
              <w:tab/>
              <w:t>info@mskohoutek.cz</w:t>
            </w:r>
          </w:p>
        </w:tc>
      </w:tr>
      <w:tr w:rsidR="0069580D">
        <w:trPr>
          <w:trHeight w:val="402"/>
        </w:trPr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80D" w:rsidRDefault="00823557">
            <w:pPr>
              <w:tabs>
                <w:tab w:val="center" w:pos="1710"/>
              </w:tabs>
              <w:spacing w:line="259" w:lineRule="auto"/>
              <w:ind w:left="0" w:firstLine="0"/>
            </w:pPr>
            <w:proofErr w:type="spellStart"/>
            <w:r>
              <w:rPr>
                <w:sz w:val="16"/>
              </w:rPr>
              <w:t>Peněžni</w:t>
            </w:r>
            <w:proofErr w:type="spellEnd"/>
            <w:r>
              <w:rPr>
                <w:sz w:val="16"/>
              </w:rPr>
              <w:t xml:space="preserve"> ústav:</w:t>
            </w:r>
            <w:r>
              <w:rPr>
                <w:sz w:val="16"/>
              </w:rPr>
              <w:tab/>
              <w:t>Moneta Banka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80D" w:rsidRDefault="00823557">
            <w:pPr>
              <w:spacing w:line="259" w:lineRule="auto"/>
              <w:ind w:left="403" w:firstLine="0"/>
              <w:jc w:val="center"/>
            </w:pPr>
            <w:r>
              <w:rPr>
                <w:sz w:val="16"/>
              </w:rPr>
              <w:t>ADRESA DODÁNÍ</w:t>
            </w:r>
          </w:p>
        </w:tc>
      </w:tr>
      <w:tr w:rsidR="0069580D">
        <w:trPr>
          <w:trHeight w:val="221"/>
        </w:trPr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69580D" w:rsidRDefault="00823557">
            <w:pPr>
              <w:tabs>
                <w:tab w:val="center" w:pos="1926"/>
              </w:tabs>
              <w:spacing w:line="259" w:lineRule="auto"/>
              <w:ind w:left="0" w:firstLine="0"/>
            </w:pPr>
            <w:r>
              <w:t>Číslo účtu:</w:t>
            </w:r>
            <w:r>
              <w:tab/>
              <w:t>246168452/0600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69580D" w:rsidRDefault="00823557">
            <w:pPr>
              <w:spacing w:line="259" w:lineRule="auto"/>
              <w:ind w:left="0" w:firstLine="0"/>
              <w:jc w:val="right"/>
            </w:pPr>
            <w:r>
              <w:rPr>
                <w:sz w:val="16"/>
              </w:rPr>
              <w:t xml:space="preserve">Mateřská Škola u kohoutka </w:t>
            </w:r>
            <w:proofErr w:type="spellStart"/>
            <w:r>
              <w:rPr>
                <w:sz w:val="16"/>
              </w:rPr>
              <w:t>Sedmipirka</w:t>
            </w:r>
            <w:proofErr w:type="spellEnd"/>
          </w:p>
        </w:tc>
      </w:tr>
      <w:tr w:rsidR="0069580D">
        <w:trPr>
          <w:trHeight w:val="158"/>
        </w:trPr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69580D" w:rsidRDefault="00823557">
            <w:pPr>
              <w:tabs>
                <w:tab w:val="center" w:pos="2052"/>
              </w:tabs>
              <w:spacing w:line="259" w:lineRule="auto"/>
              <w:ind w:left="0" w:firstLine="0"/>
            </w:pPr>
            <w:r>
              <w:rPr>
                <w:sz w:val="14"/>
              </w:rPr>
              <w:t>IBAN.</w:t>
            </w:r>
            <w:r>
              <w:rPr>
                <w:sz w:val="14"/>
              </w:rPr>
              <w:tab/>
              <w:t>CZ6506000000000246168452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69580D" w:rsidRDefault="00823557">
            <w:pPr>
              <w:spacing w:line="259" w:lineRule="auto"/>
              <w:ind w:left="223" w:firstLine="0"/>
              <w:jc w:val="center"/>
            </w:pPr>
            <w:r>
              <w:rPr>
                <w:sz w:val="16"/>
              </w:rPr>
              <w:t>Dukelská 1546</w:t>
            </w:r>
          </w:p>
        </w:tc>
      </w:tr>
      <w:tr w:rsidR="0069580D">
        <w:trPr>
          <w:trHeight w:val="152"/>
        </w:trPr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69580D" w:rsidRDefault="00823557">
            <w:pPr>
              <w:tabs>
                <w:tab w:val="center" w:pos="1548"/>
              </w:tabs>
              <w:spacing w:line="259" w:lineRule="auto"/>
              <w:ind w:left="0" w:firstLine="0"/>
            </w:pPr>
            <w:r>
              <w:rPr>
                <w:sz w:val="14"/>
              </w:rPr>
              <w:t>SWIFT:</w:t>
            </w:r>
            <w:r>
              <w:rPr>
                <w:sz w:val="14"/>
              </w:rPr>
              <w:tab/>
              <w:t>AGBACZPP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69580D" w:rsidRDefault="00823557">
            <w:pPr>
              <w:spacing w:line="259" w:lineRule="auto"/>
              <w:ind w:left="295" w:firstLine="0"/>
              <w:jc w:val="center"/>
            </w:pPr>
            <w:r>
              <w:rPr>
                <w:sz w:val="16"/>
              </w:rPr>
              <w:t>25601 Benešov</w:t>
            </w:r>
          </w:p>
        </w:tc>
      </w:tr>
    </w:tbl>
    <w:p w:rsidR="0069580D" w:rsidRDefault="00823557">
      <w:pPr>
        <w:spacing w:after="115" w:line="259" w:lineRule="auto"/>
        <w:ind w:left="9050" w:firstLine="0"/>
      </w:pPr>
      <w:r>
        <w:rPr>
          <w:noProof/>
        </w:rPr>
        <w:drawing>
          <wp:inline distT="0" distB="0" distL="0" distR="0">
            <wp:extent cx="411480" cy="13721"/>
            <wp:effectExtent l="0" t="0" r="0" b="0"/>
            <wp:docPr id="1436" name="Picture 1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" name="Picture 14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964" w:type="dxa"/>
        <w:tblInd w:w="238" w:type="dxa"/>
        <w:tblLook w:val="04A0" w:firstRow="1" w:lastRow="0" w:firstColumn="1" w:lastColumn="0" w:noHBand="0" w:noVBand="1"/>
      </w:tblPr>
      <w:tblGrid>
        <w:gridCol w:w="1152"/>
        <w:gridCol w:w="2297"/>
        <w:gridCol w:w="1382"/>
        <w:gridCol w:w="1505"/>
        <w:gridCol w:w="1318"/>
        <w:gridCol w:w="1310"/>
      </w:tblGrid>
      <w:tr w:rsidR="0069580D">
        <w:trPr>
          <w:trHeight w:val="162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69580D" w:rsidRDefault="00823557">
            <w:pPr>
              <w:spacing w:line="259" w:lineRule="auto"/>
              <w:ind w:left="14" w:firstLine="0"/>
            </w:pPr>
            <w:r>
              <w:rPr>
                <w:sz w:val="16"/>
              </w:rPr>
              <w:t>Objednávka č.;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9580D" w:rsidRDefault="0069580D">
            <w:pPr>
              <w:spacing w:after="160" w:line="259" w:lineRule="auto"/>
              <w:ind w:left="0" w:firstLine="0"/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69580D" w:rsidRDefault="00823557">
            <w:pPr>
              <w:spacing w:line="259" w:lineRule="auto"/>
              <w:ind w:left="7" w:firstLine="0"/>
            </w:pPr>
            <w:r>
              <w:rPr>
                <w:sz w:val="16"/>
              </w:rPr>
              <w:t>Datum vystavení: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69580D" w:rsidRDefault="00823557">
            <w:pPr>
              <w:spacing w:line="259" w:lineRule="auto"/>
              <w:ind w:left="0" w:firstLine="0"/>
            </w:pPr>
            <w:proofErr w:type="gramStart"/>
            <w:r>
              <w:rPr>
                <w:sz w:val="16"/>
              </w:rPr>
              <w:t>22.4.2022</w:t>
            </w:r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69580D" w:rsidRDefault="00823557">
            <w:pPr>
              <w:spacing w:line="259" w:lineRule="auto"/>
              <w:ind w:left="166" w:firstLine="0"/>
            </w:pPr>
            <w:r>
              <w:rPr>
                <w:sz w:val="16"/>
              </w:rPr>
              <w:t>Forma úhrady: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69580D" w:rsidRDefault="00823557">
            <w:pPr>
              <w:spacing w:line="259" w:lineRule="auto"/>
              <w:ind w:left="7" w:firstLine="0"/>
              <w:jc w:val="both"/>
            </w:pPr>
            <w:r>
              <w:rPr>
                <w:sz w:val="16"/>
              </w:rPr>
              <w:t>převodním příkazem</w:t>
            </w:r>
          </w:p>
        </w:tc>
      </w:tr>
      <w:tr w:rsidR="0069580D">
        <w:trPr>
          <w:trHeight w:val="33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69580D" w:rsidRDefault="00823557">
            <w:pPr>
              <w:spacing w:line="259" w:lineRule="auto"/>
              <w:ind w:left="14" w:firstLine="0"/>
            </w:pPr>
            <w:r>
              <w:rPr>
                <w:sz w:val="16"/>
              </w:rPr>
              <w:t>Dodací list: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9580D" w:rsidRDefault="00823557">
            <w:pPr>
              <w:spacing w:line="259" w:lineRule="auto"/>
              <w:ind w:left="7" w:firstLine="0"/>
            </w:pPr>
            <w:r>
              <w:rPr>
                <w:sz w:val="16"/>
              </w:rPr>
              <w:t>DL2022023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69580D" w:rsidRDefault="0069580D">
            <w:pPr>
              <w:spacing w:after="160" w:line="259" w:lineRule="auto"/>
              <w:ind w:left="0" w:firstLine="0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69580D" w:rsidRDefault="0069580D">
            <w:pPr>
              <w:spacing w:after="160" w:line="259" w:lineRule="auto"/>
              <w:ind w:left="0" w:firstLine="0"/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69580D" w:rsidRDefault="00823557">
            <w:pPr>
              <w:spacing w:line="259" w:lineRule="auto"/>
              <w:ind w:left="166" w:firstLine="0"/>
            </w:pPr>
            <w:r>
              <w:rPr>
                <w:sz w:val="16"/>
              </w:rPr>
              <w:t>KS: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69580D" w:rsidRDefault="00823557">
            <w:pPr>
              <w:spacing w:line="259" w:lineRule="auto"/>
              <w:ind w:left="0" w:firstLine="0"/>
            </w:pPr>
            <w:r>
              <w:rPr>
                <w:sz w:val="16"/>
              </w:rPr>
              <w:t>0308</w:t>
            </w:r>
          </w:p>
        </w:tc>
      </w:tr>
      <w:tr w:rsidR="0069580D">
        <w:trPr>
          <w:trHeight w:val="332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80D" w:rsidRDefault="00823557">
            <w:pPr>
              <w:spacing w:line="259" w:lineRule="auto"/>
              <w:ind w:left="0" w:firstLine="0"/>
            </w:pPr>
            <w:r>
              <w:rPr>
                <w:sz w:val="16"/>
              </w:rPr>
              <w:t>Způsob dodáni: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80D" w:rsidRDefault="00823557">
            <w:pPr>
              <w:spacing w:line="259" w:lineRule="auto"/>
              <w:ind w:left="0" w:firstLine="0"/>
            </w:pPr>
            <w:r>
              <w:rPr>
                <w:sz w:val="16"/>
              </w:rPr>
              <w:t>Osobně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80D" w:rsidRDefault="00823557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Datum </w:t>
            </w:r>
            <w:proofErr w:type="spellStart"/>
            <w:r>
              <w:rPr>
                <w:sz w:val="16"/>
              </w:rPr>
              <w:t>splatnostr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80D" w:rsidRDefault="00823557">
            <w:pPr>
              <w:spacing w:line="259" w:lineRule="auto"/>
              <w:ind w:left="0" w:firstLine="0"/>
            </w:pPr>
            <w:proofErr w:type="gramStart"/>
            <w:r>
              <w:rPr>
                <w:sz w:val="22"/>
              </w:rPr>
              <w:t>6.5.2022</w:t>
            </w:r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69580D" w:rsidRDefault="0069580D">
            <w:pPr>
              <w:spacing w:after="160" w:line="259" w:lineRule="auto"/>
              <w:ind w:left="0" w:firstLine="0"/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80D" w:rsidRDefault="00823557">
            <w:pPr>
              <w:spacing w:line="259" w:lineRule="auto"/>
              <w:ind w:left="7" w:firstLine="0"/>
            </w:pPr>
            <w:r>
              <w:rPr>
                <w:sz w:val="22"/>
              </w:rPr>
              <w:t>2022023</w:t>
            </w:r>
          </w:p>
        </w:tc>
      </w:tr>
    </w:tbl>
    <w:p w:rsidR="0069580D" w:rsidRDefault="00823557">
      <w:pPr>
        <w:spacing w:after="471" w:line="259" w:lineRule="auto"/>
        <w:ind w:left="-65" w:right="-43" w:firstLine="0"/>
      </w:pPr>
      <w:r>
        <w:rPr>
          <w:noProof/>
        </w:rPr>
        <w:drawing>
          <wp:inline distT="0" distB="0" distL="0" distR="0">
            <wp:extent cx="6455664" cy="585438"/>
            <wp:effectExtent l="0" t="0" r="0" b="0"/>
            <wp:docPr id="3301" name="Picture 3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1" name="Picture 33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5664" cy="58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80D" w:rsidRDefault="00823557">
      <w:pPr>
        <w:tabs>
          <w:tab w:val="center" w:pos="5695"/>
          <w:tab w:val="right" w:pos="10058"/>
        </w:tabs>
        <w:spacing w:after="2210"/>
        <w:ind w:left="0" w:firstLine="0"/>
      </w:pPr>
      <w:r>
        <w:t>Nejsme plátci DPH</w:t>
      </w:r>
      <w:r>
        <w:tab/>
        <w:t>Celkem k úhradě:</w:t>
      </w:r>
      <w:r>
        <w:tab/>
        <w:t>109 200.00 CZK</w:t>
      </w:r>
    </w:p>
    <w:p w:rsidR="0069580D" w:rsidRDefault="00823557">
      <w:pPr>
        <w:spacing w:after="1851" w:line="259" w:lineRule="auto"/>
        <w:ind w:left="8302" w:firstLine="0"/>
      </w:pPr>
      <w:r>
        <w:rPr>
          <w:noProof/>
        </w:rPr>
        <w:drawing>
          <wp:inline distT="0" distB="0" distL="0" distR="0">
            <wp:extent cx="411480" cy="169228"/>
            <wp:effectExtent l="0" t="0" r="0" b="0"/>
            <wp:docPr id="1438" name="Picture 1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" name="Picture 14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16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80D" w:rsidRDefault="0069580D">
      <w:pPr>
        <w:spacing w:line="259" w:lineRule="auto"/>
        <w:ind w:left="-108" w:firstLine="0"/>
      </w:pPr>
      <w:bookmarkStart w:id="0" w:name="_GoBack"/>
      <w:bookmarkEnd w:id="0"/>
    </w:p>
    <w:sectPr w:rsidR="0069580D">
      <w:pgSz w:w="12240" w:h="16840"/>
      <w:pgMar w:top="1440" w:right="950" w:bottom="836" w:left="123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0D"/>
    <w:rsid w:val="0069580D"/>
    <w:rsid w:val="00823557"/>
    <w:rsid w:val="00E8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1571"/>
  <w15:docId w15:val="{6DB76F9A-88F0-4C2D-B3BE-0F1DD12E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65" w:lineRule="auto"/>
      <w:ind w:left="284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4</cp:revision>
  <dcterms:created xsi:type="dcterms:W3CDTF">2022-04-22T10:25:00Z</dcterms:created>
  <dcterms:modified xsi:type="dcterms:W3CDTF">2022-04-22T10:26:00Z</dcterms:modified>
</cp:coreProperties>
</file>