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7A" w:rsidRPr="00801B95" w:rsidRDefault="0032547B" w:rsidP="0052587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01B95">
        <w:rPr>
          <w:rFonts w:asciiTheme="minorHAnsi" w:hAnsiTheme="minorHAnsi" w:cstheme="minorHAnsi"/>
          <w:bCs/>
          <w:sz w:val="22"/>
          <w:szCs w:val="22"/>
        </w:rPr>
        <w:t>smlouva č.</w:t>
      </w:r>
      <w:r w:rsidR="00C05EA0" w:rsidRPr="00801B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68D2">
        <w:rPr>
          <w:rFonts w:asciiTheme="minorHAnsi" w:hAnsiTheme="minorHAnsi" w:cstheme="minorHAnsi"/>
          <w:bCs/>
          <w:sz w:val="22"/>
          <w:szCs w:val="22"/>
        </w:rPr>
        <w:t>j. NPU-450/</w:t>
      </w:r>
      <w:r w:rsidR="00CC567D" w:rsidRPr="00801B95">
        <w:rPr>
          <w:rFonts w:asciiTheme="minorHAnsi" w:hAnsiTheme="minorHAnsi" w:cstheme="minorHAnsi"/>
          <w:bCs/>
          <w:sz w:val="22"/>
          <w:szCs w:val="22"/>
        </w:rPr>
        <w:t>18710</w:t>
      </w:r>
      <w:r w:rsidR="005F68D2">
        <w:rPr>
          <w:rFonts w:asciiTheme="minorHAnsi" w:hAnsiTheme="minorHAnsi" w:cstheme="minorHAnsi"/>
          <w:bCs/>
          <w:sz w:val="22"/>
          <w:szCs w:val="22"/>
        </w:rPr>
        <w:t>/</w:t>
      </w:r>
      <w:r w:rsidR="00796BB6" w:rsidRPr="00801B95">
        <w:rPr>
          <w:rFonts w:asciiTheme="minorHAnsi" w:hAnsiTheme="minorHAnsi" w:cstheme="minorHAnsi"/>
          <w:bCs/>
          <w:sz w:val="22"/>
          <w:szCs w:val="22"/>
        </w:rPr>
        <w:t>20</w:t>
      </w:r>
      <w:r w:rsidR="00AF08C6" w:rsidRPr="00801B95">
        <w:rPr>
          <w:rFonts w:asciiTheme="minorHAnsi" w:hAnsiTheme="minorHAnsi" w:cstheme="minorHAnsi"/>
          <w:bCs/>
          <w:sz w:val="22"/>
          <w:szCs w:val="22"/>
        </w:rPr>
        <w:t>22</w:t>
      </w:r>
    </w:p>
    <w:p w:rsidR="005A7FD0" w:rsidRPr="00801B95" w:rsidRDefault="005A7FD0" w:rsidP="005A7FD0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01B95">
        <w:rPr>
          <w:rFonts w:asciiTheme="minorHAnsi" w:hAnsiTheme="minorHAnsi" w:cstheme="minorHAnsi"/>
          <w:bCs/>
          <w:sz w:val="22"/>
          <w:szCs w:val="22"/>
        </w:rPr>
        <w:t>e.</w:t>
      </w:r>
      <w:r w:rsidR="00083577" w:rsidRPr="00801B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01B95">
        <w:rPr>
          <w:rFonts w:asciiTheme="minorHAnsi" w:hAnsiTheme="minorHAnsi" w:cstheme="minorHAnsi"/>
          <w:bCs/>
          <w:sz w:val="22"/>
          <w:szCs w:val="22"/>
        </w:rPr>
        <w:t>č. evid. číslo:</w:t>
      </w:r>
      <w:r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796BB6" w:rsidRPr="00801B95">
        <w:rPr>
          <w:rFonts w:asciiTheme="minorHAnsi" w:hAnsiTheme="minorHAnsi" w:cstheme="minorHAnsi"/>
          <w:bCs/>
          <w:sz w:val="22"/>
          <w:szCs w:val="22"/>
        </w:rPr>
        <w:t>504150001</w:t>
      </w:r>
      <w:r w:rsidR="00AF08C6" w:rsidRPr="00801B95">
        <w:rPr>
          <w:rFonts w:asciiTheme="minorHAnsi" w:hAnsiTheme="minorHAnsi" w:cstheme="minorHAnsi"/>
          <w:bCs/>
          <w:sz w:val="22"/>
          <w:szCs w:val="22"/>
        </w:rPr>
        <w:t>6</w:t>
      </w:r>
    </w:p>
    <w:p w:rsidR="006400FA" w:rsidRPr="00801B95" w:rsidRDefault="00001AD8" w:rsidP="008E6171">
      <w:pPr>
        <w:jc w:val="right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:rsidR="006400FA" w:rsidRPr="00801B95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Smlouva o spolupráci</w:t>
      </w:r>
    </w:p>
    <w:p w:rsidR="00DD4D30" w:rsidRPr="00801B95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4D30" w:rsidRPr="00801B95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Níže uvedeného dne, měsíce a roku uzavřely smluvní strany</w:t>
      </w:r>
    </w:p>
    <w:p w:rsidR="00DD4D30" w:rsidRPr="00801B95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3131" w:rsidRPr="00801B95" w:rsidRDefault="00BB3131" w:rsidP="00BB3131">
      <w:pPr>
        <w:numPr>
          <w:ilvl w:val="0"/>
          <w:numId w:val="16"/>
        </w:numPr>
        <w:ind w:left="426" w:hanging="426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01B95">
        <w:rPr>
          <w:rStyle w:val="Siln"/>
          <w:rFonts w:asciiTheme="minorHAnsi" w:hAnsiTheme="minorHAnsi" w:cstheme="minorHAnsi"/>
          <w:sz w:val="22"/>
          <w:szCs w:val="22"/>
        </w:rPr>
        <w:t>Národní památkový ústav</w:t>
      </w:r>
      <w:r w:rsidRPr="00801B9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</w:t>
      </w:r>
    </w:p>
    <w:p w:rsidR="00BB3131" w:rsidRPr="00801B95" w:rsidRDefault="00BB3131" w:rsidP="00BB3131">
      <w:pPr>
        <w:ind w:left="426"/>
        <w:rPr>
          <w:rStyle w:val="Siln"/>
          <w:rFonts w:asciiTheme="minorHAnsi" w:hAnsiTheme="minorHAnsi" w:cstheme="minorHAnsi"/>
          <w:sz w:val="22"/>
          <w:szCs w:val="22"/>
        </w:rPr>
      </w:pPr>
      <w:r w:rsidRPr="00801B95">
        <w:rPr>
          <w:rStyle w:val="Siln"/>
          <w:rFonts w:asciiTheme="minorHAnsi" w:hAnsiTheme="minorHAnsi" w:cstheme="minorHAnsi"/>
          <w:b w:val="0"/>
          <w:sz w:val="22"/>
          <w:szCs w:val="22"/>
        </w:rPr>
        <w:t>státní příspěvková organizace</w:t>
      </w:r>
      <w:r w:rsidRPr="00801B95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</w:p>
    <w:p w:rsidR="00BB3131" w:rsidRPr="00801B95" w:rsidRDefault="00BB3131" w:rsidP="00BB3131">
      <w:pPr>
        <w:ind w:left="426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se sídlem Valdštejnské nám. 162/3, 118 </w:t>
      </w:r>
      <w:r w:rsidR="006D0C13" w:rsidRPr="00801B95">
        <w:rPr>
          <w:rFonts w:asciiTheme="minorHAnsi" w:hAnsiTheme="minorHAnsi" w:cstheme="minorHAnsi"/>
          <w:sz w:val="22"/>
          <w:szCs w:val="22"/>
        </w:rPr>
        <w:t xml:space="preserve">01 </w:t>
      </w:r>
      <w:r w:rsidRPr="00801B95">
        <w:rPr>
          <w:rFonts w:asciiTheme="minorHAnsi" w:hAnsiTheme="minorHAnsi" w:cstheme="minorHAnsi"/>
          <w:sz w:val="22"/>
          <w:szCs w:val="22"/>
        </w:rPr>
        <w:t>Praha 1 – Malá Strana,</w:t>
      </w:r>
    </w:p>
    <w:p w:rsidR="00BB3131" w:rsidRPr="00801B95" w:rsidRDefault="00BB3131" w:rsidP="00BB3131">
      <w:pPr>
        <w:ind w:left="426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IČ: 75032333, DIČ: CZ75032333,</w:t>
      </w:r>
    </w:p>
    <w:p w:rsidR="00AF6DD6" w:rsidRPr="00801B95" w:rsidRDefault="00AF6DD6" w:rsidP="00AF6DD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Zastoupený</w:t>
      </w:r>
      <w:r w:rsidRPr="00801B95">
        <w:rPr>
          <w:rFonts w:asciiTheme="minorHAnsi" w:hAnsiTheme="minorHAnsi" w:cstheme="minorHAnsi"/>
          <w:b/>
          <w:sz w:val="22"/>
          <w:szCs w:val="22"/>
        </w:rPr>
        <w:t xml:space="preserve"> Ing. </w:t>
      </w:r>
      <w:r w:rsidR="00AF08C6" w:rsidRPr="00801B95">
        <w:rPr>
          <w:rFonts w:asciiTheme="minorHAnsi" w:hAnsiTheme="minorHAnsi" w:cstheme="minorHAnsi"/>
          <w:b/>
          <w:sz w:val="22"/>
          <w:szCs w:val="22"/>
        </w:rPr>
        <w:t>Petr Šubík</w:t>
      </w:r>
      <w:r w:rsidRPr="00801B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1B95">
        <w:rPr>
          <w:rFonts w:asciiTheme="minorHAnsi" w:hAnsiTheme="minorHAnsi" w:cstheme="minorHAnsi"/>
          <w:sz w:val="22"/>
          <w:szCs w:val="22"/>
        </w:rPr>
        <w:t>ředitel ÚPS Kroměříž</w:t>
      </w:r>
    </w:p>
    <w:p w:rsidR="00AF6DD6" w:rsidRPr="00801B95" w:rsidRDefault="00AF6DD6" w:rsidP="00AF6DD6">
      <w:pPr>
        <w:pStyle w:val="Zkladntext21"/>
        <w:ind w:left="426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801B95">
        <w:rPr>
          <w:rFonts w:asciiTheme="minorHAnsi" w:hAnsiTheme="minorHAnsi" w:cstheme="minorHAnsi"/>
          <w:bCs/>
          <w:sz w:val="22"/>
          <w:szCs w:val="22"/>
        </w:rPr>
        <w:t>Česká národní</w:t>
      </w:r>
      <w:r w:rsidRPr="00801B95">
        <w:rPr>
          <w:rFonts w:asciiTheme="minorHAnsi" w:hAnsiTheme="minorHAnsi" w:cstheme="minorHAnsi"/>
          <w:sz w:val="22"/>
          <w:szCs w:val="22"/>
        </w:rPr>
        <w:t xml:space="preserve"> banka, č. účtu: </w:t>
      </w:r>
      <w:r w:rsidRPr="00801B95">
        <w:rPr>
          <w:rFonts w:asciiTheme="minorHAnsi" w:hAnsiTheme="minorHAnsi" w:cstheme="minorHAnsi"/>
          <w:bCs/>
          <w:sz w:val="22"/>
          <w:szCs w:val="22"/>
        </w:rPr>
        <w:t>500005 – 60039011/0710</w:t>
      </w:r>
    </w:p>
    <w:p w:rsidR="00EC6995" w:rsidRPr="00801B95" w:rsidRDefault="00EC6995" w:rsidP="00EC6995">
      <w:pPr>
        <w:ind w:left="426"/>
        <w:rPr>
          <w:rFonts w:asciiTheme="minorHAnsi" w:hAnsiTheme="minorHAnsi" w:cstheme="minorHAnsi"/>
          <w:sz w:val="22"/>
          <w:szCs w:val="22"/>
        </w:rPr>
      </w:pPr>
    </w:p>
    <w:p w:rsidR="0052587A" w:rsidRPr="00801B95" w:rsidRDefault="00EC6995" w:rsidP="0052587A">
      <w:pPr>
        <w:ind w:left="426"/>
        <w:rPr>
          <w:rFonts w:asciiTheme="minorHAnsi" w:hAnsiTheme="minorHAnsi" w:cstheme="minorHAnsi"/>
          <w:sz w:val="22"/>
          <w:szCs w:val="22"/>
        </w:rPr>
      </w:pPr>
      <w:r w:rsidRPr="00801B95">
        <w:rPr>
          <w:rStyle w:val="Zdraznn"/>
          <w:rFonts w:asciiTheme="minorHAnsi" w:hAnsiTheme="minorHAnsi" w:cstheme="minorHAnsi"/>
          <w:sz w:val="22"/>
          <w:szCs w:val="22"/>
        </w:rPr>
        <w:t>Doručovací adresa:</w:t>
      </w:r>
    </w:p>
    <w:p w:rsidR="0052587A" w:rsidRPr="00801B95" w:rsidRDefault="00EC6995" w:rsidP="0052587A">
      <w:pPr>
        <w:ind w:left="426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Národní památkový ústav, správa Státního zámku Valtice,</w:t>
      </w:r>
    </w:p>
    <w:p w:rsidR="0052587A" w:rsidRPr="00801B95" w:rsidRDefault="00EC6995" w:rsidP="0052587A">
      <w:pPr>
        <w:widowControl w:val="0"/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Zámek 1, 691 42 Valtice, </w:t>
      </w:r>
    </w:p>
    <w:p w:rsidR="0052587A" w:rsidRPr="00801B95" w:rsidRDefault="00EC6995" w:rsidP="0052587A">
      <w:pPr>
        <w:widowControl w:val="0"/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tel: +420 </w:t>
      </w:r>
      <w:r w:rsidR="00172858">
        <w:rPr>
          <w:rFonts w:asciiTheme="minorHAnsi" w:hAnsiTheme="minorHAnsi" w:cstheme="minorHAnsi"/>
          <w:b/>
          <w:bCs/>
          <w:sz w:val="22"/>
          <w:szCs w:val="22"/>
        </w:rPr>
        <w:t>xxxxxxxxxxxxxxx</w:t>
      </w:r>
      <w:r w:rsidRPr="00801B95">
        <w:rPr>
          <w:rFonts w:asciiTheme="minorHAnsi" w:hAnsiTheme="minorHAnsi" w:cstheme="minorHAnsi"/>
          <w:sz w:val="22"/>
          <w:szCs w:val="22"/>
        </w:rPr>
        <w:t xml:space="preserve">, e-mail: </w:t>
      </w:r>
      <w:r w:rsidR="00172858">
        <w:rPr>
          <w:rFonts w:asciiTheme="minorHAnsi" w:hAnsiTheme="minorHAnsi" w:cstheme="minorHAnsi"/>
          <w:sz w:val="22"/>
          <w:szCs w:val="22"/>
        </w:rPr>
        <w:t>xxxxxxxxxxxxxx</w:t>
      </w:r>
      <w:bookmarkStart w:id="0" w:name="_GoBack"/>
      <w:bookmarkEnd w:id="0"/>
    </w:p>
    <w:p w:rsidR="00DD4D30" w:rsidRPr="00801B95" w:rsidRDefault="00DD4D30" w:rsidP="00981CFC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C6995" w:rsidRPr="00801B95" w:rsidRDefault="00DD4D30" w:rsidP="00EC699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dále jen „NPÚ“ na straně jedné </w:t>
      </w:r>
    </w:p>
    <w:p w:rsidR="00DD4D30" w:rsidRPr="00801B95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D4D30" w:rsidRPr="00801B95" w:rsidRDefault="00DD4D30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a</w:t>
      </w:r>
    </w:p>
    <w:p w:rsidR="00DD4D30" w:rsidRPr="00801B95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D4D30" w:rsidRPr="00801B95" w:rsidRDefault="00DD4D30" w:rsidP="00BB3131">
      <w:pPr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Město Valtice</w:t>
      </w:r>
      <w:r w:rsidRPr="00801B95">
        <w:rPr>
          <w:rFonts w:asciiTheme="minorHAnsi" w:hAnsiTheme="minorHAnsi" w:cstheme="minorHAnsi"/>
          <w:sz w:val="22"/>
          <w:szCs w:val="22"/>
        </w:rPr>
        <w:t>,</w:t>
      </w:r>
    </w:p>
    <w:p w:rsidR="00DD4D30" w:rsidRPr="00801B95" w:rsidRDefault="00DD4D30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se sídlem nám. Svobody 21, Valtice, PSČ: 691 42, </w:t>
      </w:r>
    </w:p>
    <w:p w:rsidR="00DD4D30" w:rsidRPr="00801B95" w:rsidRDefault="00796BB6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IČ: 002836</w:t>
      </w:r>
      <w:r w:rsidR="00DD4D30" w:rsidRPr="00801B95">
        <w:rPr>
          <w:rFonts w:asciiTheme="minorHAnsi" w:hAnsiTheme="minorHAnsi" w:cstheme="minorHAnsi"/>
          <w:sz w:val="22"/>
          <w:szCs w:val="22"/>
        </w:rPr>
        <w:t>65,</w:t>
      </w:r>
    </w:p>
    <w:p w:rsidR="00DD4D30" w:rsidRPr="00801B95" w:rsidRDefault="00DD4D30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172858">
        <w:rPr>
          <w:rFonts w:asciiTheme="minorHAnsi" w:hAnsiTheme="minorHAnsi" w:cstheme="minorHAnsi"/>
          <w:b/>
          <w:sz w:val="22"/>
          <w:szCs w:val="22"/>
        </w:rPr>
        <w:t>xxxxxxxxxxxxxxx</w:t>
      </w:r>
    </w:p>
    <w:p w:rsidR="00DD4D30" w:rsidRPr="00801B95" w:rsidRDefault="00DD4D30" w:rsidP="00DD4D30">
      <w:p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D4D30" w:rsidRPr="00801B95" w:rsidRDefault="002D47C5" w:rsidP="00DD4D30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dále jen „M</w:t>
      </w:r>
      <w:r w:rsidR="00DD4D30" w:rsidRPr="00801B95">
        <w:rPr>
          <w:rFonts w:asciiTheme="minorHAnsi" w:hAnsiTheme="minorHAnsi" w:cstheme="minorHAnsi"/>
          <w:sz w:val="22"/>
          <w:szCs w:val="22"/>
        </w:rPr>
        <w:t xml:space="preserve">ěsto“ na straně druhé  </w:t>
      </w:r>
    </w:p>
    <w:p w:rsidR="00DD4D30" w:rsidRPr="00801B95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4D30" w:rsidRPr="00801B95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ve smyslu ustanovení </w:t>
      </w:r>
      <w:r w:rsidR="00BB3131" w:rsidRPr="00801B95">
        <w:rPr>
          <w:rStyle w:val="Zdraznn"/>
          <w:rFonts w:asciiTheme="minorHAnsi" w:hAnsiTheme="minorHAnsi" w:cstheme="minorHAnsi"/>
          <w:bCs/>
          <w:i w:val="0"/>
          <w:sz w:val="22"/>
          <w:szCs w:val="22"/>
          <w:bdr w:val="none" w:sz="0" w:space="0" w:color="auto" w:frame="1"/>
          <w:shd w:val="clear" w:color="auto" w:fill="FFFFFF"/>
        </w:rPr>
        <w:t>§ 1746, odst. 2., zákona č. 89/2012 Sb., občanský zákoník,</w:t>
      </w:r>
      <w:r w:rsidR="00BB3131" w:rsidRPr="00801B95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801B95">
        <w:rPr>
          <w:rFonts w:asciiTheme="minorHAnsi" w:hAnsiTheme="minorHAnsi" w:cstheme="minorHAnsi"/>
          <w:sz w:val="22"/>
          <w:szCs w:val="22"/>
        </w:rPr>
        <w:t xml:space="preserve"> tuto </w:t>
      </w:r>
    </w:p>
    <w:p w:rsidR="00DD4D30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8D2" w:rsidRPr="00801B95" w:rsidRDefault="005F68D2" w:rsidP="00DD4D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4D30" w:rsidRPr="00801B95" w:rsidRDefault="00DD4D30" w:rsidP="00DD4D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smlouvu o spolupráci:</w:t>
      </w:r>
    </w:p>
    <w:p w:rsidR="00DD4D30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F68D2" w:rsidRPr="00801B95" w:rsidRDefault="005F68D2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00FA" w:rsidRPr="00801B95" w:rsidRDefault="006400F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čl.1</w:t>
      </w:r>
    </w:p>
    <w:p w:rsidR="000D579D" w:rsidRPr="00801B95" w:rsidRDefault="000D579D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Preambule</w:t>
      </w:r>
    </w:p>
    <w:p w:rsidR="000D579D" w:rsidRPr="00801B95" w:rsidRDefault="000D579D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4376A" w:rsidRPr="00801B95" w:rsidRDefault="0004376A" w:rsidP="0004376A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ab/>
        <w:t>Výše uvedené smluvní strany, vedeny snahou o podporu rozvoje kultury a občanského života ve Městě Valtice, stejně jako společným zájmem na rozvoji a podpoře cestovního ruchu, rozhodly se zkvalitnit vzájemnou spolupráci a za tímto účelem upravují vzájemná práva a povinnosti</w:t>
      </w:r>
      <w:r w:rsidR="002D47C5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Pr="00801B95">
        <w:rPr>
          <w:rFonts w:asciiTheme="minorHAnsi" w:hAnsiTheme="minorHAnsi" w:cstheme="minorHAnsi"/>
          <w:sz w:val="22"/>
          <w:szCs w:val="22"/>
        </w:rPr>
        <w:t>způsobem</w:t>
      </w:r>
      <w:r w:rsidR="002D47C5" w:rsidRPr="00801B95">
        <w:rPr>
          <w:rFonts w:asciiTheme="minorHAnsi" w:hAnsiTheme="minorHAnsi" w:cstheme="minorHAnsi"/>
          <w:sz w:val="22"/>
          <w:szCs w:val="22"/>
        </w:rPr>
        <w:t xml:space="preserve"> zakotveným do následujících ustanovení této smlouvy</w:t>
      </w:r>
      <w:r w:rsidRPr="00801B95">
        <w:rPr>
          <w:rFonts w:asciiTheme="minorHAnsi" w:hAnsiTheme="minorHAnsi" w:cstheme="minorHAnsi"/>
          <w:sz w:val="22"/>
          <w:szCs w:val="22"/>
        </w:rPr>
        <w:t>.</w:t>
      </w:r>
    </w:p>
    <w:p w:rsidR="00C0038A" w:rsidRPr="00801B95" w:rsidRDefault="00C0038A" w:rsidP="00AF08C6">
      <w:pPr>
        <w:rPr>
          <w:rFonts w:asciiTheme="minorHAnsi" w:hAnsiTheme="minorHAnsi" w:cstheme="minorHAnsi"/>
          <w:b/>
          <w:sz w:val="22"/>
          <w:szCs w:val="22"/>
        </w:rPr>
      </w:pPr>
    </w:p>
    <w:p w:rsidR="00C0038A" w:rsidRPr="00801B95" w:rsidRDefault="00C0038A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0F9C" w:rsidRPr="00801B95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čl. 2</w:t>
      </w:r>
    </w:p>
    <w:p w:rsidR="00D70F9C" w:rsidRPr="00801B95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Spolupráce</w:t>
      </w:r>
    </w:p>
    <w:p w:rsidR="00D70F9C" w:rsidRPr="00801B95" w:rsidRDefault="00AF7EA0" w:rsidP="0004376A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  1. </w:t>
      </w:r>
      <w:r w:rsidR="00D70F9C" w:rsidRPr="00801B95">
        <w:rPr>
          <w:rFonts w:asciiTheme="minorHAnsi" w:hAnsiTheme="minorHAnsi" w:cstheme="minorHAnsi"/>
          <w:sz w:val="22"/>
          <w:szCs w:val="22"/>
        </w:rPr>
        <w:t>Smluvní strany se zavazují spolup</w:t>
      </w:r>
      <w:r w:rsidRPr="00801B95">
        <w:rPr>
          <w:rFonts w:asciiTheme="minorHAnsi" w:hAnsiTheme="minorHAnsi" w:cstheme="minorHAnsi"/>
          <w:sz w:val="22"/>
          <w:szCs w:val="22"/>
        </w:rPr>
        <w:t xml:space="preserve">racovat a vzájemně </w:t>
      </w:r>
      <w:r w:rsidR="00D70F9C" w:rsidRPr="00801B95">
        <w:rPr>
          <w:rFonts w:asciiTheme="minorHAnsi" w:hAnsiTheme="minorHAnsi" w:cstheme="minorHAnsi"/>
          <w:sz w:val="22"/>
          <w:szCs w:val="22"/>
        </w:rPr>
        <w:t>koordinovat</w:t>
      </w:r>
      <w:r w:rsidRPr="00801B95">
        <w:rPr>
          <w:rFonts w:asciiTheme="minorHAnsi" w:hAnsiTheme="minorHAnsi" w:cstheme="minorHAnsi"/>
          <w:sz w:val="22"/>
          <w:szCs w:val="22"/>
        </w:rPr>
        <w:t xml:space="preserve"> své níže uvedené aktivity</w:t>
      </w:r>
      <w:r w:rsidR="00D70F9C" w:rsidRPr="00801B95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70F9C" w:rsidRPr="00801B95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na společné propagaci akcí pořádaných či spolupořádaných jednou ze stran</w:t>
      </w:r>
      <w:r w:rsidR="00AF7EA0" w:rsidRPr="00801B95">
        <w:rPr>
          <w:rFonts w:asciiTheme="minorHAnsi" w:hAnsiTheme="minorHAnsi" w:cstheme="minorHAnsi"/>
          <w:sz w:val="22"/>
          <w:szCs w:val="22"/>
        </w:rPr>
        <w:t>,</w:t>
      </w:r>
    </w:p>
    <w:p w:rsidR="00D70F9C" w:rsidRPr="00801B95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při řešení </w:t>
      </w:r>
      <w:r w:rsidR="00C05EA0" w:rsidRPr="00801B95">
        <w:rPr>
          <w:rFonts w:asciiTheme="minorHAnsi" w:hAnsiTheme="minorHAnsi" w:cstheme="minorHAnsi"/>
          <w:sz w:val="22"/>
          <w:szCs w:val="22"/>
        </w:rPr>
        <w:t>a organizaci dopravy návštěvníků akcí ve městě Valtice a areálu SZ Valtice</w:t>
      </w:r>
      <w:r w:rsidR="00AF7EA0" w:rsidRPr="00801B95">
        <w:rPr>
          <w:rFonts w:asciiTheme="minorHAnsi" w:hAnsiTheme="minorHAnsi" w:cstheme="minorHAnsi"/>
          <w:sz w:val="22"/>
          <w:szCs w:val="22"/>
        </w:rPr>
        <w:t>,</w:t>
      </w:r>
    </w:p>
    <w:p w:rsidR="00D70F9C" w:rsidRPr="00801B95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při pořádání velkých kulturních akcí, které mají dopad na provoz či dostupnost jedné ze stran</w:t>
      </w:r>
      <w:r w:rsidR="00AF7EA0" w:rsidRPr="00801B95">
        <w:rPr>
          <w:rFonts w:asciiTheme="minorHAnsi" w:hAnsiTheme="minorHAnsi" w:cstheme="minorHAnsi"/>
          <w:sz w:val="22"/>
          <w:szCs w:val="22"/>
        </w:rPr>
        <w:t>,</w:t>
      </w:r>
    </w:p>
    <w:p w:rsidR="00D70F9C" w:rsidRPr="00801B95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spolupracovat při aktualizaci a dobudování informačního a orientačního systému</w:t>
      </w:r>
      <w:r w:rsidR="00AF7EA0" w:rsidRPr="00801B95">
        <w:rPr>
          <w:rFonts w:asciiTheme="minorHAnsi" w:hAnsiTheme="minorHAnsi" w:cstheme="minorHAnsi"/>
          <w:sz w:val="22"/>
          <w:szCs w:val="22"/>
        </w:rPr>
        <w:t>,</w:t>
      </w:r>
      <w:r w:rsidRPr="00801B9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A0788" w:rsidRPr="00801B95" w:rsidRDefault="00BA0788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lastRenderedPageBreak/>
        <w:t xml:space="preserve">likvidace holubů, </w:t>
      </w:r>
      <w:r w:rsidR="00981CFC" w:rsidRPr="00801B95">
        <w:rPr>
          <w:rFonts w:asciiTheme="minorHAnsi" w:hAnsiTheme="minorHAnsi" w:cstheme="minorHAnsi"/>
          <w:sz w:val="22"/>
          <w:szCs w:val="22"/>
        </w:rPr>
        <w:t xml:space="preserve">konkrétně </w:t>
      </w:r>
      <w:r w:rsidRPr="00801B95">
        <w:rPr>
          <w:rFonts w:asciiTheme="minorHAnsi" w:hAnsiTheme="minorHAnsi" w:cstheme="minorHAnsi"/>
          <w:sz w:val="22"/>
          <w:szCs w:val="22"/>
        </w:rPr>
        <w:t>výběr hnízd a plašení</w:t>
      </w:r>
      <w:r w:rsidR="004F7FC8" w:rsidRPr="00801B95">
        <w:rPr>
          <w:rFonts w:asciiTheme="minorHAnsi" w:hAnsiTheme="minorHAnsi" w:cstheme="minorHAnsi"/>
          <w:sz w:val="22"/>
          <w:szCs w:val="22"/>
        </w:rPr>
        <w:t>, vše dle platné legislativy v této oblasti</w:t>
      </w:r>
      <w:r w:rsidRPr="00801B9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96BB6" w:rsidRPr="00801B95" w:rsidRDefault="00796BB6" w:rsidP="00796BB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05EA0" w:rsidRPr="00801B95" w:rsidRDefault="00AF7EA0" w:rsidP="00C05EA0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2</w:t>
      </w:r>
      <w:r w:rsidR="00C05EA0" w:rsidRPr="00801B95">
        <w:rPr>
          <w:rFonts w:asciiTheme="minorHAnsi" w:hAnsiTheme="minorHAnsi" w:cstheme="minorHAnsi"/>
          <w:sz w:val="22"/>
          <w:szCs w:val="22"/>
        </w:rPr>
        <w:t xml:space="preserve">. NPÚ se zavazuje poskytovat Městu v dostatečném časovém předstihu informace o zajištění konání  </w:t>
      </w:r>
    </w:p>
    <w:p w:rsidR="00796BB6" w:rsidRPr="00801B95" w:rsidRDefault="00C05EA0" w:rsidP="00C05EA0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kulturních akcí, kde předpokládány počet návštěvníků přesahuje 300 osob. Zároveň NPU bude organizátory takovýchto akcí upozorňovat na nutnost koordinace příjezdu / odjezdu na tyto akce a parkování vozidel s městem Valtice. </w:t>
      </w:r>
    </w:p>
    <w:p w:rsidR="0004376A" w:rsidRDefault="0004376A" w:rsidP="000437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8D2" w:rsidRPr="00801B95" w:rsidRDefault="005F68D2" w:rsidP="000437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D579D" w:rsidRPr="00801B95" w:rsidRDefault="00D70F9C" w:rsidP="000437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čl. 3</w:t>
      </w:r>
    </w:p>
    <w:p w:rsidR="00982E18" w:rsidRPr="00801B95" w:rsidRDefault="0004376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Svatební obřady</w:t>
      </w:r>
    </w:p>
    <w:p w:rsidR="006400FA" w:rsidRPr="00801B95" w:rsidRDefault="006400F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4376A" w:rsidRPr="00801B95" w:rsidRDefault="00982E18" w:rsidP="00054D07">
      <w:pPr>
        <w:numPr>
          <w:ilvl w:val="0"/>
          <w:numId w:val="5"/>
        </w:numPr>
        <w:tabs>
          <w:tab w:val="clear" w:pos="720"/>
          <w:tab w:val="num" w:pos="360"/>
          <w:tab w:val="num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NPÚ</w:t>
      </w:r>
      <w:r w:rsidR="009F2038" w:rsidRPr="00801B95">
        <w:rPr>
          <w:rFonts w:asciiTheme="minorHAnsi" w:hAnsiTheme="minorHAnsi" w:cstheme="minorHAnsi"/>
          <w:sz w:val="22"/>
          <w:szCs w:val="22"/>
        </w:rPr>
        <w:t xml:space="preserve"> tímto výslovně prohlašuje, že je příslušný k hospodaření s majetkem České republiky</w:t>
      </w:r>
      <w:r w:rsidR="00856756" w:rsidRPr="00801B95">
        <w:rPr>
          <w:rFonts w:asciiTheme="minorHAnsi" w:hAnsiTheme="minorHAnsi" w:cstheme="minorHAnsi"/>
          <w:sz w:val="22"/>
          <w:szCs w:val="22"/>
        </w:rPr>
        <w:t>, jmenovitě</w:t>
      </w:r>
      <w:r w:rsidR="00485B0C" w:rsidRPr="00801B95">
        <w:rPr>
          <w:rFonts w:asciiTheme="minorHAnsi" w:hAnsiTheme="minorHAnsi" w:cstheme="minorHAnsi"/>
          <w:sz w:val="22"/>
          <w:szCs w:val="22"/>
        </w:rPr>
        <w:t xml:space="preserve"> s areálem Státního zámku Valtice, konkrétně</w:t>
      </w:r>
      <w:r w:rsidR="00856756" w:rsidRPr="00801B95">
        <w:rPr>
          <w:rFonts w:asciiTheme="minorHAnsi" w:hAnsiTheme="minorHAnsi" w:cstheme="minorHAnsi"/>
          <w:sz w:val="22"/>
          <w:szCs w:val="22"/>
        </w:rPr>
        <w:t xml:space="preserve"> s budovou č.</w:t>
      </w:r>
      <w:r w:rsidR="00C0038A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856756" w:rsidRPr="00801B95">
        <w:rPr>
          <w:rFonts w:asciiTheme="minorHAnsi" w:hAnsiTheme="minorHAnsi" w:cstheme="minorHAnsi"/>
          <w:sz w:val="22"/>
          <w:szCs w:val="22"/>
        </w:rPr>
        <w:t>p. 1, objekt občanské vybavenosti,</w:t>
      </w:r>
      <w:r w:rsidR="00485B0C" w:rsidRPr="00801B95">
        <w:rPr>
          <w:rFonts w:asciiTheme="minorHAnsi" w:hAnsiTheme="minorHAnsi" w:cstheme="minorHAnsi"/>
          <w:sz w:val="22"/>
          <w:szCs w:val="22"/>
        </w:rPr>
        <w:t xml:space="preserve"> stojící na parcele č. 646, </w:t>
      </w:r>
      <w:r w:rsidR="00856756" w:rsidRPr="00801B95">
        <w:rPr>
          <w:rFonts w:asciiTheme="minorHAnsi" w:hAnsiTheme="minorHAnsi" w:cstheme="minorHAnsi"/>
          <w:sz w:val="22"/>
          <w:szCs w:val="22"/>
        </w:rPr>
        <w:t xml:space="preserve">zast. pl. a nádvoří, o celkové výměře </w:t>
      </w:r>
      <w:smartTag w:uri="urn:schemas-microsoft-com:office:smarttags" w:element="metricconverter">
        <w:smartTagPr>
          <w:attr w:name="ProductID" w:val="4875 mﾲ"/>
        </w:smartTagPr>
        <w:r w:rsidR="00856756" w:rsidRPr="00801B95">
          <w:rPr>
            <w:rFonts w:asciiTheme="minorHAnsi" w:hAnsiTheme="minorHAnsi" w:cstheme="minorHAnsi"/>
            <w:sz w:val="22"/>
            <w:szCs w:val="22"/>
          </w:rPr>
          <w:t>4875 m²</w:t>
        </w:r>
      </w:smartTag>
      <w:r w:rsidR="00D55309" w:rsidRPr="00801B95">
        <w:rPr>
          <w:rFonts w:asciiTheme="minorHAnsi" w:hAnsiTheme="minorHAnsi" w:cstheme="minorHAnsi"/>
          <w:sz w:val="22"/>
          <w:szCs w:val="22"/>
        </w:rPr>
        <w:t xml:space="preserve"> (</w:t>
      </w:r>
      <w:r w:rsidR="003A2441" w:rsidRPr="00801B95">
        <w:rPr>
          <w:rFonts w:asciiTheme="minorHAnsi" w:hAnsiTheme="minorHAnsi" w:cstheme="minorHAnsi"/>
          <w:sz w:val="22"/>
          <w:szCs w:val="22"/>
        </w:rPr>
        <w:t>dále jen „</w:t>
      </w:r>
      <w:r w:rsidR="00D55309" w:rsidRPr="00801B95">
        <w:rPr>
          <w:rFonts w:asciiTheme="minorHAnsi" w:hAnsiTheme="minorHAnsi" w:cstheme="minorHAnsi"/>
          <w:sz w:val="22"/>
          <w:szCs w:val="22"/>
        </w:rPr>
        <w:t>hlavní budova státního zámku Valtice</w:t>
      </w:r>
      <w:r w:rsidR="003A2441" w:rsidRPr="00801B95">
        <w:rPr>
          <w:rFonts w:asciiTheme="minorHAnsi" w:hAnsiTheme="minorHAnsi" w:cstheme="minorHAnsi"/>
          <w:sz w:val="22"/>
          <w:szCs w:val="22"/>
        </w:rPr>
        <w:t>“</w:t>
      </w:r>
      <w:r w:rsidR="00D55309" w:rsidRPr="00801B95">
        <w:rPr>
          <w:rFonts w:asciiTheme="minorHAnsi" w:hAnsiTheme="minorHAnsi" w:cstheme="minorHAnsi"/>
          <w:sz w:val="22"/>
          <w:szCs w:val="22"/>
        </w:rPr>
        <w:t>)</w:t>
      </w:r>
      <w:r w:rsidR="00856756" w:rsidRPr="00801B95">
        <w:rPr>
          <w:rFonts w:asciiTheme="minorHAnsi" w:hAnsiTheme="minorHAnsi" w:cstheme="minorHAnsi"/>
          <w:sz w:val="22"/>
          <w:szCs w:val="22"/>
        </w:rPr>
        <w:t>,</w:t>
      </w:r>
      <w:r w:rsidR="008E6171" w:rsidRPr="00801B95">
        <w:rPr>
          <w:rFonts w:asciiTheme="minorHAnsi" w:hAnsiTheme="minorHAnsi" w:cstheme="minorHAnsi"/>
          <w:sz w:val="22"/>
          <w:szCs w:val="22"/>
        </w:rPr>
        <w:t xml:space="preserve"> s </w:t>
      </w:r>
      <w:r w:rsidR="008E6171" w:rsidRPr="00801B95">
        <w:rPr>
          <w:rFonts w:asciiTheme="minorHAnsi" w:hAnsiTheme="minorHAnsi" w:cstheme="minorHAnsi"/>
          <w:bCs/>
          <w:sz w:val="22"/>
          <w:szCs w:val="22"/>
        </w:rPr>
        <w:t>budovou č.</w:t>
      </w:r>
      <w:r w:rsidR="00C05EA0" w:rsidRPr="00801B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6171" w:rsidRPr="00801B95">
        <w:rPr>
          <w:rFonts w:asciiTheme="minorHAnsi" w:hAnsiTheme="minorHAnsi" w:cstheme="minorHAnsi"/>
          <w:bCs/>
          <w:sz w:val="22"/>
          <w:szCs w:val="22"/>
        </w:rPr>
        <w:t xml:space="preserve">p. 359, objekt občanské vybavenosti, </w:t>
      </w:r>
      <w:r w:rsidR="00485B0C" w:rsidRPr="00801B95">
        <w:rPr>
          <w:rFonts w:asciiTheme="minorHAnsi" w:hAnsiTheme="minorHAnsi" w:cstheme="minorHAnsi"/>
          <w:bCs/>
          <w:sz w:val="22"/>
          <w:szCs w:val="22"/>
        </w:rPr>
        <w:t xml:space="preserve">stojící </w:t>
      </w:r>
      <w:r w:rsidR="008E6171" w:rsidRPr="00801B95">
        <w:rPr>
          <w:rFonts w:asciiTheme="minorHAnsi" w:hAnsiTheme="minorHAnsi" w:cstheme="minorHAnsi"/>
          <w:bCs/>
          <w:sz w:val="22"/>
          <w:szCs w:val="22"/>
        </w:rPr>
        <w:t xml:space="preserve">na parcele č. 2731, zastavěná plocha a nádvoří, o celkové výměře </w:t>
      </w:r>
      <w:r w:rsidR="000A3D1B" w:rsidRPr="00801B95">
        <w:rPr>
          <w:rFonts w:asciiTheme="minorHAnsi" w:hAnsiTheme="minorHAnsi" w:cstheme="minorHAnsi"/>
          <w:bCs/>
          <w:sz w:val="22"/>
          <w:szCs w:val="22"/>
        </w:rPr>
        <w:t>2563</w:t>
      </w:r>
      <w:r w:rsidR="008E6171" w:rsidRPr="00801B95">
        <w:rPr>
          <w:rFonts w:asciiTheme="minorHAnsi" w:hAnsiTheme="minorHAnsi" w:cstheme="minorHAnsi"/>
          <w:bCs/>
          <w:sz w:val="22"/>
          <w:szCs w:val="22"/>
        </w:rPr>
        <w:t xml:space="preserve"> m² (zámeček </w:t>
      </w:r>
      <w:r w:rsidR="000A3D1B" w:rsidRPr="00801B95">
        <w:rPr>
          <w:rFonts w:asciiTheme="minorHAnsi" w:hAnsiTheme="minorHAnsi" w:cstheme="minorHAnsi"/>
          <w:bCs/>
          <w:sz w:val="22"/>
          <w:szCs w:val="22"/>
        </w:rPr>
        <w:t>Belveder</w:t>
      </w:r>
      <w:r w:rsidR="008E6171" w:rsidRPr="00801B95">
        <w:rPr>
          <w:rFonts w:asciiTheme="minorHAnsi" w:hAnsiTheme="minorHAnsi" w:cstheme="minorHAnsi"/>
          <w:bCs/>
          <w:sz w:val="22"/>
          <w:szCs w:val="22"/>
        </w:rPr>
        <w:t>),</w:t>
      </w:r>
      <w:r w:rsidR="00856756" w:rsidRPr="00801B95">
        <w:rPr>
          <w:rFonts w:asciiTheme="minorHAnsi" w:hAnsiTheme="minorHAnsi" w:cstheme="minorHAnsi"/>
          <w:sz w:val="22"/>
          <w:szCs w:val="22"/>
        </w:rPr>
        <w:t xml:space="preserve"> a s </w:t>
      </w:r>
      <w:r w:rsidR="00856756" w:rsidRPr="00801B95">
        <w:rPr>
          <w:rFonts w:asciiTheme="minorHAnsi" w:hAnsiTheme="minorHAnsi" w:cstheme="minorHAnsi"/>
          <w:bCs/>
          <w:sz w:val="22"/>
          <w:szCs w:val="22"/>
        </w:rPr>
        <w:t>budovou č.</w:t>
      </w:r>
      <w:r w:rsidR="00C05EA0" w:rsidRPr="00801B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6756" w:rsidRPr="00801B95">
        <w:rPr>
          <w:rFonts w:asciiTheme="minorHAnsi" w:hAnsiTheme="minorHAnsi" w:cstheme="minorHAnsi"/>
          <w:bCs/>
          <w:sz w:val="22"/>
          <w:szCs w:val="22"/>
        </w:rPr>
        <w:t>p. 361, objekt občanské vybavenosti,</w:t>
      </w:r>
      <w:r w:rsidR="00485B0C" w:rsidRPr="00801B95">
        <w:rPr>
          <w:rFonts w:asciiTheme="minorHAnsi" w:hAnsiTheme="minorHAnsi" w:cstheme="minorHAnsi"/>
          <w:bCs/>
          <w:sz w:val="22"/>
          <w:szCs w:val="22"/>
        </w:rPr>
        <w:t xml:space="preserve"> stojící</w:t>
      </w:r>
      <w:r w:rsidR="00856756" w:rsidRPr="00801B95">
        <w:rPr>
          <w:rFonts w:asciiTheme="minorHAnsi" w:hAnsiTheme="minorHAnsi" w:cstheme="minorHAnsi"/>
          <w:bCs/>
          <w:sz w:val="22"/>
          <w:szCs w:val="22"/>
        </w:rPr>
        <w:t xml:space="preserve"> na parcele č. 2954, zastavěná plocha a nádvoří, o celkové výměře </w:t>
      </w:r>
      <w:smartTag w:uri="urn:schemas-microsoft-com:office:smarttags" w:element="metricconverter">
        <w:smartTagPr>
          <w:attr w:name="ProductID" w:val="237 mﾲ"/>
        </w:smartTagPr>
        <w:r w:rsidR="00856756" w:rsidRPr="00801B95">
          <w:rPr>
            <w:rFonts w:asciiTheme="minorHAnsi" w:hAnsiTheme="minorHAnsi" w:cstheme="minorHAnsi"/>
            <w:bCs/>
            <w:sz w:val="22"/>
            <w:szCs w:val="22"/>
          </w:rPr>
          <w:t>237 m²</w:t>
        </w:r>
      </w:smartTag>
      <w:r w:rsidR="00D55309" w:rsidRPr="00801B9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4376A" w:rsidRPr="00801B95">
        <w:rPr>
          <w:rFonts w:asciiTheme="minorHAnsi" w:hAnsiTheme="minorHAnsi" w:cstheme="minorHAnsi"/>
          <w:bCs/>
          <w:sz w:val="22"/>
          <w:szCs w:val="22"/>
        </w:rPr>
        <w:t xml:space="preserve">lovecký </w:t>
      </w:r>
      <w:r w:rsidR="00D55309" w:rsidRPr="00801B95">
        <w:rPr>
          <w:rFonts w:asciiTheme="minorHAnsi" w:hAnsiTheme="minorHAnsi" w:cstheme="minorHAnsi"/>
          <w:bCs/>
          <w:sz w:val="22"/>
          <w:szCs w:val="22"/>
        </w:rPr>
        <w:t>zámeček Rendez-vous)</w:t>
      </w:r>
      <w:r w:rsidR="00856756" w:rsidRPr="00801B95">
        <w:rPr>
          <w:rFonts w:asciiTheme="minorHAnsi" w:hAnsiTheme="minorHAnsi" w:cstheme="minorHAnsi"/>
          <w:bCs/>
          <w:sz w:val="22"/>
          <w:szCs w:val="22"/>
        </w:rPr>
        <w:t>,</w:t>
      </w:r>
      <w:r w:rsidR="00856756" w:rsidRPr="00801B95">
        <w:rPr>
          <w:rFonts w:asciiTheme="minorHAnsi" w:hAnsiTheme="minorHAnsi" w:cstheme="minorHAnsi"/>
          <w:sz w:val="22"/>
          <w:szCs w:val="22"/>
        </w:rPr>
        <w:t xml:space="preserve"> vše </w:t>
      </w:r>
      <w:r w:rsidR="00485B0C" w:rsidRPr="00801B95">
        <w:rPr>
          <w:rFonts w:asciiTheme="minorHAnsi" w:hAnsiTheme="minorHAnsi" w:cstheme="minorHAnsi"/>
          <w:sz w:val="22"/>
          <w:szCs w:val="22"/>
        </w:rPr>
        <w:t>zapsáno na LV č. 503, pro  k.</w:t>
      </w:r>
      <w:r w:rsidR="001A0FEA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485B0C" w:rsidRPr="00801B95">
        <w:rPr>
          <w:rFonts w:asciiTheme="minorHAnsi" w:hAnsiTheme="minorHAnsi" w:cstheme="minorHAnsi"/>
          <w:sz w:val="22"/>
          <w:szCs w:val="22"/>
        </w:rPr>
        <w:t xml:space="preserve">ú. </w:t>
      </w:r>
      <w:r w:rsidR="00856756" w:rsidRPr="00801B95">
        <w:rPr>
          <w:rFonts w:asciiTheme="minorHAnsi" w:hAnsiTheme="minorHAnsi" w:cstheme="minorHAnsi"/>
          <w:sz w:val="22"/>
          <w:szCs w:val="22"/>
        </w:rPr>
        <w:t xml:space="preserve">a obec Valtice, okr. Břeclav. </w:t>
      </w:r>
      <w:r w:rsidR="00485B0C" w:rsidRPr="00801B95">
        <w:rPr>
          <w:rFonts w:asciiTheme="minorHAnsi" w:hAnsiTheme="minorHAnsi" w:cstheme="minorHAnsi"/>
          <w:sz w:val="22"/>
          <w:szCs w:val="22"/>
        </w:rPr>
        <w:t>Všechny</w:t>
      </w:r>
      <w:r w:rsidR="00D55309" w:rsidRPr="00801B95">
        <w:rPr>
          <w:rFonts w:asciiTheme="minorHAnsi" w:hAnsiTheme="minorHAnsi" w:cstheme="minorHAnsi"/>
          <w:sz w:val="22"/>
          <w:szCs w:val="22"/>
        </w:rPr>
        <w:t xml:space="preserve"> nemovitosti dle předchozí věty (dále jen „památkové objekty“) jsou kulturními památkami ve smyslu příslušných ustanovení zákona č.</w:t>
      </w:r>
      <w:r w:rsidR="00C05EA0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D55309" w:rsidRPr="00801B95">
        <w:rPr>
          <w:rFonts w:asciiTheme="minorHAnsi" w:hAnsiTheme="minorHAnsi" w:cstheme="minorHAnsi"/>
          <w:sz w:val="22"/>
          <w:szCs w:val="22"/>
        </w:rPr>
        <w:t>20/1987 Sb.,</w:t>
      </w:r>
      <w:r w:rsidR="0004376A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D55309" w:rsidRPr="00801B95">
        <w:rPr>
          <w:rFonts w:asciiTheme="minorHAnsi" w:hAnsiTheme="minorHAnsi" w:cstheme="minorHAnsi"/>
          <w:sz w:val="22"/>
          <w:szCs w:val="22"/>
        </w:rPr>
        <w:t>o státní památkové péči.</w:t>
      </w:r>
    </w:p>
    <w:p w:rsidR="00054D07" w:rsidRPr="00801B95" w:rsidRDefault="00D55309" w:rsidP="00054D07">
      <w:pPr>
        <w:numPr>
          <w:ilvl w:val="0"/>
          <w:numId w:val="5"/>
        </w:numPr>
        <w:tabs>
          <w:tab w:val="clear" w:pos="720"/>
          <w:tab w:val="num" w:pos="360"/>
          <w:tab w:val="num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Na z</w:t>
      </w:r>
      <w:r w:rsidR="00982E18" w:rsidRPr="00801B95">
        <w:rPr>
          <w:rFonts w:asciiTheme="minorHAnsi" w:hAnsiTheme="minorHAnsi" w:cstheme="minorHAnsi"/>
          <w:sz w:val="22"/>
          <w:szCs w:val="22"/>
        </w:rPr>
        <w:t>ákladě této smlouvy umožní NPÚ</w:t>
      </w:r>
      <w:r w:rsidR="002D47C5" w:rsidRPr="00801B95">
        <w:rPr>
          <w:rFonts w:asciiTheme="minorHAnsi" w:hAnsiTheme="minorHAnsi" w:cstheme="minorHAnsi"/>
          <w:sz w:val="22"/>
          <w:szCs w:val="22"/>
        </w:rPr>
        <w:t xml:space="preserve"> M</w:t>
      </w:r>
      <w:r w:rsidRPr="00801B95">
        <w:rPr>
          <w:rFonts w:asciiTheme="minorHAnsi" w:hAnsiTheme="minorHAnsi" w:cstheme="minorHAnsi"/>
          <w:sz w:val="22"/>
          <w:szCs w:val="22"/>
        </w:rPr>
        <w:t>ěstu využívání</w:t>
      </w:r>
      <w:r w:rsidR="00C05EA0" w:rsidRPr="00801B95">
        <w:rPr>
          <w:rFonts w:asciiTheme="minorHAnsi" w:hAnsiTheme="minorHAnsi" w:cstheme="minorHAnsi"/>
          <w:sz w:val="22"/>
          <w:szCs w:val="22"/>
        </w:rPr>
        <w:t xml:space="preserve"> ze strany NPÚ předem</w:t>
      </w:r>
      <w:r w:rsidRPr="00801B95">
        <w:rPr>
          <w:rFonts w:asciiTheme="minorHAnsi" w:hAnsiTheme="minorHAnsi" w:cstheme="minorHAnsi"/>
          <w:sz w:val="22"/>
          <w:szCs w:val="22"/>
        </w:rPr>
        <w:t xml:space="preserve"> vymezených prostor </w:t>
      </w:r>
      <w:r w:rsidR="00C05EA0" w:rsidRPr="00801B95">
        <w:rPr>
          <w:rFonts w:asciiTheme="minorHAnsi" w:hAnsiTheme="minorHAnsi" w:cstheme="minorHAnsi"/>
          <w:sz w:val="22"/>
          <w:szCs w:val="22"/>
        </w:rPr>
        <w:t>v památkových objektech uvedených v odst. 1 tohoto článku smlouvy</w:t>
      </w:r>
      <w:r w:rsidRPr="00801B95">
        <w:rPr>
          <w:rFonts w:asciiTheme="minorHAnsi" w:hAnsiTheme="minorHAnsi" w:cstheme="minorHAnsi"/>
          <w:sz w:val="22"/>
          <w:szCs w:val="22"/>
        </w:rPr>
        <w:t>, a</w:t>
      </w:r>
      <w:r w:rsidR="0034643E" w:rsidRPr="00801B95">
        <w:rPr>
          <w:rFonts w:asciiTheme="minorHAnsi" w:hAnsiTheme="minorHAnsi" w:cstheme="minorHAnsi"/>
          <w:sz w:val="22"/>
          <w:szCs w:val="22"/>
        </w:rPr>
        <w:t xml:space="preserve"> to výhradně za účelem konání</w:t>
      </w:r>
      <w:r w:rsidRPr="00801B95">
        <w:rPr>
          <w:rFonts w:asciiTheme="minorHAnsi" w:hAnsiTheme="minorHAnsi" w:cstheme="minorHAnsi"/>
          <w:sz w:val="22"/>
          <w:szCs w:val="22"/>
        </w:rPr>
        <w:t xml:space="preserve"> svatebních obřadů</w:t>
      </w:r>
      <w:r w:rsidR="00054D07" w:rsidRPr="00801B95">
        <w:rPr>
          <w:rFonts w:asciiTheme="minorHAnsi" w:hAnsiTheme="minorHAnsi" w:cstheme="minorHAnsi"/>
          <w:sz w:val="22"/>
          <w:szCs w:val="22"/>
        </w:rPr>
        <w:t xml:space="preserve"> (dále jen „obřad“)</w:t>
      </w:r>
      <w:r w:rsidRPr="00801B95">
        <w:rPr>
          <w:rFonts w:asciiTheme="minorHAnsi" w:hAnsiTheme="minorHAnsi" w:cstheme="minorHAnsi"/>
          <w:sz w:val="22"/>
          <w:szCs w:val="22"/>
        </w:rPr>
        <w:t>. Jde konkrétně o kapli v hlavn</w:t>
      </w:r>
      <w:r w:rsidR="000A3D1B" w:rsidRPr="00801B95">
        <w:rPr>
          <w:rFonts w:asciiTheme="minorHAnsi" w:hAnsiTheme="minorHAnsi" w:cstheme="minorHAnsi"/>
          <w:sz w:val="22"/>
          <w:szCs w:val="22"/>
        </w:rPr>
        <w:t>í budově státního zámku Valtice,</w:t>
      </w:r>
      <w:r w:rsidR="0032547B" w:rsidRPr="00801B95">
        <w:rPr>
          <w:rFonts w:asciiTheme="minorHAnsi" w:hAnsiTheme="minorHAnsi" w:cstheme="minorHAnsi"/>
          <w:sz w:val="22"/>
          <w:szCs w:val="22"/>
        </w:rPr>
        <w:t xml:space="preserve"> ze strany</w:t>
      </w:r>
      <w:r w:rsidR="000A3D1B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32547B" w:rsidRPr="00801B95">
        <w:rPr>
          <w:rFonts w:asciiTheme="minorHAnsi" w:hAnsiTheme="minorHAnsi" w:cstheme="minorHAnsi"/>
          <w:sz w:val="22"/>
          <w:szCs w:val="22"/>
        </w:rPr>
        <w:t>NPÚ vymezené části zámeckého</w:t>
      </w:r>
      <w:r w:rsidR="000A3D1B" w:rsidRPr="00801B95">
        <w:rPr>
          <w:rFonts w:asciiTheme="minorHAnsi" w:hAnsiTheme="minorHAnsi" w:cstheme="minorHAnsi"/>
          <w:sz w:val="22"/>
          <w:szCs w:val="22"/>
        </w:rPr>
        <w:t xml:space="preserve"> park</w:t>
      </w:r>
      <w:r w:rsidR="0032547B" w:rsidRPr="00801B95">
        <w:rPr>
          <w:rFonts w:asciiTheme="minorHAnsi" w:hAnsiTheme="minorHAnsi" w:cstheme="minorHAnsi"/>
          <w:sz w:val="22"/>
          <w:szCs w:val="22"/>
        </w:rPr>
        <w:t>u</w:t>
      </w:r>
      <w:r w:rsidR="000A3D1B" w:rsidRPr="00801B95">
        <w:rPr>
          <w:rFonts w:asciiTheme="minorHAnsi" w:hAnsiTheme="minorHAnsi" w:cstheme="minorHAnsi"/>
          <w:sz w:val="22"/>
          <w:szCs w:val="22"/>
        </w:rPr>
        <w:t xml:space="preserve">, vnitřní prostory a okolní park zámečku Belveder, a </w:t>
      </w:r>
      <w:r w:rsidR="00AC6B21" w:rsidRPr="00801B95">
        <w:rPr>
          <w:rFonts w:asciiTheme="minorHAnsi" w:hAnsiTheme="minorHAnsi" w:cstheme="minorHAnsi"/>
          <w:sz w:val="22"/>
          <w:szCs w:val="22"/>
        </w:rPr>
        <w:t>o vnitřní representativní prostory</w:t>
      </w:r>
      <w:r w:rsidR="00982E18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801B95">
        <w:rPr>
          <w:rFonts w:asciiTheme="minorHAnsi" w:hAnsiTheme="minorHAnsi" w:cstheme="minorHAnsi"/>
          <w:sz w:val="22"/>
          <w:szCs w:val="22"/>
        </w:rPr>
        <w:t xml:space="preserve">loveckého </w:t>
      </w:r>
      <w:r w:rsidR="00982E18" w:rsidRPr="00801B95">
        <w:rPr>
          <w:rFonts w:asciiTheme="minorHAnsi" w:hAnsiTheme="minorHAnsi" w:cstheme="minorHAnsi"/>
          <w:sz w:val="22"/>
          <w:szCs w:val="22"/>
        </w:rPr>
        <w:t>zámečku Rendez-vous</w:t>
      </w:r>
      <w:r w:rsidR="00F43944" w:rsidRPr="00801B95">
        <w:rPr>
          <w:rFonts w:asciiTheme="minorHAnsi" w:hAnsiTheme="minorHAnsi" w:cstheme="minorHAnsi"/>
          <w:sz w:val="22"/>
          <w:szCs w:val="22"/>
        </w:rPr>
        <w:t xml:space="preserve"> (dále jen „obřadní prostory“)</w:t>
      </w:r>
      <w:r w:rsidR="00982E18" w:rsidRPr="00801B95">
        <w:rPr>
          <w:rFonts w:asciiTheme="minorHAnsi" w:hAnsiTheme="minorHAnsi" w:cstheme="minorHAnsi"/>
          <w:sz w:val="22"/>
          <w:szCs w:val="22"/>
        </w:rPr>
        <w:t>.</w:t>
      </w:r>
      <w:r w:rsidR="00054D07" w:rsidRPr="00801B95">
        <w:rPr>
          <w:rFonts w:asciiTheme="minorHAnsi" w:hAnsiTheme="minorHAnsi" w:cstheme="minorHAnsi"/>
          <w:sz w:val="22"/>
          <w:szCs w:val="22"/>
        </w:rPr>
        <w:t xml:space="preserve"> Pro případ,</w:t>
      </w:r>
      <w:r w:rsidR="005C687E" w:rsidRPr="00801B95">
        <w:rPr>
          <w:rFonts w:asciiTheme="minorHAnsi" w:hAnsiTheme="minorHAnsi" w:cstheme="minorHAnsi"/>
          <w:sz w:val="22"/>
          <w:szCs w:val="22"/>
        </w:rPr>
        <w:t xml:space="preserve"> že</w:t>
      </w:r>
      <w:r w:rsidR="00054D07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5C687E" w:rsidRPr="00801B95">
        <w:rPr>
          <w:rFonts w:asciiTheme="minorHAnsi" w:hAnsiTheme="minorHAnsi" w:cstheme="minorHAnsi"/>
          <w:sz w:val="22"/>
          <w:szCs w:val="22"/>
        </w:rPr>
        <w:t>Město</w:t>
      </w:r>
      <w:r w:rsidR="00F43944" w:rsidRPr="00801B95">
        <w:rPr>
          <w:rFonts w:asciiTheme="minorHAnsi" w:hAnsiTheme="minorHAnsi" w:cstheme="minorHAnsi"/>
          <w:sz w:val="22"/>
          <w:szCs w:val="22"/>
        </w:rPr>
        <w:t xml:space="preserve"> bude</w:t>
      </w:r>
      <w:r w:rsidR="00054D07" w:rsidRPr="00801B95">
        <w:rPr>
          <w:rFonts w:asciiTheme="minorHAnsi" w:hAnsiTheme="minorHAnsi" w:cstheme="minorHAnsi"/>
          <w:sz w:val="22"/>
          <w:szCs w:val="22"/>
        </w:rPr>
        <w:t xml:space="preserve"> pro zdárné provedení obř</w:t>
      </w:r>
      <w:r w:rsidR="003F7BFD" w:rsidRPr="00801B95">
        <w:rPr>
          <w:rFonts w:asciiTheme="minorHAnsi" w:hAnsiTheme="minorHAnsi" w:cstheme="minorHAnsi"/>
          <w:sz w:val="22"/>
          <w:szCs w:val="22"/>
        </w:rPr>
        <w:t>adu potřebovat využít další</w:t>
      </w:r>
      <w:r w:rsidR="00054D07" w:rsidRPr="00801B95">
        <w:rPr>
          <w:rFonts w:asciiTheme="minorHAnsi" w:hAnsiTheme="minorHAnsi" w:cstheme="minorHAnsi"/>
          <w:sz w:val="22"/>
          <w:szCs w:val="22"/>
        </w:rPr>
        <w:t xml:space="preserve"> prostory předmě</w:t>
      </w:r>
      <w:r w:rsidR="00F43944" w:rsidRPr="00801B95">
        <w:rPr>
          <w:rFonts w:asciiTheme="minorHAnsi" w:hAnsiTheme="minorHAnsi" w:cstheme="minorHAnsi"/>
          <w:sz w:val="22"/>
          <w:szCs w:val="22"/>
        </w:rPr>
        <w:t>tných památkových objektů, může</w:t>
      </w:r>
      <w:r w:rsidR="00054D07" w:rsidRPr="00801B95">
        <w:rPr>
          <w:rFonts w:asciiTheme="minorHAnsi" w:hAnsiTheme="minorHAnsi" w:cstheme="minorHAnsi"/>
          <w:sz w:val="22"/>
          <w:szCs w:val="22"/>
        </w:rPr>
        <w:t xml:space="preserve"> tak učinit jen a pouze se svolením vedoucího </w:t>
      </w:r>
      <w:r w:rsidR="00AC6B21" w:rsidRPr="00801B95">
        <w:rPr>
          <w:rFonts w:asciiTheme="minorHAnsi" w:hAnsiTheme="minorHAnsi" w:cstheme="minorHAnsi"/>
          <w:sz w:val="22"/>
          <w:szCs w:val="22"/>
        </w:rPr>
        <w:t xml:space="preserve">správy </w:t>
      </w:r>
      <w:r w:rsidR="00054D07" w:rsidRPr="00801B95">
        <w:rPr>
          <w:rFonts w:asciiTheme="minorHAnsi" w:hAnsiTheme="minorHAnsi" w:cstheme="minorHAnsi"/>
          <w:sz w:val="22"/>
          <w:szCs w:val="22"/>
        </w:rPr>
        <w:t>památkového objektu</w:t>
      </w:r>
      <w:r w:rsidR="00C05EA0" w:rsidRPr="00801B95">
        <w:rPr>
          <w:rFonts w:asciiTheme="minorHAnsi" w:hAnsiTheme="minorHAnsi" w:cstheme="minorHAnsi"/>
          <w:sz w:val="22"/>
          <w:szCs w:val="22"/>
        </w:rPr>
        <w:t xml:space="preserve"> SZ Valtice</w:t>
      </w:r>
      <w:r w:rsidR="00054D07" w:rsidRPr="00801B95">
        <w:rPr>
          <w:rFonts w:asciiTheme="minorHAnsi" w:hAnsiTheme="minorHAnsi" w:cstheme="minorHAnsi"/>
          <w:sz w:val="22"/>
          <w:szCs w:val="22"/>
        </w:rPr>
        <w:t>.</w:t>
      </w:r>
    </w:p>
    <w:p w:rsidR="00F36241" w:rsidRPr="00801B95" w:rsidRDefault="00054D07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Plat</w:t>
      </w:r>
      <w:r w:rsidR="00F36241" w:rsidRPr="00801B95">
        <w:rPr>
          <w:rFonts w:asciiTheme="minorHAnsi" w:hAnsiTheme="minorHAnsi" w:cstheme="minorHAnsi"/>
          <w:sz w:val="22"/>
          <w:szCs w:val="22"/>
        </w:rPr>
        <w:t xml:space="preserve">í, že </w:t>
      </w:r>
      <w:r w:rsidR="00F43944" w:rsidRPr="00801B95">
        <w:rPr>
          <w:rFonts w:asciiTheme="minorHAnsi" w:hAnsiTheme="minorHAnsi" w:cstheme="minorHAnsi"/>
          <w:sz w:val="22"/>
          <w:szCs w:val="22"/>
        </w:rPr>
        <w:t>cenu za pronájem obřadních prostor</w:t>
      </w:r>
      <w:r w:rsidR="00F36241" w:rsidRPr="00801B95">
        <w:rPr>
          <w:rFonts w:asciiTheme="minorHAnsi" w:hAnsiTheme="minorHAnsi" w:cstheme="minorHAnsi"/>
          <w:sz w:val="22"/>
          <w:szCs w:val="22"/>
        </w:rPr>
        <w:t xml:space="preserve"> uhradí svatebčané </w:t>
      </w:r>
      <w:r w:rsidR="002E203F" w:rsidRPr="00801B95">
        <w:rPr>
          <w:rFonts w:asciiTheme="minorHAnsi" w:hAnsiTheme="minorHAnsi" w:cstheme="minorHAnsi"/>
          <w:sz w:val="22"/>
          <w:szCs w:val="22"/>
        </w:rPr>
        <w:t xml:space="preserve">dle ceníku NPÚ, </w:t>
      </w:r>
      <w:r w:rsidR="00F36241" w:rsidRPr="00801B95">
        <w:rPr>
          <w:rFonts w:asciiTheme="minorHAnsi" w:hAnsiTheme="minorHAnsi" w:cstheme="minorHAnsi"/>
          <w:sz w:val="22"/>
          <w:szCs w:val="22"/>
        </w:rPr>
        <w:t>a to</w:t>
      </w:r>
      <w:r w:rsidR="00C05EA0" w:rsidRPr="00801B95">
        <w:rPr>
          <w:rFonts w:asciiTheme="minorHAnsi" w:hAnsiTheme="minorHAnsi" w:cstheme="minorHAnsi"/>
          <w:sz w:val="22"/>
          <w:szCs w:val="22"/>
        </w:rPr>
        <w:t xml:space="preserve"> na základě samostatné </w:t>
      </w:r>
      <w:r w:rsidR="00F43944" w:rsidRPr="00801B95">
        <w:rPr>
          <w:rFonts w:asciiTheme="minorHAnsi" w:hAnsiTheme="minorHAnsi" w:cstheme="minorHAnsi"/>
          <w:sz w:val="22"/>
          <w:szCs w:val="22"/>
        </w:rPr>
        <w:t xml:space="preserve">smlouvy uzavřené mezi </w:t>
      </w:r>
      <w:r w:rsidR="00CA37E5" w:rsidRPr="00801B95">
        <w:rPr>
          <w:rFonts w:asciiTheme="minorHAnsi" w:hAnsiTheme="minorHAnsi" w:cstheme="minorHAnsi"/>
          <w:sz w:val="22"/>
          <w:szCs w:val="22"/>
        </w:rPr>
        <w:t>NPÚ</w:t>
      </w:r>
      <w:r w:rsidR="00BD6F4B" w:rsidRPr="00801B95">
        <w:rPr>
          <w:rFonts w:asciiTheme="minorHAnsi" w:hAnsiTheme="minorHAnsi" w:cstheme="minorHAnsi"/>
          <w:sz w:val="22"/>
          <w:szCs w:val="22"/>
        </w:rPr>
        <w:t xml:space="preserve"> a svatebčanem</w:t>
      </w:r>
      <w:r w:rsidR="00F43944" w:rsidRPr="00801B95">
        <w:rPr>
          <w:rFonts w:asciiTheme="minorHAnsi" w:hAnsiTheme="minorHAnsi" w:cstheme="minorHAnsi"/>
          <w:sz w:val="22"/>
          <w:szCs w:val="22"/>
        </w:rPr>
        <w:t>. Tato smlouva musí být uzavřena</w:t>
      </w:r>
      <w:r w:rsidR="00DC3E9D" w:rsidRPr="00801B95">
        <w:rPr>
          <w:rFonts w:asciiTheme="minorHAnsi" w:hAnsiTheme="minorHAnsi" w:cstheme="minorHAnsi"/>
          <w:sz w:val="22"/>
          <w:szCs w:val="22"/>
        </w:rPr>
        <w:t xml:space="preserve"> nejpozději sedm kalendářních dní</w:t>
      </w:r>
      <w:r w:rsidR="00F36241" w:rsidRPr="00801B95">
        <w:rPr>
          <w:rFonts w:asciiTheme="minorHAnsi" w:hAnsiTheme="minorHAnsi" w:cstheme="minorHAnsi"/>
          <w:sz w:val="22"/>
          <w:szCs w:val="22"/>
        </w:rPr>
        <w:t xml:space="preserve"> před sjednaným termínem konání obřadu.</w:t>
      </w:r>
      <w:r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F43944" w:rsidRPr="00801B95">
        <w:rPr>
          <w:rFonts w:asciiTheme="minorHAnsi" w:hAnsiTheme="minorHAnsi" w:cstheme="minorHAnsi"/>
          <w:sz w:val="22"/>
          <w:szCs w:val="22"/>
        </w:rPr>
        <w:t>Nestane</w:t>
      </w:r>
      <w:r w:rsidR="00F36241" w:rsidRPr="00801B95">
        <w:rPr>
          <w:rFonts w:asciiTheme="minorHAnsi" w:hAnsiTheme="minorHAnsi" w:cstheme="minorHAnsi"/>
          <w:sz w:val="22"/>
          <w:szCs w:val="22"/>
        </w:rPr>
        <w:t xml:space="preserve">-li </w:t>
      </w:r>
      <w:r w:rsidR="00F43944" w:rsidRPr="00801B95">
        <w:rPr>
          <w:rFonts w:asciiTheme="minorHAnsi" w:hAnsiTheme="minorHAnsi" w:cstheme="minorHAnsi"/>
          <w:sz w:val="22"/>
          <w:szCs w:val="22"/>
        </w:rPr>
        <w:t xml:space="preserve">se </w:t>
      </w:r>
      <w:r w:rsidR="00F36241" w:rsidRPr="00801B95">
        <w:rPr>
          <w:rFonts w:asciiTheme="minorHAnsi" w:hAnsiTheme="minorHAnsi" w:cstheme="minorHAnsi"/>
          <w:sz w:val="22"/>
          <w:szCs w:val="22"/>
        </w:rPr>
        <w:t>tak, není správa státního zámku Valtice povinna konání obřadu umožnit</w:t>
      </w:r>
      <w:r w:rsidR="00F43944" w:rsidRPr="00801B95">
        <w:rPr>
          <w:rFonts w:asciiTheme="minorHAnsi" w:hAnsiTheme="minorHAnsi" w:cstheme="minorHAnsi"/>
          <w:sz w:val="22"/>
          <w:szCs w:val="22"/>
        </w:rPr>
        <w:t>.</w:t>
      </w:r>
    </w:p>
    <w:p w:rsidR="00DC3E9D" w:rsidRPr="00801B95" w:rsidRDefault="00DC3E9D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V případě</w:t>
      </w:r>
      <w:r w:rsidR="002D47C5" w:rsidRPr="00801B95">
        <w:rPr>
          <w:rFonts w:asciiTheme="minorHAnsi" w:hAnsiTheme="minorHAnsi" w:cstheme="minorHAnsi"/>
          <w:sz w:val="22"/>
          <w:szCs w:val="22"/>
        </w:rPr>
        <w:t>, že se M</w:t>
      </w:r>
      <w:r w:rsidRPr="00801B95">
        <w:rPr>
          <w:rFonts w:asciiTheme="minorHAnsi" w:hAnsiTheme="minorHAnsi" w:cstheme="minorHAnsi"/>
          <w:sz w:val="22"/>
          <w:szCs w:val="22"/>
        </w:rPr>
        <w:t>ěsto dohodne se zájemci o konání obřadu v obřadních prostorech na termínu konání obřadu, je o tom bez zbytečného odkladu</w:t>
      </w:r>
      <w:r w:rsidR="00485B0C" w:rsidRPr="00801B95">
        <w:rPr>
          <w:rFonts w:asciiTheme="minorHAnsi" w:hAnsiTheme="minorHAnsi" w:cstheme="minorHAnsi"/>
          <w:sz w:val="22"/>
          <w:szCs w:val="22"/>
        </w:rPr>
        <w:t>, nejpozději osm dní předem,</w:t>
      </w:r>
      <w:r w:rsidRPr="00801B95">
        <w:rPr>
          <w:rFonts w:asciiTheme="minorHAnsi" w:hAnsiTheme="minorHAnsi" w:cstheme="minorHAnsi"/>
          <w:sz w:val="22"/>
          <w:szCs w:val="22"/>
        </w:rPr>
        <w:t xml:space="preserve"> povinno informovat správu Státního zámku Valtice, a to e-mailem na adresu </w:t>
      </w:r>
      <w:hyperlink r:id="rId8" w:history="1">
        <w:r w:rsidR="00172858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xxxxxxxxxxxxxxx</w:t>
        </w:r>
      </w:hyperlink>
      <w:r w:rsidRPr="00801B95">
        <w:rPr>
          <w:rFonts w:asciiTheme="minorHAnsi" w:hAnsiTheme="minorHAnsi" w:cstheme="minorHAnsi"/>
          <w:sz w:val="22"/>
          <w:szCs w:val="22"/>
        </w:rPr>
        <w:t xml:space="preserve">. V této informaci uvede den </w:t>
      </w:r>
      <w:r w:rsidR="005C687E" w:rsidRPr="00801B95">
        <w:rPr>
          <w:rFonts w:asciiTheme="minorHAnsi" w:hAnsiTheme="minorHAnsi" w:cstheme="minorHAnsi"/>
          <w:sz w:val="22"/>
          <w:szCs w:val="22"/>
        </w:rPr>
        <w:t xml:space="preserve">a </w:t>
      </w:r>
      <w:r w:rsidRPr="00801B95">
        <w:rPr>
          <w:rFonts w:asciiTheme="minorHAnsi" w:hAnsiTheme="minorHAnsi" w:cstheme="minorHAnsi"/>
          <w:sz w:val="22"/>
          <w:szCs w:val="22"/>
        </w:rPr>
        <w:t>hodinu konání obřadu, a pokud je má k dispozici,</w:t>
      </w:r>
      <w:r w:rsidR="002D47C5" w:rsidRPr="00801B95">
        <w:rPr>
          <w:rFonts w:asciiTheme="minorHAnsi" w:hAnsiTheme="minorHAnsi" w:cstheme="minorHAnsi"/>
          <w:sz w:val="22"/>
          <w:szCs w:val="22"/>
        </w:rPr>
        <w:t xml:space="preserve"> poskytne </w:t>
      </w:r>
      <w:r w:rsidR="00CA37E5" w:rsidRPr="00801B95">
        <w:rPr>
          <w:rFonts w:asciiTheme="minorHAnsi" w:hAnsiTheme="minorHAnsi" w:cstheme="minorHAnsi"/>
          <w:sz w:val="22"/>
          <w:szCs w:val="22"/>
        </w:rPr>
        <w:t xml:space="preserve">i </w:t>
      </w:r>
      <w:r w:rsidR="002D47C5" w:rsidRPr="00801B95">
        <w:rPr>
          <w:rFonts w:asciiTheme="minorHAnsi" w:hAnsiTheme="minorHAnsi" w:cstheme="minorHAnsi"/>
          <w:sz w:val="22"/>
          <w:szCs w:val="22"/>
        </w:rPr>
        <w:t>kontaktní údaje</w:t>
      </w:r>
      <w:r w:rsidRPr="00801B95">
        <w:rPr>
          <w:rFonts w:asciiTheme="minorHAnsi" w:hAnsiTheme="minorHAnsi" w:cstheme="minorHAnsi"/>
          <w:sz w:val="22"/>
          <w:szCs w:val="22"/>
        </w:rPr>
        <w:t xml:space="preserve"> zástupce účastníků obřadu. Ohledně jednotlivých obřadů pak platí, že tyto mohou po sobě následovat v nejméně jednohodinovém intervalu.</w:t>
      </w:r>
    </w:p>
    <w:p w:rsidR="0052587A" w:rsidRPr="00801B95" w:rsidRDefault="0052587A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NPÚ má právo z provozních důvodů odmítnou konání </w:t>
      </w:r>
      <w:r w:rsidR="00485B0C" w:rsidRPr="00801B95">
        <w:rPr>
          <w:rFonts w:asciiTheme="minorHAnsi" w:hAnsiTheme="minorHAnsi" w:cstheme="minorHAnsi"/>
          <w:sz w:val="22"/>
          <w:szCs w:val="22"/>
        </w:rPr>
        <w:t xml:space="preserve">svatebního </w:t>
      </w:r>
      <w:r w:rsidRPr="00801B95">
        <w:rPr>
          <w:rFonts w:asciiTheme="minorHAnsi" w:hAnsiTheme="minorHAnsi" w:cstheme="minorHAnsi"/>
          <w:sz w:val="22"/>
          <w:szCs w:val="22"/>
        </w:rPr>
        <w:t xml:space="preserve">obřadu. </w:t>
      </w:r>
    </w:p>
    <w:p w:rsidR="0052587A" w:rsidRPr="00801B95" w:rsidRDefault="0052587A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Město bude za konání obřadu ve vymezených pr</w:t>
      </w:r>
      <w:r w:rsidR="00485B0C" w:rsidRPr="00801B95">
        <w:rPr>
          <w:rFonts w:asciiTheme="minorHAnsi" w:hAnsiTheme="minorHAnsi" w:cstheme="minorHAnsi"/>
          <w:sz w:val="22"/>
          <w:szCs w:val="22"/>
        </w:rPr>
        <w:t>ostorách či dalších částech památkových objektů</w:t>
      </w:r>
      <w:r w:rsidRPr="00801B95">
        <w:rPr>
          <w:rFonts w:asciiTheme="minorHAnsi" w:hAnsiTheme="minorHAnsi" w:cstheme="minorHAnsi"/>
          <w:sz w:val="22"/>
          <w:szCs w:val="22"/>
        </w:rPr>
        <w:t xml:space="preserve"> účtovat</w:t>
      </w:r>
      <w:r w:rsidR="00485B0C" w:rsidRPr="00801B95">
        <w:rPr>
          <w:rFonts w:asciiTheme="minorHAnsi" w:hAnsiTheme="minorHAnsi" w:cstheme="minorHAnsi"/>
          <w:sz w:val="22"/>
          <w:szCs w:val="22"/>
        </w:rPr>
        <w:t xml:space="preserve"> jako svůj příjem</w:t>
      </w:r>
      <w:r w:rsidR="00BD6F4B" w:rsidRPr="00801B95">
        <w:rPr>
          <w:rFonts w:asciiTheme="minorHAnsi" w:hAnsiTheme="minorHAnsi" w:cstheme="minorHAnsi"/>
          <w:sz w:val="22"/>
          <w:szCs w:val="22"/>
        </w:rPr>
        <w:t xml:space="preserve"> svatebčanům</w:t>
      </w:r>
      <w:r w:rsidRPr="00801B95">
        <w:rPr>
          <w:rFonts w:asciiTheme="minorHAnsi" w:hAnsiTheme="minorHAnsi" w:cstheme="minorHAnsi"/>
          <w:sz w:val="22"/>
          <w:szCs w:val="22"/>
        </w:rPr>
        <w:t xml:space="preserve"> správní poplatek ve výši 2</w:t>
      </w:r>
      <w:r w:rsidR="004F7FC8" w:rsidRPr="00801B95">
        <w:rPr>
          <w:rFonts w:asciiTheme="minorHAnsi" w:hAnsiTheme="minorHAnsi" w:cstheme="minorHAnsi"/>
          <w:sz w:val="22"/>
          <w:szCs w:val="22"/>
        </w:rPr>
        <w:t> </w:t>
      </w:r>
      <w:r w:rsidRPr="00801B95">
        <w:rPr>
          <w:rFonts w:asciiTheme="minorHAnsi" w:hAnsiTheme="minorHAnsi" w:cstheme="minorHAnsi"/>
          <w:sz w:val="22"/>
          <w:szCs w:val="22"/>
        </w:rPr>
        <w:t>000</w:t>
      </w:r>
      <w:r w:rsidR="004F7FC8" w:rsidRPr="00801B95">
        <w:rPr>
          <w:rFonts w:asciiTheme="minorHAnsi" w:hAnsiTheme="minorHAnsi" w:cstheme="minorHAnsi"/>
          <w:sz w:val="22"/>
          <w:szCs w:val="22"/>
        </w:rPr>
        <w:t>,-</w:t>
      </w:r>
      <w:r w:rsidRPr="00801B95">
        <w:rPr>
          <w:rFonts w:asciiTheme="minorHAnsi" w:hAnsiTheme="minorHAnsi" w:cstheme="minorHAnsi"/>
          <w:sz w:val="22"/>
          <w:szCs w:val="22"/>
        </w:rPr>
        <w:t xml:space="preserve"> Kč. </w:t>
      </w:r>
    </w:p>
    <w:p w:rsidR="00D70F9C" w:rsidRPr="00801B95" w:rsidRDefault="00D70F9C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NPÚ poskytne prostory jako zázemí pro oddávajícího a </w:t>
      </w:r>
      <w:r w:rsidR="00FC167E" w:rsidRPr="00801B95">
        <w:rPr>
          <w:rFonts w:asciiTheme="minorHAnsi" w:hAnsiTheme="minorHAnsi" w:cstheme="minorHAnsi"/>
          <w:sz w:val="22"/>
          <w:szCs w:val="22"/>
        </w:rPr>
        <w:t xml:space="preserve">zaměstnance města. </w:t>
      </w:r>
    </w:p>
    <w:p w:rsidR="008864CF" w:rsidRPr="00801B95" w:rsidRDefault="004A4620" w:rsidP="00F4394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NPÚ neodpovídá za průběh</w:t>
      </w:r>
      <w:r w:rsidR="00DB12D8" w:rsidRPr="00801B95">
        <w:rPr>
          <w:rFonts w:asciiTheme="minorHAnsi" w:hAnsiTheme="minorHAnsi" w:cstheme="minorHAnsi"/>
          <w:sz w:val="22"/>
          <w:szCs w:val="22"/>
        </w:rPr>
        <w:t xml:space="preserve"> svatebního</w:t>
      </w:r>
      <w:r w:rsidRPr="00801B95">
        <w:rPr>
          <w:rFonts w:asciiTheme="minorHAnsi" w:hAnsiTheme="minorHAnsi" w:cstheme="minorHAnsi"/>
          <w:sz w:val="22"/>
          <w:szCs w:val="22"/>
        </w:rPr>
        <w:t xml:space="preserve"> obřadu. </w:t>
      </w:r>
    </w:p>
    <w:p w:rsidR="00485B0C" w:rsidRDefault="00485B0C" w:rsidP="00AF08C6">
      <w:pPr>
        <w:rPr>
          <w:rFonts w:asciiTheme="minorHAnsi" w:hAnsiTheme="minorHAnsi" w:cstheme="minorHAnsi"/>
          <w:b/>
          <w:sz w:val="22"/>
          <w:szCs w:val="22"/>
        </w:rPr>
      </w:pPr>
    </w:p>
    <w:p w:rsidR="005F68D2" w:rsidRPr="00801B95" w:rsidRDefault="005F68D2" w:rsidP="00AF08C6">
      <w:pPr>
        <w:rPr>
          <w:rFonts w:asciiTheme="minorHAnsi" w:hAnsiTheme="minorHAnsi" w:cstheme="minorHAnsi"/>
          <w:b/>
          <w:sz w:val="22"/>
          <w:szCs w:val="22"/>
        </w:rPr>
      </w:pPr>
    </w:p>
    <w:p w:rsidR="00485B0C" w:rsidRPr="00801B95" w:rsidRDefault="00485B0C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33AA" w:rsidRPr="00801B95" w:rsidRDefault="00E633A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čl.</w:t>
      </w:r>
      <w:r w:rsidR="00D70F9C" w:rsidRPr="00801B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167E" w:rsidRPr="00801B95">
        <w:rPr>
          <w:rFonts w:asciiTheme="minorHAnsi" w:hAnsiTheme="minorHAnsi" w:cstheme="minorHAnsi"/>
          <w:b/>
          <w:sz w:val="22"/>
          <w:szCs w:val="22"/>
        </w:rPr>
        <w:t>4</w:t>
      </w:r>
    </w:p>
    <w:p w:rsidR="00E633AA" w:rsidRPr="00801B95" w:rsidRDefault="00623D6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Poskytování</w:t>
      </w:r>
      <w:r w:rsidR="00D70F9C" w:rsidRPr="00801B95">
        <w:rPr>
          <w:rFonts w:asciiTheme="minorHAnsi" w:hAnsiTheme="minorHAnsi" w:cstheme="minorHAnsi"/>
          <w:b/>
          <w:sz w:val="22"/>
          <w:szCs w:val="22"/>
        </w:rPr>
        <w:t xml:space="preserve"> prostor</w:t>
      </w:r>
      <w:r w:rsidRPr="00801B95">
        <w:rPr>
          <w:rFonts w:asciiTheme="minorHAnsi" w:hAnsiTheme="minorHAnsi" w:cstheme="minorHAnsi"/>
          <w:b/>
          <w:sz w:val="22"/>
          <w:szCs w:val="22"/>
        </w:rPr>
        <w:t xml:space="preserve"> sloužících k podnikání </w:t>
      </w:r>
    </w:p>
    <w:p w:rsidR="00E633AA" w:rsidRPr="00801B95" w:rsidRDefault="00E633A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23D6A" w:rsidRPr="00801B95" w:rsidRDefault="00E633AA" w:rsidP="00EC6995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NPÚ se tímto zavazuje po dobu</w:t>
      </w:r>
      <w:r w:rsidR="00623D6A" w:rsidRPr="00801B95">
        <w:rPr>
          <w:rFonts w:asciiTheme="minorHAnsi" w:hAnsiTheme="minorHAnsi" w:cstheme="minorHAnsi"/>
          <w:sz w:val="22"/>
          <w:szCs w:val="22"/>
        </w:rPr>
        <w:t xml:space="preserve"> platnosti této smlouvy poskytovat</w:t>
      </w:r>
      <w:r w:rsidR="002D47C5" w:rsidRPr="00801B95">
        <w:rPr>
          <w:rFonts w:asciiTheme="minorHAnsi" w:hAnsiTheme="minorHAnsi" w:cstheme="minorHAnsi"/>
          <w:sz w:val="22"/>
          <w:szCs w:val="22"/>
        </w:rPr>
        <w:t xml:space="preserve"> Městu</w:t>
      </w:r>
      <w:r w:rsidR="00A54B8E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801B95">
        <w:rPr>
          <w:rFonts w:asciiTheme="minorHAnsi" w:hAnsiTheme="minorHAnsi" w:cstheme="minorHAnsi"/>
          <w:sz w:val="22"/>
          <w:szCs w:val="22"/>
        </w:rPr>
        <w:t xml:space="preserve"> prostory nacházející se </w:t>
      </w:r>
      <w:r w:rsidR="00CC567D" w:rsidRPr="00801B95">
        <w:rPr>
          <w:rFonts w:asciiTheme="minorHAnsi" w:hAnsiTheme="minorHAnsi" w:cstheme="minorHAnsi"/>
          <w:sz w:val="22"/>
          <w:szCs w:val="22"/>
        </w:rPr>
        <w:t xml:space="preserve">v objektu SZ Valtice, </w:t>
      </w:r>
      <w:r w:rsidR="002D47C5" w:rsidRPr="00801B95">
        <w:rPr>
          <w:rFonts w:asciiTheme="minorHAnsi" w:hAnsiTheme="minorHAnsi" w:cstheme="minorHAnsi"/>
          <w:sz w:val="22"/>
          <w:szCs w:val="22"/>
        </w:rPr>
        <w:t>v budově bez č.</w:t>
      </w:r>
      <w:r w:rsidR="00485B0C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801B95">
        <w:rPr>
          <w:rFonts w:asciiTheme="minorHAnsi" w:hAnsiTheme="minorHAnsi" w:cstheme="minorHAnsi"/>
          <w:sz w:val="22"/>
          <w:szCs w:val="22"/>
        </w:rPr>
        <w:t>p./č.</w:t>
      </w:r>
      <w:r w:rsidR="00485B0C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801B95">
        <w:rPr>
          <w:rFonts w:asciiTheme="minorHAnsi" w:hAnsiTheme="minorHAnsi" w:cstheme="minorHAnsi"/>
          <w:sz w:val="22"/>
          <w:szCs w:val="22"/>
        </w:rPr>
        <w:t>e, objekt</w:t>
      </w:r>
      <w:r w:rsidR="000A3D1B" w:rsidRPr="00801B95">
        <w:rPr>
          <w:rFonts w:asciiTheme="minorHAnsi" w:hAnsiTheme="minorHAnsi" w:cstheme="minorHAnsi"/>
          <w:sz w:val="22"/>
          <w:szCs w:val="22"/>
        </w:rPr>
        <w:t>y</w:t>
      </w:r>
      <w:r w:rsidR="002D47C5" w:rsidRPr="00801B95">
        <w:rPr>
          <w:rFonts w:asciiTheme="minorHAnsi" w:hAnsiTheme="minorHAnsi" w:cstheme="minorHAnsi"/>
          <w:sz w:val="22"/>
          <w:szCs w:val="22"/>
        </w:rPr>
        <w:t xml:space="preserve"> občanské vybavenosti, na parcele č. </w:t>
      </w:r>
      <w:r w:rsidR="000A3D1B" w:rsidRPr="00801B95">
        <w:rPr>
          <w:rFonts w:asciiTheme="minorHAnsi" w:hAnsiTheme="minorHAnsi" w:cstheme="minorHAnsi"/>
          <w:sz w:val="22"/>
          <w:szCs w:val="22"/>
        </w:rPr>
        <w:t xml:space="preserve">646, 647, </w:t>
      </w:r>
      <w:r w:rsidR="002D47C5" w:rsidRPr="00801B95">
        <w:rPr>
          <w:rFonts w:asciiTheme="minorHAnsi" w:hAnsiTheme="minorHAnsi" w:cstheme="minorHAnsi"/>
          <w:sz w:val="22"/>
          <w:szCs w:val="22"/>
        </w:rPr>
        <w:lastRenderedPageBreak/>
        <w:t xml:space="preserve">648, </w:t>
      </w:r>
      <w:r w:rsidR="000A3D1B" w:rsidRPr="00801B95">
        <w:rPr>
          <w:rFonts w:asciiTheme="minorHAnsi" w:hAnsiTheme="minorHAnsi" w:cstheme="minorHAnsi"/>
          <w:sz w:val="22"/>
          <w:szCs w:val="22"/>
        </w:rPr>
        <w:t>650, 652</w:t>
      </w:r>
      <w:r w:rsidR="002D47C5" w:rsidRPr="00801B95">
        <w:rPr>
          <w:rFonts w:asciiTheme="minorHAnsi" w:hAnsiTheme="minorHAnsi" w:cstheme="minorHAnsi"/>
          <w:sz w:val="22"/>
          <w:szCs w:val="22"/>
        </w:rPr>
        <w:t xml:space="preserve"> vše zapsáno na LV č. 503, pro  k.</w:t>
      </w:r>
      <w:r w:rsidR="0054754F" w:rsidRPr="00801B95">
        <w:rPr>
          <w:rFonts w:asciiTheme="minorHAnsi" w:hAnsiTheme="minorHAnsi" w:cstheme="minorHAnsi"/>
          <w:sz w:val="22"/>
          <w:szCs w:val="22"/>
        </w:rPr>
        <w:t xml:space="preserve"> ú. </w:t>
      </w:r>
      <w:r w:rsidR="002D47C5" w:rsidRPr="00801B95">
        <w:rPr>
          <w:rFonts w:asciiTheme="minorHAnsi" w:hAnsiTheme="minorHAnsi" w:cstheme="minorHAnsi"/>
          <w:sz w:val="22"/>
          <w:szCs w:val="22"/>
        </w:rPr>
        <w:t>a obec Valtice, okr</w:t>
      </w:r>
      <w:r w:rsidR="0052587A" w:rsidRPr="00801B95">
        <w:rPr>
          <w:rFonts w:asciiTheme="minorHAnsi" w:hAnsiTheme="minorHAnsi" w:cstheme="minorHAnsi"/>
          <w:sz w:val="22"/>
          <w:szCs w:val="22"/>
        </w:rPr>
        <w:t>. Břeclav</w:t>
      </w:r>
      <w:r w:rsidR="0054754F" w:rsidRPr="00801B95">
        <w:rPr>
          <w:rFonts w:asciiTheme="minorHAnsi" w:hAnsiTheme="minorHAnsi" w:cstheme="minorHAnsi"/>
          <w:sz w:val="22"/>
          <w:szCs w:val="22"/>
        </w:rPr>
        <w:t xml:space="preserve"> (</w:t>
      </w:r>
      <w:r w:rsidR="00CC567D" w:rsidRPr="00801B95">
        <w:rPr>
          <w:rFonts w:asciiTheme="minorHAnsi" w:hAnsiTheme="minorHAnsi" w:cstheme="minorHAnsi"/>
          <w:sz w:val="22"/>
          <w:szCs w:val="22"/>
        </w:rPr>
        <w:t xml:space="preserve">prostory tzv. zámeckých Jízdáren a zámeckého divadla </w:t>
      </w:r>
      <w:r w:rsidR="0054754F" w:rsidRPr="00801B95">
        <w:rPr>
          <w:rFonts w:asciiTheme="minorHAnsi" w:hAnsiTheme="minorHAnsi" w:cstheme="minorHAnsi"/>
          <w:sz w:val="22"/>
          <w:szCs w:val="22"/>
        </w:rPr>
        <w:t>dále jen „prostory“</w:t>
      </w:r>
      <w:r w:rsidR="00070DA9" w:rsidRPr="00801B95">
        <w:rPr>
          <w:rFonts w:asciiTheme="minorHAnsi" w:hAnsiTheme="minorHAnsi" w:cstheme="minorHAnsi"/>
          <w:sz w:val="22"/>
          <w:szCs w:val="22"/>
        </w:rPr>
        <w:t>)</w:t>
      </w:r>
      <w:r w:rsidR="0054754F" w:rsidRPr="00801B95">
        <w:rPr>
          <w:rFonts w:asciiTheme="minorHAnsi" w:hAnsiTheme="minorHAnsi" w:cstheme="minorHAnsi"/>
          <w:sz w:val="22"/>
          <w:szCs w:val="22"/>
        </w:rPr>
        <w:t xml:space="preserve"> za účele</w:t>
      </w:r>
      <w:r w:rsidR="00A54B8E" w:rsidRPr="00801B95">
        <w:rPr>
          <w:rFonts w:asciiTheme="minorHAnsi" w:hAnsiTheme="minorHAnsi" w:cstheme="minorHAnsi"/>
          <w:sz w:val="22"/>
          <w:szCs w:val="22"/>
        </w:rPr>
        <w:t>m pořádání kulturních akcí</w:t>
      </w:r>
      <w:r w:rsidR="004F7FC8" w:rsidRPr="00801B95">
        <w:rPr>
          <w:rFonts w:asciiTheme="minorHAnsi" w:hAnsiTheme="minorHAnsi" w:cstheme="minorHAnsi"/>
          <w:sz w:val="22"/>
          <w:szCs w:val="22"/>
        </w:rPr>
        <w:t>, a to na základě jednotlivých smluv o spolupořádání kulturní akce a za splnění podmínek uvedených v ustanovení § 27 zákona č. 219/2000 Sb., o majetku České republiky a jejím vystupování v právních vztazích.</w:t>
      </w:r>
    </w:p>
    <w:p w:rsidR="00EC6995" w:rsidRPr="00801B95" w:rsidRDefault="00E633AA" w:rsidP="00A54B8E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623D6A" w:rsidRPr="00801B95">
        <w:rPr>
          <w:rFonts w:asciiTheme="minorHAnsi" w:hAnsiTheme="minorHAnsi" w:cstheme="minorHAnsi"/>
          <w:sz w:val="22"/>
          <w:szCs w:val="22"/>
        </w:rPr>
        <w:t>NPÚ bude v rámci poskytování předmětných prostor</w:t>
      </w:r>
      <w:r w:rsidR="0054754F" w:rsidRPr="00801B95">
        <w:rPr>
          <w:rFonts w:asciiTheme="minorHAnsi" w:hAnsiTheme="minorHAnsi" w:cstheme="minorHAnsi"/>
          <w:sz w:val="22"/>
          <w:szCs w:val="22"/>
        </w:rPr>
        <w:t xml:space="preserve"> po Městu</w:t>
      </w:r>
      <w:r w:rsidR="00623D6A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4F7FC8" w:rsidRPr="00801B95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623D6A" w:rsidRPr="00801B95">
        <w:rPr>
          <w:rFonts w:asciiTheme="minorHAnsi" w:hAnsiTheme="minorHAnsi" w:cstheme="minorHAnsi"/>
          <w:sz w:val="22"/>
          <w:szCs w:val="22"/>
        </w:rPr>
        <w:t>požadovat</w:t>
      </w:r>
      <w:r w:rsidR="0052587A" w:rsidRPr="00801B95">
        <w:rPr>
          <w:rFonts w:asciiTheme="minorHAnsi" w:hAnsiTheme="minorHAnsi" w:cstheme="minorHAnsi"/>
          <w:sz w:val="22"/>
          <w:szCs w:val="22"/>
        </w:rPr>
        <w:t xml:space="preserve"> prokazatelné provozní náklady – energie, služby, úklid, ostraha, technická příprava. </w:t>
      </w:r>
    </w:p>
    <w:p w:rsidR="004F7FC8" w:rsidRPr="00801B95" w:rsidRDefault="004F7FC8" w:rsidP="00A54B8E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NPÚ bude poskytovat prostory </w:t>
      </w:r>
      <w:r w:rsidR="002E203F" w:rsidRPr="00801B95">
        <w:rPr>
          <w:rFonts w:asciiTheme="minorHAnsi" w:hAnsiTheme="minorHAnsi" w:cstheme="minorHAnsi"/>
          <w:sz w:val="22"/>
          <w:szCs w:val="22"/>
        </w:rPr>
        <w:t xml:space="preserve">dle této smlouvy </w:t>
      </w:r>
      <w:r w:rsidRPr="00801B95">
        <w:rPr>
          <w:rFonts w:asciiTheme="minorHAnsi" w:hAnsiTheme="minorHAnsi" w:cstheme="minorHAnsi"/>
          <w:sz w:val="22"/>
          <w:szCs w:val="22"/>
        </w:rPr>
        <w:t>pouze pro konání kulturních akcí, jejichž pořadatelem je výlučně Město a budou schváleny vedoucím správy SZ Valtice.</w:t>
      </w:r>
    </w:p>
    <w:p w:rsidR="008A2287" w:rsidRDefault="008A2287" w:rsidP="008A22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8D2" w:rsidRPr="00801B95" w:rsidRDefault="005F68D2" w:rsidP="008A22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F9C" w:rsidRPr="00801B95" w:rsidRDefault="00FC167E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čl. 5</w:t>
      </w:r>
    </w:p>
    <w:p w:rsidR="00D70F9C" w:rsidRPr="00801B95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Poskytované služby</w:t>
      </w:r>
    </w:p>
    <w:p w:rsidR="00D70F9C" w:rsidRPr="00801B95" w:rsidRDefault="00D70F9C" w:rsidP="00D70F9C">
      <w:pPr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Město se </w:t>
      </w:r>
      <w:r w:rsidR="00981CFC" w:rsidRPr="00801B95">
        <w:rPr>
          <w:rFonts w:asciiTheme="minorHAnsi" w:hAnsiTheme="minorHAnsi" w:cstheme="minorHAnsi"/>
          <w:sz w:val="22"/>
          <w:szCs w:val="22"/>
        </w:rPr>
        <w:t xml:space="preserve"> NPÚ </w:t>
      </w:r>
      <w:r w:rsidRPr="00801B95">
        <w:rPr>
          <w:rFonts w:asciiTheme="minorHAnsi" w:hAnsiTheme="minorHAnsi" w:cstheme="minorHAnsi"/>
          <w:sz w:val="22"/>
          <w:szCs w:val="22"/>
        </w:rPr>
        <w:t xml:space="preserve">zavazuje poskytnout: </w:t>
      </w:r>
    </w:p>
    <w:p w:rsidR="00D70F9C" w:rsidRPr="00801B95" w:rsidRDefault="00D70F9C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bezplatný úklid cesty spojující náměstí Svobody ve Valticích a hlavní budovu valtického zámku v době, kdy pracovníci Správy majetku města Valtice, p.</w:t>
      </w:r>
      <w:r w:rsidR="0032547B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Pr="00801B95">
        <w:rPr>
          <w:rFonts w:asciiTheme="minorHAnsi" w:hAnsiTheme="minorHAnsi" w:cstheme="minorHAnsi"/>
          <w:sz w:val="22"/>
          <w:szCs w:val="22"/>
        </w:rPr>
        <w:t>o. (dále jen SMMV) zajišťují úklid náměstí, nejméně však jednou za dva týdny</w:t>
      </w:r>
      <w:r w:rsidR="00AF7EA0" w:rsidRPr="00801B95">
        <w:rPr>
          <w:rFonts w:asciiTheme="minorHAnsi" w:hAnsiTheme="minorHAnsi" w:cstheme="minorHAnsi"/>
          <w:sz w:val="22"/>
          <w:szCs w:val="22"/>
        </w:rPr>
        <w:t xml:space="preserve"> po celý rok</w:t>
      </w:r>
      <w:r w:rsidRPr="00801B95">
        <w:rPr>
          <w:rFonts w:asciiTheme="minorHAnsi" w:hAnsiTheme="minorHAnsi" w:cstheme="minorHAnsi"/>
          <w:sz w:val="22"/>
          <w:szCs w:val="22"/>
        </w:rPr>
        <w:t>,</w:t>
      </w:r>
    </w:p>
    <w:p w:rsidR="00D70F9C" w:rsidRPr="00801B95" w:rsidRDefault="00D70F9C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bezplatný posyp cesty dle předchozí</w:t>
      </w:r>
      <w:r w:rsidR="00AF7EA0" w:rsidRPr="00801B95">
        <w:rPr>
          <w:rFonts w:asciiTheme="minorHAnsi" w:hAnsiTheme="minorHAnsi" w:cstheme="minorHAnsi"/>
          <w:sz w:val="22"/>
          <w:szCs w:val="22"/>
        </w:rPr>
        <w:t>ho bodu tohoto článku smlouvy</w:t>
      </w:r>
      <w:r w:rsidRPr="00801B95">
        <w:rPr>
          <w:rFonts w:asciiTheme="minorHAnsi" w:hAnsiTheme="minorHAnsi" w:cstheme="minorHAnsi"/>
          <w:sz w:val="22"/>
          <w:szCs w:val="22"/>
        </w:rPr>
        <w:t xml:space="preserve"> v zimním období, a to v době, kdy je nutné zmírnit následky sněžení nebo jiných meteorologických jevů (ledovka, náledí, námraza apod.),</w:t>
      </w:r>
    </w:p>
    <w:p w:rsidR="00D70F9C" w:rsidRPr="00801B95" w:rsidRDefault="00D70F9C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slevu 80% na všechny služby poskytované Správou majetku města Valtice, p.</w:t>
      </w:r>
      <w:r w:rsidR="0032547B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Pr="00801B95">
        <w:rPr>
          <w:rFonts w:asciiTheme="minorHAnsi" w:hAnsiTheme="minorHAnsi" w:cstheme="minorHAnsi"/>
          <w:sz w:val="22"/>
          <w:szCs w:val="22"/>
        </w:rPr>
        <w:t xml:space="preserve">o. </w:t>
      </w:r>
    </w:p>
    <w:p w:rsidR="00D70F9C" w:rsidRDefault="00D70F9C" w:rsidP="00D70F9C">
      <w:pPr>
        <w:rPr>
          <w:rFonts w:asciiTheme="minorHAnsi" w:hAnsiTheme="minorHAnsi" w:cstheme="minorHAnsi"/>
          <w:sz w:val="22"/>
          <w:szCs w:val="22"/>
        </w:rPr>
      </w:pPr>
    </w:p>
    <w:p w:rsidR="005F68D2" w:rsidRPr="00801B95" w:rsidRDefault="005F68D2" w:rsidP="00D70F9C">
      <w:pPr>
        <w:rPr>
          <w:rFonts w:asciiTheme="minorHAnsi" w:hAnsiTheme="minorHAnsi" w:cstheme="minorHAnsi"/>
          <w:sz w:val="22"/>
          <w:szCs w:val="22"/>
        </w:rPr>
      </w:pPr>
    </w:p>
    <w:p w:rsidR="00715677" w:rsidRPr="00801B95" w:rsidRDefault="00FC167E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čl. 6</w:t>
      </w:r>
    </w:p>
    <w:p w:rsidR="00715677" w:rsidRPr="00801B95" w:rsidRDefault="008A228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T</w:t>
      </w:r>
      <w:r w:rsidR="00715677" w:rsidRPr="00801B95">
        <w:rPr>
          <w:rFonts w:asciiTheme="minorHAnsi" w:hAnsiTheme="minorHAnsi" w:cstheme="minorHAnsi"/>
          <w:b/>
          <w:sz w:val="22"/>
          <w:szCs w:val="22"/>
        </w:rPr>
        <w:t>rvání smlouvy</w:t>
      </w:r>
    </w:p>
    <w:p w:rsidR="00715677" w:rsidRPr="00801B95" w:rsidRDefault="0071567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15677" w:rsidRPr="00801B95" w:rsidRDefault="00715677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Tato smlouva je uzavř</w:t>
      </w:r>
      <w:r w:rsidR="008A2287" w:rsidRPr="00801B95">
        <w:rPr>
          <w:rFonts w:asciiTheme="minorHAnsi" w:hAnsiTheme="minorHAnsi" w:cstheme="minorHAnsi"/>
          <w:sz w:val="22"/>
          <w:szCs w:val="22"/>
        </w:rPr>
        <w:t xml:space="preserve">ena na dobu určitou, a to od </w:t>
      </w:r>
      <w:r w:rsidR="004F7FC8" w:rsidRPr="00801B95">
        <w:rPr>
          <w:rFonts w:asciiTheme="minorHAnsi" w:hAnsiTheme="minorHAnsi" w:cstheme="minorHAnsi"/>
          <w:sz w:val="22"/>
          <w:szCs w:val="22"/>
        </w:rPr>
        <w:t>dne účinnosti této smlouvy</w:t>
      </w:r>
      <w:r w:rsidR="00D04836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801B95">
        <w:rPr>
          <w:rFonts w:asciiTheme="minorHAnsi" w:hAnsiTheme="minorHAnsi" w:cstheme="minorHAnsi"/>
          <w:sz w:val="22"/>
          <w:szCs w:val="22"/>
        </w:rPr>
        <w:t>do 31.</w:t>
      </w:r>
      <w:r w:rsidR="00D70F9C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801B95">
        <w:rPr>
          <w:rFonts w:asciiTheme="minorHAnsi" w:hAnsiTheme="minorHAnsi" w:cstheme="minorHAnsi"/>
          <w:sz w:val="22"/>
          <w:szCs w:val="22"/>
        </w:rPr>
        <w:t>12. 20</w:t>
      </w:r>
      <w:r w:rsidR="00AF08C6" w:rsidRPr="00801B95">
        <w:rPr>
          <w:rFonts w:asciiTheme="minorHAnsi" w:hAnsiTheme="minorHAnsi" w:cstheme="minorHAnsi"/>
          <w:sz w:val="22"/>
          <w:szCs w:val="22"/>
        </w:rPr>
        <w:t>22</w:t>
      </w:r>
      <w:r w:rsidRPr="00801B95">
        <w:rPr>
          <w:rFonts w:asciiTheme="minorHAnsi" w:hAnsiTheme="minorHAnsi" w:cstheme="minorHAnsi"/>
          <w:sz w:val="22"/>
          <w:szCs w:val="22"/>
        </w:rPr>
        <w:t xml:space="preserve"> včetně.</w:t>
      </w:r>
    </w:p>
    <w:p w:rsidR="00715677" w:rsidRPr="00801B95" w:rsidRDefault="00715677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Smluvní strany si tímto ujedna</w:t>
      </w:r>
      <w:r w:rsidR="008A2287" w:rsidRPr="00801B95">
        <w:rPr>
          <w:rFonts w:asciiTheme="minorHAnsi" w:hAnsiTheme="minorHAnsi" w:cstheme="minorHAnsi"/>
          <w:sz w:val="22"/>
          <w:szCs w:val="22"/>
        </w:rPr>
        <w:t>ly, že nejpozději do 31.</w:t>
      </w:r>
      <w:r w:rsidR="00FC167E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801B95">
        <w:rPr>
          <w:rFonts w:asciiTheme="minorHAnsi" w:hAnsiTheme="minorHAnsi" w:cstheme="minorHAnsi"/>
          <w:sz w:val="22"/>
          <w:szCs w:val="22"/>
        </w:rPr>
        <w:t>10.</w:t>
      </w:r>
      <w:r w:rsidR="00FC167E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801B95">
        <w:rPr>
          <w:rFonts w:asciiTheme="minorHAnsi" w:hAnsiTheme="minorHAnsi" w:cstheme="minorHAnsi"/>
          <w:sz w:val="22"/>
          <w:szCs w:val="22"/>
        </w:rPr>
        <w:t>20</w:t>
      </w:r>
      <w:r w:rsidR="00AF08C6" w:rsidRPr="00801B95">
        <w:rPr>
          <w:rFonts w:asciiTheme="minorHAnsi" w:hAnsiTheme="minorHAnsi" w:cstheme="minorHAnsi"/>
          <w:sz w:val="22"/>
          <w:szCs w:val="22"/>
        </w:rPr>
        <w:t xml:space="preserve">22 </w:t>
      </w:r>
      <w:r w:rsidRPr="00801B95">
        <w:rPr>
          <w:rFonts w:asciiTheme="minorHAnsi" w:hAnsiTheme="minorHAnsi" w:cstheme="minorHAnsi"/>
          <w:sz w:val="22"/>
          <w:szCs w:val="22"/>
        </w:rPr>
        <w:t>zahájí jednání ve věci případného prodloužení platnosti této smlouvy o jeden rok.</w:t>
      </w:r>
    </w:p>
    <w:p w:rsidR="004238EC" w:rsidRPr="00801B95" w:rsidRDefault="004238EC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Platí, že kterákoliv ze smluvních stran je oprávněna tuto smlouvu písemně vypovědět, neplní-li druhá smluvní strana kteroukoliv z povinností </w:t>
      </w:r>
      <w:r w:rsidR="005025C4" w:rsidRPr="00801B95">
        <w:rPr>
          <w:rFonts w:asciiTheme="minorHAnsi" w:hAnsiTheme="minorHAnsi" w:cstheme="minorHAnsi"/>
          <w:sz w:val="22"/>
          <w:szCs w:val="22"/>
        </w:rPr>
        <w:t xml:space="preserve">jí </w:t>
      </w:r>
      <w:r w:rsidRPr="00801B95">
        <w:rPr>
          <w:rFonts w:asciiTheme="minorHAnsi" w:hAnsiTheme="minorHAnsi" w:cstheme="minorHAnsi"/>
          <w:sz w:val="22"/>
          <w:szCs w:val="22"/>
        </w:rPr>
        <w:t>stanovených v čl.</w:t>
      </w:r>
      <w:r w:rsidR="00CA37E5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FC167E" w:rsidRPr="00801B95">
        <w:rPr>
          <w:rFonts w:asciiTheme="minorHAnsi" w:hAnsiTheme="minorHAnsi" w:cstheme="minorHAnsi"/>
          <w:sz w:val="22"/>
          <w:szCs w:val="22"/>
        </w:rPr>
        <w:t>2 až</w:t>
      </w:r>
      <w:r w:rsidR="0054754F" w:rsidRPr="00801B95">
        <w:rPr>
          <w:rFonts w:asciiTheme="minorHAnsi" w:hAnsiTheme="minorHAnsi" w:cstheme="minorHAnsi"/>
          <w:sz w:val="22"/>
          <w:szCs w:val="22"/>
        </w:rPr>
        <w:t xml:space="preserve"> čl.</w:t>
      </w:r>
      <w:r w:rsidR="00FC167E" w:rsidRPr="00801B95">
        <w:rPr>
          <w:rFonts w:asciiTheme="minorHAnsi" w:hAnsiTheme="minorHAnsi" w:cstheme="minorHAnsi"/>
          <w:sz w:val="22"/>
          <w:szCs w:val="22"/>
        </w:rPr>
        <w:t xml:space="preserve"> 5</w:t>
      </w:r>
      <w:r w:rsidRPr="00801B95">
        <w:rPr>
          <w:rFonts w:asciiTheme="minorHAnsi" w:hAnsiTheme="minorHAnsi" w:cstheme="minorHAnsi"/>
          <w:sz w:val="22"/>
          <w:szCs w:val="22"/>
        </w:rPr>
        <w:t xml:space="preserve"> této smlouvy. Výpovědní doba činí v takovém případě jeden měsíc a počíná běžet prvním dnem měsíce ná</w:t>
      </w:r>
      <w:r w:rsidR="008A2287" w:rsidRPr="00801B95">
        <w:rPr>
          <w:rFonts w:asciiTheme="minorHAnsi" w:hAnsiTheme="minorHAnsi" w:cstheme="minorHAnsi"/>
          <w:sz w:val="22"/>
          <w:szCs w:val="22"/>
        </w:rPr>
        <w:t>sledujícího, po tom, v němž byla</w:t>
      </w:r>
      <w:r w:rsidRPr="00801B95">
        <w:rPr>
          <w:rFonts w:asciiTheme="minorHAnsi" w:hAnsiTheme="minorHAnsi" w:cstheme="minorHAnsi"/>
          <w:sz w:val="22"/>
          <w:szCs w:val="22"/>
        </w:rPr>
        <w:t xml:space="preserve"> výpověď té které smluvní straně doručena.</w:t>
      </w:r>
    </w:p>
    <w:p w:rsidR="00F43944" w:rsidRDefault="00F43944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F68D2" w:rsidRPr="00801B95" w:rsidRDefault="005F68D2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15677" w:rsidRPr="00801B95" w:rsidRDefault="00FC167E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čl. 7</w:t>
      </w:r>
    </w:p>
    <w:p w:rsidR="00715677" w:rsidRPr="00801B95" w:rsidRDefault="008A228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B95">
        <w:rPr>
          <w:rFonts w:asciiTheme="minorHAnsi" w:hAnsiTheme="minorHAnsi" w:cstheme="minorHAnsi"/>
          <w:b/>
          <w:sz w:val="22"/>
          <w:szCs w:val="22"/>
        </w:rPr>
        <w:t>U</w:t>
      </w:r>
      <w:r w:rsidR="00715677" w:rsidRPr="00801B95">
        <w:rPr>
          <w:rFonts w:asciiTheme="minorHAnsi" w:hAnsiTheme="minorHAnsi" w:cstheme="minorHAnsi"/>
          <w:b/>
          <w:sz w:val="22"/>
          <w:szCs w:val="22"/>
        </w:rPr>
        <w:t>stanovení společná a závěrečná</w:t>
      </w:r>
    </w:p>
    <w:p w:rsidR="00715677" w:rsidRPr="00801B95" w:rsidRDefault="0071567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6F4B" w:rsidRPr="00801B95" w:rsidRDefault="00BD6F4B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</w:t>
      </w:r>
      <w:r w:rsidR="00AF7EA0" w:rsidRPr="00801B95">
        <w:rPr>
          <w:rFonts w:asciiTheme="minorHAnsi" w:hAnsiTheme="minorHAnsi" w:cstheme="minorHAnsi"/>
          <w:sz w:val="22"/>
          <w:szCs w:val="22"/>
        </w:rPr>
        <w:t>u uveřejněna, rozhoduje NPÚ</w:t>
      </w:r>
      <w:r w:rsidRPr="00801B95">
        <w:rPr>
          <w:rFonts w:asciiTheme="minorHAnsi" w:hAnsiTheme="minorHAnsi" w:cstheme="minorHAnsi"/>
          <w:sz w:val="22"/>
          <w:szCs w:val="22"/>
        </w:rPr>
        <w:t>.</w:t>
      </w:r>
    </w:p>
    <w:p w:rsidR="00BD6F4B" w:rsidRPr="00801B95" w:rsidRDefault="00BD6F4B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715677" w:rsidRPr="00801B95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Změny nebo doplňky této smlouvy mohou být prováděny pouze formou písemných číslovaných dodatků podepsaných oběma smluvními stranami.</w:t>
      </w:r>
    </w:p>
    <w:p w:rsidR="00715677" w:rsidRPr="00801B95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Obě smluvní strany se dohodly, že pokud není ve smlouvě stanoveno jinak, smluvní vztah založený touto smlouvou se řídí relevantními normami právního řádu České republiky v platném znění.</w:t>
      </w:r>
    </w:p>
    <w:p w:rsidR="00BD6F4B" w:rsidRPr="00801B95" w:rsidRDefault="00715677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lastRenderedPageBreak/>
        <w:t>Obě smluvní strany prohlašují, že si tuto smlouvu přečetly, s jejím obsahem souhlasí, že tato byla uzavřena dle jejich pravé, svobodné a vážně míněné vůle, určitě a srozumitelně nikoli v tísni nebo za nápadně nevýhodných podmínek</w:t>
      </w:r>
      <w:r w:rsidR="0054754F" w:rsidRPr="00801B95">
        <w:rPr>
          <w:rFonts w:asciiTheme="minorHAnsi" w:hAnsiTheme="minorHAnsi" w:cstheme="minorHAnsi"/>
          <w:sz w:val="22"/>
          <w:szCs w:val="22"/>
        </w:rPr>
        <w:t>.</w:t>
      </w:r>
    </w:p>
    <w:p w:rsidR="00715677" w:rsidRPr="00801B95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Tato smlouva je vyhotovuje ve třech vyhotoveních s platností originálu, </w:t>
      </w:r>
      <w:r w:rsidR="008A2287" w:rsidRPr="00801B95">
        <w:rPr>
          <w:rFonts w:asciiTheme="minorHAnsi" w:hAnsiTheme="minorHAnsi" w:cstheme="minorHAnsi"/>
          <w:sz w:val="22"/>
          <w:szCs w:val="22"/>
        </w:rPr>
        <w:t>z nichž dvě obdrží NPÚ a jedno M</w:t>
      </w:r>
      <w:r w:rsidRPr="00801B95">
        <w:rPr>
          <w:rFonts w:asciiTheme="minorHAnsi" w:hAnsiTheme="minorHAnsi" w:cstheme="minorHAnsi"/>
          <w:sz w:val="22"/>
          <w:szCs w:val="22"/>
        </w:rPr>
        <w:t>ěsto.</w:t>
      </w:r>
    </w:p>
    <w:p w:rsidR="00E633AA" w:rsidRPr="00801B95" w:rsidRDefault="00A70EE6" w:rsidP="00715677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E633AA" w:rsidRPr="00801B9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F7EA0" w:rsidRPr="00801B95" w:rsidRDefault="00AF7EA0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7FC8" w:rsidRPr="00801B95" w:rsidRDefault="004F7FC8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7FC8" w:rsidRPr="00801B95" w:rsidRDefault="004F7FC8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7FC8" w:rsidRPr="00801B95" w:rsidRDefault="004F7FC8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5677" w:rsidRPr="00801B95" w:rsidRDefault="008A2287" w:rsidP="009F2038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V</w:t>
      </w:r>
      <w:r w:rsidR="00DD1CE0" w:rsidRPr="00801B95">
        <w:rPr>
          <w:rFonts w:asciiTheme="minorHAnsi" w:hAnsiTheme="minorHAnsi" w:cstheme="minorHAnsi"/>
          <w:sz w:val="22"/>
          <w:szCs w:val="22"/>
        </w:rPr>
        <w:t> Kroměříži</w:t>
      </w:r>
      <w:r w:rsidRPr="00801B95">
        <w:rPr>
          <w:rFonts w:asciiTheme="minorHAnsi" w:hAnsiTheme="minorHAnsi" w:cstheme="minorHAnsi"/>
          <w:sz w:val="22"/>
          <w:szCs w:val="22"/>
        </w:rPr>
        <w:t xml:space="preserve"> dne</w:t>
      </w:r>
      <w:r w:rsidR="004F7FC8"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5F68D2">
        <w:rPr>
          <w:rFonts w:asciiTheme="minorHAnsi" w:hAnsiTheme="minorHAnsi" w:cstheme="minorHAnsi"/>
          <w:sz w:val="22"/>
          <w:szCs w:val="22"/>
        </w:rPr>
        <w:t>7</w:t>
      </w:r>
      <w:r w:rsidR="004F7FC8" w:rsidRPr="00801B95">
        <w:rPr>
          <w:rFonts w:asciiTheme="minorHAnsi" w:hAnsiTheme="minorHAnsi" w:cstheme="minorHAnsi"/>
          <w:sz w:val="22"/>
          <w:szCs w:val="22"/>
        </w:rPr>
        <w:t>. 3</w:t>
      </w:r>
      <w:r w:rsidR="00BD6F4B" w:rsidRPr="00801B95">
        <w:rPr>
          <w:rFonts w:asciiTheme="minorHAnsi" w:hAnsiTheme="minorHAnsi" w:cstheme="minorHAnsi"/>
          <w:sz w:val="22"/>
          <w:szCs w:val="22"/>
        </w:rPr>
        <w:t xml:space="preserve">. </w:t>
      </w:r>
      <w:r w:rsidR="004F7FC8" w:rsidRPr="00801B95">
        <w:rPr>
          <w:rFonts w:asciiTheme="minorHAnsi" w:hAnsiTheme="minorHAnsi" w:cstheme="minorHAnsi"/>
          <w:sz w:val="22"/>
          <w:szCs w:val="22"/>
        </w:rPr>
        <w:t>2022</w:t>
      </w:r>
      <w:r w:rsidR="00715677" w:rsidRPr="00801B95">
        <w:rPr>
          <w:rFonts w:asciiTheme="minorHAnsi" w:hAnsiTheme="minorHAnsi" w:cstheme="minorHAnsi"/>
          <w:sz w:val="22"/>
          <w:szCs w:val="22"/>
        </w:rPr>
        <w:tab/>
      </w:r>
      <w:r w:rsidR="00715677" w:rsidRPr="00801B95">
        <w:rPr>
          <w:rFonts w:asciiTheme="minorHAnsi" w:hAnsiTheme="minorHAnsi" w:cstheme="minorHAnsi"/>
          <w:sz w:val="22"/>
          <w:szCs w:val="22"/>
        </w:rPr>
        <w:tab/>
      </w:r>
      <w:r w:rsidR="00715677" w:rsidRPr="00801B95">
        <w:rPr>
          <w:rFonts w:asciiTheme="minorHAnsi" w:hAnsiTheme="minorHAnsi" w:cstheme="minorHAnsi"/>
          <w:sz w:val="22"/>
          <w:szCs w:val="22"/>
        </w:rPr>
        <w:tab/>
      </w:r>
      <w:r w:rsidR="00715677" w:rsidRPr="00801B95">
        <w:rPr>
          <w:rFonts w:asciiTheme="minorHAnsi" w:hAnsiTheme="minorHAnsi" w:cstheme="minorHAnsi"/>
          <w:sz w:val="22"/>
          <w:szCs w:val="22"/>
        </w:rPr>
        <w:tab/>
      </w:r>
      <w:r w:rsidR="0032547B" w:rsidRPr="00801B95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801B95">
        <w:rPr>
          <w:rFonts w:asciiTheme="minorHAnsi" w:hAnsiTheme="minorHAnsi" w:cstheme="minorHAnsi"/>
          <w:sz w:val="22"/>
          <w:szCs w:val="22"/>
        </w:rPr>
        <w:t xml:space="preserve">Ve Valticích dne </w:t>
      </w:r>
      <w:r w:rsidR="00172858">
        <w:rPr>
          <w:rFonts w:asciiTheme="minorHAnsi" w:hAnsiTheme="minorHAnsi" w:cstheme="minorHAnsi"/>
          <w:sz w:val="22"/>
          <w:szCs w:val="22"/>
        </w:rPr>
        <w:t xml:space="preserve">13. 4. </w:t>
      </w:r>
      <w:r w:rsidR="004F7FC8" w:rsidRPr="00801B95">
        <w:rPr>
          <w:rFonts w:asciiTheme="minorHAnsi" w:hAnsiTheme="minorHAnsi" w:cstheme="minorHAnsi"/>
          <w:sz w:val="22"/>
          <w:szCs w:val="22"/>
        </w:rPr>
        <w:t>2022</w:t>
      </w:r>
      <w:r w:rsidRPr="00801B95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CA37E5" w:rsidRDefault="00CA37E5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8D2" w:rsidRDefault="005F68D2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8D2" w:rsidRDefault="005F68D2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8D2" w:rsidRPr="00801B95" w:rsidRDefault="005F68D2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5677" w:rsidRPr="00801B95" w:rsidRDefault="00715677" w:rsidP="009F2038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.................................</w:t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:rsidR="0032547B" w:rsidRPr="00801B95" w:rsidRDefault="00715677" w:rsidP="0032547B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         za NPÚ</w:t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  <w:t xml:space="preserve">     za město</w:t>
      </w:r>
    </w:p>
    <w:p w:rsidR="00715677" w:rsidRPr="00801B95" w:rsidRDefault="00972907" w:rsidP="0032547B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 </w:t>
      </w:r>
      <w:r w:rsidR="00AF6DD6" w:rsidRPr="00801B95">
        <w:rPr>
          <w:rFonts w:asciiTheme="minorHAnsi" w:hAnsiTheme="minorHAnsi" w:cstheme="minorHAnsi"/>
          <w:sz w:val="22"/>
          <w:szCs w:val="22"/>
        </w:rPr>
        <w:t xml:space="preserve">Ing. </w:t>
      </w:r>
      <w:r w:rsidR="00AF08C6" w:rsidRPr="00801B95">
        <w:rPr>
          <w:rFonts w:asciiTheme="minorHAnsi" w:hAnsiTheme="minorHAnsi" w:cstheme="minorHAnsi"/>
          <w:sz w:val="22"/>
          <w:szCs w:val="22"/>
        </w:rPr>
        <w:t>Petr Šubík</w:t>
      </w:r>
      <w:r w:rsidR="00AF6DD6" w:rsidRPr="00801B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6DD6" w:rsidRPr="00801B95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F6DD6" w:rsidRPr="00801B95">
        <w:rPr>
          <w:rFonts w:asciiTheme="minorHAnsi" w:hAnsiTheme="minorHAnsi" w:cstheme="minorHAnsi"/>
          <w:sz w:val="22"/>
          <w:szCs w:val="22"/>
        </w:rPr>
        <w:tab/>
      </w:r>
      <w:r w:rsidR="00AF6DD6" w:rsidRPr="00801B95">
        <w:rPr>
          <w:rFonts w:asciiTheme="minorHAnsi" w:hAnsiTheme="minorHAnsi" w:cstheme="minorHAnsi"/>
          <w:sz w:val="22"/>
          <w:szCs w:val="22"/>
        </w:rPr>
        <w:tab/>
      </w:r>
      <w:r w:rsidR="00AF6DD6" w:rsidRPr="00801B95">
        <w:rPr>
          <w:rFonts w:asciiTheme="minorHAnsi" w:hAnsiTheme="minorHAnsi" w:cstheme="minorHAnsi"/>
          <w:sz w:val="22"/>
          <w:szCs w:val="22"/>
        </w:rPr>
        <w:tab/>
      </w:r>
      <w:r w:rsidR="00AF6DD6" w:rsidRPr="00801B95">
        <w:rPr>
          <w:rFonts w:asciiTheme="minorHAnsi" w:hAnsiTheme="minorHAnsi" w:cstheme="minorHAnsi"/>
          <w:sz w:val="22"/>
          <w:szCs w:val="22"/>
        </w:rPr>
        <w:tab/>
      </w:r>
      <w:r w:rsidR="00AF6DD6" w:rsidRPr="00801B95">
        <w:rPr>
          <w:rFonts w:asciiTheme="minorHAnsi" w:hAnsiTheme="minorHAnsi" w:cstheme="minorHAnsi"/>
          <w:sz w:val="22"/>
          <w:szCs w:val="22"/>
        </w:rPr>
        <w:tab/>
      </w:r>
      <w:r w:rsidR="00AF6DD6" w:rsidRPr="00801B95">
        <w:rPr>
          <w:rFonts w:asciiTheme="minorHAnsi" w:hAnsiTheme="minorHAnsi" w:cstheme="minorHAnsi"/>
          <w:sz w:val="22"/>
          <w:szCs w:val="22"/>
        </w:rPr>
        <w:tab/>
      </w:r>
      <w:r w:rsidR="0032547B" w:rsidRPr="00801B95">
        <w:rPr>
          <w:rFonts w:asciiTheme="minorHAnsi" w:hAnsiTheme="minorHAnsi" w:cstheme="minorHAnsi"/>
          <w:sz w:val="22"/>
          <w:szCs w:val="22"/>
        </w:rPr>
        <w:t xml:space="preserve">       </w:t>
      </w:r>
      <w:r w:rsidR="00172858">
        <w:rPr>
          <w:rFonts w:asciiTheme="minorHAnsi" w:hAnsiTheme="minorHAnsi" w:cstheme="minorHAnsi"/>
          <w:sz w:val="22"/>
          <w:szCs w:val="22"/>
        </w:rPr>
        <w:t>xxxxxxxxxxxxxxxxxxx</w:t>
      </w:r>
    </w:p>
    <w:p w:rsidR="00715677" w:rsidRPr="00801B95" w:rsidRDefault="00AF6DD6" w:rsidP="00715677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>ředitel ÚPS Kroměříž</w:t>
      </w:r>
      <w:r w:rsidR="008A2287" w:rsidRPr="00801B95">
        <w:rPr>
          <w:rFonts w:asciiTheme="minorHAnsi" w:hAnsiTheme="minorHAnsi" w:cstheme="minorHAnsi"/>
          <w:sz w:val="22"/>
          <w:szCs w:val="22"/>
        </w:rPr>
        <w:tab/>
      </w:r>
      <w:r w:rsidR="008A2287"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Pr="00801B95">
        <w:rPr>
          <w:rFonts w:asciiTheme="minorHAnsi" w:hAnsiTheme="minorHAnsi" w:cstheme="minorHAnsi"/>
          <w:sz w:val="22"/>
          <w:szCs w:val="22"/>
        </w:rPr>
        <w:tab/>
      </w:r>
      <w:r w:rsidR="008A2287" w:rsidRPr="00801B95">
        <w:rPr>
          <w:rFonts w:asciiTheme="minorHAnsi" w:hAnsiTheme="minorHAnsi" w:cstheme="minorHAnsi"/>
          <w:sz w:val="22"/>
          <w:szCs w:val="22"/>
        </w:rPr>
        <w:tab/>
      </w:r>
      <w:r w:rsidR="008A2287" w:rsidRPr="00801B95">
        <w:rPr>
          <w:rFonts w:asciiTheme="minorHAnsi" w:hAnsiTheme="minorHAnsi" w:cstheme="minorHAnsi"/>
          <w:sz w:val="22"/>
          <w:szCs w:val="22"/>
        </w:rPr>
        <w:tab/>
      </w:r>
      <w:r w:rsidR="00F91179" w:rsidRPr="00801B95">
        <w:rPr>
          <w:rFonts w:asciiTheme="minorHAnsi" w:hAnsiTheme="minorHAnsi" w:cstheme="minorHAnsi"/>
          <w:sz w:val="22"/>
          <w:szCs w:val="22"/>
        </w:rPr>
        <w:tab/>
      </w:r>
      <w:r w:rsidR="00F91179" w:rsidRPr="00801B95">
        <w:rPr>
          <w:rFonts w:asciiTheme="minorHAnsi" w:hAnsiTheme="minorHAnsi" w:cstheme="minorHAnsi"/>
          <w:sz w:val="22"/>
          <w:szCs w:val="22"/>
        </w:rPr>
        <w:tab/>
      </w:r>
    </w:p>
    <w:p w:rsidR="002E203F" w:rsidRPr="00801B95" w:rsidRDefault="002E203F" w:rsidP="007156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203F" w:rsidRPr="00801B95" w:rsidRDefault="002E203F" w:rsidP="007156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203F" w:rsidRPr="00801B95" w:rsidRDefault="002E203F" w:rsidP="007156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203F" w:rsidRPr="00801B95" w:rsidRDefault="002E203F" w:rsidP="00715677">
      <w:pPr>
        <w:jc w:val="both"/>
        <w:rPr>
          <w:rFonts w:asciiTheme="minorHAnsi" w:hAnsiTheme="minorHAnsi" w:cstheme="minorHAnsi"/>
          <w:sz w:val="22"/>
          <w:szCs w:val="22"/>
        </w:rPr>
      </w:pPr>
      <w:r w:rsidRPr="00801B95">
        <w:rPr>
          <w:rFonts w:asciiTheme="minorHAnsi" w:hAnsiTheme="minorHAnsi" w:cstheme="minorHAnsi"/>
          <w:sz w:val="22"/>
          <w:szCs w:val="22"/>
        </w:rPr>
        <w:t xml:space="preserve">Tato smlouva byla schválena dne </w:t>
      </w:r>
      <w:r w:rsidR="00172858">
        <w:rPr>
          <w:rFonts w:asciiTheme="minorHAnsi" w:hAnsiTheme="minorHAnsi" w:cstheme="minorHAnsi"/>
          <w:sz w:val="22"/>
          <w:szCs w:val="22"/>
        </w:rPr>
        <w:t xml:space="preserve">11. 4. </w:t>
      </w:r>
      <w:r w:rsidR="00CC567D" w:rsidRPr="00801B95">
        <w:rPr>
          <w:rFonts w:asciiTheme="minorHAnsi" w:hAnsiTheme="minorHAnsi" w:cstheme="minorHAnsi"/>
          <w:sz w:val="22"/>
          <w:szCs w:val="22"/>
        </w:rPr>
        <w:t xml:space="preserve">2022  </w:t>
      </w:r>
      <w:r w:rsidR="00172858">
        <w:rPr>
          <w:rFonts w:asciiTheme="minorHAnsi" w:hAnsiTheme="minorHAnsi" w:cstheme="minorHAnsi"/>
          <w:sz w:val="22"/>
          <w:szCs w:val="22"/>
        </w:rPr>
        <w:t xml:space="preserve">radou </w:t>
      </w:r>
      <w:r w:rsidRPr="00801B95">
        <w:rPr>
          <w:rFonts w:asciiTheme="minorHAnsi" w:hAnsiTheme="minorHAnsi" w:cstheme="minorHAnsi"/>
          <w:sz w:val="22"/>
          <w:szCs w:val="22"/>
        </w:rPr>
        <w:t>města Valtice</w:t>
      </w:r>
    </w:p>
    <w:sectPr w:rsidR="002E203F" w:rsidRPr="00801B95" w:rsidSect="009D32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1D" w:rsidRDefault="0030381D" w:rsidP="00C0038A">
      <w:r>
        <w:separator/>
      </w:r>
    </w:p>
  </w:endnote>
  <w:endnote w:type="continuationSeparator" w:id="0">
    <w:p w:rsidR="0030381D" w:rsidRDefault="0030381D" w:rsidP="00C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724530"/>
      <w:docPartObj>
        <w:docPartGallery w:val="Page Numbers (Bottom of Page)"/>
        <w:docPartUnique/>
      </w:docPartObj>
    </w:sdtPr>
    <w:sdtEndPr/>
    <w:sdtContent>
      <w:p w:rsidR="00C05EA0" w:rsidRDefault="00C3534E">
        <w:pPr>
          <w:pStyle w:val="Zpat"/>
          <w:jc w:val="center"/>
        </w:pPr>
        <w:r>
          <w:fldChar w:fldCharType="begin"/>
        </w:r>
        <w:r w:rsidR="00035DF0">
          <w:instrText xml:space="preserve"> PAGE   \* MERGEFORMAT </w:instrText>
        </w:r>
        <w:r>
          <w:fldChar w:fldCharType="separate"/>
        </w:r>
        <w:r w:rsidR="001728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038A" w:rsidRDefault="00C00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1D" w:rsidRDefault="0030381D" w:rsidP="00C0038A">
      <w:r>
        <w:separator/>
      </w:r>
    </w:p>
  </w:footnote>
  <w:footnote w:type="continuationSeparator" w:id="0">
    <w:p w:rsidR="0030381D" w:rsidRDefault="0030381D" w:rsidP="00C0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32"/>
    <w:multiLevelType w:val="hybridMultilevel"/>
    <w:tmpl w:val="7A101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DAC"/>
    <w:multiLevelType w:val="hybridMultilevel"/>
    <w:tmpl w:val="98709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36AFC"/>
    <w:multiLevelType w:val="multilevel"/>
    <w:tmpl w:val="A16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D6887"/>
    <w:multiLevelType w:val="multilevel"/>
    <w:tmpl w:val="A16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B7B6C"/>
    <w:multiLevelType w:val="hybridMultilevel"/>
    <w:tmpl w:val="C658AEAC"/>
    <w:lvl w:ilvl="0" w:tplc="B00AD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3BFE"/>
    <w:multiLevelType w:val="hybridMultilevel"/>
    <w:tmpl w:val="7FBE2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B539E"/>
    <w:multiLevelType w:val="multilevel"/>
    <w:tmpl w:val="00E8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00326D"/>
    <w:multiLevelType w:val="hybridMultilevel"/>
    <w:tmpl w:val="5C20B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04180"/>
    <w:multiLevelType w:val="hybridMultilevel"/>
    <w:tmpl w:val="365CAE18"/>
    <w:lvl w:ilvl="0" w:tplc="C38A39A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957621"/>
    <w:multiLevelType w:val="hybridMultilevel"/>
    <w:tmpl w:val="402C4F7E"/>
    <w:lvl w:ilvl="0" w:tplc="EDB0FF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243C0"/>
    <w:multiLevelType w:val="hybridMultilevel"/>
    <w:tmpl w:val="D9B80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909DA"/>
    <w:multiLevelType w:val="hybridMultilevel"/>
    <w:tmpl w:val="539E5106"/>
    <w:lvl w:ilvl="0" w:tplc="A742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4640C"/>
    <w:multiLevelType w:val="hybridMultilevel"/>
    <w:tmpl w:val="B608DB6C"/>
    <w:lvl w:ilvl="0" w:tplc="C38A3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705067"/>
    <w:multiLevelType w:val="hybridMultilevel"/>
    <w:tmpl w:val="A726F8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40C50"/>
    <w:multiLevelType w:val="hybridMultilevel"/>
    <w:tmpl w:val="11F65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55B3F"/>
    <w:multiLevelType w:val="hybridMultilevel"/>
    <w:tmpl w:val="A2D8D07E"/>
    <w:lvl w:ilvl="0" w:tplc="53185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96926"/>
    <w:multiLevelType w:val="hybridMultilevel"/>
    <w:tmpl w:val="B5CC0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93735"/>
    <w:multiLevelType w:val="hybridMultilevel"/>
    <w:tmpl w:val="A16673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A7EA7"/>
    <w:multiLevelType w:val="hybridMultilevel"/>
    <w:tmpl w:val="4FF6E8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9F3DAC"/>
    <w:multiLevelType w:val="hybridMultilevel"/>
    <w:tmpl w:val="9C4A4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6"/>
  </w:num>
  <w:num w:numId="5">
    <w:abstractNumId w:val="1"/>
  </w:num>
  <w:num w:numId="6">
    <w:abstractNumId w:val="17"/>
  </w:num>
  <w:num w:numId="7">
    <w:abstractNumId w:val="3"/>
  </w:num>
  <w:num w:numId="8">
    <w:abstractNumId w:val="14"/>
  </w:num>
  <w:num w:numId="9">
    <w:abstractNumId w:val="7"/>
  </w:num>
  <w:num w:numId="10">
    <w:abstractNumId w:val="2"/>
  </w:num>
  <w:num w:numId="11">
    <w:abstractNumId w:val="0"/>
  </w:num>
  <w:num w:numId="12">
    <w:abstractNumId w:val="18"/>
  </w:num>
  <w:num w:numId="13">
    <w:abstractNumId w:val="12"/>
  </w:num>
  <w:num w:numId="14">
    <w:abstractNumId w:val="11"/>
  </w:num>
  <w:num w:numId="15">
    <w:abstractNumId w:val="5"/>
  </w:num>
  <w:num w:numId="16">
    <w:abstractNumId w:val="10"/>
  </w:num>
  <w:num w:numId="17">
    <w:abstractNumId w:val="9"/>
  </w:num>
  <w:num w:numId="18">
    <w:abstractNumId w:val="1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FA"/>
    <w:rsid w:val="00001AD8"/>
    <w:rsid w:val="00013132"/>
    <w:rsid w:val="000227BC"/>
    <w:rsid w:val="00035DF0"/>
    <w:rsid w:val="0004376A"/>
    <w:rsid w:val="00054D07"/>
    <w:rsid w:val="000553F2"/>
    <w:rsid w:val="00064022"/>
    <w:rsid w:val="00070DA9"/>
    <w:rsid w:val="00083577"/>
    <w:rsid w:val="000A3D1B"/>
    <w:rsid w:val="000C3E9C"/>
    <w:rsid w:val="000D579D"/>
    <w:rsid w:val="001079CA"/>
    <w:rsid w:val="0011755C"/>
    <w:rsid w:val="00172858"/>
    <w:rsid w:val="00191238"/>
    <w:rsid w:val="001A0FEA"/>
    <w:rsid w:val="00211E40"/>
    <w:rsid w:val="002D47C5"/>
    <w:rsid w:val="002D55DC"/>
    <w:rsid w:val="002E031F"/>
    <w:rsid w:val="002E203F"/>
    <w:rsid w:val="0030381D"/>
    <w:rsid w:val="0032547B"/>
    <w:rsid w:val="0034643E"/>
    <w:rsid w:val="00374F57"/>
    <w:rsid w:val="003A2441"/>
    <w:rsid w:val="003A5BB0"/>
    <w:rsid w:val="003C349B"/>
    <w:rsid w:val="003F7BFD"/>
    <w:rsid w:val="00413379"/>
    <w:rsid w:val="004238EC"/>
    <w:rsid w:val="00446A45"/>
    <w:rsid w:val="00485B0C"/>
    <w:rsid w:val="004A4620"/>
    <w:rsid w:val="004B2E19"/>
    <w:rsid w:val="004D60FA"/>
    <w:rsid w:val="004E3807"/>
    <w:rsid w:val="004F7FC8"/>
    <w:rsid w:val="005025C4"/>
    <w:rsid w:val="0052587A"/>
    <w:rsid w:val="0054754F"/>
    <w:rsid w:val="00557B36"/>
    <w:rsid w:val="005620CA"/>
    <w:rsid w:val="005A7FD0"/>
    <w:rsid w:val="005C687E"/>
    <w:rsid w:val="005F68D2"/>
    <w:rsid w:val="00612AC7"/>
    <w:rsid w:val="00623D6A"/>
    <w:rsid w:val="006400FA"/>
    <w:rsid w:val="0066550C"/>
    <w:rsid w:val="0069343A"/>
    <w:rsid w:val="006C5A40"/>
    <w:rsid w:val="006D0C13"/>
    <w:rsid w:val="00715677"/>
    <w:rsid w:val="00761DCF"/>
    <w:rsid w:val="00763551"/>
    <w:rsid w:val="007918BE"/>
    <w:rsid w:val="00796BB6"/>
    <w:rsid w:val="00801B95"/>
    <w:rsid w:val="0080330C"/>
    <w:rsid w:val="0081020A"/>
    <w:rsid w:val="00844590"/>
    <w:rsid w:val="008526A1"/>
    <w:rsid w:val="00856756"/>
    <w:rsid w:val="008864CF"/>
    <w:rsid w:val="008954C0"/>
    <w:rsid w:val="008A2287"/>
    <w:rsid w:val="008B0554"/>
    <w:rsid w:val="008E6171"/>
    <w:rsid w:val="00915E74"/>
    <w:rsid w:val="0096299F"/>
    <w:rsid w:val="00972907"/>
    <w:rsid w:val="00981CFC"/>
    <w:rsid w:val="00982E18"/>
    <w:rsid w:val="00996301"/>
    <w:rsid w:val="009B01C1"/>
    <w:rsid w:val="009D3282"/>
    <w:rsid w:val="009F2038"/>
    <w:rsid w:val="00A24EA3"/>
    <w:rsid w:val="00A51654"/>
    <w:rsid w:val="00A54B8E"/>
    <w:rsid w:val="00A70EE6"/>
    <w:rsid w:val="00A947C5"/>
    <w:rsid w:val="00AA66FF"/>
    <w:rsid w:val="00AA7B46"/>
    <w:rsid w:val="00AC6B21"/>
    <w:rsid w:val="00AE4BE7"/>
    <w:rsid w:val="00AF08C6"/>
    <w:rsid w:val="00AF3F9A"/>
    <w:rsid w:val="00AF6DD6"/>
    <w:rsid w:val="00AF6F05"/>
    <w:rsid w:val="00AF7EA0"/>
    <w:rsid w:val="00B305E1"/>
    <w:rsid w:val="00B67062"/>
    <w:rsid w:val="00B8297B"/>
    <w:rsid w:val="00BA0788"/>
    <w:rsid w:val="00BB3131"/>
    <w:rsid w:val="00BD6F4B"/>
    <w:rsid w:val="00C0038A"/>
    <w:rsid w:val="00C02181"/>
    <w:rsid w:val="00C05EA0"/>
    <w:rsid w:val="00C3534E"/>
    <w:rsid w:val="00C673B1"/>
    <w:rsid w:val="00C81B02"/>
    <w:rsid w:val="00CA37E5"/>
    <w:rsid w:val="00CC567D"/>
    <w:rsid w:val="00D04836"/>
    <w:rsid w:val="00D157ED"/>
    <w:rsid w:val="00D55309"/>
    <w:rsid w:val="00D70F9C"/>
    <w:rsid w:val="00D84E3B"/>
    <w:rsid w:val="00D921B1"/>
    <w:rsid w:val="00DB12D8"/>
    <w:rsid w:val="00DC3E9D"/>
    <w:rsid w:val="00DD1CE0"/>
    <w:rsid w:val="00DD4D30"/>
    <w:rsid w:val="00DD5CC2"/>
    <w:rsid w:val="00E001AB"/>
    <w:rsid w:val="00E24FF7"/>
    <w:rsid w:val="00E42C74"/>
    <w:rsid w:val="00E633AA"/>
    <w:rsid w:val="00E82C8C"/>
    <w:rsid w:val="00E834F2"/>
    <w:rsid w:val="00E97684"/>
    <w:rsid w:val="00EA6581"/>
    <w:rsid w:val="00EA6733"/>
    <w:rsid w:val="00EC6995"/>
    <w:rsid w:val="00F134A6"/>
    <w:rsid w:val="00F36241"/>
    <w:rsid w:val="00F43944"/>
    <w:rsid w:val="00F83118"/>
    <w:rsid w:val="00F91179"/>
    <w:rsid w:val="00F93998"/>
    <w:rsid w:val="00FC167E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87081"/>
  <w15:docId w15:val="{A457EE8A-1A2E-40BC-B8AD-A8CA2512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28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15677"/>
    <w:pPr>
      <w:jc w:val="both"/>
    </w:pPr>
    <w:rPr>
      <w:szCs w:val="20"/>
    </w:rPr>
  </w:style>
  <w:style w:type="character" w:styleId="Hypertextovodkaz">
    <w:name w:val="Hyperlink"/>
    <w:rsid w:val="00DC3E9D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B3131"/>
    <w:rPr>
      <w:b/>
      <w:bCs/>
    </w:rPr>
  </w:style>
  <w:style w:type="character" w:styleId="Zdraznn">
    <w:name w:val="Emphasis"/>
    <w:basedOn w:val="Standardnpsmoodstavce"/>
    <w:uiPriority w:val="20"/>
    <w:qFormat/>
    <w:rsid w:val="00BB3131"/>
    <w:rPr>
      <w:i/>
      <w:iCs/>
    </w:rPr>
  </w:style>
  <w:style w:type="paragraph" w:customStyle="1" w:styleId="Zkladntext21">
    <w:name w:val="Základní text 21"/>
    <w:basedOn w:val="Normln"/>
    <w:rsid w:val="00BB3131"/>
    <w:pPr>
      <w:suppressAutoHyphens/>
      <w:jc w:val="both"/>
    </w:pPr>
    <w:rPr>
      <w:lang w:eastAsia="ar-SA"/>
    </w:rPr>
  </w:style>
  <w:style w:type="paragraph" w:styleId="Zkladntext3">
    <w:name w:val="Body Text 3"/>
    <w:basedOn w:val="Normln"/>
    <w:link w:val="Zkladntext3Char"/>
    <w:rsid w:val="003A24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A244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0F9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13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131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C00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038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03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38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0038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003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0038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03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038A"/>
    <w:rPr>
      <w:b/>
      <w:bCs/>
    </w:rPr>
  </w:style>
  <w:style w:type="paragraph" w:styleId="Revize">
    <w:name w:val="Revision"/>
    <w:hidden/>
    <w:uiPriority w:val="99"/>
    <w:semiHidden/>
    <w:rsid w:val="00C00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tice@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9E98-E34C-4190-8B97-1E712F98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1258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8665</CharactersWithSpaces>
  <SharedDoc>false</SharedDoc>
  <HLinks>
    <vt:vector size="12" baseType="variant">
      <vt:variant>
        <vt:i4>786466</vt:i4>
      </vt:variant>
      <vt:variant>
        <vt:i4>7</vt:i4>
      </vt:variant>
      <vt:variant>
        <vt:i4>0</vt:i4>
      </vt:variant>
      <vt:variant>
        <vt:i4>5</vt:i4>
      </vt:variant>
      <vt:variant>
        <vt:lpwstr>mailto:valtice@npu.cz</vt:lpwstr>
      </vt:variant>
      <vt:variant>
        <vt:lpwstr/>
      </vt:variant>
      <vt:variant>
        <vt:i4>7798799</vt:i4>
      </vt:variant>
      <vt:variant>
        <vt:i4>4</vt:i4>
      </vt:variant>
      <vt:variant>
        <vt:i4>0</vt:i4>
      </vt:variant>
      <vt:variant>
        <vt:i4>5</vt:i4>
      </vt:variant>
      <vt:variant>
        <vt:lpwstr>mailto:tlustak.michal@npu.cz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Tlustak</dc:creator>
  <cp:lastModifiedBy>-</cp:lastModifiedBy>
  <cp:revision>2</cp:revision>
  <cp:lastPrinted>2022-03-07T09:38:00Z</cp:lastPrinted>
  <dcterms:created xsi:type="dcterms:W3CDTF">2022-04-21T13:14:00Z</dcterms:created>
  <dcterms:modified xsi:type="dcterms:W3CDTF">2022-04-21T13:14:00Z</dcterms:modified>
</cp:coreProperties>
</file>