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B45BD" w14:textId="63B233E2" w:rsidR="00AA5233" w:rsidRPr="00901D6B" w:rsidRDefault="00E77312" w:rsidP="006C0435">
      <w:pPr>
        <w:pStyle w:val="Nadpis1"/>
        <w:tabs>
          <w:tab w:val="left" w:pos="0"/>
        </w:tabs>
        <w:jc w:val="center"/>
        <w:rPr>
          <w:rFonts w:ascii="Arial" w:eastAsia="Batang" w:hAnsi="Arial" w:cs="Bookman Old Style"/>
          <w:b/>
          <w:bCs/>
          <w:sz w:val="32"/>
          <w:szCs w:val="32"/>
        </w:rPr>
      </w:pPr>
      <w:r w:rsidRPr="00901D6B">
        <w:rPr>
          <w:rFonts w:ascii="Arial" w:eastAsia="Batang" w:hAnsi="Arial" w:cs="Bookman Old Style"/>
          <w:b/>
          <w:sz w:val="32"/>
          <w:szCs w:val="32"/>
        </w:rPr>
        <w:t>SMLOUVA O SPOLUPRÁCI</w:t>
      </w:r>
    </w:p>
    <w:p w14:paraId="180F1E1B" w14:textId="77777777" w:rsidR="00C234DF" w:rsidRPr="00901D6B" w:rsidRDefault="00C234DF" w:rsidP="006C0435">
      <w:pPr>
        <w:jc w:val="center"/>
        <w:rPr>
          <w:rFonts w:ascii="Arial" w:eastAsia="Batang" w:hAnsi="Arial" w:cs="Bookman Old Style"/>
          <w:bCs/>
          <w:sz w:val="24"/>
          <w:szCs w:val="24"/>
        </w:rPr>
      </w:pPr>
    </w:p>
    <w:p w14:paraId="1702BF5D" w14:textId="77777777" w:rsidR="00AA5233" w:rsidRPr="00901D6B" w:rsidRDefault="006C0435" w:rsidP="006C0435">
      <w:pPr>
        <w:jc w:val="center"/>
        <w:rPr>
          <w:rFonts w:ascii="Arial" w:eastAsia="Batang" w:hAnsi="Arial" w:cs="Bookman Old Style"/>
          <w:bCs/>
          <w:sz w:val="24"/>
          <w:szCs w:val="24"/>
        </w:rPr>
      </w:pPr>
      <w:r w:rsidRPr="00901D6B">
        <w:rPr>
          <w:rFonts w:ascii="Arial" w:eastAsia="Batang" w:hAnsi="Arial" w:cs="Bookman Old Style"/>
          <w:bCs/>
          <w:sz w:val="24"/>
          <w:szCs w:val="24"/>
        </w:rPr>
        <w:t>m</w:t>
      </w:r>
      <w:r w:rsidR="00EE10C1" w:rsidRPr="00901D6B">
        <w:rPr>
          <w:rFonts w:ascii="Arial" w:eastAsia="Batang" w:hAnsi="Arial" w:cs="Bookman Old Style"/>
          <w:bCs/>
          <w:sz w:val="24"/>
          <w:szCs w:val="24"/>
        </w:rPr>
        <w:t xml:space="preserve">ezi </w:t>
      </w:r>
      <w:r w:rsidRPr="00901D6B">
        <w:rPr>
          <w:rFonts w:ascii="Arial" w:eastAsia="Batang" w:hAnsi="Arial" w:cs="Bookman Old Style"/>
          <w:bCs/>
          <w:sz w:val="24"/>
          <w:szCs w:val="24"/>
        </w:rPr>
        <w:t>p</w:t>
      </w:r>
      <w:r w:rsidR="00EE10C1" w:rsidRPr="00901D6B">
        <w:rPr>
          <w:rFonts w:ascii="Arial" w:eastAsia="Batang" w:hAnsi="Arial" w:cs="Bookman Old Style"/>
          <w:bCs/>
          <w:sz w:val="24"/>
          <w:szCs w:val="24"/>
        </w:rPr>
        <w:t>ořadatelem:</w:t>
      </w:r>
    </w:p>
    <w:p w14:paraId="5F74062F" w14:textId="77777777" w:rsidR="00720024" w:rsidRPr="00901D6B" w:rsidRDefault="00720024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011E2A25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7D438496" w14:textId="1942955F" w:rsidR="00872AAC" w:rsidRPr="00901D6B" w:rsidRDefault="005E45BB" w:rsidP="00872AAC">
      <w:pPr>
        <w:rPr>
          <w:rFonts w:ascii="Arial" w:hAnsi="Arial" w:cs="Arial"/>
          <w:b/>
          <w:sz w:val="24"/>
          <w:szCs w:val="24"/>
        </w:rPr>
      </w:pPr>
      <w:r w:rsidRPr="00901D6B">
        <w:rPr>
          <w:rFonts w:ascii="Arial" w:hAnsi="Arial" w:cs="Arial"/>
          <w:b/>
          <w:sz w:val="24"/>
          <w:szCs w:val="24"/>
        </w:rPr>
        <w:t xml:space="preserve">Janáčkova filharmonie </w:t>
      </w:r>
      <w:proofErr w:type="gramStart"/>
      <w:r w:rsidRPr="00901D6B">
        <w:rPr>
          <w:rFonts w:ascii="Arial" w:hAnsi="Arial" w:cs="Arial"/>
          <w:b/>
          <w:sz w:val="24"/>
          <w:szCs w:val="24"/>
        </w:rPr>
        <w:t>Ostrava,  příspěvková</w:t>
      </w:r>
      <w:proofErr w:type="gramEnd"/>
      <w:r w:rsidRPr="00901D6B">
        <w:rPr>
          <w:rFonts w:ascii="Arial" w:hAnsi="Arial" w:cs="Arial"/>
          <w:b/>
          <w:sz w:val="24"/>
          <w:szCs w:val="24"/>
        </w:rPr>
        <w:t xml:space="preserve"> organizace</w:t>
      </w:r>
    </w:p>
    <w:p w14:paraId="33779DD0" w14:textId="61269E24" w:rsidR="005E45BB" w:rsidRPr="00901D6B" w:rsidRDefault="005E45BB" w:rsidP="005E45BB">
      <w:pPr>
        <w:widowControl w:val="0"/>
        <w:tabs>
          <w:tab w:val="left" w:pos="5387"/>
        </w:tabs>
        <w:spacing w:line="288" w:lineRule="auto"/>
        <w:rPr>
          <w:rFonts w:ascii="Arial" w:hAnsi="Arial" w:cs="Arial"/>
          <w:sz w:val="24"/>
          <w:szCs w:val="24"/>
        </w:rPr>
      </w:pPr>
      <w:r w:rsidRPr="00901D6B">
        <w:rPr>
          <w:rFonts w:ascii="Arial" w:hAnsi="Arial" w:cs="Arial"/>
          <w:sz w:val="24"/>
          <w:szCs w:val="24"/>
        </w:rPr>
        <w:t>Adresa: 28. října 2556/124, 702 00 Ostrava - Moravská Ostrava, Česká republika</w:t>
      </w:r>
    </w:p>
    <w:p w14:paraId="13F15046" w14:textId="77777777" w:rsidR="00A4567C" w:rsidRPr="00901D6B" w:rsidRDefault="00A4567C" w:rsidP="00A4567C">
      <w:pPr>
        <w:rPr>
          <w:rFonts w:ascii="Arial" w:eastAsia="Batang" w:hAnsi="Arial" w:cs="Arial"/>
          <w:bCs/>
          <w:sz w:val="24"/>
          <w:szCs w:val="24"/>
        </w:rPr>
      </w:pPr>
      <w:r w:rsidRPr="00901D6B">
        <w:rPr>
          <w:rFonts w:ascii="Arial" w:eastAsia="Batang" w:hAnsi="Arial" w:cs="Arial"/>
          <w:bCs/>
          <w:sz w:val="24"/>
          <w:szCs w:val="24"/>
        </w:rPr>
        <w:t xml:space="preserve">IČ: </w:t>
      </w:r>
      <w:r w:rsidRPr="00901D6B">
        <w:rPr>
          <w:rFonts w:ascii="Arial" w:hAnsi="Arial" w:cs="Arial"/>
          <w:sz w:val="24"/>
          <w:szCs w:val="24"/>
        </w:rPr>
        <w:t xml:space="preserve">00373222 </w:t>
      </w:r>
      <w:r w:rsidRPr="00901D6B">
        <w:rPr>
          <w:rFonts w:ascii="Arial" w:eastAsia="Batang" w:hAnsi="Arial" w:cs="Arial"/>
          <w:bCs/>
          <w:sz w:val="24"/>
          <w:szCs w:val="24"/>
        </w:rPr>
        <w:t xml:space="preserve">DIČ: </w:t>
      </w:r>
      <w:r w:rsidRPr="00901D6B">
        <w:rPr>
          <w:rFonts w:ascii="Arial" w:hAnsi="Arial" w:cs="Arial"/>
          <w:sz w:val="24"/>
          <w:szCs w:val="24"/>
        </w:rPr>
        <w:t xml:space="preserve">CZ00373222 </w:t>
      </w:r>
      <w:proofErr w:type="spellStart"/>
      <w:proofErr w:type="gramStart"/>
      <w:r w:rsidRPr="00901D6B">
        <w:rPr>
          <w:rFonts w:ascii="Arial" w:eastAsia="Batang" w:hAnsi="Arial" w:cs="Arial"/>
          <w:bCs/>
          <w:sz w:val="24"/>
          <w:szCs w:val="24"/>
        </w:rPr>
        <w:t>č.ú</w:t>
      </w:r>
      <w:proofErr w:type="spellEnd"/>
      <w:r w:rsidRPr="00901D6B">
        <w:rPr>
          <w:rFonts w:ascii="Arial" w:eastAsia="Batang" w:hAnsi="Arial" w:cs="Arial"/>
          <w:bCs/>
          <w:sz w:val="24"/>
          <w:szCs w:val="24"/>
        </w:rPr>
        <w:t>:</w:t>
      </w:r>
      <w:r w:rsidRPr="00901D6B">
        <w:rPr>
          <w:rFonts w:ascii="Arial" w:hAnsi="Arial" w:cs="Arial"/>
          <w:sz w:val="24"/>
          <w:szCs w:val="24"/>
          <w:shd w:val="clear" w:color="auto" w:fill="FFFFFF"/>
        </w:rPr>
        <w:t xml:space="preserve"> 3139761/0100</w:t>
      </w:r>
      <w:proofErr w:type="gramEnd"/>
    </w:p>
    <w:p w14:paraId="67FB4B25" w14:textId="77777777" w:rsidR="00A4567C" w:rsidRPr="00901D6B" w:rsidRDefault="00A4567C" w:rsidP="00A4567C">
      <w:pPr>
        <w:rPr>
          <w:rFonts w:ascii="Arial" w:eastAsia="Batang" w:hAnsi="Arial" w:cs="Arial"/>
          <w:bCs/>
          <w:sz w:val="24"/>
          <w:szCs w:val="24"/>
        </w:rPr>
      </w:pPr>
      <w:r w:rsidRPr="00901D6B">
        <w:rPr>
          <w:rFonts w:ascii="Arial" w:hAnsi="Arial" w:cs="Arial"/>
          <w:sz w:val="24"/>
          <w:szCs w:val="24"/>
        </w:rPr>
        <w:t xml:space="preserve">Organizace je vedena v živnostenském rejstříku statutárního města Ostrava – Živnostenský úřad </w:t>
      </w:r>
      <w:r w:rsidRPr="00901D6B">
        <w:rPr>
          <w:rFonts w:ascii="Arial" w:hAnsi="Arial" w:cs="Arial"/>
          <w:sz w:val="24"/>
          <w:szCs w:val="24"/>
        </w:rPr>
        <w:br/>
        <w:t>pod č. j. K01055.</w:t>
      </w:r>
    </w:p>
    <w:p w14:paraId="224262B6" w14:textId="77777777" w:rsidR="00872AAC" w:rsidRPr="00901D6B" w:rsidRDefault="00872AAC" w:rsidP="00872AAC">
      <w:pPr>
        <w:rPr>
          <w:rFonts w:ascii="Arial" w:eastAsia="Batang" w:hAnsi="Arial" w:cs="Arial"/>
          <w:bCs/>
          <w:sz w:val="22"/>
          <w:szCs w:val="22"/>
        </w:rPr>
      </w:pPr>
    </w:p>
    <w:p w14:paraId="67D194A4" w14:textId="7B0D1B78" w:rsidR="00872AAC" w:rsidRPr="00901D6B" w:rsidRDefault="00872AAC" w:rsidP="00872AAC">
      <w:pPr>
        <w:rPr>
          <w:rFonts w:ascii="Arial" w:eastAsia="Batang" w:hAnsi="Arial" w:cs="Arial"/>
          <w:bCs/>
          <w:sz w:val="22"/>
          <w:szCs w:val="22"/>
        </w:rPr>
      </w:pPr>
      <w:r w:rsidRPr="00901D6B">
        <w:rPr>
          <w:rFonts w:ascii="Arial" w:eastAsia="Batang" w:hAnsi="Arial" w:cs="Arial"/>
          <w:bCs/>
          <w:sz w:val="22"/>
          <w:szCs w:val="22"/>
        </w:rPr>
        <w:t xml:space="preserve">zastoupené/ý: </w:t>
      </w:r>
      <w:r w:rsidR="005E45BB" w:rsidRPr="00901D6B">
        <w:rPr>
          <w:rFonts w:ascii="Arial" w:eastAsia="Batang" w:hAnsi="Arial" w:cs="Arial"/>
          <w:bCs/>
          <w:sz w:val="22"/>
          <w:szCs w:val="22"/>
        </w:rPr>
        <w:t xml:space="preserve">Mgr. Janem Žemlou, ředitelem </w:t>
      </w:r>
    </w:p>
    <w:p w14:paraId="0D08407C" w14:textId="77777777" w:rsidR="00872AAC" w:rsidRPr="00901D6B" w:rsidRDefault="00872AAC" w:rsidP="00872AAC">
      <w:pPr>
        <w:rPr>
          <w:rFonts w:ascii="Arial" w:eastAsia="Batang" w:hAnsi="Arial" w:cs="Arial"/>
          <w:bCs/>
          <w:sz w:val="22"/>
          <w:szCs w:val="22"/>
        </w:rPr>
      </w:pPr>
    </w:p>
    <w:p w14:paraId="109E9CD5" w14:textId="03582CDF" w:rsidR="00872AAC" w:rsidRPr="00901D6B" w:rsidRDefault="005E45BB" w:rsidP="00872AAC">
      <w:pPr>
        <w:ind w:left="2832" w:hanging="2832"/>
        <w:rPr>
          <w:rFonts w:ascii="Arial" w:eastAsia="Batang" w:hAnsi="Arial" w:cs="Arial"/>
          <w:bCs/>
          <w:sz w:val="22"/>
          <w:szCs w:val="22"/>
        </w:rPr>
      </w:pPr>
      <w:r w:rsidRPr="00901D6B">
        <w:rPr>
          <w:rFonts w:ascii="Arial" w:eastAsia="Batang" w:hAnsi="Arial" w:cs="Arial"/>
          <w:bCs/>
          <w:sz w:val="22"/>
          <w:szCs w:val="22"/>
        </w:rPr>
        <w:t xml:space="preserve">Kontakt: </w:t>
      </w:r>
      <w:proofErr w:type="spellStart"/>
      <w:r w:rsidR="000C67A7">
        <w:rPr>
          <w:rFonts w:ascii="Arial" w:eastAsia="Batang" w:hAnsi="Arial" w:cs="Arial"/>
          <w:bCs/>
          <w:sz w:val="22"/>
          <w:szCs w:val="22"/>
        </w:rPr>
        <w:t>xxxxxxxxxx</w:t>
      </w:r>
      <w:proofErr w:type="spellEnd"/>
      <w:r w:rsidR="00A4567C" w:rsidRPr="00901D6B">
        <w:rPr>
          <w:rFonts w:ascii="Arial" w:eastAsia="Batang" w:hAnsi="Arial" w:cs="Arial"/>
          <w:bCs/>
          <w:sz w:val="22"/>
          <w:szCs w:val="22"/>
        </w:rPr>
        <w:t>,</w:t>
      </w:r>
      <w:r w:rsidRPr="00901D6B">
        <w:rPr>
          <w:rFonts w:ascii="Arial" w:eastAsia="Batang" w:hAnsi="Arial" w:cs="Arial"/>
          <w:bCs/>
          <w:sz w:val="22"/>
          <w:szCs w:val="22"/>
        </w:rPr>
        <w:t xml:space="preserve"> tel. +</w:t>
      </w:r>
      <w:proofErr w:type="spellStart"/>
      <w:r w:rsidR="000C67A7">
        <w:rPr>
          <w:rFonts w:ascii="Arial" w:eastAsia="Batang" w:hAnsi="Arial" w:cs="Arial"/>
          <w:bCs/>
          <w:sz w:val="22"/>
          <w:szCs w:val="22"/>
        </w:rPr>
        <w:t>xxxxxxxxxxx</w:t>
      </w:r>
      <w:proofErr w:type="spellEnd"/>
      <w:r w:rsidR="00872AAC" w:rsidRPr="00901D6B">
        <w:rPr>
          <w:rFonts w:ascii="Arial" w:eastAsia="Batang" w:hAnsi="Arial" w:cs="Arial"/>
          <w:bCs/>
          <w:sz w:val="22"/>
          <w:szCs w:val="22"/>
        </w:rPr>
        <w:t xml:space="preserve"> </w:t>
      </w:r>
      <w:r w:rsidRPr="00901D6B">
        <w:rPr>
          <w:rFonts w:ascii="Arial" w:eastAsia="Batang" w:hAnsi="Arial" w:cs="Arial"/>
          <w:bCs/>
          <w:sz w:val="22"/>
          <w:szCs w:val="22"/>
        </w:rPr>
        <w:t xml:space="preserve">email: </w:t>
      </w:r>
      <w:proofErr w:type="spellStart"/>
      <w:r w:rsidR="000C67A7">
        <w:rPr>
          <w:rFonts w:ascii="Arial" w:eastAsia="Batang" w:hAnsi="Arial" w:cs="Arial"/>
          <w:bCs/>
          <w:sz w:val="22"/>
          <w:szCs w:val="22"/>
        </w:rPr>
        <w:t>xxxxxxxxxxxxxxx</w:t>
      </w:r>
      <w:proofErr w:type="spellEnd"/>
    </w:p>
    <w:p w14:paraId="2FF34B4E" w14:textId="77777777" w:rsidR="00872AAC" w:rsidRPr="00901D6B" w:rsidRDefault="00872AAC" w:rsidP="00872AAC">
      <w:pPr>
        <w:jc w:val="center"/>
        <w:rPr>
          <w:rFonts w:ascii="Arial" w:eastAsia="Batang" w:hAnsi="Arial" w:cs="Bookman Old Style"/>
          <w:bCs/>
          <w:sz w:val="24"/>
          <w:szCs w:val="24"/>
        </w:rPr>
      </w:pPr>
    </w:p>
    <w:p w14:paraId="239CC475" w14:textId="77777777" w:rsidR="00872AAC" w:rsidRPr="00901D6B" w:rsidRDefault="00872AAC" w:rsidP="00872AAC">
      <w:pPr>
        <w:jc w:val="center"/>
        <w:rPr>
          <w:rFonts w:ascii="Arial" w:eastAsia="Batang" w:hAnsi="Arial" w:cs="Bookman Old Style"/>
          <w:bCs/>
          <w:sz w:val="24"/>
          <w:szCs w:val="24"/>
        </w:rPr>
      </w:pPr>
      <w:r w:rsidRPr="00901D6B">
        <w:rPr>
          <w:rFonts w:ascii="Arial" w:eastAsia="Batang" w:hAnsi="Arial" w:cs="Bookman Old Style"/>
          <w:bCs/>
          <w:sz w:val="24"/>
          <w:szCs w:val="24"/>
        </w:rPr>
        <w:t>a</w:t>
      </w:r>
    </w:p>
    <w:p w14:paraId="50297D2B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62B3AB18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  <w:r w:rsidRPr="00901D6B">
        <w:rPr>
          <w:rFonts w:ascii="Arial" w:eastAsia="Batang" w:hAnsi="Arial" w:cs="Bookman Old Style"/>
          <w:b/>
          <w:bCs/>
          <w:sz w:val="24"/>
          <w:szCs w:val="24"/>
        </w:rPr>
        <w:t xml:space="preserve">Mgr. Jiří </w:t>
      </w:r>
      <w:proofErr w:type="spellStart"/>
      <w:r w:rsidRPr="00901D6B">
        <w:rPr>
          <w:rFonts w:ascii="Arial" w:eastAsia="Batang" w:hAnsi="Arial" w:cs="Bookman Old Style"/>
          <w:b/>
          <w:bCs/>
          <w:sz w:val="24"/>
          <w:szCs w:val="24"/>
        </w:rPr>
        <w:t>Krhut</w:t>
      </w:r>
      <w:proofErr w:type="spellEnd"/>
      <w:r w:rsidRPr="00901D6B">
        <w:rPr>
          <w:rFonts w:ascii="Arial" w:eastAsia="Batang" w:hAnsi="Arial" w:cs="Bookman Old Style"/>
          <w:b/>
          <w:bCs/>
          <w:sz w:val="24"/>
          <w:szCs w:val="24"/>
        </w:rPr>
        <w:t xml:space="preserve">, </w:t>
      </w:r>
      <w:r w:rsidRPr="00901D6B">
        <w:rPr>
          <w:rFonts w:ascii="Arial" w:eastAsia="Batang" w:hAnsi="Arial" w:cs="Bookman Old Style"/>
          <w:bCs/>
          <w:sz w:val="24"/>
          <w:szCs w:val="24"/>
        </w:rPr>
        <w:t>adresa: Milíčova 1695/17, 702 00 Ostrava,</w:t>
      </w:r>
    </w:p>
    <w:p w14:paraId="21B794B5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  <w:r w:rsidRPr="00901D6B">
        <w:rPr>
          <w:rFonts w:ascii="Arial" w:eastAsia="Batang" w:hAnsi="Arial" w:cs="Bookman Old Style"/>
          <w:bCs/>
          <w:sz w:val="24"/>
          <w:szCs w:val="24"/>
        </w:rPr>
        <w:t xml:space="preserve">IČ:68160666, DIČ: CZ7501125610, dále jen Jiří </w:t>
      </w:r>
      <w:proofErr w:type="spellStart"/>
      <w:r w:rsidRPr="00901D6B">
        <w:rPr>
          <w:rFonts w:ascii="Arial" w:eastAsia="Batang" w:hAnsi="Arial" w:cs="Bookman Old Style"/>
          <w:bCs/>
          <w:sz w:val="24"/>
          <w:szCs w:val="24"/>
        </w:rPr>
        <w:t>Krhut</w:t>
      </w:r>
      <w:proofErr w:type="spellEnd"/>
    </w:p>
    <w:p w14:paraId="1AD0A731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51AAC88F" w14:textId="16D0F779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zastoupený: </w:t>
      </w:r>
      <w:proofErr w:type="spellStart"/>
      <w:r w:rsidR="000C67A7">
        <w:rPr>
          <w:rFonts w:ascii="Arial" w:eastAsia="Batang" w:hAnsi="Arial" w:cs="Bookman Old Style"/>
          <w:bCs/>
          <w:sz w:val="22"/>
          <w:szCs w:val="22"/>
        </w:rPr>
        <w:t>xxxxxxxxxxxxxxxxx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>, manažerk</w:t>
      </w:r>
      <w:r w:rsidR="00E77312" w:rsidRPr="00901D6B">
        <w:rPr>
          <w:rFonts w:ascii="Arial" w:eastAsia="Batang" w:hAnsi="Arial" w:cs="Bookman Old Style"/>
          <w:bCs/>
          <w:sz w:val="22"/>
          <w:szCs w:val="22"/>
        </w:rPr>
        <w:t>ou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proofErr w:type="spellStart"/>
      <w:r w:rsidR="000C67A7">
        <w:rPr>
          <w:rStyle w:val="Hypertextovodkaz"/>
          <w:rFonts w:ascii="Arial" w:eastAsia="Batang" w:hAnsi="Arial" w:cs="Bookman Old Style"/>
          <w:bCs/>
          <w:color w:val="auto"/>
          <w:sz w:val="22"/>
          <w:szCs w:val="22"/>
        </w:rPr>
        <w:t>xxxxxxxxxxxxxxxxxxxxx</w:t>
      </w:r>
      <w:proofErr w:type="spellEnd"/>
    </w:p>
    <w:p w14:paraId="1FDCF3E9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7A8602F0" w14:textId="00D936F7" w:rsidR="00872AAC" w:rsidRPr="00901D6B" w:rsidRDefault="00872AAC" w:rsidP="00872AAC">
      <w:pPr>
        <w:rPr>
          <w:rFonts w:ascii="Arial" w:eastAsia="Batang" w:hAnsi="Arial" w:cs="Bookman Old Style"/>
          <w:b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uzavírají spolupráci na uspořádání </w:t>
      </w:r>
      <w:r w:rsidRPr="00901D6B">
        <w:rPr>
          <w:rFonts w:ascii="Arial" w:eastAsia="Batang" w:hAnsi="Arial" w:cs="Bookman Old Style"/>
          <w:b/>
          <w:bCs/>
          <w:sz w:val="22"/>
          <w:szCs w:val="22"/>
        </w:rPr>
        <w:t xml:space="preserve">Vystoupení Jiřího </w:t>
      </w:r>
      <w:proofErr w:type="spellStart"/>
      <w:r w:rsidRPr="00901D6B">
        <w:rPr>
          <w:rFonts w:ascii="Arial" w:eastAsia="Batang" w:hAnsi="Arial" w:cs="Bookman Old Style"/>
          <w:b/>
          <w:bCs/>
          <w:sz w:val="22"/>
          <w:szCs w:val="22"/>
        </w:rPr>
        <w:t>Krhuta</w:t>
      </w:r>
      <w:proofErr w:type="spellEnd"/>
      <w:r w:rsidR="0078097D" w:rsidRPr="00901D6B">
        <w:rPr>
          <w:rFonts w:ascii="Arial" w:eastAsia="Batang" w:hAnsi="Arial" w:cs="Bookman Old Style"/>
          <w:b/>
          <w:bCs/>
          <w:sz w:val="22"/>
          <w:szCs w:val="22"/>
        </w:rPr>
        <w:t xml:space="preserve"> &amp; Štěpána </w:t>
      </w:r>
      <w:proofErr w:type="spellStart"/>
      <w:r w:rsidR="0078097D" w:rsidRPr="00901D6B">
        <w:rPr>
          <w:rFonts w:ascii="Arial" w:eastAsia="Batang" w:hAnsi="Arial" w:cs="Bookman Old Style"/>
          <w:b/>
          <w:bCs/>
          <w:sz w:val="22"/>
          <w:szCs w:val="22"/>
        </w:rPr>
        <w:t>Kozuba</w:t>
      </w:r>
      <w:proofErr w:type="spellEnd"/>
    </w:p>
    <w:p w14:paraId="61B6F5B2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ab/>
      </w:r>
    </w:p>
    <w:p w14:paraId="63FFC1E9" w14:textId="4B6DBE5E" w:rsidR="00760EAC" w:rsidRPr="00901D6B" w:rsidRDefault="00F8607A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Název a</w:t>
      </w:r>
      <w:r w:rsidR="00760EAC" w:rsidRPr="00901D6B">
        <w:rPr>
          <w:rFonts w:ascii="Arial" w:eastAsia="Batang" w:hAnsi="Arial" w:cs="Bookman Old Style"/>
          <w:bCs/>
          <w:sz w:val="22"/>
          <w:szCs w:val="22"/>
        </w:rPr>
        <w:t xml:space="preserve">kce: </w:t>
      </w:r>
      <w:r w:rsidR="00A43FD0" w:rsidRPr="00901D6B">
        <w:rPr>
          <w:rFonts w:ascii="Arial" w:eastAsia="Batang" w:hAnsi="Arial" w:cs="Bookman Old Style"/>
          <w:bCs/>
          <w:sz w:val="22"/>
          <w:szCs w:val="22"/>
        </w:rPr>
        <w:t xml:space="preserve">G4 </w:t>
      </w:r>
      <w:proofErr w:type="spellStart"/>
      <w:r w:rsidR="00A43FD0" w:rsidRPr="00901D6B">
        <w:rPr>
          <w:rFonts w:ascii="Arial" w:eastAsia="Batang" w:hAnsi="Arial" w:cs="Bookman Old Style"/>
          <w:bCs/>
          <w:sz w:val="22"/>
          <w:szCs w:val="22"/>
        </w:rPr>
        <w:t>Krhut</w:t>
      </w:r>
      <w:proofErr w:type="spellEnd"/>
      <w:r w:rsidR="00A43FD0" w:rsidRPr="00901D6B">
        <w:rPr>
          <w:rFonts w:ascii="Arial" w:eastAsia="Batang" w:hAnsi="Arial" w:cs="Bookman Old Style"/>
          <w:bCs/>
          <w:sz w:val="22"/>
          <w:szCs w:val="22"/>
        </w:rPr>
        <w:t xml:space="preserve"> &amp; </w:t>
      </w:r>
      <w:proofErr w:type="spellStart"/>
      <w:r w:rsidR="00A43FD0" w:rsidRPr="00901D6B">
        <w:rPr>
          <w:rFonts w:ascii="Arial" w:eastAsia="Batang" w:hAnsi="Arial" w:cs="Bookman Old Style"/>
          <w:bCs/>
          <w:sz w:val="22"/>
          <w:szCs w:val="22"/>
        </w:rPr>
        <w:t>Kozub</w:t>
      </w:r>
      <w:proofErr w:type="spellEnd"/>
      <w:r w:rsidR="00A43FD0" w:rsidRPr="00901D6B">
        <w:rPr>
          <w:rFonts w:ascii="Arial" w:eastAsia="Batang" w:hAnsi="Arial" w:cs="Bookman Old Style"/>
          <w:bCs/>
          <w:sz w:val="22"/>
          <w:szCs w:val="22"/>
        </w:rPr>
        <w:t xml:space="preserve"> s JFO</w:t>
      </w:r>
    </w:p>
    <w:p w14:paraId="692D4913" w14:textId="77777777" w:rsidR="00760EAC" w:rsidRPr="00901D6B" w:rsidRDefault="00760E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42FC9DE9" w14:textId="06F1CE99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Místo: </w:t>
      </w:r>
      <w:r w:rsidR="006423E0" w:rsidRPr="00901D6B">
        <w:rPr>
          <w:rFonts w:ascii="Arial" w:eastAsia="Batang" w:hAnsi="Arial" w:cs="Bookman Old Style"/>
          <w:bCs/>
          <w:sz w:val="22"/>
          <w:szCs w:val="22"/>
        </w:rPr>
        <w:t xml:space="preserve">Multifunkční aula </w:t>
      </w:r>
      <w:r w:rsidR="00A43FD0" w:rsidRPr="00901D6B">
        <w:rPr>
          <w:rFonts w:ascii="Arial" w:eastAsia="Batang" w:hAnsi="Arial" w:cs="Bookman Old Style"/>
          <w:bCs/>
          <w:sz w:val="22"/>
          <w:szCs w:val="22"/>
        </w:rPr>
        <w:t>Gong, Dolní Vítkovice</w:t>
      </w:r>
      <w:r w:rsidR="006423E0" w:rsidRPr="00901D6B">
        <w:rPr>
          <w:rFonts w:ascii="Arial" w:eastAsia="Batang" w:hAnsi="Arial" w:cs="Bookman Old Style"/>
          <w:bCs/>
          <w:sz w:val="22"/>
          <w:szCs w:val="22"/>
        </w:rPr>
        <w:t>, Ruská 2993, 703 00 Ostrava - Vítkovice</w:t>
      </w:r>
    </w:p>
    <w:p w14:paraId="7042C1DE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   </w:t>
      </w:r>
    </w:p>
    <w:p w14:paraId="4C1453C4" w14:textId="05CB8463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Datum a čas: </w:t>
      </w:r>
      <w:proofErr w:type="gramStart"/>
      <w:r w:rsidR="00A43FD0" w:rsidRPr="00901D6B">
        <w:rPr>
          <w:rFonts w:ascii="Arial" w:eastAsia="Batang" w:hAnsi="Arial" w:cs="Bookman Old Style"/>
          <w:bCs/>
          <w:sz w:val="22"/>
          <w:szCs w:val="22"/>
        </w:rPr>
        <w:t>20.4</w:t>
      </w:r>
      <w:proofErr w:type="gramEnd"/>
      <w:r w:rsidR="00A43FD0" w:rsidRPr="00901D6B">
        <w:rPr>
          <w:rFonts w:ascii="Arial" w:eastAsia="Batang" w:hAnsi="Arial" w:cs="Bookman Old Style"/>
          <w:bCs/>
          <w:sz w:val="22"/>
          <w:szCs w:val="22"/>
        </w:rPr>
        <w:t>. a 21.4.</w:t>
      </w:r>
      <w:r w:rsidR="00C1017F" w:rsidRPr="00901D6B">
        <w:rPr>
          <w:rFonts w:ascii="Arial" w:eastAsia="Batang" w:hAnsi="Arial" w:cs="Bookman Old Style"/>
          <w:bCs/>
          <w:sz w:val="22"/>
          <w:szCs w:val="22"/>
        </w:rPr>
        <w:t xml:space="preserve"> 2022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od </w:t>
      </w:r>
      <w:r w:rsidR="00C1017F" w:rsidRPr="00901D6B">
        <w:rPr>
          <w:rFonts w:ascii="Arial" w:eastAsia="Batang" w:hAnsi="Arial" w:cs="Bookman Old Style"/>
          <w:bCs/>
          <w:sz w:val="22"/>
          <w:szCs w:val="22"/>
        </w:rPr>
        <w:t>19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hod.</w:t>
      </w:r>
    </w:p>
    <w:p w14:paraId="636707AB" w14:textId="77777777" w:rsidR="00361806" w:rsidRPr="00901D6B" w:rsidRDefault="00361806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623D8BF0" w14:textId="77777777" w:rsidR="005260C0" w:rsidRPr="00901D6B" w:rsidRDefault="00361806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Harmonogram:</w:t>
      </w:r>
    </w:p>
    <w:p w14:paraId="2D9B3D48" w14:textId="7A6D6A22" w:rsidR="005260C0" w:rsidRPr="00901D6B" w:rsidRDefault="00A4567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19. 4. 2022 zkouška s orchestrem </w:t>
      </w:r>
      <w:r w:rsidRPr="00901D6B">
        <w:rPr>
          <w:rFonts w:ascii="Arial" w:eastAsia="Batang" w:hAnsi="Arial" w:cs="Bookman Old Style"/>
          <w:bCs/>
          <w:sz w:val="22"/>
          <w:szCs w:val="22"/>
        </w:rPr>
        <w:tab/>
      </w:r>
      <w:r w:rsidR="00901D6B" w:rsidRPr="00901D6B">
        <w:rPr>
          <w:rFonts w:ascii="Arial" w:eastAsia="Batang" w:hAnsi="Arial" w:cs="Bookman Old Style"/>
          <w:bCs/>
          <w:sz w:val="22"/>
          <w:szCs w:val="22"/>
        </w:rPr>
        <w:t>dle dohody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(JFO, 28. října 124, 702 00 Ostrava)</w:t>
      </w:r>
    </w:p>
    <w:p w14:paraId="516EA12F" w14:textId="1AF38F6E" w:rsidR="005260C0" w:rsidRPr="00901D6B" w:rsidRDefault="00A4567C" w:rsidP="00901D6B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20. 4. 2022 </w:t>
      </w:r>
      <w:r w:rsidR="005260C0" w:rsidRPr="00901D6B">
        <w:rPr>
          <w:rFonts w:ascii="Arial" w:eastAsia="Batang" w:hAnsi="Arial" w:cs="Bookman Old Style"/>
          <w:bCs/>
          <w:sz w:val="22"/>
          <w:szCs w:val="22"/>
        </w:rPr>
        <w:t>zvuková zkouška kapely12:30 – 14:00 hod. (Gong, Ruská 2993 703 00 Ostrava – Vítkovice)</w:t>
      </w:r>
    </w:p>
    <w:p w14:paraId="6EC1FB60" w14:textId="0CD238B2" w:rsidR="00361806" w:rsidRPr="00901D6B" w:rsidRDefault="005260C0" w:rsidP="005260C0">
      <w:pPr>
        <w:ind w:left="3540" w:hanging="2832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      </w:t>
      </w:r>
      <w:r w:rsidR="00A4567C" w:rsidRPr="00901D6B">
        <w:rPr>
          <w:rFonts w:ascii="Arial" w:eastAsia="Batang" w:hAnsi="Arial" w:cs="Bookman Old Style"/>
          <w:bCs/>
          <w:sz w:val="22"/>
          <w:szCs w:val="22"/>
        </w:rPr>
        <w:t xml:space="preserve">generální zkouška </w:t>
      </w:r>
      <w:r w:rsidR="00A4567C" w:rsidRPr="00901D6B">
        <w:rPr>
          <w:rFonts w:ascii="Arial" w:eastAsia="Batang" w:hAnsi="Arial" w:cs="Bookman Old Style"/>
          <w:bCs/>
          <w:sz w:val="22"/>
          <w:szCs w:val="22"/>
        </w:rPr>
        <w:tab/>
        <w:t xml:space="preserve">15:00 - 18:00 hod. </w:t>
      </w:r>
    </w:p>
    <w:p w14:paraId="5527E97D" w14:textId="5CEAEB1D" w:rsidR="00A4567C" w:rsidRPr="00901D6B" w:rsidRDefault="00A4567C" w:rsidP="00A4567C">
      <w:pPr>
        <w:ind w:left="3540" w:hanging="354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                  koncert</w:t>
      </w:r>
      <w:r w:rsidRPr="00901D6B">
        <w:rPr>
          <w:rFonts w:ascii="Arial" w:eastAsia="Batang" w:hAnsi="Arial" w:cs="Bookman Old Style"/>
          <w:bCs/>
          <w:sz w:val="22"/>
          <w:szCs w:val="22"/>
        </w:rPr>
        <w:tab/>
        <w:t>19:00</w:t>
      </w:r>
      <w:r w:rsidR="00B8087E" w:rsidRPr="00901D6B">
        <w:rPr>
          <w:rFonts w:ascii="Arial" w:eastAsia="Batang" w:hAnsi="Arial" w:cs="Bookman Old Style"/>
          <w:bCs/>
          <w:sz w:val="22"/>
          <w:szCs w:val="22"/>
        </w:rPr>
        <w:t xml:space="preserve"> hod.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</w:p>
    <w:p w14:paraId="7C6CD28C" w14:textId="77777777" w:rsidR="00B8087E" w:rsidRPr="00901D6B" w:rsidRDefault="00A4567C" w:rsidP="00A4567C">
      <w:pPr>
        <w:ind w:left="3540" w:hanging="354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21. 4. 2022 technická zkouška</w:t>
      </w:r>
      <w:r w:rsidRPr="00901D6B">
        <w:rPr>
          <w:rFonts w:ascii="Arial" w:eastAsia="Batang" w:hAnsi="Arial" w:cs="Bookman Old Style"/>
          <w:bCs/>
          <w:sz w:val="22"/>
          <w:szCs w:val="22"/>
        </w:rPr>
        <w:tab/>
        <w:t>17:45 – 18:15 hod.</w:t>
      </w:r>
    </w:p>
    <w:p w14:paraId="69B42EF9" w14:textId="3B4A92E0" w:rsidR="00A4567C" w:rsidRPr="00901D6B" w:rsidRDefault="00B8087E" w:rsidP="00A4567C">
      <w:pPr>
        <w:ind w:left="3540" w:hanging="354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                  Koncert</w:t>
      </w:r>
      <w:r w:rsidRPr="00901D6B">
        <w:rPr>
          <w:rFonts w:ascii="Arial" w:eastAsia="Batang" w:hAnsi="Arial" w:cs="Bookman Old Style"/>
          <w:bCs/>
          <w:sz w:val="22"/>
          <w:szCs w:val="22"/>
        </w:rPr>
        <w:tab/>
        <w:t>19:00 hod.</w:t>
      </w:r>
      <w:r w:rsidRPr="00901D6B">
        <w:rPr>
          <w:rFonts w:ascii="Arial" w:eastAsia="Batang" w:hAnsi="Arial" w:cs="Bookman Old Style"/>
          <w:bCs/>
          <w:sz w:val="22"/>
          <w:szCs w:val="22"/>
        </w:rPr>
        <w:tab/>
      </w:r>
      <w:r w:rsidR="00A4567C" w:rsidRPr="00901D6B">
        <w:rPr>
          <w:rFonts w:ascii="Arial" w:eastAsia="Batang" w:hAnsi="Arial" w:cs="Bookman Old Style"/>
          <w:bCs/>
          <w:sz w:val="22"/>
          <w:szCs w:val="22"/>
        </w:rPr>
        <w:tab/>
      </w:r>
    </w:p>
    <w:p w14:paraId="42DE5241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66066F76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Obě strany se dohodly na uspořádání vystoupení a to tak, že:</w:t>
      </w:r>
    </w:p>
    <w:p w14:paraId="1FEEF8A1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  <w:u w:val="single"/>
        </w:rPr>
      </w:pPr>
    </w:p>
    <w:p w14:paraId="5913D053" w14:textId="77777777" w:rsidR="00DA1845" w:rsidRPr="00901D6B" w:rsidRDefault="00DA1845" w:rsidP="00872AAC">
      <w:pPr>
        <w:rPr>
          <w:rFonts w:ascii="Arial" w:eastAsia="Batang" w:hAnsi="Arial" w:cs="Bookman Old Style"/>
          <w:b/>
          <w:sz w:val="22"/>
          <w:szCs w:val="22"/>
        </w:rPr>
      </w:pPr>
    </w:p>
    <w:p w14:paraId="2DC50E82" w14:textId="0A96DFC9" w:rsidR="00872AAC" w:rsidRPr="00901D6B" w:rsidRDefault="00872AAC" w:rsidP="00872AAC">
      <w:pPr>
        <w:rPr>
          <w:rFonts w:ascii="Arial" w:eastAsia="Batang" w:hAnsi="Arial" w:cs="Bookman Old Style"/>
          <w:b/>
          <w:sz w:val="22"/>
          <w:szCs w:val="22"/>
        </w:rPr>
      </w:pPr>
      <w:r w:rsidRPr="00901D6B">
        <w:rPr>
          <w:rFonts w:ascii="Arial" w:eastAsia="Batang" w:hAnsi="Arial" w:cs="Bookman Old Style"/>
          <w:b/>
          <w:sz w:val="22"/>
          <w:szCs w:val="22"/>
        </w:rPr>
        <w:t>1/ Pořadatel zajistí ve vlastní režii:</w:t>
      </w:r>
    </w:p>
    <w:p w14:paraId="7BCA58C8" w14:textId="77777777" w:rsidR="00872AAC" w:rsidRPr="00901D6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43A1736B" w14:textId="01902081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PROSTORY</w:t>
      </w:r>
    </w:p>
    <w:p w14:paraId="5F1AA980" w14:textId="0140D8CE" w:rsidR="00540BA9" w:rsidRPr="00901D6B" w:rsidRDefault="00872AAC" w:rsidP="0038660A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prostor pro vystoupení</w:t>
      </w:r>
    </w:p>
    <w:p w14:paraId="14603D0D" w14:textId="544B5688" w:rsidR="00872AAC" w:rsidRPr="00901D6B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kapacitu sálu/prostor </w:t>
      </w:r>
      <w:r w:rsidR="006423E0" w:rsidRPr="00901D6B">
        <w:rPr>
          <w:rFonts w:ascii="Arial" w:eastAsia="Batang" w:hAnsi="Arial" w:cs="Bookman Old Style"/>
          <w:bCs/>
          <w:sz w:val="22"/>
          <w:szCs w:val="22"/>
        </w:rPr>
        <w:t>1 5</w:t>
      </w:r>
      <w:r w:rsidR="00B8087E" w:rsidRPr="00901D6B">
        <w:rPr>
          <w:rFonts w:ascii="Arial" w:eastAsia="Batang" w:hAnsi="Arial" w:cs="Bookman Old Style"/>
          <w:bCs/>
          <w:sz w:val="22"/>
          <w:szCs w:val="22"/>
        </w:rPr>
        <w:t>09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míst k</w:t>
      </w:r>
      <w:r w:rsidR="0078097D" w:rsidRPr="00901D6B">
        <w:rPr>
          <w:rFonts w:ascii="Arial" w:eastAsia="Batang" w:hAnsi="Arial" w:cs="Bookman Old Style"/>
          <w:bCs/>
          <w:sz w:val="22"/>
          <w:szCs w:val="22"/>
        </w:rPr>
        <w:t> </w:t>
      </w:r>
      <w:r w:rsidRPr="00901D6B">
        <w:rPr>
          <w:rFonts w:ascii="Arial" w:eastAsia="Batang" w:hAnsi="Arial" w:cs="Bookman Old Style"/>
          <w:bCs/>
          <w:sz w:val="22"/>
          <w:szCs w:val="22"/>
        </w:rPr>
        <w:t>sezení</w:t>
      </w:r>
      <w:r w:rsidR="0078097D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</w:p>
    <w:p w14:paraId="5CB94DE3" w14:textId="77777777" w:rsidR="00DA1845" w:rsidRPr="00901D6B" w:rsidRDefault="00DA1845" w:rsidP="00DA1845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zajištění pořadatelské služby min. hodinu před vystoupením, v průběhu a hodinu po vystoupení (pořadatelé na ochranu podia a zákulisí) </w:t>
      </w:r>
    </w:p>
    <w:p w14:paraId="3B5B358B" w14:textId="77777777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1BAAFA14" w14:textId="77777777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37B04F0C" w14:textId="591F2A6A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TECHNIKA</w:t>
      </w:r>
    </w:p>
    <w:p w14:paraId="4B12E933" w14:textId="5C25F06B" w:rsidR="00872AAC" w:rsidRPr="00901D6B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technické nasvícení jeviště a hlediště</w:t>
      </w:r>
    </w:p>
    <w:p w14:paraId="36852C7D" w14:textId="0A4EFF42" w:rsidR="00583252" w:rsidRPr="00901D6B" w:rsidRDefault="00583252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pořadatel má povinnost kontaktovat h</w:t>
      </w:r>
      <w:r w:rsidR="00901D6B" w:rsidRPr="00901D6B">
        <w:rPr>
          <w:rFonts w:ascii="Arial" w:eastAsia="Batang" w:hAnsi="Arial" w:cs="Bookman Old Style"/>
          <w:bCs/>
          <w:sz w:val="22"/>
          <w:szCs w:val="22"/>
        </w:rPr>
        <w:t xml:space="preserve">lavního zvukaře Jiřího Philippa </w:t>
      </w:r>
      <w:r w:rsidRPr="00901D6B">
        <w:rPr>
          <w:rFonts w:ascii="Arial" w:eastAsia="Batang" w:hAnsi="Arial" w:cs="Bookman Old Style"/>
          <w:bCs/>
          <w:sz w:val="22"/>
          <w:szCs w:val="22"/>
        </w:rPr>
        <w:t>před konáním vystoupení a dohodnout detaily osvětlení a ozvučení</w:t>
      </w:r>
    </w:p>
    <w:p w14:paraId="2703FEFC" w14:textId="101122F0" w:rsidR="00600D0E" w:rsidRPr="00901D6B" w:rsidRDefault="00600D0E" w:rsidP="00600D0E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lastRenderedPageBreak/>
        <w:t xml:space="preserve">ozvučení prostor </w:t>
      </w:r>
      <w:r w:rsidR="00B54FE7" w:rsidRPr="00901D6B">
        <w:rPr>
          <w:rFonts w:ascii="Arial" w:eastAsia="Batang" w:hAnsi="Arial" w:cs="Bookman Old Style"/>
          <w:bCs/>
          <w:sz w:val="22"/>
          <w:szCs w:val="22"/>
        </w:rPr>
        <w:t>ve spolupráci s Martinem Valovým a Jakubem Lisem</w:t>
      </w:r>
    </w:p>
    <w:p w14:paraId="22E4D5F5" w14:textId="5936DF46" w:rsidR="00872AAC" w:rsidRPr="00901D6B" w:rsidRDefault="00872AAC" w:rsidP="004F6030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 potřeby vystoupení scénické jeviště, přítomnost místního osvětlovače před i v průběhu vystoupení</w:t>
      </w:r>
    </w:p>
    <w:p w14:paraId="401350AD" w14:textId="400AD45D" w:rsidR="007C45DA" w:rsidRPr="00901D6B" w:rsidRDefault="007C45DA" w:rsidP="004F6030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pořadatel zajistí jednu osobu na pomoc při stěhování nástrojů</w:t>
      </w:r>
    </w:p>
    <w:p w14:paraId="3F589758" w14:textId="1C3244B7" w:rsidR="00872AAC" w:rsidRPr="00901D6B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po dobu zvukové zkoušky zajistit prázdný sál/prostory vystoupení za přítomnosti pouze místního technika, zvukaře a týmu Jiřího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Krhuta</w:t>
      </w:r>
      <w:proofErr w:type="spellEnd"/>
      <w:r w:rsidR="006423E0" w:rsidRPr="00901D6B">
        <w:rPr>
          <w:rFonts w:ascii="Arial" w:eastAsia="Batang" w:hAnsi="Arial" w:cs="Bookman Old Style"/>
          <w:bCs/>
          <w:sz w:val="22"/>
          <w:szCs w:val="22"/>
        </w:rPr>
        <w:t xml:space="preserve"> a Janáčkovy filharmonie Ostrava</w:t>
      </w:r>
    </w:p>
    <w:p w14:paraId="409761FC" w14:textId="77777777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3B1FBBC1" w14:textId="77777777" w:rsidR="00682F08" w:rsidRPr="00901D6B" w:rsidRDefault="00682F08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48C12AF7" w14:textId="1A770118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PROPAGACE</w:t>
      </w:r>
    </w:p>
    <w:p w14:paraId="44B2F18C" w14:textId="4ED61F27" w:rsidR="007E0634" w:rsidRPr="00901D6B" w:rsidRDefault="007E0634" w:rsidP="007E0634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tisk, distribuci a prodej vstupene</w:t>
      </w:r>
      <w:r w:rsidR="006423E0" w:rsidRPr="00901D6B">
        <w:rPr>
          <w:rFonts w:ascii="Arial" w:eastAsia="Batang" w:hAnsi="Arial" w:cs="Bookman Old Style"/>
          <w:bCs/>
          <w:sz w:val="22"/>
          <w:szCs w:val="22"/>
        </w:rPr>
        <w:t xml:space="preserve">k v ceně: 900, 800, 700 a 600 </w:t>
      </w:r>
      <w:r w:rsidRPr="00901D6B">
        <w:rPr>
          <w:rFonts w:ascii="Arial" w:eastAsia="Batang" w:hAnsi="Arial" w:cs="Bookman Old Style"/>
          <w:bCs/>
          <w:sz w:val="22"/>
          <w:szCs w:val="22"/>
        </w:rPr>
        <w:t>Kč</w:t>
      </w:r>
    </w:p>
    <w:p w14:paraId="1FE954E3" w14:textId="7756F36C" w:rsidR="007E0634" w:rsidRPr="00901D6B" w:rsidRDefault="007E0634" w:rsidP="007E0634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propagaci vystoupení v místě konání vystoupení vylepením plakátů, v místních sdělovacích prostředcích, v měsíčním kulturním přehledu, v nabídkovém letáku, na souhrnném plakátu</w:t>
      </w:r>
      <w:r w:rsidR="00F8607A" w:rsidRPr="00901D6B">
        <w:rPr>
          <w:rFonts w:ascii="Arial" w:eastAsia="Batang" w:hAnsi="Arial" w:cs="Bookman Old Style"/>
          <w:bCs/>
          <w:sz w:val="22"/>
          <w:szCs w:val="22"/>
        </w:rPr>
        <w:t xml:space="preserve">, sociálních sítí </w:t>
      </w:r>
      <w:r w:rsidRPr="00901D6B">
        <w:rPr>
          <w:rFonts w:ascii="Arial" w:eastAsia="Batang" w:hAnsi="Arial" w:cs="Bookman Old Style"/>
          <w:bCs/>
          <w:sz w:val="22"/>
          <w:szCs w:val="22"/>
        </w:rPr>
        <w:t>aj.</w:t>
      </w:r>
    </w:p>
    <w:p w14:paraId="4F7B25F6" w14:textId="04AEC93B" w:rsidR="00760EAC" w:rsidRPr="00901D6B" w:rsidRDefault="00760EAC" w:rsidP="00496DC8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na email: </w:t>
      </w:r>
      <w:hyperlink r:id="rId5" w:history="1">
        <w:proofErr w:type="spellStart"/>
        <w:r w:rsidR="000C67A7">
          <w:rPr>
            <w:rStyle w:val="Hypertextovodkaz"/>
            <w:rFonts w:ascii="Arial" w:eastAsia="Batang" w:hAnsi="Arial" w:cs="Bookman Old Style"/>
            <w:bCs/>
            <w:color w:val="auto"/>
            <w:sz w:val="22"/>
            <w:szCs w:val="22"/>
          </w:rPr>
          <w:t>xxxxxxxxxxxxxxx</w:t>
        </w:r>
        <w:proofErr w:type="spellEnd"/>
      </w:hyperlink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901D6B" w:rsidRPr="00901D6B">
        <w:rPr>
          <w:rFonts w:ascii="Arial" w:eastAsia="Batang" w:hAnsi="Arial" w:cs="Bookman Old Style"/>
          <w:bCs/>
          <w:sz w:val="22"/>
          <w:szCs w:val="22"/>
        </w:rPr>
        <w:t>zaslat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ke kontrole nebo konzultaci:</w:t>
      </w:r>
    </w:p>
    <w:p w14:paraId="789F3A9C" w14:textId="50C224E7" w:rsidR="00760EAC" w:rsidRPr="00901D6B" w:rsidRDefault="00496DC8" w:rsidP="00760EAC">
      <w:pPr>
        <w:pStyle w:val="Odstavecseseznamem"/>
        <w:numPr>
          <w:ilvl w:val="1"/>
          <w:numId w:val="9"/>
        </w:num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propagační plakát</w:t>
      </w:r>
      <w:r w:rsidR="00F8607A" w:rsidRPr="00901D6B">
        <w:rPr>
          <w:rFonts w:ascii="Arial" w:eastAsia="Batang" w:hAnsi="Arial" w:cs="Bookman Old Style"/>
          <w:bCs/>
          <w:sz w:val="22"/>
          <w:szCs w:val="22"/>
        </w:rPr>
        <w:t>u</w:t>
      </w:r>
    </w:p>
    <w:p w14:paraId="6BB7AE1C" w14:textId="736B0B36" w:rsidR="00496DC8" w:rsidRPr="00901D6B" w:rsidRDefault="00496DC8" w:rsidP="00760EAC">
      <w:pPr>
        <w:pStyle w:val="Odstavecseseznamem"/>
        <w:numPr>
          <w:ilvl w:val="1"/>
          <w:numId w:val="9"/>
        </w:numPr>
        <w:rPr>
          <w:rFonts w:ascii="Arial" w:eastAsia="Batang" w:hAnsi="Arial" w:cs="Arial"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plánu</w:t>
      </w:r>
      <w:r w:rsidR="00760EAC" w:rsidRPr="00901D6B">
        <w:rPr>
          <w:rFonts w:ascii="Arial" w:eastAsia="Batang" w:hAnsi="Arial" w:cs="Bookman Old Style"/>
          <w:bCs/>
          <w:sz w:val="22"/>
          <w:szCs w:val="22"/>
        </w:rPr>
        <w:t>/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harmonogramu propagace </w:t>
      </w:r>
      <w:r w:rsidR="00760EAC" w:rsidRPr="00901D6B">
        <w:rPr>
          <w:rFonts w:ascii="Arial" w:eastAsia="Batang" w:hAnsi="Arial" w:cs="Bookman Old Style"/>
          <w:bCs/>
          <w:sz w:val="22"/>
          <w:szCs w:val="22"/>
        </w:rPr>
        <w:t xml:space="preserve">/v mediích, </w:t>
      </w:r>
      <w:r w:rsidRPr="00901D6B">
        <w:rPr>
          <w:rFonts w:ascii="Arial" w:eastAsia="Batang" w:hAnsi="Arial" w:cs="Bookman Old Style"/>
          <w:bCs/>
          <w:sz w:val="22"/>
          <w:szCs w:val="22"/>
        </w:rPr>
        <w:t>na sociálních sítích, včetně termínu zveřejnění události na sociálních sítích</w:t>
      </w:r>
      <w:r w:rsidR="00760EAC" w:rsidRPr="00901D6B">
        <w:rPr>
          <w:rFonts w:ascii="Arial" w:eastAsia="Batang" w:hAnsi="Arial" w:cs="Bookman Old Style"/>
          <w:bCs/>
          <w:sz w:val="22"/>
          <w:szCs w:val="22"/>
        </w:rPr>
        <w:t xml:space="preserve"> s označením </w:t>
      </w:r>
      <w:r w:rsidR="00760EAC" w:rsidRPr="00901D6B">
        <w:rPr>
          <w:rFonts w:ascii="Arial" w:hAnsi="Arial" w:cs="Arial"/>
          <w:sz w:val="22"/>
          <w:szCs w:val="22"/>
          <w:lang w:eastAsia="cs-CZ"/>
        </w:rPr>
        <w:t>@jiri.krhut12</w:t>
      </w:r>
      <w:r w:rsidR="00682F08" w:rsidRPr="00901D6B">
        <w:rPr>
          <w:rFonts w:ascii="Arial" w:hAnsi="Arial" w:cs="Arial"/>
          <w:sz w:val="22"/>
          <w:szCs w:val="22"/>
          <w:lang w:eastAsia="cs-CZ"/>
        </w:rPr>
        <w:t xml:space="preserve"> a </w:t>
      </w:r>
      <w:r w:rsidR="00682F08" w:rsidRPr="00901D6B">
        <w:rPr>
          <w:rFonts w:ascii="Arial" w:hAnsi="Arial" w:cs="Arial"/>
          <w:sz w:val="22"/>
          <w:szCs w:val="22"/>
          <w:shd w:val="clear" w:color="auto" w:fill="FFFFFF"/>
          <w:lang w:eastAsia="cs-CZ"/>
        </w:rPr>
        <w:t>@kozubstepan</w:t>
      </w:r>
    </w:p>
    <w:p w14:paraId="69277912" w14:textId="4082BEFD" w:rsidR="00DA1845" w:rsidRPr="00901D6B" w:rsidRDefault="00F8607A" w:rsidP="00DA1845">
      <w:pPr>
        <w:pStyle w:val="Odstavecseseznamem"/>
        <w:numPr>
          <w:ilvl w:val="1"/>
          <w:numId w:val="9"/>
        </w:num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foto nebo video prostoru, kde se bude vystoupení konat</w:t>
      </w:r>
      <w:r w:rsidR="00DA1845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</w:p>
    <w:p w14:paraId="5CE3B0E1" w14:textId="77777777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0C868016" w14:textId="3D46B6E8" w:rsidR="00DA1845" w:rsidRPr="00901D6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REKVIZITY</w:t>
      </w:r>
    </w:p>
    <w:p w14:paraId="1547300D" w14:textId="77777777" w:rsidR="006A6851" w:rsidRPr="00901D6B" w:rsidRDefault="006A6851" w:rsidP="006A6851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3 barové židličky bez područek, 1 židle bez područek a 1 menší stolek na odložení pití na podiu</w:t>
      </w:r>
    </w:p>
    <w:p w14:paraId="3F65189D" w14:textId="77777777" w:rsidR="00DA1845" w:rsidRPr="00901D6B" w:rsidRDefault="00DA1845" w:rsidP="00DA1845">
      <w:pPr>
        <w:pStyle w:val="Odstavecseseznamem"/>
        <w:ind w:left="0"/>
        <w:rPr>
          <w:rFonts w:ascii="Arial" w:eastAsia="Batang" w:hAnsi="Arial" w:cs="Bookman Old Style"/>
          <w:bCs/>
          <w:sz w:val="22"/>
          <w:szCs w:val="22"/>
        </w:rPr>
      </w:pPr>
    </w:p>
    <w:p w14:paraId="02B411E4" w14:textId="26059656" w:rsidR="00DA1845" w:rsidRPr="00901D6B" w:rsidRDefault="00DA1845" w:rsidP="00DA1845">
      <w:pPr>
        <w:pStyle w:val="Odstavecseseznamem"/>
        <w:ind w:left="0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ORGANIZAČNÍ a ostatní</w:t>
      </w:r>
    </w:p>
    <w:p w14:paraId="4A890A97" w14:textId="45085BA5" w:rsidR="001362B2" w:rsidRPr="00901D6B" w:rsidRDefault="001362B2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parkování pro </w:t>
      </w:r>
      <w:r w:rsidR="00682F08" w:rsidRPr="00901D6B">
        <w:rPr>
          <w:rFonts w:ascii="Arial" w:eastAsia="Batang" w:hAnsi="Arial" w:cs="Bookman Old Style"/>
          <w:bCs/>
          <w:sz w:val="22"/>
          <w:szCs w:val="22"/>
        </w:rPr>
        <w:t xml:space="preserve">2 </w:t>
      </w:r>
      <w:r w:rsidRPr="00901D6B">
        <w:rPr>
          <w:rFonts w:ascii="Arial" w:eastAsia="Batang" w:hAnsi="Arial" w:cs="Bookman Old Style"/>
          <w:bCs/>
          <w:sz w:val="22"/>
          <w:szCs w:val="22"/>
        </w:rPr>
        <w:t>osobní aut</w:t>
      </w:r>
      <w:r w:rsidR="00682F08" w:rsidRPr="00901D6B">
        <w:rPr>
          <w:rFonts w:ascii="Arial" w:eastAsia="Batang" w:hAnsi="Arial" w:cs="Bookman Old Style"/>
          <w:bCs/>
          <w:sz w:val="22"/>
          <w:szCs w:val="22"/>
        </w:rPr>
        <w:t>a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+ případné povolení k vjezdu k místu konání vystoupení </w:t>
      </w:r>
    </w:p>
    <w:p w14:paraId="4C00E172" w14:textId="51B29FBD" w:rsidR="00CA0A3B" w:rsidRPr="00901D6B" w:rsidRDefault="00DA1845" w:rsidP="00DA1845">
      <w:pPr>
        <w:pStyle w:val="Odstavecseseznamem"/>
        <w:numPr>
          <w:ilvl w:val="0"/>
          <w:numId w:val="2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v případě, že pořadatel zajistí vlastního </w:t>
      </w:r>
      <w:r w:rsidR="004F6030" w:rsidRPr="00901D6B">
        <w:rPr>
          <w:rFonts w:ascii="Arial" w:eastAsia="Batang" w:hAnsi="Arial" w:cs="Bookman Old Style"/>
          <w:bCs/>
          <w:sz w:val="22"/>
          <w:szCs w:val="22"/>
        </w:rPr>
        <w:t>fotografa</w:t>
      </w:r>
      <w:r w:rsidRPr="00901D6B">
        <w:rPr>
          <w:rFonts w:ascii="Arial" w:eastAsia="Batang" w:hAnsi="Arial" w:cs="Bookman Old Style"/>
          <w:bCs/>
          <w:sz w:val="22"/>
          <w:szCs w:val="22"/>
        </w:rPr>
        <w:t>,</w:t>
      </w:r>
      <w:r w:rsidR="004F6030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901D6B">
        <w:rPr>
          <w:rFonts w:ascii="Arial" w:eastAsia="Batang" w:hAnsi="Arial" w:cs="Bookman Old Style"/>
          <w:bCs/>
          <w:sz w:val="22"/>
          <w:szCs w:val="22"/>
        </w:rPr>
        <w:t>zašle</w:t>
      </w:r>
      <w:r w:rsidR="005F11DE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CA0A3B" w:rsidRPr="00901D6B">
        <w:rPr>
          <w:rFonts w:ascii="Arial" w:eastAsia="Batang" w:hAnsi="Arial" w:cs="Bookman Old Style"/>
          <w:bCs/>
          <w:sz w:val="22"/>
          <w:szCs w:val="22"/>
        </w:rPr>
        <w:t>do 3 dnů od vystoupení</w:t>
      </w:r>
      <w:r w:rsidR="005F11DE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CA0A3B" w:rsidRPr="00901D6B">
        <w:rPr>
          <w:rFonts w:ascii="Arial" w:eastAsia="Batang" w:hAnsi="Arial" w:cs="Bookman Old Style"/>
          <w:bCs/>
          <w:sz w:val="22"/>
          <w:szCs w:val="22"/>
        </w:rPr>
        <w:t xml:space="preserve">min. 10 fotografií v dobré kvalitě, popř. videozáznamu na email: </w:t>
      </w:r>
      <w:hyperlink r:id="rId6" w:history="1">
        <w:proofErr w:type="spellStart"/>
        <w:r w:rsidR="000C67A7">
          <w:rPr>
            <w:rStyle w:val="Hypertextovodkaz"/>
            <w:rFonts w:ascii="Arial" w:eastAsia="Batang" w:hAnsi="Arial" w:cs="Bookman Old Style"/>
            <w:bCs/>
            <w:color w:val="auto"/>
            <w:sz w:val="22"/>
            <w:szCs w:val="22"/>
          </w:rPr>
          <w:t>xxxxxxxxxxxxxxxxxx</w:t>
        </w:r>
        <w:proofErr w:type="spellEnd"/>
      </w:hyperlink>
      <w:r w:rsidR="004F6030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</w:p>
    <w:p w14:paraId="678D1705" w14:textId="159FC6D3" w:rsidR="005260C0" w:rsidRPr="00901D6B" w:rsidRDefault="005260C0" w:rsidP="00DA1845">
      <w:pPr>
        <w:pStyle w:val="Odstavecseseznamem"/>
        <w:numPr>
          <w:ilvl w:val="0"/>
          <w:numId w:val="2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ubytování pro 6 osob v termínu od 19. do 22. dubna 2022</w:t>
      </w:r>
    </w:p>
    <w:p w14:paraId="6938A08F" w14:textId="7BF02941" w:rsidR="005F11DE" w:rsidRPr="00901D6B" w:rsidRDefault="005F11DE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1 šatnu v blízkosti podia se židlemi, stolem, věšákem, připojením do elektřiny a toaletou</w:t>
      </w:r>
    </w:p>
    <w:p w14:paraId="2E6DFF10" w14:textId="76A57A29" w:rsidR="006A6851" w:rsidRPr="00901D6B" w:rsidRDefault="006A6851" w:rsidP="006A6851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malé občerstvení do zákulisí v</w:t>
      </w:r>
      <w:r w:rsidRPr="00901D6B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době příjezdu pro </w:t>
      </w:r>
      <w:r w:rsidR="00D91C82">
        <w:rPr>
          <w:rFonts w:ascii="Arial" w:eastAsia="Batang" w:hAnsi="Arial" w:cs="Bookman Old Style"/>
          <w:bCs/>
          <w:sz w:val="22"/>
          <w:szCs w:val="22"/>
        </w:rPr>
        <w:t>10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osob (např.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masovo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>-sýrovou mísu, případně nějaký výtečný zeleninový salát, kávičku a něco dobrého k</w:t>
      </w:r>
      <w:r w:rsidRPr="00901D6B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ní, </w:t>
      </w:r>
      <w:r w:rsidR="00682F08" w:rsidRPr="00901D6B">
        <w:rPr>
          <w:rFonts w:ascii="Arial" w:eastAsia="Batang" w:hAnsi="Arial" w:cs="Bookman Old Style"/>
          <w:bCs/>
          <w:sz w:val="22"/>
          <w:szCs w:val="22"/>
        </w:rPr>
        <w:t>6x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velké vody bez bublinek</w:t>
      </w:r>
      <w:r w:rsidR="00D54701" w:rsidRPr="00901D6B">
        <w:rPr>
          <w:rFonts w:ascii="Arial" w:eastAsia="Batang" w:hAnsi="Arial" w:cs="Bookman Old Style"/>
          <w:bCs/>
          <w:sz w:val="22"/>
          <w:szCs w:val="22"/>
        </w:rPr>
        <w:t xml:space="preserve">, </w:t>
      </w:r>
      <w:r w:rsidR="00C24DAE" w:rsidRPr="00901D6B">
        <w:rPr>
          <w:rFonts w:ascii="Arial" w:eastAsia="Batang" w:hAnsi="Arial" w:cs="Bookman Old Style"/>
          <w:bCs/>
          <w:sz w:val="22"/>
          <w:szCs w:val="22"/>
        </w:rPr>
        <w:t>18</w:t>
      </w:r>
      <w:r w:rsidR="00D54701" w:rsidRPr="00901D6B">
        <w:rPr>
          <w:rFonts w:ascii="Arial" w:eastAsia="Batang" w:hAnsi="Arial" w:cs="Bookman Old Style"/>
          <w:bCs/>
          <w:sz w:val="22"/>
          <w:szCs w:val="22"/>
        </w:rPr>
        <w:t>x 0,5l neperlivé vody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, 2x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coca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cola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ZERO, </w:t>
      </w:r>
      <w:r w:rsidR="00C24DAE" w:rsidRPr="00901D6B">
        <w:rPr>
          <w:rFonts w:ascii="Arial" w:eastAsia="Batang" w:hAnsi="Arial" w:cs="Bookman Old Style"/>
          <w:bCs/>
          <w:sz w:val="22"/>
          <w:szCs w:val="22"/>
        </w:rPr>
        <w:t>40</w:t>
      </w:r>
      <w:r w:rsidR="00D54701" w:rsidRPr="00901D6B">
        <w:rPr>
          <w:rFonts w:ascii="Arial" w:eastAsia="Batang" w:hAnsi="Arial" w:cs="Bookman Old Style"/>
          <w:bCs/>
          <w:sz w:val="22"/>
          <w:szCs w:val="22"/>
        </w:rPr>
        <w:t xml:space="preserve"> x </w:t>
      </w:r>
      <w:r w:rsidRPr="00901D6B">
        <w:rPr>
          <w:rFonts w:ascii="Arial" w:eastAsia="Batang" w:hAnsi="Arial" w:cs="Bookman Old Style"/>
          <w:bCs/>
          <w:sz w:val="22"/>
          <w:szCs w:val="22"/>
        </w:rPr>
        <w:t>pivo Plzeň,</w:t>
      </w:r>
      <w:r w:rsidR="00D54701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C24DAE" w:rsidRPr="00901D6B">
        <w:rPr>
          <w:rFonts w:ascii="Arial" w:eastAsia="Batang" w:hAnsi="Arial" w:cs="Bookman Old Style"/>
          <w:bCs/>
          <w:sz w:val="22"/>
          <w:szCs w:val="22"/>
        </w:rPr>
        <w:t xml:space="preserve">8 </w:t>
      </w:r>
      <w:r w:rsidR="00D54701" w:rsidRPr="00901D6B">
        <w:rPr>
          <w:rFonts w:ascii="Arial" w:eastAsia="Batang" w:hAnsi="Arial" w:cs="Bookman Old Style"/>
          <w:bCs/>
          <w:sz w:val="22"/>
          <w:szCs w:val="22"/>
        </w:rPr>
        <w:t>x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bílé suché víno)</w:t>
      </w:r>
    </w:p>
    <w:p w14:paraId="3BFB68CC" w14:textId="102D200F" w:rsidR="00C34185" w:rsidRPr="00901D6B" w:rsidRDefault="00932549" w:rsidP="006A6851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eastAsia="Batang" w:hAnsi="Arial" w:cs="Bookman Old Style"/>
          <w:bCs/>
          <w:iCs/>
          <w:sz w:val="22"/>
          <w:szCs w:val="22"/>
        </w:rPr>
      </w:pPr>
      <w:r w:rsidRPr="00901D6B">
        <w:rPr>
          <w:rFonts w:ascii="Arial" w:eastAsia="Batang" w:hAnsi="Arial" w:cs="Bookman Old Style"/>
          <w:bCs/>
          <w:iCs/>
          <w:sz w:val="22"/>
          <w:szCs w:val="22"/>
        </w:rPr>
        <w:t>4</w:t>
      </w:r>
      <w:r w:rsidR="00C34185" w:rsidRPr="00901D6B">
        <w:rPr>
          <w:rFonts w:ascii="Arial" w:eastAsia="Batang" w:hAnsi="Arial" w:cs="Bookman Old Style"/>
          <w:bCs/>
          <w:iCs/>
          <w:sz w:val="22"/>
          <w:szCs w:val="22"/>
        </w:rPr>
        <w:t xml:space="preserve"> stoly a </w:t>
      </w:r>
      <w:r w:rsidRPr="00901D6B">
        <w:rPr>
          <w:rFonts w:ascii="Arial" w:eastAsia="Batang" w:hAnsi="Arial" w:cs="Bookman Old Style"/>
          <w:bCs/>
          <w:iCs/>
          <w:sz w:val="22"/>
          <w:szCs w:val="22"/>
        </w:rPr>
        <w:t>6</w:t>
      </w:r>
      <w:r w:rsidR="00C34185" w:rsidRPr="00901D6B">
        <w:rPr>
          <w:rFonts w:ascii="Arial" w:eastAsia="Batang" w:hAnsi="Arial" w:cs="Bookman Old Style"/>
          <w:bCs/>
          <w:iCs/>
          <w:sz w:val="22"/>
          <w:szCs w:val="22"/>
        </w:rPr>
        <w:t xml:space="preserve"> židlí </w:t>
      </w:r>
      <w:r w:rsidRPr="00901D6B">
        <w:rPr>
          <w:rFonts w:ascii="Arial" w:eastAsia="Batang" w:hAnsi="Arial" w:cs="Bookman Old Style"/>
          <w:bCs/>
          <w:iCs/>
          <w:sz w:val="22"/>
          <w:szCs w:val="22"/>
        </w:rPr>
        <w:t>v prostoru mezi šatnou a pojízdným schodištěm</w:t>
      </w:r>
      <w:r w:rsidR="00C34185" w:rsidRPr="00901D6B">
        <w:rPr>
          <w:rFonts w:ascii="Arial" w:eastAsia="Batang" w:hAnsi="Arial" w:cs="Bookman Old Style"/>
          <w:bCs/>
          <w:iCs/>
          <w:sz w:val="22"/>
          <w:szCs w:val="22"/>
        </w:rPr>
        <w:t xml:space="preserve"> na prodej propagačních předmětů a autogramiádu </w:t>
      </w:r>
      <w:r w:rsidRPr="00901D6B">
        <w:rPr>
          <w:rFonts w:ascii="Arial" w:eastAsia="Batang" w:hAnsi="Arial" w:cs="Bookman Old Style"/>
          <w:bCs/>
          <w:iCs/>
          <w:sz w:val="22"/>
          <w:szCs w:val="22"/>
        </w:rPr>
        <w:t>1 hodinu před a po</w:t>
      </w:r>
      <w:r w:rsidR="005727A7" w:rsidRPr="00901D6B">
        <w:rPr>
          <w:rFonts w:ascii="Arial" w:eastAsia="Batang" w:hAnsi="Arial" w:cs="Bookman Old Style"/>
          <w:bCs/>
          <w:iCs/>
          <w:sz w:val="22"/>
          <w:szCs w:val="22"/>
        </w:rPr>
        <w:t xml:space="preserve"> představení</w:t>
      </w:r>
    </w:p>
    <w:p w14:paraId="06681DBF" w14:textId="2B26895F" w:rsidR="00203C4A" w:rsidRPr="00901D6B" w:rsidRDefault="00872AAC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poplatky OSA</w:t>
      </w:r>
    </w:p>
    <w:p w14:paraId="6349E886" w14:textId="77777777" w:rsidR="00872AAC" w:rsidRPr="00901D6B" w:rsidRDefault="00872AAC" w:rsidP="00872AAC">
      <w:p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  <w:u w:val="single"/>
        </w:rPr>
        <w:br/>
      </w:r>
    </w:p>
    <w:p w14:paraId="256A491A" w14:textId="2595623C" w:rsidR="00872AAC" w:rsidRPr="00901D6B" w:rsidRDefault="00872AAC" w:rsidP="00872AAC">
      <w:pPr>
        <w:rPr>
          <w:rFonts w:ascii="Arial" w:eastAsia="Batang" w:hAnsi="Arial" w:cs="Bookman Old Style"/>
          <w:b/>
          <w:sz w:val="22"/>
          <w:szCs w:val="22"/>
        </w:rPr>
      </w:pPr>
      <w:r w:rsidRPr="00901D6B">
        <w:rPr>
          <w:rFonts w:ascii="Arial" w:eastAsia="Batang" w:hAnsi="Arial" w:cs="Bookman Old Style"/>
          <w:b/>
          <w:sz w:val="22"/>
          <w:szCs w:val="22"/>
        </w:rPr>
        <w:t xml:space="preserve">2/ Jiří </w:t>
      </w:r>
      <w:proofErr w:type="spellStart"/>
      <w:r w:rsidRPr="00901D6B">
        <w:rPr>
          <w:rFonts w:ascii="Arial" w:eastAsia="Batang" w:hAnsi="Arial" w:cs="Bookman Old Style"/>
          <w:b/>
          <w:sz w:val="22"/>
          <w:szCs w:val="22"/>
        </w:rPr>
        <w:t>Krhut</w:t>
      </w:r>
      <w:proofErr w:type="spellEnd"/>
      <w:r w:rsidRPr="00901D6B">
        <w:rPr>
          <w:rFonts w:ascii="Arial" w:eastAsia="Batang" w:hAnsi="Arial" w:cs="Bookman Old Style"/>
          <w:b/>
          <w:sz w:val="22"/>
          <w:szCs w:val="22"/>
        </w:rPr>
        <w:t xml:space="preserve"> zajistí ve vlastní režii:</w:t>
      </w:r>
    </w:p>
    <w:p w14:paraId="6EE65B01" w14:textId="77777777" w:rsidR="00F8607A" w:rsidRPr="00901D6B" w:rsidRDefault="00F8607A" w:rsidP="00872AAC">
      <w:pPr>
        <w:rPr>
          <w:rFonts w:ascii="Arial" w:eastAsia="Batang" w:hAnsi="Arial" w:cs="Bookman Old Style"/>
          <w:b/>
          <w:sz w:val="22"/>
          <w:szCs w:val="22"/>
        </w:rPr>
      </w:pPr>
    </w:p>
    <w:p w14:paraId="36E22BF6" w14:textId="2D0DE211" w:rsidR="005727A7" w:rsidRPr="00901D6B" w:rsidRDefault="005727A7" w:rsidP="005727A7">
      <w:pPr>
        <w:pStyle w:val="Odstavecseseznamem"/>
        <w:numPr>
          <w:ilvl w:val="0"/>
          <w:numId w:val="9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vystoupení Jiřího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Krhuta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&amp; Štěpána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Kozuba</w:t>
      </w:r>
      <w:proofErr w:type="spellEnd"/>
      <w:r w:rsidR="009C6FE7" w:rsidRPr="00901D6B">
        <w:rPr>
          <w:rFonts w:ascii="Arial" w:eastAsia="Batang" w:hAnsi="Arial" w:cs="Bookman Old Style"/>
          <w:bCs/>
          <w:sz w:val="22"/>
          <w:szCs w:val="22"/>
        </w:rPr>
        <w:t xml:space="preserve"> &amp; Barbara </w:t>
      </w:r>
      <w:proofErr w:type="spellStart"/>
      <w:r w:rsidR="009C6FE7" w:rsidRPr="00901D6B">
        <w:rPr>
          <w:rFonts w:ascii="Arial" w:eastAsia="Batang" w:hAnsi="Arial" w:cs="Bookman Old Style"/>
          <w:bCs/>
          <w:sz w:val="22"/>
          <w:szCs w:val="22"/>
        </w:rPr>
        <w:t>Kanyzová</w:t>
      </w:r>
      <w:proofErr w:type="spellEnd"/>
    </w:p>
    <w:p w14:paraId="34FED96E" w14:textId="754704F9" w:rsidR="00D54701" w:rsidRPr="00901D6B" w:rsidRDefault="00D54701" w:rsidP="005727A7">
      <w:pPr>
        <w:pStyle w:val="Odstavecseseznamem"/>
        <w:numPr>
          <w:ilvl w:val="0"/>
          <w:numId w:val="9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vystoupení sboru Permoník</w:t>
      </w:r>
      <w:r w:rsidR="0088507C" w:rsidRPr="00901D6B">
        <w:rPr>
          <w:rFonts w:ascii="Arial" w:eastAsia="Batang" w:hAnsi="Arial" w:cs="Bookman Old Style"/>
          <w:bCs/>
          <w:sz w:val="22"/>
          <w:szCs w:val="22"/>
        </w:rPr>
        <w:t xml:space="preserve"> Karviná – vokální skupina</w:t>
      </w:r>
    </w:p>
    <w:p w14:paraId="2591425C" w14:textId="42EE6AEA" w:rsidR="00B54FE7" w:rsidRPr="00901D6B" w:rsidRDefault="00BB1B74" w:rsidP="00B54FE7">
      <w:pPr>
        <w:pStyle w:val="Odstavecseseznamem"/>
        <w:numPr>
          <w:ilvl w:val="0"/>
          <w:numId w:val="9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doprovodnou kapelu ve složení (klávesy, bicí, perkuse, basová kytara,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solová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kytara, saxofon)</w:t>
      </w:r>
      <w:r w:rsidR="00B54FE7" w:rsidRPr="00901D6B">
        <w:rPr>
          <w:rFonts w:ascii="Arial" w:eastAsia="Batang" w:hAnsi="Arial" w:cs="Bookman Old Style"/>
          <w:bCs/>
          <w:sz w:val="22"/>
          <w:szCs w:val="22"/>
        </w:rPr>
        <w:t xml:space="preserve"> včetně potřebné pódiové techniky</w:t>
      </w:r>
    </w:p>
    <w:p w14:paraId="7A3A4ADF" w14:textId="0D009A45" w:rsidR="00600D0E" w:rsidRPr="00901D6B" w:rsidRDefault="00600D0E" w:rsidP="00DA1845">
      <w:pPr>
        <w:numPr>
          <w:ilvl w:val="0"/>
          <w:numId w:val="9"/>
        </w:numPr>
        <w:tabs>
          <w:tab w:val="left" w:pos="360"/>
        </w:tabs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zaslání </w:t>
      </w:r>
      <w:proofErr w:type="spellStart"/>
      <w:r w:rsidRPr="00901D6B">
        <w:rPr>
          <w:rFonts w:ascii="Arial" w:eastAsia="Batang" w:hAnsi="Arial" w:cs="Bookman Old Style"/>
          <w:bCs/>
          <w:sz w:val="22"/>
          <w:szCs w:val="22"/>
        </w:rPr>
        <w:t>rideru</w:t>
      </w:r>
      <w:proofErr w:type="spellEnd"/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 s požadavky na zvukovou techniku nejpozději </w:t>
      </w:r>
    </w:p>
    <w:p w14:paraId="6964E68E" w14:textId="77777777" w:rsidR="00872AAC" w:rsidRPr="00901D6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dopravu umělce a technického doprovodu</w:t>
      </w:r>
    </w:p>
    <w:p w14:paraId="5EEDD7A9" w14:textId="77777777" w:rsidR="00872AAC" w:rsidRPr="00901D6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elektronické plakáty a fotky, popř. tištěná forma po dohodě s</w:t>
      </w:r>
      <w:r w:rsidRPr="00901D6B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pořadatelem, tak aby mohla být provedena včasná reklamní kampaň </w:t>
      </w:r>
    </w:p>
    <w:p w14:paraId="657754D2" w14:textId="77777777" w:rsidR="00872AAC" w:rsidRPr="00901D6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po skončení vystoupení do 3 dnů play list do emailu </w:t>
      </w:r>
      <w:r w:rsidR="006956A1" w:rsidRPr="00901D6B">
        <w:rPr>
          <w:rFonts w:ascii="Arial" w:eastAsia="Batang" w:hAnsi="Arial" w:cs="Bookman Old Style"/>
          <w:bCs/>
          <w:sz w:val="22"/>
          <w:szCs w:val="22"/>
        </w:rPr>
        <w:t xml:space="preserve">pořadatele </w:t>
      </w:r>
      <w:r w:rsidRPr="00901D6B">
        <w:rPr>
          <w:rFonts w:ascii="Arial" w:eastAsia="Batang" w:hAnsi="Arial" w:cs="Bookman Old Style"/>
          <w:bCs/>
          <w:sz w:val="22"/>
          <w:szCs w:val="22"/>
        </w:rPr>
        <w:t>uvedeném v záhlaví této smlouvy pro potřeby OSA</w:t>
      </w:r>
    </w:p>
    <w:p w14:paraId="2DFDE1BE" w14:textId="77777777" w:rsidR="00872AAC" w:rsidRPr="00901D6B" w:rsidRDefault="00872AAC" w:rsidP="00872AAC">
      <w:p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</w:p>
    <w:p w14:paraId="6C087F1B" w14:textId="0566C319" w:rsidR="00160B1B" w:rsidRPr="00901D6B" w:rsidRDefault="00872AAC" w:rsidP="00901D6B">
      <w:pPr>
        <w:rPr>
          <w:rFonts w:ascii="Arial" w:eastAsia="Batang" w:hAnsi="Arial" w:cs="Bookman Old Style"/>
          <w:b/>
          <w:sz w:val="22"/>
          <w:szCs w:val="22"/>
        </w:rPr>
      </w:pPr>
      <w:r w:rsidRPr="00901D6B">
        <w:rPr>
          <w:rFonts w:ascii="Arial" w:eastAsia="Batang" w:hAnsi="Arial" w:cs="Bookman Old Style"/>
          <w:b/>
          <w:sz w:val="22"/>
          <w:szCs w:val="22"/>
        </w:rPr>
        <w:t>3/ Finanční dohoda o uskutečněném vystoupení:</w:t>
      </w:r>
    </w:p>
    <w:p w14:paraId="33C580FB" w14:textId="77777777" w:rsidR="00160B1B" w:rsidRPr="00901D6B" w:rsidRDefault="00160B1B" w:rsidP="00160B1B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17612A14" w14:textId="37087429" w:rsidR="00160B1B" w:rsidRPr="00901D6B" w:rsidRDefault="00160B1B" w:rsidP="00160B1B">
      <w:pPr>
        <w:pStyle w:val="Zkladntext"/>
        <w:rPr>
          <w:rFonts w:eastAsia="Batang" w:cs="Bookman Old Style"/>
          <w:b w:val="0"/>
          <w:bCs/>
          <w:i/>
          <w:sz w:val="22"/>
          <w:szCs w:val="22"/>
        </w:rPr>
      </w:pPr>
      <w:r w:rsidRPr="00901D6B">
        <w:rPr>
          <w:rFonts w:eastAsia="Batang" w:cs="Bookman Old Style"/>
          <w:b w:val="0"/>
          <w:bCs/>
          <w:sz w:val="22"/>
          <w:szCs w:val="22"/>
        </w:rPr>
        <w:t xml:space="preserve">Jiřímu </w:t>
      </w:r>
      <w:proofErr w:type="spellStart"/>
      <w:r w:rsidRPr="00901D6B">
        <w:rPr>
          <w:rFonts w:eastAsia="Batang" w:cs="Bookman Old Style"/>
          <w:b w:val="0"/>
          <w:bCs/>
          <w:sz w:val="22"/>
          <w:szCs w:val="22"/>
        </w:rPr>
        <w:t>Krhutovi</w:t>
      </w:r>
      <w:proofErr w:type="spellEnd"/>
      <w:r w:rsidRPr="00901D6B">
        <w:rPr>
          <w:rFonts w:eastAsia="Batang" w:cs="Bookman Old Style"/>
          <w:b w:val="0"/>
          <w:bCs/>
          <w:sz w:val="22"/>
          <w:szCs w:val="22"/>
        </w:rPr>
        <w:t xml:space="preserve"> náleží </w:t>
      </w:r>
      <w:r w:rsidR="00BB1B74" w:rsidRPr="00901D6B">
        <w:rPr>
          <w:rFonts w:eastAsia="Batang" w:cs="Bookman Old Style"/>
          <w:b w:val="0"/>
          <w:bCs/>
          <w:sz w:val="22"/>
          <w:szCs w:val="22"/>
        </w:rPr>
        <w:t>2x 220</w:t>
      </w:r>
      <w:r w:rsidRPr="00901D6B">
        <w:rPr>
          <w:rFonts w:eastAsia="Batang" w:cs="Bookman Old Style"/>
          <w:b w:val="0"/>
          <w:bCs/>
          <w:sz w:val="22"/>
          <w:szCs w:val="22"/>
        </w:rPr>
        <w:t xml:space="preserve"> 000,- Kč (bez DPH) za </w:t>
      </w:r>
      <w:r w:rsidR="00932549" w:rsidRPr="00901D6B">
        <w:rPr>
          <w:rFonts w:eastAsia="Batang" w:cs="Bookman Old Style"/>
          <w:b w:val="0"/>
          <w:bCs/>
          <w:sz w:val="22"/>
          <w:szCs w:val="22"/>
        </w:rPr>
        <w:t xml:space="preserve">2 </w:t>
      </w:r>
      <w:r w:rsidRPr="00901D6B">
        <w:rPr>
          <w:rFonts w:eastAsia="Batang" w:cs="Bookman Old Style"/>
          <w:b w:val="0"/>
          <w:bCs/>
          <w:sz w:val="22"/>
          <w:szCs w:val="22"/>
        </w:rPr>
        <w:t>zrealizovan</w:t>
      </w:r>
      <w:r w:rsidR="00932549" w:rsidRPr="00901D6B">
        <w:rPr>
          <w:rFonts w:eastAsia="Batang" w:cs="Bookman Old Style"/>
          <w:b w:val="0"/>
          <w:bCs/>
          <w:sz w:val="22"/>
          <w:szCs w:val="22"/>
        </w:rPr>
        <w:t>á</w:t>
      </w:r>
      <w:r w:rsidRPr="00901D6B">
        <w:rPr>
          <w:rFonts w:eastAsia="Batang" w:cs="Bookman Old Style"/>
          <w:b w:val="0"/>
          <w:bCs/>
          <w:sz w:val="22"/>
          <w:szCs w:val="22"/>
        </w:rPr>
        <w:t xml:space="preserve"> vystoupení</w:t>
      </w:r>
      <w:r w:rsidR="00932549" w:rsidRPr="00901D6B">
        <w:rPr>
          <w:rFonts w:eastAsia="Batang" w:cs="Bookman Old Style"/>
          <w:b w:val="0"/>
          <w:bCs/>
          <w:sz w:val="22"/>
          <w:szCs w:val="22"/>
        </w:rPr>
        <w:t>. Celkem 4</w:t>
      </w:r>
      <w:r w:rsidR="00BB1B74" w:rsidRPr="00901D6B">
        <w:rPr>
          <w:rFonts w:eastAsia="Batang" w:cs="Bookman Old Style"/>
          <w:b w:val="0"/>
          <w:bCs/>
          <w:sz w:val="22"/>
          <w:szCs w:val="22"/>
        </w:rPr>
        <w:t>40</w:t>
      </w:r>
      <w:r w:rsidR="00932549" w:rsidRPr="00901D6B">
        <w:rPr>
          <w:rFonts w:eastAsia="Batang" w:cs="Bookman Old Style"/>
          <w:b w:val="0"/>
          <w:bCs/>
          <w:sz w:val="22"/>
          <w:szCs w:val="22"/>
        </w:rPr>
        <w:t xml:space="preserve"> 000,- bez </w:t>
      </w:r>
      <w:proofErr w:type="spellStart"/>
      <w:r w:rsidR="00932549" w:rsidRPr="00901D6B">
        <w:rPr>
          <w:rFonts w:eastAsia="Batang" w:cs="Bookman Old Style"/>
          <w:b w:val="0"/>
          <w:bCs/>
          <w:sz w:val="22"/>
          <w:szCs w:val="22"/>
        </w:rPr>
        <w:t>dph</w:t>
      </w:r>
      <w:proofErr w:type="spellEnd"/>
      <w:r w:rsidR="00932549" w:rsidRPr="00901D6B">
        <w:rPr>
          <w:rFonts w:eastAsia="Batang" w:cs="Bookman Old Style"/>
          <w:b w:val="0"/>
          <w:bCs/>
          <w:sz w:val="22"/>
          <w:szCs w:val="22"/>
        </w:rPr>
        <w:t xml:space="preserve">. </w:t>
      </w:r>
      <w:r w:rsidR="005260C0" w:rsidRPr="00901D6B">
        <w:rPr>
          <w:rFonts w:eastAsia="Batang" w:cs="Bookman Old Style"/>
          <w:b w:val="0"/>
          <w:bCs/>
          <w:sz w:val="22"/>
          <w:szCs w:val="22"/>
        </w:rPr>
        <w:t>Sjednaná částka zahrnuje veškeré náklady na realizaci koncertu včetně dopravy.</w:t>
      </w:r>
    </w:p>
    <w:p w14:paraId="3DB9CCD6" w14:textId="77777777" w:rsidR="00872AAC" w:rsidRPr="00901D6B" w:rsidRDefault="00872AAC" w:rsidP="00872AAC">
      <w:pPr>
        <w:pStyle w:val="Zkladntext"/>
        <w:rPr>
          <w:rFonts w:eastAsia="Batang" w:cs="Bookman Old Style"/>
          <w:b w:val="0"/>
          <w:bCs/>
          <w:i/>
          <w:sz w:val="22"/>
          <w:szCs w:val="22"/>
        </w:rPr>
      </w:pPr>
    </w:p>
    <w:p w14:paraId="59409AE2" w14:textId="52574D14" w:rsidR="00160B1B" w:rsidRPr="00901D6B" w:rsidRDefault="00160B1B" w:rsidP="00160B1B">
      <w:pPr>
        <w:pStyle w:val="Zkladntext"/>
        <w:jc w:val="both"/>
        <w:rPr>
          <w:rFonts w:eastAsia="Batang" w:cs="Bookman Old Style"/>
          <w:b w:val="0"/>
          <w:bCs/>
          <w:iCs/>
          <w:sz w:val="22"/>
          <w:szCs w:val="22"/>
        </w:rPr>
      </w:pPr>
      <w:r w:rsidRPr="00901D6B">
        <w:rPr>
          <w:rFonts w:eastAsia="Batang" w:cs="Bookman Old Style"/>
          <w:b w:val="0"/>
          <w:bCs/>
          <w:iCs/>
          <w:sz w:val="22"/>
          <w:szCs w:val="22"/>
        </w:rPr>
        <w:t xml:space="preserve">Na tuto částku vystaví Jiří </w:t>
      </w:r>
      <w:proofErr w:type="spellStart"/>
      <w:r w:rsidRPr="00901D6B">
        <w:rPr>
          <w:rFonts w:eastAsia="Batang" w:cs="Bookman Old Style"/>
          <w:b w:val="0"/>
          <w:bCs/>
          <w:iCs/>
          <w:sz w:val="22"/>
          <w:szCs w:val="22"/>
        </w:rPr>
        <w:t>Krhut</w:t>
      </w:r>
      <w:proofErr w:type="spellEnd"/>
      <w:r w:rsidRPr="00901D6B">
        <w:rPr>
          <w:rFonts w:eastAsia="Batang" w:cs="Bookman Old Style"/>
          <w:b w:val="0"/>
          <w:bCs/>
          <w:iCs/>
          <w:sz w:val="22"/>
          <w:szCs w:val="22"/>
        </w:rPr>
        <w:t xml:space="preserve"> fakturu, a to nejpozději 1 den po vystoupení.</w:t>
      </w:r>
    </w:p>
    <w:p w14:paraId="1E82BFBF" w14:textId="77777777" w:rsidR="00160B1B" w:rsidRPr="00901D6B" w:rsidRDefault="00160B1B" w:rsidP="00160B1B">
      <w:pPr>
        <w:pStyle w:val="Zkladntext"/>
        <w:jc w:val="both"/>
        <w:rPr>
          <w:rFonts w:eastAsia="Batang" w:cs="Bookman Old Style"/>
          <w:b w:val="0"/>
          <w:bCs/>
          <w:i/>
          <w:sz w:val="22"/>
          <w:szCs w:val="22"/>
        </w:rPr>
      </w:pPr>
      <w:r w:rsidRPr="00901D6B">
        <w:rPr>
          <w:rFonts w:eastAsia="Batang" w:cs="Bookman Old Style"/>
          <w:b w:val="0"/>
          <w:bCs/>
          <w:i/>
          <w:sz w:val="22"/>
          <w:szCs w:val="22"/>
        </w:rPr>
        <w:t xml:space="preserve"> </w:t>
      </w:r>
    </w:p>
    <w:p w14:paraId="1902CE97" w14:textId="2F9C7E30" w:rsidR="00160B1B" w:rsidRPr="00901D6B" w:rsidRDefault="00160B1B" w:rsidP="00160B1B">
      <w:pPr>
        <w:pStyle w:val="Zkladntext"/>
        <w:jc w:val="both"/>
        <w:rPr>
          <w:rFonts w:eastAsia="Batang" w:cs="Bookman Old Style"/>
          <w:b w:val="0"/>
          <w:bCs/>
          <w:sz w:val="22"/>
          <w:szCs w:val="22"/>
        </w:rPr>
      </w:pPr>
      <w:r w:rsidRPr="00901D6B">
        <w:rPr>
          <w:rFonts w:eastAsia="Batang" w:cs="Bookman Old Style"/>
          <w:b w:val="0"/>
          <w:bCs/>
          <w:sz w:val="22"/>
          <w:szCs w:val="22"/>
        </w:rPr>
        <w:lastRenderedPageBreak/>
        <w:t xml:space="preserve">Splatnost na základě vystavené faktury, nejpozději </w:t>
      </w:r>
      <w:r w:rsidR="0088507C" w:rsidRPr="00901D6B">
        <w:rPr>
          <w:rFonts w:eastAsia="Batang" w:cs="Bookman Old Style"/>
          <w:b w:val="0"/>
          <w:bCs/>
          <w:sz w:val="22"/>
          <w:szCs w:val="22"/>
        </w:rPr>
        <w:t>do 14 dnů</w:t>
      </w:r>
      <w:r w:rsidRPr="00901D6B">
        <w:rPr>
          <w:rFonts w:eastAsia="Batang" w:cs="Bookman Old Style"/>
          <w:b w:val="0"/>
          <w:bCs/>
          <w:sz w:val="22"/>
          <w:szCs w:val="22"/>
        </w:rPr>
        <w:t xml:space="preserve"> po vystavení faktury, není-li jiná dohoda mezi Jiřím </w:t>
      </w:r>
      <w:proofErr w:type="spellStart"/>
      <w:r w:rsidRPr="00901D6B">
        <w:rPr>
          <w:rFonts w:eastAsia="Batang" w:cs="Bookman Old Style"/>
          <w:b w:val="0"/>
          <w:bCs/>
          <w:sz w:val="22"/>
          <w:szCs w:val="22"/>
        </w:rPr>
        <w:t>Krhutem</w:t>
      </w:r>
      <w:proofErr w:type="spellEnd"/>
      <w:r w:rsidRPr="00901D6B">
        <w:rPr>
          <w:rFonts w:eastAsia="Batang" w:cs="Bookman Old Style"/>
          <w:b w:val="0"/>
          <w:bCs/>
          <w:sz w:val="22"/>
          <w:szCs w:val="22"/>
        </w:rPr>
        <w:t xml:space="preserve"> a pořadatelem.</w:t>
      </w:r>
    </w:p>
    <w:p w14:paraId="0ED08D7B" w14:textId="71D056F6" w:rsidR="005727A7" w:rsidRPr="00901D6B" w:rsidRDefault="005727A7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60A50CCF" w14:textId="77777777" w:rsidR="005727A7" w:rsidRPr="00901D6B" w:rsidRDefault="005727A7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40D4A032" w14:textId="4CBA4DBA" w:rsidR="00872AAC" w:rsidRPr="00901D6B" w:rsidRDefault="00872AAC" w:rsidP="00872AAC">
      <w:pPr>
        <w:pStyle w:val="Zkladntext"/>
        <w:rPr>
          <w:rFonts w:eastAsia="Batang" w:cs="Bookman Old Style"/>
          <w:sz w:val="22"/>
          <w:szCs w:val="22"/>
        </w:rPr>
      </w:pPr>
      <w:r w:rsidRPr="00901D6B">
        <w:rPr>
          <w:rFonts w:eastAsia="Batang" w:cs="Bookman Old Style"/>
          <w:sz w:val="22"/>
          <w:szCs w:val="22"/>
        </w:rPr>
        <w:t xml:space="preserve">4/ Nutné podmínky pro uskutečnění vystoupení </w:t>
      </w:r>
      <w:r w:rsidR="005727A7" w:rsidRPr="00901D6B">
        <w:rPr>
          <w:rFonts w:eastAsia="Batang" w:cs="Bookman Old Style"/>
          <w:sz w:val="22"/>
          <w:szCs w:val="22"/>
        </w:rPr>
        <w:t xml:space="preserve">Jiřího </w:t>
      </w:r>
      <w:proofErr w:type="spellStart"/>
      <w:r w:rsidR="005727A7" w:rsidRPr="00901D6B">
        <w:rPr>
          <w:rFonts w:eastAsia="Batang" w:cs="Bookman Old Style"/>
          <w:sz w:val="22"/>
          <w:szCs w:val="22"/>
        </w:rPr>
        <w:t>Krhuta</w:t>
      </w:r>
      <w:proofErr w:type="spellEnd"/>
      <w:r w:rsidR="005727A7" w:rsidRPr="00901D6B">
        <w:rPr>
          <w:rFonts w:eastAsia="Batang" w:cs="Bookman Old Style"/>
          <w:sz w:val="22"/>
          <w:szCs w:val="22"/>
        </w:rPr>
        <w:t xml:space="preserve"> &amp; Štěpána </w:t>
      </w:r>
      <w:proofErr w:type="spellStart"/>
      <w:r w:rsidR="005727A7" w:rsidRPr="00901D6B">
        <w:rPr>
          <w:rFonts w:eastAsia="Batang" w:cs="Bookman Old Style"/>
          <w:sz w:val="22"/>
          <w:szCs w:val="22"/>
        </w:rPr>
        <w:t>Kozuba</w:t>
      </w:r>
      <w:proofErr w:type="spellEnd"/>
      <w:r w:rsidRPr="00901D6B">
        <w:rPr>
          <w:rFonts w:eastAsia="Batang" w:cs="Bookman Old Style"/>
          <w:sz w:val="22"/>
          <w:szCs w:val="22"/>
        </w:rPr>
        <w:t>:</w:t>
      </w:r>
    </w:p>
    <w:p w14:paraId="381269EB" w14:textId="77777777" w:rsidR="006956A1" w:rsidRPr="00901D6B" w:rsidRDefault="006956A1" w:rsidP="006956A1">
      <w:pPr>
        <w:pStyle w:val="Zkladntext"/>
        <w:rPr>
          <w:rFonts w:eastAsia="Batang" w:cs="Bookman Old Style"/>
          <w:b w:val="0"/>
          <w:bCs/>
          <w:sz w:val="20"/>
        </w:rPr>
      </w:pPr>
    </w:p>
    <w:p w14:paraId="6869734E" w14:textId="73953A51" w:rsidR="006956A1" w:rsidRPr="00901D6B" w:rsidRDefault="00F8607A" w:rsidP="006956A1">
      <w:pPr>
        <w:numPr>
          <w:ilvl w:val="0"/>
          <w:numId w:val="10"/>
        </w:num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901D6B">
        <w:rPr>
          <w:rFonts w:ascii="Arial" w:eastAsia="Batang" w:hAnsi="Arial" w:cs="Bookman Old Style"/>
          <w:bCs/>
          <w:sz w:val="22"/>
          <w:szCs w:val="22"/>
        </w:rPr>
        <w:t>Vystoupení nesmí být součástí</w:t>
      </w:r>
      <w:r w:rsidR="00160B1B" w:rsidRPr="00901D6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901D6B">
        <w:rPr>
          <w:rFonts w:ascii="Arial" w:eastAsia="Batang" w:hAnsi="Arial" w:cs="Bookman Old Style"/>
          <w:bCs/>
          <w:sz w:val="22"/>
          <w:szCs w:val="22"/>
        </w:rPr>
        <w:t xml:space="preserve">jakékoli propagace firmy, či produktu a nikde v sále nesmí být </w:t>
      </w:r>
      <w:r w:rsidRPr="00901D6B">
        <w:rPr>
          <w:rFonts w:ascii="Arial" w:eastAsia="Batang" w:hAnsi="Arial" w:cs="Arial"/>
          <w:bCs/>
          <w:sz w:val="22"/>
          <w:szCs w:val="22"/>
        </w:rPr>
        <w:t xml:space="preserve">vyvěšena reklamní loga bez písemné dohody s Jiřím </w:t>
      </w:r>
      <w:proofErr w:type="spellStart"/>
      <w:r w:rsidRPr="00901D6B">
        <w:rPr>
          <w:rFonts w:ascii="Arial" w:eastAsia="Batang" w:hAnsi="Arial" w:cs="Arial"/>
          <w:bCs/>
          <w:sz w:val="22"/>
          <w:szCs w:val="22"/>
        </w:rPr>
        <w:t>Krhutem</w:t>
      </w:r>
      <w:proofErr w:type="spellEnd"/>
      <w:r w:rsidR="00160B1B" w:rsidRPr="00901D6B">
        <w:rPr>
          <w:rFonts w:ascii="Arial" w:eastAsia="Batang" w:hAnsi="Arial" w:cs="Arial"/>
          <w:bCs/>
          <w:sz w:val="22"/>
          <w:szCs w:val="22"/>
        </w:rPr>
        <w:t>.</w:t>
      </w:r>
    </w:p>
    <w:p w14:paraId="1F88CEEC" w14:textId="5E76ECE7" w:rsidR="005727A7" w:rsidRPr="00901D6B" w:rsidRDefault="00160B1B" w:rsidP="005727A7">
      <w:pPr>
        <w:pStyle w:val="Zkladntext"/>
        <w:numPr>
          <w:ilvl w:val="0"/>
          <w:numId w:val="10"/>
        </w:numPr>
        <w:rPr>
          <w:rFonts w:eastAsia="Batang" w:cs="Bookman Old Style"/>
          <w:b w:val="0"/>
          <w:bCs/>
          <w:sz w:val="22"/>
          <w:szCs w:val="22"/>
        </w:rPr>
      </w:pPr>
      <w:r w:rsidRPr="00901D6B">
        <w:rPr>
          <w:rFonts w:cs="Times New Roman"/>
          <w:b w:val="0"/>
          <w:bCs/>
          <w:sz w:val="22"/>
          <w:szCs w:val="22"/>
        </w:rPr>
        <w:t>Do hlediště platí zákaz vnášení alkoholických nápojů</w:t>
      </w:r>
      <w:r w:rsidR="005727A7" w:rsidRPr="00901D6B">
        <w:rPr>
          <w:rFonts w:cs="Times New Roman"/>
          <w:b w:val="0"/>
          <w:bCs/>
          <w:sz w:val="22"/>
          <w:szCs w:val="22"/>
        </w:rPr>
        <w:t>,</w:t>
      </w:r>
      <w:r w:rsidRPr="00901D6B">
        <w:rPr>
          <w:rFonts w:cs="Times New Roman"/>
          <w:b w:val="0"/>
          <w:bCs/>
          <w:sz w:val="22"/>
          <w:szCs w:val="22"/>
        </w:rPr>
        <w:t xml:space="preserve"> pokud není dohodnuto písemně jinak.</w:t>
      </w:r>
    </w:p>
    <w:p w14:paraId="010AC5AF" w14:textId="1916ECD8" w:rsidR="00872AAC" w:rsidRPr="00901D6B" w:rsidRDefault="00872AAC" w:rsidP="005727A7">
      <w:pPr>
        <w:pStyle w:val="Zkladntext"/>
        <w:numPr>
          <w:ilvl w:val="0"/>
          <w:numId w:val="10"/>
        </w:numPr>
        <w:rPr>
          <w:rFonts w:eastAsia="Batang" w:cs="Bookman Old Style"/>
          <w:b w:val="0"/>
          <w:bCs/>
          <w:sz w:val="22"/>
          <w:szCs w:val="22"/>
        </w:rPr>
      </w:pPr>
      <w:r w:rsidRPr="00901D6B">
        <w:rPr>
          <w:rFonts w:eastAsia="Batang" w:cs="Bookman Old Style"/>
          <w:b w:val="0"/>
          <w:bCs/>
          <w:sz w:val="22"/>
          <w:szCs w:val="22"/>
        </w:rPr>
        <w:t xml:space="preserve">Nebudou-li tyto podmínky dodrženy, může Jiří </w:t>
      </w:r>
      <w:proofErr w:type="spellStart"/>
      <w:r w:rsidRPr="00901D6B">
        <w:rPr>
          <w:rFonts w:eastAsia="Batang" w:cs="Bookman Old Style"/>
          <w:b w:val="0"/>
          <w:bCs/>
          <w:sz w:val="22"/>
          <w:szCs w:val="22"/>
        </w:rPr>
        <w:t>Krhut</w:t>
      </w:r>
      <w:proofErr w:type="spellEnd"/>
      <w:r w:rsidRPr="00901D6B">
        <w:rPr>
          <w:rFonts w:eastAsia="Batang" w:cs="Bookman Old Style"/>
          <w:b w:val="0"/>
          <w:bCs/>
          <w:sz w:val="22"/>
          <w:szCs w:val="22"/>
        </w:rPr>
        <w:t xml:space="preserve"> vystoupení bez udání jiných důvodů zrušit</w:t>
      </w:r>
      <w:r w:rsidR="00E77312" w:rsidRPr="00901D6B">
        <w:rPr>
          <w:rFonts w:eastAsia="Batang" w:cs="Bookman Old Style"/>
          <w:b w:val="0"/>
          <w:bCs/>
          <w:sz w:val="22"/>
          <w:szCs w:val="22"/>
        </w:rPr>
        <w:t>.</w:t>
      </w:r>
    </w:p>
    <w:p w14:paraId="154E694C" w14:textId="39C5DFDB" w:rsidR="00872AAC" w:rsidRPr="00901D6B" w:rsidRDefault="00872AAC" w:rsidP="00E77312">
      <w:pPr>
        <w:pStyle w:val="Zkladntext"/>
        <w:numPr>
          <w:ilvl w:val="0"/>
          <w:numId w:val="10"/>
        </w:numPr>
        <w:rPr>
          <w:rFonts w:eastAsia="Batang" w:cs="Bookman Old Style"/>
          <w:b w:val="0"/>
          <w:bCs/>
          <w:sz w:val="22"/>
          <w:szCs w:val="22"/>
          <w:u w:val="single"/>
        </w:rPr>
      </w:pPr>
      <w:r w:rsidRPr="00901D6B">
        <w:rPr>
          <w:rFonts w:eastAsia="Batang" w:cs="Bookman Old Style"/>
          <w:b w:val="0"/>
          <w:bCs/>
          <w:sz w:val="22"/>
          <w:szCs w:val="22"/>
        </w:rPr>
        <w:t>Odstoupit od této smlouvy je možné pouze z důvodu zásahu vyšší moci nebo lékařem potvrzené nemoci umělce. Odstoupí-li jedna ze smluvních stran od této smlouvy bez udání důvo</w:t>
      </w:r>
      <w:r w:rsidR="00381117">
        <w:rPr>
          <w:rFonts w:eastAsia="Batang" w:cs="Bookman Old Style"/>
          <w:b w:val="0"/>
          <w:bCs/>
          <w:sz w:val="22"/>
          <w:szCs w:val="22"/>
        </w:rPr>
        <w:t>dů v termínu před</w:t>
      </w:r>
      <w:r w:rsidRPr="00901D6B">
        <w:rPr>
          <w:rFonts w:eastAsia="Batang" w:cs="Bookman Old Style"/>
          <w:b w:val="0"/>
          <w:bCs/>
          <w:sz w:val="22"/>
          <w:szCs w:val="22"/>
        </w:rPr>
        <w:t xml:space="preserve"> konání vystoupení, uhradí straně druhé veškeré vzniklé náklady, či poskytne náhradní termín možného konání.</w:t>
      </w:r>
    </w:p>
    <w:p w14:paraId="48343D39" w14:textId="77777777" w:rsidR="00B54FE7" w:rsidRPr="00901D6B" w:rsidRDefault="00B54FE7" w:rsidP="00B54FE7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171DA23B" w14:textId="4712F1CB" w:rsidR="00B54FE7" w:rsidRPr="00901D6B" w:rsidRDefault="00B54FE7" w:rsidP="00B54FE7">
      <w:pPr>
        <w:pStyle w:val="Zkladntext"/>
        <w:rPr>
          <w:rFonts w:eastAsia="Batang" w:cs="Bookman Old Style"/>
          <w:bCs/>
          <w:sz w:val="22"/>
          <w:szCs w:val="22"/>
          <w:u w:val="single"/>
        </w:rPr>
      </w:pPr>
      <w:r w:rsidRPr="00901D6B">
        <w:rPr>
          <w:rFonts w:eastAsia="Batang" w:cs="Bookman Old Style"/>
          <w:bCs/>
          <w:sz w:val="22"/>
          <w:szCs w:val="22"/>
        </w:rPr>
        <w:t>5/ Závěrečná ustanovení</w:t>
      </w:r>
    </w:p>
    <w:p w14:paraId="7E0795DD" w14:textId="77777777" w:rsidR="00872AAC" w:rsidRPr="00901D6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15667E75" w14:textId="77777777" w:rsidR="00B54FE7" w:rsidRPr="00901D6B" w:rsidRDefault="00B54FE7" w:rsidP="00B54FE7">
      <w:pPr>
        <w:pStyle w:val="Zkladntext21"/>
        <w:ind w:left="360" w:hanging="360"/>
        <w:rPr>
          <w:rFonts w:eastAsia="Batang" w:cs="Bookman Old Style"/>
          <w:bCs/>
          <w:sz w:val="22"/>
          <w:szCs w:val="22"/>
        </w:rPr>
      </w:pPr>
      <w:r w:rsidRPr="00901D6B">
        <w:rPr>
          <w:rFonts w:eastAsia="Batang" w:cs="Bookman Old Style"/>
          <w:bCs/>
          <w:sz w:val="22"/>
          <w:szCs w:val="22"/>
        </w:rPr>
        <w:t>1.</w:t>
      </w:r>
      <w:r w:rsidRPr="00901D6B">
        <w:rPr>
          <w:rFonts w:eastAsia="Batang" w:cs="Bookman Old Style"/>
          <w:bCs/>
          <w:sz w:val="22"/>
          <w:szCs w:val="22"/>
        </w:rPr>
        <w:tab/>
        <w:t>Obě smluvní strany tímto zaručují, že mají plné právo uzavřít závazky vyplývající z této smlouvy a že nebudou přijímat žádné závazky, které by mohly ohrozit jejich řádné provádění.</w:t>
      </w:r>
    </w:p>
    <w:p w14:paraId="180E0847" w14:textId="77777777" w:rsidR="00B54FE7" w:rsidRPr="00901D6B" w:rsidRDefault="00B54FE7" w:rsidP="00B54FE7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6D6040FD" w14:textId="77777777" w:rsidR="00B54FE7" w:rsidRPr="00901D6B" w:rsidRDefault="00B54FE7" w:rsidP="00B54FE7">
      <w:pPr>
        <w:pStyle w:val="Zkladntext21"/>
        <w:ind w:left="360" w:hanging="360"/>
        <w:rPr>
          <w:rFonts w:eastAsia="Batang" w:cs="Bookman Old Style"/>
          <w:bCs/>
          <w:sz w:val="22"/>
          <w:szCs w:val="22"/>
        </w:rPr>
      </w:pPr>
      <w:r w:rsidRPr="00901D6B">
        <w:rPr>
          <w:rFonts w:eastAsia="Batang" w:cs="Bookman Old Style"/>
          <w:bCs/>
          <w:sz w:val="22"/>
          <w:szCs w:val="22"/>
        </w:rPr>
        <w:t>2.</w:t>
      </w:r>
      <w:r w:rsidRPr="00901D6B">
        <w:rPr>
          <w:rFonts w:eastAsia="Batang" w:cs="Bookman Old Style"/>
          <w:bCs/>
          <w:sz w:val="22"/>
          <w:szCs w:val="22"/>
        </w:rPr>
        <w:tab/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20AA28C4" w14:textId="77777777" w:rsidR="00B54FE7" w:rsidRPr="00901D6B" w:rsidRDefault="00B54FE7" w:rsidP="00B54FE7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3AEAAE9C" w14:textId="77777777" w:rsidR="00B54FE7" w:rsidRPr="00901D6B" w:rsidRDefault="00B54FE7" w:rsidP="00B54FE7">
      <w:pPr>
        <w:pStyle w:val="Zkladntext21"/>
        <w:ind w:left="360" w:hanging="360"/>
        <w:rPr>
          <w:rFonts w:eastAsia="Batang" w:cs="Bookman Old Style"/>
          <w:bCs/>
          <w:sz w:val="22"/>
          <w:szCs w:val="22"/>
        </w:rPr>
      </w:pPr>
      <w:r w:rsidRPr="00901D6B">
        <w:rPr>
          <w:rFonts w:eastAsia="Batang" w:cs="Bookman Old Style"/>
          <w:bCs/>
          <w:sz w:val="22"/>
          <w:szCs w:val="22"/>
        </w:rPr>
        <w:t>3.</w:t>
      </w:r>
      <w:r w:rsidRPr="00901D6B">
        <w:rPr>
          <w:rFonts w:eastAsia="Batang" w:cs="Bookman Old Style"/>
          <w:bCs/>
          <w:sz w:val="22"/>
          <w:szCs w:val="22"/>
        </w:rPr>
        <w:tab/>
        <w:t xml:space="preserve">Tato smlouva je vyhotovena ve dvou provedeních, z nichž každá smluvní strana obdrží po jednom. </w:t>
      </w:r>
    </w:p>
    <w:p w14:paraId="5839747B" w14:textId="77777777" w:rsidR="00B54FE7" w:rsidRPr="00901D6B" w:rsidRDefault="00B54FE7" w:rsidP="00B54FE7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0FE5997E" w14:textId="2F367C69" w:rsidR="00B54FE7" w:rsidRPr="00901D6B" w:rsidRDefault="00B54FE7" w:rsidP="00B54FE7">
      <w:pPr>
        <w:pStyle w:val="Zkladntext21"/>
        <w:ind w:left="360" w:hanging="360"/>
        <w:rPr>
          <w:rFonts w:eastAsia="Batang" w:cs="Bookman Old Style"/>
          <w:bCs/>
          <w:sz w:val="22"/>
          <w:szCs w:val="22"/>
        </w:rPr>
      </w:pPr>
      <w:r w:rsidRPr="00901D6B">
        <w:rPr>
          <w:rFonts w:eastAsia="Batang" w:cs="Bookman Old Style"/>
          <w:bCs/>
          <w:sz w:val="22"/>
          <w:szCs w:val="22"/>
        </w:rPr>
        <w:t>4.</w:t>
      </w:r>
      <w:r w:rsidRPr="00901D6B">
        <w:rPr>
          <w:rFonts w:eastAsia="Batang" w:cs="Bookman Old Style"/>
          <w:bCs/>
          <w:sz w:val="22"/>
          <w:szCs w:val="22"/>
        </w:rPr>
        <w:tab/>
        <w:t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</w:t>
      </w:r>
    </w:p>
    <w:p w14:paraId="040D4DE1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  <w:u w:val="single"/>
        </w:rPr>
      </w:pPr>
    </w:p>
    <w:p w14:paraId="0D715754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  <w:u w:val="single"/>
        </w:rPr>
      </w:pPr>
    </w:p>
    <w:p w14:paraId="502FF9E5" w14:textId="25DCF519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  <w:r w:rsidRPr="00A700DB">
        <w:rPr>
          <w:rFonts w:eastAsia="Batang" w:cs="Bookman Old Style"/>
          <w:bCs/>
          <w:sz w:val="22"/>
          <w:szCs w:val="22"/>
        </w:rPr>
        <w:t>V </w:t>
      </w:r>
      <w:r>
        <w:rPr>
          <w:rFonts w:eastAsia="Batang" w:cs="Bookman Old Style"/>
          <w:bCs/>
          <w:sz w:val="22"/>
          <w:szCs w:val="22"/>
        </w:rPr>
        <w:t>Ostravě</w:t>
      </w:r>
      <w:r w:rsidRPr="00A700DB">
        <w:rPr>
          <w:rFonts w:eastAsia="Batang" w:cs="Bookman Old Style"/>
          <w:bCs/>
          <w:sz w:val="22"/>
          <w:szCs w:val="22"/>
        </w:rPr>
        <w:t xml:space="preserve"> dne ………… ….</w:t>
      </w:r>
      <w:r w:rsidRPr="00A700DB">
        <w:rPr>
          <w:rFonts w:eastAsia="Batang" w:cs="Bookman Old Style"/>
          <w:bCs/>
          <w:sz w:val="22"/>
          <w:szCs w:val="22"/>
        </w:rPr>
        <w:tab/>
      </w:r>
      <w:r w:rsidRPr="00A700DB">
        <w:rPr>
          <w:rFonts w:eastAsia="Batang" w:cs="Bookman Old Style"/>
          <w:bCs/>
          <w:sz w:val="22"/>
          <w:szCs w:val="22"/>
        </w:rPr>
        <w:tab/>
      </w:r>
      <w:r w:rsidRPr="00A700DB">
        <w:rPr>
          <w:rFonts w:eastAsia="Batang" w:cs="Bookman Old Style"/>
          <w:bCs/>
          <w:sz w:val="22"/>
          <w:szCs w:val="22"/>
        </w:rPr>
        <w:tab/>
      </w:r>
      <w:r w:rsidRPr="00A700DB">
        <w:rPr>
          <w:rFonts w:eastAsia="Batang" w:cs="Bookman Old Style"/>
          <w:bCs/>
          <w:sz w:val="22"/>
          <w:szCs w:val="22"/>
        </w:rPr>
        <w:tab/>
        <w:t>V  dne.....................</w:t>
      </w:r>
    </w:p>
    <w:p w14:paraId="5B92B1DD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  <w:r w:rsidRPr="00A700DB">
        <w:rPr>
          <w:rFonts w:eastAsia="Batang" w:cs="Bookman Old Style"/>
          <w:bCs/>
          <w:sz w:val="22"/>
          <w:szCs w:val="22"/>
        </w:rPr>
        <w:tab/>
      </w:r>
    </w:p>
    <w:p w14:paraId="25BE45CD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0F888D23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049B2C05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4FF4670D" w14:textId="5B41DBE2" w:rsidR="00872AAC" w:rsidRPr="00A700DB" w:rsidRDefault="00872AAC" w:rsidP="00872AAC">
      <w:pPr>
        <w:pStyle w:val="Zkladntext21"/>
        <w:rPr>
          <w:bCs/>
          <w:sz w:val="22"/>
          <w:szCs w:val="22"/>
        </w:rPr>
      </w:pPr>
      <w:r w:rsidRPr="00A700DB">
        <w:rPr>
          <w:bCs/>
          <w:sz w:val="22"/>
          <w:szCs w:val="22"/>
        </w:rPr>
        <w:t>……………………………………….</w:t>
      </w:r>
      <w:r w:rsidRPr="00A700DB">
        <w:rPr>
          <w:bCs/>
          <w:sz w:val="22"/>
          <w:szCs w:val="22"/>
        </w:rPr>
        <w:tab/>
      </w:r>
      <w:r w:rsidRPr="00A700DB">
        <w:rPr>
          <w:bCs/>
          <w:sz w:val="22"/>
          <w:szCs w:val="22"/>
        </w:rPr>
        <w:tab/>
      </w:r>
      <w:r w:rsidRPr="00A700DB">
        <w:rPr>
          <w:bCs/>
          <w:sz w:val="22"/>
          <w:szCs w:val="22"/>
        </w:rPr>
        <w:tab/>
        <w:t>….............................................</w:t>
      </w:r>
    </w:p>
    <w:p w14:paraId="6E223024" w14:textId="3EDF4966" w:rsidR="00872AAC" w:rsidRPr="00A700DB" w:rsidRDefault="00872AAC" w:rsidP="00872AAC">
      <w:pPr>
        <w:pStyle w:val="Zkladntext21"/>
        <w:rPr>
          <w:bCs/>
          <w:sz w:val="20"/>
        </w:rPr>
      </w:pPr>
      <w:proofErr w:type="spellStart"/>
      <w:r w:rsidRPr="00A700DB">
        <w:rPr>
          <w:bCs/>
          <w:sz w:val="20"/>
        </w:rPr>
        <w:t>v.z</w:t>
      </w:r>
      <w:proofErr w:type="spellEnd"/>
      <w:r w:rsidRPr="00A700DB">
        <w:rPr>
          <w:bCs/>
          <w:sz w:val="20"/>
        </w:rPr>
        <w:t xml:space="preserve">. </w:t>
      </w:r>
      <w:r w:rsidR="000C67A7">
        <w:rPr>
          <w:bCs/>
          <w:sz w:val="20"/>
        </w:rPr>
        <w:t>xxxxxxxxxxxxxxxxx</w:t>
      </w:r>
      <w:bookmarkStart w:id="0" w:name="_GoBack"/>
      <w:bookmarkEnd w:id="0"/>
      <w:r w:rsidRPr="00A700DB">
        <w:rPr>
          <w:bCs/>
          <w:sz w:val="20"/>
        </w:rPr>
        <w:t>, manažerka</w:t>
      </w:r>
      <w:r w:rsidR="0088507C">
        <w:rPr>
          <w:bCs/>
          <w:sz w:val="20"/>
        </w:rPr>
        <w:tab/>
      </w:r>
      <w:r w:rsidR="0088507C">
        <w:rPr>
          <w:bCs/>
          <w:sz w:val="20"/>
        </w:rPr>
        <w:tab/>
      </w:r>
      <w:r w:rsidR="0088507C">
        <w:rPr>
          <w:bCs/>
          <w:sz w:val="20"/>
        </w:rPr>
        <w:tab/>
        <w:t xml:space="preserve">Mgr. Jan Žemla, ředitel </w:t>
      </w:r>
    </w:p>
    <w:p w14:paraId="309DCDCA" w14:textId="77777777" w:rsidR="00872AAC" w:rsidRDefault="00872AAC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30EC89D6" w14:textId="77777777" w:rsidR="00872AAC" w:rsidRDefault="00872AAC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7D70AD35" w14:textId="77777777" w:rsidR="004E1ECA" w:rsidRPr="00605F5A" w:rsidRDefault="004E1ECA">
      <w:pPr>
        <w:pStyle w:val="Zkladntext21"/>
        <w:rPr>
          <w:b/>
          <w:bCs/>
          <w:sz w:val="20"/>
        </w:rPr>
      </w:pPr>
    </w:p>
    <w:sectPr w:rsidR="004E1ECA" w:rsidRPr="00605F5A" w:rsidSect="00652987">
      <w:pgSz w:w="11906" w:h="16838"/>
      <w:pgMar w:top="1021" w:right="1021" w:bottom="1021" w:left="1021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 w:cs="StarSymbol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8" w15:restartNumberingAfterBreak="0">
    <w:nsid w:val="2D914B92"/>
    <w:multiLevelType w:val="multilevel"/>
    <w:tmpl w:val="F05CAE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F91A3C"/>
    <w:multiLevelType w:val="multilevel"/>
    <w:tmpl w:val="1AA8085E"/>
    <w:lvl w:ilvl="0">
      <w:start w:val="21"/>
      <w:numFmt w:val="bullet"/>
      <w:lvlText w:val="-"/>
      <w:lvlJc w:val="left"/>
      <w:pPr>
        <w:ind w:left="360" w:hanging="360"/>
      </w:pPr>
      <w:rPr>
        <w:rFonts w:ascii="StarSymbol" w:hAnsi="StarSymbol" w:cs="StarSymbo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7D18DB"/>
    <w:multiLevelType w:val="hybridMultilevel"/>
    <w:tmpl w:val="95F8C2AA"/>
    <w:lvl w:ilvl="0" w:tplc="00000002">
      <w:start w:val="21"/>
      <w:numFmt w:val="bullet"/>
      <w:lvlText w:val="-"/>
      <w:lvlJc w:val="left"/>
      <w:pPr>
        <w:ind w:left="720" w:hanging="360"/>
      </w:pPr>
      <w:rPr>
        <w:rFonts w:ascii="StarSymbol" w:hAnsi="StarSymbol" w:cs="StarSymbol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6"/>
    <w:rsid w:val="000523AD"/>
    <w:rsid w:val="0009710E"/>
    <w:rsid w:val="000C67A7"/>
    <w:rsid w:val="000E50A9"/>
    <w:rsid w:val="001362B2"/>
    <w:rsid w:val="00160B1B"/>
    <w:rsid w:val="00165E87"/>
    <w:rsid w:val="001C5021"/>
    <w:rsid w:val="00203C4A"/>
    <w:rsid w:val="002D5A46"/>
    <w:rsid w:val="002E0A3E"/>
    <w:rsid w:val="0032590A"/>
    <w:rsid w:val="00353D2B"/>
    <w:rsid w:val="00361806"/>
    <w:rsid w:val="00365AF4"/>
    <w:rsid w:val="00381117"/>
    <w:rsid w:val="0038660A"/>
    <w:rsid w:val="003B1BA3"/>
    <w:rsid w:val="00496DC8"/>
    <w:rsid w:val="004B1FED"/>
    <w:rsid w:val="004B4F4C"/>
    <w:rsid w:val="004C7522"/>
    <w:rsid w:val="004E1ECA"/>
    <w:rsid w:val="004F6030"/>
    <w:rsid w:val="005260C0"/>
    <w:rsid w:val="00527FDE"/>
    <w:rsid w:val="00540BA9"/>
    <w:rsid w:val="005727A7"/>
    <w:rsid w:val="00583252"/>
    <w:rsid w:val="00595AD1"/>
    <w:rsid w:val="005A0047"/>
    <w:rsid w:val="005E45BB"/>
    <w:rsid w:val="005F11DE"/>
    <w:rsid w:val="005F1EA2"/>
    <w:rsid w:val="00600D0E"/>
    <w:rsid w:val="00605F5A"/>
    <w:rsid w:val="00630FF7"/>
    <w:rsid w:val="006423E0"/>
    <w:rsid w:val="00652987"/>
    <w:rsid w:val="00682F08"/>
    <w:rsid w:val="006956A1"/>
    <w:rsid w:val="006A6851"/>
    <w:rsid w:val="006C0435"/>
    <w:rsid w:val="00720024"/>
    <w:rsid w:val="00751B95"/>
    <w:rsid w:val="00760EAC"/>
    <w:rsid w:val="0078097D"/>
    <w:rsid w:val="007C45DA"/>
    <w:rsid w:val="007E0634"/>
    <w:rsid w:val="00872AAC"/>
    <w:rsid w:val="0088507C"/>
    <w:rsid w:val="008B1C2E"/>
    <w:rsid w:val="00901D6B"/>
    <w:rsid w:val="00932549"/>
    <w:rsid w:val="00953D84"/>
    <w:rsid w:val="009C6FE7"/>
    <w:rsid w:val="00A24E5E"/>
    <w:rsid w:val="00A43FD0"/>
    <w:rsid w:val="00A4567C"/>
    <w:rsid w:val="00AA5233"/>
    <w:rsid w:val="00B25BEB"/>
    <w:rsid w:val="00B54FE7"/>
    <w:rsid w:val="00B72723"/>
    <w:rsid w:val="00B8087E"/>
    <w:rsid w:val="00B81732"/>
    <w:rsid w:val="00BB1B74"/>
    <w:rsid w:val="00C1017F"/>
    <w:rsid w:val="00C234DF"/>
    <w:rsid w:val="00C24DAE"/>
    <w:rsid w:val="00C34185"/>
    <w:rsid w:val="00CA0A3B"/>
    <w:rsid w:val="00D54701"/>
    <w:rsid w:val="00D91C82"/>
    <w:rsid w:val="00DA0904"/>
    <w:rsid w:val="00DA1845"/>
    <w:rsid w:val="00E41F86"/>
    <w:rsid w:val="00E77312"/>
    <w:rsid w:val="00EE05AB"/>
    <w:rsid w:val="00EE10C1"/>
    <w:rsid w:val="00F42004"/>
    <w:rsid w:val="00F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795DB"/>
  <w15:chartTrackingRefBased/>
  <w15:docId w15:val="{7A66C553-DD5B-6A44-830B-C450D1AF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" w:eastAsia="Batang" w:hAnsi="StarSymbol" w:cs="StarSymbol"/>
      <w:sz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Pr>
      <w:rFonts w:ascii="Arial" w:hAnsi="Arial" w:cs="Arial"/>
      <w:sz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unhideWhenUsed/>
    <w:rsid w:val="00605F5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05F5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DC8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0E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60EAC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760EAC"/>
  </w:style>
  <w:style w:type="character" w:styleId="Sledovanodkaz">
    <w:name w:val="FollowedHyperlink"/>
    <w:basedOn w:val="Standardnpsmoodstavce"/>
    <w:uiPriority w:val="99"/>
    <w:semiHidden/>
    <w:unhideWhenUsed/>
    <w:rsid w:val="00E77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krhut@gmail.com" TargetMode="External"/><Relationship Id="rId5" Type="http://schemas.openxmlformats.org/officeDocument/2006/relationships/hyperlink" Target="mailto:edita@kozin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Dr. Jaroslav Linka</dc:creator>
  <cp:keywords/>
  <cp:lastModifiedBy>Markéta Szabová</cp:lastModifiedBy>
  <cp:revision>2</cp:revision>
  <cp:lastPrinted>2019-09-25T08:08:00Z</cp:lastPrinted>
  <dcterms:created xsi:type="dcterms:W3CDTF">2022-04-19T17:07:00Z</dcterms:created>
  <dcterms:modified xsi:type="dcterms:W3CDTF">2022-04-19T17:07:00Z</dcterms:modified>
</cp:coreProperties>
</file>