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65EA" w14:textId="2C3C7859"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0931B4">
        <w:rPr>
          <w:rFonts w:ascii="Book Antiqua" w:eastAsia="Book Antiqua" w:hAnsi="Book Antiqua" w:cs="Book Antiqua"/>
          <w:b/>
          <w:sz w:val="28"/>
        </w:rPr>
        <w:t xml:space="preserve"> – druhé dražební jednání</w:t>
      </w:r>
    </w:p>
    <w:p w14:paraId="0D839E66" w14:textId="77777777" w:rsidR="00F97199" w:rsidRDefault="00F97199">
      <w:pPr>
        <w:spacing w:after="0" w:line="240" w:lineRule="auto"/>
        <w:rPr>
          <w:rFonts w:ascii="Book Antiqua" w:eastAsia="Book Antiqua" w:hAnsi="Book Antiqua" w:cs="Book Antiqua"/>
          <w:b/>
          <w:sz w:val="20"/>
        </w:rPr>
      </w:pPr>
    </w:p>
    <w:p w14:paraId="0D60611C" w14:textId="77777777" w:rsidR="00F97199" w:rsidRDefault="00F97199">
      <w:pPr>
        <w:spacing w:after="0" w:line="240" w:lineRule="auto"/>
        <w:rPr>
          <w:rFonts w:ascii="Book Antiqua" w:eastAsia="Book Antiqua" w:hAnsi="Book Antiqua" w:cs="Book Antiqua"/>
          <w:b/>
          <w:sz w:val="20"/>
        </w:rPr>
      </w:pPr>
    </w:p>
    <w:p w14:paraId="457A2F89" w14:textId="77777777" w:rsidR="00E52DE3" w:rsidRDefault="00E52DE3">
      <w:pPr>
        <w:spacing w:after="0" w:line="240" w:lineRule="auto"/>
        <w:rPr>
          <w:rFonts w:ascii="Book Antiqua" w:eastAsia="Book Antiqua" w:hAnsi="Book Antiqua" w:cs="Book Antiqua"/>
          <w:b/>
          <w:sz w:val="20"/>
        </w:rPr>
      </w:pPr>
    </w:p>
    <w:p w14:paraId="7B7E75BB" w14:textId="77777777" w:rsidR="00E52DE3" w:rsidRDefault="00E52DE3">
      <w:pPr>
        <w:spacing w:after="0" w:line="240" w:lineRule="auto"/>
        <w:rPr>
          <w:rFonts w:ascii="Book Antiqua" w:eastAsia="Book Antiqua" w:hAnsi="Book Antiqua" w:cs="Book Antiqua"/>
          <w:b/>
          <w:sz w:val="20"/>
        </w:rPr>
      </w:pPr>
    </w:p>
    <w:p w14:paraId="3D777468" w14:textId="77777777"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14:paraId="2AB97BCB"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28CEF590" w14:textId="77777777" w:rsidR="00F97199" w:rsidRDefault="00F97199">
      <w:pPr>
        <w:spacing w:after="0" w:line="240" w:lineRule="auto"/>
        <w:jc w:val="both"/>
        <w:rPr>
          <w:rFonts w:ascii="Book Antiqua" w:eastAsia="Book Antiqua" w:hAnsi="Book Antiqua" w:cs="Book Antiqua"/>
          <w:sz w:val="20"/>
        </w:rPr>
      </w:pPr>
    </w:p>
    <w:p w14:paraId="26AF4E7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2E62B53A" w14:textId="77777777" w:rsidR="00F97199" w:rsidRDefault="00F97199">
      <w:pPr>
        <w:spacing w:after="0" w:line="240" w:lineRule="auto"/>
        <w:jc w:val="both"/>
        <w:rPr>
          <w:rFonts w:ascii="Book Antiqua" w:eastAsia="Book Antiqua" w:hAnsi="Book Antiqua" w:cs="Book Antiqua"/>
          <w:sz w:val="20"/>
        </w:rPr>
      </w:pPr>
    </w:p>
    <w:p w14:paraId="1BCF452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799D46F4" w14:textId="77777777" w:rsidR="00E52DE3" w:rsidRDefault="00E52DE3">
      <w:pPr>
        <w:spacing w:after="0" w:line="240" w:lineRule="auto"/>
        <w:jc w:val="both"/>
        <w:rPr>
          <w:rFonts w:ascii="Book Antiqua" w:eastAsia="Book Antiqua" w:hAnsi="Book Antiqua" w:cs="Book Antiqua"/>
          <w:sz w:val="20"/>
        </w:rPr>
      </w:pPr>
    </w:p>
    <w:p w14:paraId="21B7F1A8" w14:textId="77777777" w:rsidR="00F97199" w:rsidRDefault="00F97199">
      <w:pPr>
        <w:spacing w:after="0" w:line="240" w:lineRule="auto"/>
        <w:jc w:val="both"/>
        <w:rPr>
          <w:rFonts w:ascii="Book Antiqua" w:eastAsia="Book Antiqua" w:hAnsi="Book Antiqua" w:cs="Book Antiqua"/>
          <w:sz w:val="20"/>
        </w:rPr>
      </w:pPr>
    </w:p>
    <w:p w14:paraId="28BE8CFB" w14:textId="77777777" w:rsidR="00E52DE3" w:rsidRDefault="00E52DE3">
      <w:pPr>
        <w:spacing w:after="0" w:line="240" w:lineRule="auto"/>
        <w:jc w:val="both"/>
        <w:rPr>
          <w:rFonts w:ascii="Book Antiqua" w:eastAsia="Book Antiqua" w:hAnsi="Book Antiqua" w:cs="Book Antiqua"/>
          <w:sz w:val="20"/>
        </w:rPr>
      </w:pPr>
    </w:p>
    <w:p w14:paraId="31332F95"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13B53C07" w14:textId="77777777" w:rsidR="00E52DE3" w:rsidRDefault="00E52DE3">
      <w:pPr>
        <w:spacing w:after="0" w:line="240" w:lineRule="auto"/>
        <w:jc w:val="both"/>
        <w:rPr>
          <w:rFonts w:ascii="Book Antiqua" w:eastAsia="Book Antiqua" w:hAnsi="Book Antiqua" w:cs="Book Antiqua"/>
          <w:sz w:val="20"/>
        </w:rPr>
      </w:pPr>
    </w:p>
    <w:p w14:paraId="2ACC844D" w14:textId="77777777" w:rsidR="00E52DE3" w:rsidRDefault="00E52DE3">
      <w:pPr>
        <w:spacing w:after="0" w:line="240" w:lineRule="auto"/>
        <w:jc w:val="both"/>
        <w:rPr>
          <w:rFonts w:ascii="Book Antiqua" w:eastAsia="Book Antiqua" w:hAnsi="Book Antiqua" w:cs="Book Antiqua"/>
          <w:sz w:val="20"/>
        </w:rPr>
      </w:pPr>
    </w:p>
    <w:p w14:paraId="02FC5AD0" w14:textId="77777777" w:rsidR="00F97199" w:rsidRDefault="00F97199">
      <w:pPr>
        <w:spacing w:after="0" w:line="240" w:lineRule="auto"/>
        <w:ind w:left="720"/>
        <w:rPr>
          <w:rFonts w:ascii="Book Antiqua" w:eastAsia="Book Antiqua" w:hAnsi="Book Antiqua" w:cs="Book Antiqua"/>
          <w:sz w:val="20"/>
        </w:rPr>
      </w:pPr>
    </w:p>
    <w:p w14:paraId="2634931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49FA9AD1"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2E1211C7" w14:textId="77777777" w:rsidR="00E52DE3" w:rsidRDefault="00E52DE3">
      <w:pPr>
        <w:spacing w:after="0" w:line="240" w:lineRule="auto"/>
        <w:jc w:val="center"/>
        <w:rPr>
          <w:rFonts w:ascii="Book Antiqua" w:eastAsia="Book Antiqua" w:hAnsi="Book Antiqua" w:cs="Book Antiqua"/>
          <w:b/>
          <w:sz w:val="20"/>
        </w:rPr>
      </w:pPr>
    </w:p>
    <w:p w14:paraId="0640CE92" w14:textId="07BF3625"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w:t>
      </w:r>
      <w:r w:rsidR="00043B6C">
        <w:rPr>
          <w:rFonts w:ascii="Book Antiqua" w:eastAsia="Book Antiqua" w:hAnsi="Book Antiqua" w:cs="Book Antiqua"/>
          <w:sz w:val="20"/>
        </w:rPr>
        <w:t>. K předmětu dražby je uzavřena nájemní smlouva ze dne 26.8.1999, s nájemcem Vesna Liberec, spol. s.r.o., IČ: 46711350, se sídlem Husova 25/5, 460 01 Liberec 1</w:t>
      </w:r>
      <w:r w:rsidR="00E77EBD">
        <w:rPr>
          <w:rFonts w:ascii="Book Antiqua" w:eastAsia="Book Antiqua" w:hAnsi="Book Antiqua" w:cs="Book Antiqua"/>
          <w:sz w:val="20"/>
        </w:rPr>
        <w:t xml:space="preserve">.  </w:t>
      </w:r>
    </w:p>
    <w:p w14:paraId="7F417141" w14:textId="77777777" w:rsidR="00F97199" w:rsidRDefault="00F97199">
      <w:pPr>
        <w:spacing w:after="0" w:line="240" w:lineRule="auto"/>
        <w:jc w:val="center"/>
        <w:rPr>
          <w:rFonts w:ascii="Book Antiqua" w:eastAsia="Book Antiqua" w:hAnsi="Book Antiqua" w:cs="Book Antiqua"/>
          <w:b/>
          <w:sz w:val="20"/>
        </w:rPr>
      </w:pPr>
    </w:p>
    <w:p w14:paraId="0CA2CFF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5D11DCA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114BA26E" w14:textId="77777777" w:rsidR="00E52DE3" w:rsidRDefault="00E52DE3">
      <w:pPr>
        <w:spacing w:after="0" w:line="240" w:lineRule="auto"/>
        <w:jc w:val="center"/>
        <w:rPr>
          <w:rFonts w:ascii="Book Antiqua" w:eastAsia="Book Antiqua" w:hAnsi="Book Antiqua" w:cs="Book Antiqua"/>
          <w:b/>
          <w:sz w:val="20"/>
        </w:rPr>
      </w:pPr>
    </w:p>
    <w:p w14:paraId="7A4BB48C" w14:textId="77777777" w:rsidR="00043B6C" w:rsidRPr="00B17801" w:rsidRDefault="00043B6C" w:rsidP="00043B6C">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a uhrazením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14D006CA" w14:textId="77777777" w:rsidR="00E52DE3" w:rsidRDefault="00E52DE3">
      <w:pPr>
        <w:spacing w:after="0" w:line="240" w:lineRule="auto"/>
        <w:jc w:val="center"/>
        <w:rPr>
          <w:rFonts w:ascii="Book Antiqua" w:eastAsia="Book Antiqua" w:hAnsi="Book Antiqua" w:cs="Book Antiqua"/>
          <w:sz w:val="20"/>
        </w:rPr>
      </w:pPr>
    </w:p>
    <w:p w14:paraId="0BA13D0A" w14:textId="77777777" w:rsidR="00E52DE3" w:rsidRDefault="00E52DE3">
      <w:pPr>
        <w:spacing w:after="0" w:line="240" w:lineRule="auto"/>
        <w:jc w:val="center"/>
        <w:rPr>
          <w:rFonts w:ascii="Book Antiqua" w:eastAsia="Book Antiqua" w:hAnsi="Book Antiqua" w:cs="Book Antiqua"/>
          <w:sz w:val="20"/>
        </w:rPr>
      </w:pPr>
    </w:p>
    <w:p w14:paraId="43AF715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3C9AEB3F"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1E3F99EB" w14:textId="77777777" w:rsidR="00E52DE3" w:rsidRPr="007B71E8" w:rsidRDefault="00E52DE3" w:rsidP="007B71E8">
      <w:pPr>
        <w:spacing w:after="0" w:line="240" w:lineRule="auto"/>
        <w:jc w:val="center"/>
        <w:rPr>
          <w:rFonts w:ascii="Book Antiqua" w:eastAsia="Book Antiqua" w:hAnsi="Book Antiqua" w:cs="Book Antiqua"/>
          <w:b/>
          <w:sz w:val="20"/>
        </w:rPr>
      </w:pPr>
    </w:p>
    <w:p w14:paraId="09009189" w14:textId="7EFE87B8"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043B6C">
        <w:rPr>
          <w:rFonts w:ascii="Book Antiqua" w:eastAsia="Book Antiqua" w:hAnsi="Book Antiqua" w:cs="Book Antiqua"/>
          <w:sz w:val="20"/>
        </w:rPr>
        <w:t>956</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912AA5">
        <w:rPr>
          <w:rFonts w:ascii="Book Antiqua" w:eastAsia="Book Antiqua" w:hAnsi="Book Antiqua" w:cs="Book Antiqua"/>
          <w:sz w:val="20"/>
        </w:rPr>
        <w:t xml:space="preserve"> </w:t>
      </w:r>
      <w:proofErr w:type="spellStart"/>
      <w:r w:rsidR="00043B6C">
        <w:rPr>
          <w:rFonts w:ascii="Book Antiqua" w:eastAsia="Book Antiqua" w:hAnsi="Book Antiqua" w:cs="Book Antiqua"/>
          <w:sz w:val="20"/>
        </w:rPr>
        <w:t>Šumbark</w:t>
      </w:r>
      <w:proofErr w:type="spellEnd"/>
      <w:r w:rsidR="00E077FC">
        <w:rPr>
          <w:rFonts w:ascii="Book Antiqua" w:eastAsia="Book Antiqua" w:hAnsi="Book Antiqua" w:cs="Book Antiqua"/>
          <w:sz w:val="20"/>
        </w:rPr>
        <w:t xml:space="preserve">, okres </w:t>
      </w:r>
      <w:r w:rsidR="00043B6C">
        <w:rPr>
          <w:rFonts w:ascii="Book Antiqua" w:eastAsia="Book Antiqua" w:hAnsi="Book Antiqua" w:cs="Book Antiqua"/>
          <w:sz w:val="20"/>
        </w:rPr>
        <w:t>Karviná</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043B6C">
        <w:rPr>
          <w:rFonts w:ascii="Book Antiqua" w:eastAsia="Book Antiqua" w:hAnsi="Book Antiqua" w:cs="Book Antiqua"/>
          <w:sz w:val="20"/>
        </w:rPr>
        <w:t>Havířov</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043B6C">
        <w:rPr>
          <w:rFonts w:ascii="Book Antiqua" w:eastAsia="Book Antiqua" w:hAnsi="Book Antiqua" w:cs="Book Antiqua"/>
          <w:sz w:val="20"/>
        </w:rPr>
        <w:t>Moravskoslezský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043B6C">
        <w:rPr>
          <w:rFonts w:ascii="Book Antiqua" w:eastAsia="Book Antiqua" w:hAnsi="Book Antiqua" w:cs="Book Antiqua"/>
          <w:sz w:val="20"/>
        </w:rPr>
        <w:t>Ostrava</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75DBDAFB" w14:textId="77777777" w:rsidR="00E077FC" w:rsidRDefault="00E077FC">
      <w:pPr>
        <w:spacing w:after="0" w:line="240" w:lineRule="auto"/>
        <w:jc w:val="both"/>
        <w:rPr>
          <w:rFonts w:ascii="Book Antiqua" w:eastAsia="Book Antiqua" w:hAnsi="Book Antiqua" w:cs="Book Antiqua"/>
          <w:sz w:val="20"/>
        </w:rPr>
      </w:pPr>
    </w:p>
    <w:p w14:paraId="0E6CC174" w14:textId="3709DEC0"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proofErr w:type="gramStart"/>
      <w:r>
        <w:rPr>
          <w:rFonts w:ascii="Book Antiqua" w:eastAsia="Book Antiqua" w:hAnsi="Book Antiqua" w:cs="Book Antiqua"/>
          <w:sz w:val="20"/>
        </w:rPr>
        <w:t>parcel</w:t>
      </w:r>
      <w:r w:rsidR="00B00E6B">
        <w:rPr>
          <w:rFonts w:ascii="Book Antiqua" w:eastAsia="Book Antiqua" w:hAnsi="Book Antiqua" w:cs="Book Antiqua"/>
          <w:sz w:val="20"/>
        </w:rPr>
        <w:t>a</w:t>
      </w:r>
      <w:r w:rsidR="00A92CFF">
        <w:rPr>
          <w:rFonts w:ascii="Book Antiqua" w:eastAsia="Book Antiqua" w:hAnsi="Book Antiqua" w:cs="Book Antiqua"/>
          <w:sz w:val="20"/>
        </w:rPr>
        <w:t xml:space="preserve">  </w:t>
      </w:r>
      <w:r w:rsidR="00043B6C">
        <w:rPr>
          <w:rFonts w:ascii="Book Antiqua" w:eastAsia="Book Antiqua" w:hAnsi="Book Antiqua" w:cs="Book Antiqua"/>
          <w:sz w:val="20"/>
        </w:rPr>
        <w:t>2479</w:t>
      </w:r>
      <w:proofErr w:type="gramEnd"/>
      <w:r w:rsidR="00043B6C">
        <w:rPr>
          <w:rFonts w:ascii="Book Antiqua" w:eastAsia="Book Antiqua" w:hAnsi="Book Antiqua" w:cs="Book Antiqua"/>
          <w:sz w:val="20"/>
        </w:rPr>
        <w:t>/2</w:t>
      </w:r>
      <w:r w:rsidR="00A92CFF">
        <w:rPr>
          <w:rFonts w:ascii="Book Antiqua" w:eastAsia="Book Antiqua" w:hAnsi="Book Antiqua" w:cs="Book Antiqua"/>
          <w:sz w:val="20"/>
        </w:rPr>
        <w:t xml:space="preserve"> </w:t>
      </w:r>
      <w:r w:rsidR="00912AA5">
        <w:rPr>
          <w:rFonts w:ascii="Book Antiqua" w:eastAsia="Book Antiqua" w:hAnsi="Book Antiqua" w:cs="Book Antiqua"/>
          <w:sz w:val="20"/>
        </w:rPr>
        <w:t xml:space="preserve">, o výměře </w:t>
      </w:r>
      <w:r w:rsidR="00043B6C">
        <w:rPr>
          <w:rFonts w:ascii="Book Antiqua" w:eastAsia="Book Antiqua" w:hAnsi="Book Antiqua" w:cs="Book Antiqua"/>
          <w:sz w:val="20"/>
        </w:rPr>
        <w:t>5483</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043B6C">
        <w:rPr>
          <w:rFonts w:ascii="Book Antiqua" w:eastAsia="Book Antiqua" w:hAnsi="Book Antiqua" w:cs="Book Antiqua"/>
          <w:sz w:val="20"/>
        </w:rPr>
        <w:t>ostatní plocha, silnice</w:t>
      </w:r>
      <w:r w:rsidR="00A92CFF">
        <w:rPr>
          <w:rFonts w:ascii="Book Antiqua" w:eastAsia="Book Antiqua" w:hAnsi="Book Antiqua" w:cs="Book Antiqua"/>
          <w:sz w:val="20"/>
        </w:rPr>
        <w:t xml:space="preserve"> </w:t>
      </w:r>
    </w:p>
    <w:p w14:paraId="7D4632C3" w14:textId="49AAC854" w:rsidR="00151D01" w:rsidRPr="00417FB7" w:rsidRDefault="00151D01" w:rsidP="00151D01">
      <w:pPr>
        <w:pStyle w:val="Odstavecseseznamem"/>
        <w:numPr>
          <w:ilvl w:val="0"/>
          <w:numId w:val="3"/>
        </w:numPr>
        <w:spacing w:after="0" w:line="240" w:lineRule="auto"/>
        <w:jc w:val="both"/>
        <w:rPr>
          <w:rFonts w:ascii="Book Antiqua" w:eastAsia="Book Antiqua" w:hAnsi="Book Antiqua" w:cs="Book Antiqua"/>
          <w:sz w:val="20"/>
        </w:rPr>
      </w:pPr>
      <w:proofErr w:type="gramStart"/>
      <w:r w:rsidRPr="00417FB7">
        <w:rPr>
          <w:rFonts w:ascii="Book Antiqua" w:eastAsia="Book Antiqua" w:hAnsi="Book Antiqua" w:cs="Book Antiqua"/>
          <w:sz w:val="20"/>
        </w:rPr>
        <w:t xml:space="preserve">parcela  </w:t>
      </w:r>
      <w:r w:rsidR="00043B6C">
        <w:rPr>
          <w:rFonts w:ascii="Book Antiqua" w:eastAsia="Book Antiqua" w:hAnsi="Book Antiqua" w:cs="Book Antiqua"/>
          <w:sz w:val="20"/>
        </w:rPr>
        <w:t>2479</w:t>
      </w:r>
      <w:proofErr w:type="gramEnd"/>
      <w:r w:rsidR="00043B6C">
        <w:rPr>
          <w:rFonts w:ascii="Book Antiqua" w:eastAsia="Book Antiqua" w:hAnsi="Book Antiqua" w:cs="Book Antiqua"/>
          <w:sz w:val="20"/>
        </w:rPr>
        <w:t>/8</w:t>
      </w:r>
      <w:r w:rsidRPr="00417FB7">
        <w:rPr>
          <w:rFonts w:ascii="Book Antiqua" w:eastAsia="Book Antiqua" w:hAnsi="Book Antiqua" w:cs="Book Antiqua"/>
          <w:sz w:val="20"/>
        </w:rPr>
        <w:t xml:space="preserve"> , o výměře </w:t>
      </w:r>
      <w:r w:rsidR="00043B6C">
        <w:rPr>
          <w:rFonts w:ascii="Book Antiqua" w:eastAsia="Book Antiqua" w:hAnsi="Book Antiqua" w:cs="Book Antiqua"/>
          <w:sz w:val="20"/>
        </w:rPr>
        <w:t>326</w:t>
      </w:r>
      <w:r w:rsidRPr="00417FB7">
        <w:rPr>
          <w:rFonts w:ascii="Book Antiqua" w:eastAsia="Book Antiqua" w:hAnsi="Book Antiqua" w:cs="Book Antiqua"/>
          <w:sz w:val="20"/>
        </w:rPr>
        <w:t xml:space="preserve"> m</w:t>
      </w:r>
      <w:r w:rsidRPr="00417FB7">
        <w:rPr>
          <w:rFonts w:ascii="Book Antiqua" w:eastAsia="Book Antiqua" w:hAnsi="Book Antiqua" w:cs="Book Antiqua"/>
          <w:sz w:val="20"/>
          <w:vertAlign w:val="superscript"/>
        </w:rPr>
        <w:t>2</w:t>
      </w:r>
      <w:r w:rsidRPr="00417FB7">
        <w:rPr>
          <w:rFonts w:ascii="Book Antiqua" w:eastAsia="Book Antiqua" w:hAnsi="Book Antiqua" w:cs="Book Antiqua"/>
          <w:sz w:val="20"/>
        </w:rPr>
        <w:t xml:space="preserve">, </w:t>
      </w:r>
      <w:r w:rsidR="00043B6C">
        <w:rPr>
          <w:rFonts w:ascii="Book Antiqua" w:eastAsia="Book Antiqua" w:hAnsi="Book Antiqua" w:cs="Book Antiqua"/>
          <w:sz w:val="20"/>
        </w:rPr>
        <w:t>ostatní plocha, silnice</w:t>
      </w:r>
    </w:p>
    <w:p w14:paraId="091668D1" w14:textId="77777777" w:rsidR="00575865" w:rsidRPr="00575865" w:rsidRDefault="00575865" w:rsidP="00575865">
      <w:pPr>
        <w:spacing w:after="0" w:line="240" w:lineRule="auto"/>
        <w:ind w:left="360"/>
        <w:jc w:val="both"/>
        <w:rPr>
          <w:rFonts w:ascii="Book Antiqua" w:eastAsia="Book Antiqua" w:hAnsi="Book Antiqua" w:cs="Book Antiqua"/>
          <w:sz w:val="20"/>
        </w:rPr>
      </w:pPr>
    </w:p>
    <w:p w14:paraId="46EA4917"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2502E26E" w14:textId="77777777" w:rsidR="00F97199" w:rsidRDefault="00F97199">
      <w:pPr>
        <w:spacing w:after="0" w:line="240" w:lineRule="auto"/>
        <w:jc w:val="both"/>
        <w:rPr>
          <w:rFonts w:ascii="Book Antiqua" w:eastAsia="Book Antiqua" w:hAnsi="Book Antiqua" w:cs="Book Antiqua"/>
          <w:sz w:val="20"/>
        </w:rPr>
      </w:pPr>
    </w:p>
    <w:p w14:paraId="7AB55F16" w14:textId="77777777" w:rsidR="00417FB7" w:rsidRDefault="00417FB7">
      <w:pPr>
        <w:rPr>
          <w:rFonts w:ascii="Book Antiqua" w:eastAsia="Book Antiqua" w:hAnsi="Book Antiqua" w:cs="Book Antiqua"/>
          <w:sz w:val="20"/>
        </w:rPr>
      </w:pPr>
      <w:r>
        <w:rPr>
          <w:rFonts w:ascii="Book Antiqua" w:eastAsia="Book Antiqua" w:hAnsi="Book Antiqua" w:cs="Book Antiqua"/>
          <w:sz w:val="20"/>
        </w:rPr>
        <w:br w:type="page"/>
      </w:r>
    </w:p>
    <w:p w14:paraId="7D70704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5D909542"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0EBADED2" w14:textId="77777777" w:rsidR="00E52DE3" w:rsidRDefault="00E52DE3">
      <w:pPr>
        <w:spacing w:after="0" w:line="240" w:lineRule="auto"/>
        <w:jc w:val="center"/>
        <w:rPr>
          <w:rFonts w:ascii="Book Antiqua" w:eastAsia="Book Antiqua" w:hAnsi="Book Antiqua" w:cs="Book Antiqua"/>
          <w:b/>
          <w:sz w:val="20"/>
        </w:rPr>
      </w:pPr>
    </w:p>
    <w:p w14:paraId="3202C999" w14:textId="2E4C03D8"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0931B4">
        <w:rPr>
          <w:rFonts w:ascii="Book Antiqua" w:eastAsia="Book Antiqua" w:hAnsi="Book Antiqua" w:cs="Book Antiqua"/>
          <w:sz w:val="20"/>
        </w:rPr>
        <w:t xml:space="preserve">ve druhém kole dražebního jednání </w:t>
      </w:r>
      <w:r w:rsidR="00660CDF">
        <w:rPr>
          <w:rFonts w:ascii="Book Antiqua" w:eastAsia="Book Antiqua" w:hAnsi="Book Antiqua" w:cs="Book Antiqua"/>
          <w:sz w:val="20"/>
        </w:rPr>
        <w:t>zpeněžen, bylo</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proofErr w:type="gramStart"/>
      <w:r w:rsidR="000931B4">
        <w:rPr>
          <w:rFonts w:ascii="Book Antiqua" w:eastAsia="Book Antiqua" w:hAnsi="Book Antiqua" w:cs="Book Antiqua"/>
          <w:sz w:val="20"/>
        </w:rPr>
        <w:t>1.400.000</w:t>
      </w:r>
      <w:r w:rsidR="00A92CFF">
        <w:rPr>
          <w:rFonts w:ascii="Book Antiqua" w:eastAsia="Book Antiqua" w:hAnsi="Book Antiqua" w:cs="Book Antiqua"/>
          <w:sz w:val="20"/>
        </w:rPr>
        <w:t>,-</w:t>
      </w:r>
      <w:proofErr w:type="gramEnd"/>
      <w:r w:rsidR="00912AA5">
        <w:rPr>
          <w:rFonts w:ascii="Book Antiqua" w:eastAsia="Book Antiqua" w:hAnsi="Book Antiqua" w:cs="Book Antiqua"/>
          <w:sz w:val="20"/>
        </w:rPr>
        <w:t xml:space="preserve"> Kč (</w:t>
      </w:r>
      <w:r w:rsidR="00A171B8">
        <w:rPr>
          <w:rFonts w:ascii="Book Antiqua" w:eastAsia="Book Antiqua" w:hAnsi="Book Antiqua" w:cs="Book Antiqua"/>
          <w:sz w:val="20"/>
        </w:rPr>
        <w:t xml:space="preserve">slovy: </w:t>
      </w:r>
      <w:proofErr w:type="spellStart"/>
      <w:r w:rsidR="000931B4">
        <w:rPr>
          <w:rFonts w:ascii="Book Antiqua" w:eastAsia="Book Antiqua" w:hAnsi="Book Antiqua" w:cs="Book Antiqua"/>
          <w:sz w:val="20"/>
        </w:rPr>
        <w:t>jedenmiliončtyřistatisíc</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6C083E">
        <w:rPr>
          <w:rFonts w:ascii="Book Antiqua" w:eastAsia="Book Antiqua" w:hAnsi="Book Antiqua" w:cs="Book Antiqua"/>
          <w:sz w:val="20"/>
        </w:rPr>
        <w:t>).</w:t>
      </w:r>
      <w:r w:rsidR="00A6599D">
        <w:rPr>
          <w:rFonts w:ascii="Book Antiqua" w:eastAsia="Book Antiqua" w:hAnsi="Book Antiqua" w:cs="Book Antiqua"/>
          <w:sz w:val="20"/>
        </w:rPr>
        <w:t xml:space="preserve"> Prodej </w:t>
      </w:r>
      <w:r w:rsidR="00DD040A">
        <w:rPr>
          <w:rFonts w:ascii="Book Antiqua" w:eastAsia="Book Antiqua" w:hAnsi="Book Antiqua" w:cs="Book Antiqua"/>
          <w:sz w:val="20"/>
        </w:rPr>
        <w:t>výše uvedených</w:t>
      </w:r>
      <w:r w:rsidR="00A6599D">
        <w:rPr>
          <w:rFonts w:ascii="Book Antiqua" w:eastAsia="Book Antiqua" w:hAnsi="Book Antiqua" w:cs="Book Antiqua"/>
          <w:sz w:val="20"/>
        </w:rPr>
        <w:t xml:space="preserve"> pozemků nepodléhá DPH. </w:t>
      </w:r>
      <w:r w:rsidR="006C083E">
        <w:rPr>
          <w:rFonts w:ascii="Book Antiqua" w:eastAsia="Book Antiqua" w:hAnsi="Book Antiqua" w:cs="Book Antiqua"/>
          <w:sz w:val="20"/>
        </w:rPr>
        <w:t xml:space="preserve"> </w:t>
      </w:r>
    </w:p>
    <w:p w14:paraId="2FFCCBF9" w14:textId="77777777" w:rsidR="00E52DE3" w:rsidRDefault="00E52DE3">
      <w:pPr>
        <w:spacing w:after="0" w:line="240" w:lineRule="auto"/>
        <w:jc w:val="both"/>
        <w:rPr>
          <w:rFonts w:ascii="Book Antiqua" w:eastAsia="Book Antiqua" w:hAnsi="Book Antiqua" w:cs="Book Antiqua"/>
          <w:sz w:val="20"/>
        </w:rPr>
      </w:pPr>
    </w:p>
    <w:p w14:paraId="1029DDAF" w14:textId="77777777" w:rsidR="00F97199" w:rsidRDefault="00F97199">
      <w:pPr>
        <w:spacing w:after="0" w:line="240" w:lineRule="auto"/>
        <w:jc w:val="both"/>
        <w:rPr>
          <w:rFonts w:ascii="Book Antiqua" w:eastAsia="Book Antiqua" w:hAnsi="Book Antiqua" w:cs="Book Antiqua"/>
          <w:sz w:val="20"/>
        </w:rPr>
      </w:pPr>
    </w:p>
    <w:p w14:paraId="312A4E5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3F0BB87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3FB19AA8" w14:textId="77777777" w:rsidR="00E52DE3" w:rsidRDefault="00E52DE3">
      <w:pPr>
        <w:spacing w:after="0" w:line="240" w:lineRule="auto"/>
        <w:jc w:val="center"/>
        <w:rPr>
          <w:rFonts w:ascii="Book Antiqua" w:eastAsia="Book Antiqua" w:hAnsi="Book Antiqua" w:cs="Book Antiqua"/>
          <w:b/>
          <w:sz w:val="20"/>
        </w:rPr>
      </w:pPr>
    </w:p>
    <w:p w14:paraId="1B86F38E" w14:textId="6087990C"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043B6C">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043B6C">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0931B4">
        <w:rPr>
          <w:rFonts w:ascii="Book Antiqua" w:eastAsia="Book Antiqua" w:hAnsi="Book Antiqua" w:cs="Book Antiqua"/>
          <w:sz w:val="20"/>
        </w:rPr>
        <w:t>2.500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233A3DDE" w14:textId="77777777" w:rsidR="00F84C86" w:rsidRDefault="00F84C86" w:rsidP="00F84C86">
      <w:pPr>
        <w:spacing w:after="0" w:line="240" w:lineRule="auto"/>
        <w:jc w:val="both"/>
        <w:rPr>
          <w:rFonts w:ascii="Book Antiqua" w:eastAsia="Book Antiqua" w:hAnsi="Book Antiqua" w:cs="Book Antiqua"/>
          <w:sz w:val="20"/>
        </w:rPr>
      </w:pPr>
    </w:p>
    <w:p w14:paraId="0C6438BB" w14:textId="2E33A2BF"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0931B4">
        <w:rPr>
          <w:rFonts w:ascii="Book Antiqua" w:eastAsia="Book Antiqua" w:hAnsi="Book Antiqua" w:cs="Book Antiqua"/>
          <w:sz w:val="20"/>
        </w:rPr>
        <w:t>2.500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7BE1118E" w14:textId="77777777" w:rsidR="00F97199" w:rsidRDefault="00F97199" w:rsidP="00F84C86">
      <w:pPr>
        <w:spacing w:after="0" w:line="240" w:lineRule="auto"/>
        <w:jc w:val="both"/>
        <w:rPr>
          <w:rFonts w:ascii="Book Antiqua" w:eastAsia="Book Antiqua" w:hAnsi="Book Antiqua" w:cs="Book Antiqua"/>
          <w:sz w:val="20"/>
        </w:rPr>
      </w:pPr>
    </w:p>
    <w:p w14:paraId="046B7A90" w14:textId="77777777" w:rsidR="00F97199" w:rsidRDefault="00F97199">
      <w:pPr>
        <w:spacing w:after="0" w:line="240" w:lineRule="auto"/>
        <w:rPr>
          <w:rFonts w:ascii="Book Antiqua" w:eastAsia="Book Antiqua" w:hAnsi="Book Antiqua" w:cs="Book Antiqua"/>
          <w:b/>
          <w:sz w:val="20"/>
        </w:rPr>
      </w:pPr>
    </w:p>
    <w:p w14:paraId="2A49911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63503B0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17F67329" w14:textId="77777777" w:rsidR="00E52DE3" w:rsidRDefault="00E52DE3">
      <w:pPr>
        <w:spacing w:after="0" w:line="240" w:lineRule="auto"/>
        <w:jc w:val="center"/>
        <w:rPr>
          <w:rFonts w:ascii="Book Antiqua" w:eastAsia="Book Antiqua" w:hAnsi="Book Antiqua" w:cs="Book Antiqua"/>
          <w:sz w:val="20"/>
        </w:rPr>
      </w:pPr>
    </w:p>
    <w:p w14:paraId="64ACB506" w14:textId="56227A7A"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r w:rsidR="003664FA">
        <w:rPr>
          <w:rFonts w:ascii="Book Antiqua" w:eastAsia="Book Antiqua" w:hAnsi="Book Antiqua" w:cs="Book Antiqua"/>
          <w:sz w:val="20"/>
        </w:rPr>
        <w:t xml:space="preserve">, </w:t>
      </w:r>
      <w:r w:rsidR="0033772C">
        <w:rPr>
          <w:rFonts w:ascii="Book Antiqua" w:eastAsia="Book Antiqua" w:hAnsi="Book Antiqua" w:cs="Book Antiqua"/>
          <w:sz w:val="20"/>
        </w:rPr>
        <w:t xml:space="preserve">pod VS </w:t>
      </w:r>
      <w:r w:rsidR="00E33AAD">
        <w:rPr>
          <w:rFonts w:ascii="Book Antiqua" w:eastAsia="Book Antiqua" w:hAnsi="Book Antiqua" w:cs="Book Antiqua"/>
          <w:sz w:val="20"/>
        </w:rPr>
        <w:t>12222</w:t>
      </w:r>
      <w:r w:rsidR="00262C36">
        <w:rPr>
          <w:rFonts w:ascii="Book Antiqua" w:eastAsia="Book Antiqua" w:hAnsi="Book Antiqua" w:cs="Book Antiqua"/>
          <w:sz w:val="20"/>
        </w:rPr>
        <w:t>,</w:t>
      </w:r>
      <w:r w:rsidR="0033772C">
        <w:rPr>
          <w:rFonts w:ascii="Book Antiqua" w:eastAsia="Book Antiqua" w:hAnsi="Book Antiqua" w:cs="Book Antiqua"/>
          <w:sz w:val="20"/>
        </w:rPr>
        <w:t xml:space="preserve"> </w:t>
      </w:r>
      <w:r>
        <w:rPr>
          <w:rFonts w:ascii="Book Antiqua" w:eastAsia="Book Antiqua" w:hAnsi="Book Antiqua" w:cs="Book Antiqua"/>
          <w:sz w:val="20"/>
        </w:rPr>
        <w:t xml:space="preserve">vedený u </w:t>
      </w:r>
      <w:proofErr w:type="spellStart"/>
      <w:r w:rsidR="00A171B8">
        <w:rPr>
          <w:rFonts w:ascii="Book Antiqua" w:eastAsia="Book Antiqua" w:hAnsi="Book Antiqua" w:cs="Book Antiqua"/>
          <w:sz w:val="20"/>
        </w:rPr>
        <w:t>UniCredit</w:t>
      </w:r>
      <w:proofErr w:type="spellEnd"/>
      <w:r w:rsidR="00A171B8">
        <w:rPr>
          <w:rFonts w:ascii="Book Antiqua" w:eastAsia="Book Antiqua" w:hAnsi="Book Antiqua" w:cs="Book Antiqua"/>
          <w:sz w:val="20"/>
        </w:rPr>
        <w:t xml:space="preserve"> Bank Czech Republic, a.s.</w:t>
      </w:r>
      <w:proofErr w:type="gramStart"/>
      <w:r>
        <w:rPr>
          <w:rFonts w:ascii="Book Antiqua" w:eastAsia="Book Antiqua" w:hAnsi="Book Antiqua" w:cs="Book Antiqua"/>
          <w:sz w:val="20"/>
        </w:rPr>
        <w:t>,  a</w:t>
      </w:r>
      <w:proofErr w:type="gramEnd"/>
      <w:r>
        <w:rPr>
          <w:rFonts w:ascii="Book Antiqua" w:eastAsia="Book Antiqua" w:hAnsi="Book Antiqua" w:cs="Book Antiqua"/>
          <w:sz w:val="20"/>
        </w:rPr>
        <w:t xml:space="preserve">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50A98BCF" w14:textId="77777777" w:rsidR="00F97199" w:rsidRDefault="00F97199">
      <w:pPr>
        <w:spacing w:after="0" w:line="240" w:lineRule="auto"/>
        <w:jc w:val="center"/>
        <w:rPr>
          <w:rFonts w:ascii="Book Antiqua" w:eastAsia="Book Antiqua" w:hAnsi="Book Antiqua" w:cs="Book Antiqua"/>
          <w:b/>
          <w:sz w:val="20"/>
        </w:rPr>
      </w:pPr>
    </w:p>
    <w:p w14:paraId="13655BDE" w14:textId="77777777" w:rsidR="00D31CFA" w:rsidRDefault="00D31CFA">
      <w:pPr>
        <w:spacing w:after="0" w:line="240" w:lineRule="auto"/>
        <w:jc w:val="center"/>
        <w:rPr>
          <w:rFonts w:ascii="Book Antiqua" w:eastAsia="Book Antiqua" w:hAnsi="Book Antiqua" w:cs="Book Antiqua"/>
          <w:b/>
          <w:sz w:val="20"/>
        </w:rPr>
      </w:pPr>
    </w:p>
    <w:p w14:paraId="32821B0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4454C5E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338CBEB" w14:textId="77777777" w:rsidR="00E52DE3" w:rsidRDefault="00E52DE3">
      <w:pPr>
        <w:spacing w:after="0" w:line="240" w:lineRule="auto"/>
        <w:jc w:val="center"/>
        <w:rPr>
          <w:rFonts w:ascii="Book Antiqua" w:eastAsia="Book Antiqua" w:hAnsi="Book Antiqua" w:cs="Book Antiqua"/>
          <w:sz w:val="20"/>
        </w:rPr>
      </w:pPr>
    </w:p>
    <w:p w14:paraId="34F3B529"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0479C7FB"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EF9A9BF"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5AF1DBC0"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0B884D03"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06FF3406"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Účastníci</w:t>
      </w:r>
      <w:proofErr w:type="gramEnd"/>
      <w:r w:rsidR="00F808F8">
        <w:rPr>
          <w:rFonts w:ascii="Book Antiqua" w:eastAsia="Book Antiqua" w:hAnsi="Book Antiqua" w:cs="Book Antiqua"/>
          <w:sz w:val="20"/>
        </w:rPr>
        <w:t xml:space="preserve"> této smlouvy po jejím přečtení prohlašují, že souhlasí s jejím obsahem, že byla sepsána na základě pravdivých údajů, jejich pravé a svobodné vůle. Na důkaz toho připojují své podpisy.</w:t>
      </w:r>
    </w:p>
    <w:p w14:paraId="077B8C0C"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5</w:t>
      </w:r>
      <w:proofErr w:type="gramStart"/>
      <w:r>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w:t>
      </w:r>
      <w:proofErr w:type="gramEnd"/>
      <w:r w:rsidR="007B49F0" w:rsidRPr="007B49F0">
        <w:rPr>
          <w:rFonts w:ascii="Book Antiqua" w:eastAsia="Book Antiqua" w:hAnsi="Book Antiqua" w:cs="Book Antiqua"/>
          <w:sz w:val="20"/>
          <w:szCs w:val="20"/>
        </w:rPr>
        <w:t>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29B84EE0" w14:textId="77777777"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Smlouva</w:t>
      </w:r>
      <w:proofErr w:type="gramEnd"/>
      <w:r w:rsidR="00F808F8">
        <w:rPr>
          <w:rFonts w:ascii="Book Antiqua" w:eastAsia="Book Antiqua" w:hAnsi="Book Antiqua" w:cs="Book Antiqua"/>
          <w:sz w:val="20"/>
        </w:rPr>
        <w:t xml:space="preserve"> nabývá platnosti a účinnosti dnem podpisu smluvních stran.</w:t>
      </w:r>
    </w:p>
    <w:p w14:paraId="1EB6A8CA" w14:textId="77777777" w:rsidR="003F736F" w:rsidRDefault="003F736F" w:rsidP="00F808F8">
      <w:pPr>
        <w:spacing w:after="0" w:line="240" w:lineRule="auto"/>
        <w:jc w:val="both"/>
        <w:rPr>
          <w:rFonts w:ascii="Book Antiqua" w:eastAsia="Book Antiqua" w:hAnsi="Book Antiqua" w:cs="Book Antiqua"/>
          <w:sz w:val="20"/>
        </w:rPr>
      </w:pPr>
    </w:p>
    <w:p w14:paraId="607616D0" w14:textId="7731C460"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262C36">
        <w:rPr>
          <w:rFonts w:ascii="Book Antiqua" w:eastAsia="Book Antiqua" w:hAnsi="Book Antiqua" w:cs="Book Antiqua"/>
          <w:sz w:val="20"/>
        </w:rPr>
        <w:t xml:space="preserve"> </w:t>
      </w:r>
      <w:r w:rsidR="00E33AAD">
        <w:rPr>
          <w:rFonts w:ascii="Book Antiqua" w:eastAsia="Book Antiqua" w:hAnsi="Book Antiqua" w:cs="Book Antiqua"/>
          <w:sz w:val="20"/>
        </w:rPr>
        <w:t>21.4.2022</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E33AAD">
        <w:rPr>
          <w:rFonts w:ascii="Book Antiqua" w:eastAsia="Book Antiqua" w:hAnsi="Book Antiqua" w:cs="Book Antiqua"/>
          <w:sz w:val="20"/>
        </w:rPr>
        <w:t>21.4.2022</w:t>
      </w:r>
    </w:p>
    <w:p w14:paraId="2D5603B4" w14:textId="77777777" w:rsidR="00F97199" w:rsidRDefault="00F97199" w:rsidP="00F808F8">
      <w:pPr>
        <w:spacing w:after="0" w:line="240" w:lineRule="auto"/>
        <w:jc w:val="both"/>
        <w:rPr>
          <w:rFonts w:ascii="Book Antiqua" w:eastAsia="Book Antiqua" w:hAnsi="Book Antiqua" w:cs="Book Antiqua"/>
          <w:sz w:val="20"/>
        </w:rPr>
      </w:pPr>
    </w:p>
    <w:p w14:paraId="57D8D792" w14:textId="77777777" w:rsidR="00F808F8" w:rsidRDefault="00F808F8" w:rsidP="00F808F8">
      <w:pPr>
        <w:spacing w:after="0" w:line="240" w:lineRule="auto"/>
        <w:jc w:val="both"/>
        <w:rPr>
          <w:rFonts w:ascii="Book Antiqua" w:eastAsia="Book Antiqua" w:hAnsi="Book Antiqua" w:cs="Book Antiqua"/>
          <w:sz w:val="20"/>
        </w:rPr>
      </w:pPr>
    </w:p>
    <w:p w14:paraId="34D2EB4F" w14:textId="77777777" w:rsidR="00F808F8" w:rsidRDefault="00F808F8" w:rsidP="00F808F8">
      <w:pPr>
        <w:spacing w:after="0" w:line="240" w:lineRule="auto"/>
        <w:jc w:val="both"/>
        <w:rPr>
          <w:rFonts w:ascii="Book Antiqua" w:eastAsia="Book Antiqua" w:hAnsi="Book Antiqua" w:cs="Book Antiqua"/>
          <w:sz w:val="20"/>
        </w:rPr>
      </w:pPr>
    </w:p>
    <w:p w14:paraId="1A9A056D" w14:textId="77777777" w:rsidR="00912AA5" w:rsidRDefault="00912AA5" w:rsidP="00F808F8">
      <w:pPr>
        <w:spacing w:after="0" w:line="240" w:lineRule="auto"/>
        <w:jc w:val="both"/>
        <w:rPr>
          <w:rFonts w:ascii="Book Antiqua" w:eastAsia="Book Antiqua" w:hAnsi="Book Antiqua" w:cs="Book Antiqua"/>
          <w:sz w:val="20"/>
        </w:rPr>
      </w:pPr>
    </w:p>
    <w:p w14:paraId="21CEE444"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1917CAFD" w14:textId="77777777"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40D30DEC" w14:textId="77777777"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5464894">
    <w:abstractNumId w:val="2"/>
  </w:num>
  <w:num w:numId="2" w16cid:durableId="607733437">
    <w:abstractNumId w:val="0"/>
  </w:num>
  <w:num w:numId="3" w16cid:durableId="12119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43B6C"/>
    <w:rsid w:val="000931B4"/>
    <w:rsid w:val="00146D9E"/>
    <w:rsid w:val="00151D01"/>
    <w:rsid w:val="00152E24"/>
    <w:rsid w:val="0017707D"/>
    <w:rsid w:val="00262C36"/>
    <w:rsid w:val="002843D8"/>
    <w:rsid w:val="0029033B"/>
    <w:rsid w:val="002F00B2"/>
    <w:rsid w:val="002F6D1B"/>
    <w:rsid w:val="0033772C"/>
    <w:rsid w:val="003664FA"/>
    <w:rsid w:val="003F736F"/>
    <w:rsid w:val="00417FB7"/>
    <w:rsid w:val="00497DBC"/>
    <w:rsid w:val="00510C0F"/>
    <w:rsid w:val="00575865"/>
    <w:rsid w:val="005E7132"/>
    <w:rsid w:val="00613B4E"/>
    <w:rsid w:val="00660CDF"/>
    <w:rsid w:val="00663A75"/>
    <w:rsid w:val="00674982"/>
    <w:rsid w:val="006C083E"/>
    <w:rsid w:val="007041FA"/>
    <w:rsid w:val="00704A6A"/>
    <w:rsid w:val="0072304C"/>
    <w:rsid w:val="007A7D6A"/>
    <w:rsid w:val="007B49F0"/>
    <w:rsid w:val="007B71E8"/>
    <w:rsid w:val="008C3CD6"/>
    <w:rsid w:val="008E234A"/>
    <w:rsid w:val="00912AA5"/>
    <w:rsid w:val="009224BE"/>
    <w:rsid w:val="00964352"/>
    <w:rsid w:val="00972BC2"/>
    <w:rsid w:val="009A5E0B"/>
    <w:rsid w:val="009E01EE"/>
    <w:rsid w:val="00A171B8"/>
    <w:rsid w:val="00A6599D"/>
    <w:rsid w:val="00A92CFF"/>
    <w:rsid w:val="00B00E6B"/>
    <w:rsid w:val="00B22AC4"/>
    <w:rsid w:val="00C23EED"/>
    <w:rsid w:val="00CB1F34"/>
    <w:rsid w:val="00CE4127"/>
    <w:rsid w:val="00D31CFA"/>
    <w:rsid w:val="00D4229D"/>
    <w:rsid w:val="00D601E6"/>
    <w:rsid w:val="00DB0F11"/>
    <w:rsid w:val="00DD040A"/>
    <w:rsid w:val="00E077FC"/>
    <w:rsid w:val="00E33AAD"/>
    <w:rsid w:val="00E52DE3"/>
    <w:rsid w:val="00E77EBD"/>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6765"/>
  <w15:docId w15:val="{CABCDEE6-B5BB-41DC-B7B7-5AD2C0E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r p</cp:lastModifiedBy>
  <cp:revision>2</cp:revision>
  <cp:lastPrinted>2020-01-28T12:46:00Z</cp:lastPrinted>
  <dcterms:created xsi:type="dcterms:W3CDTF">2022-04-22T07:39:00Z</dcterms:created>
  <dcterms:modified xsi:type="dcterms:W3CDTF">2022-04-22T07:39:00Z</dcterms:modified>
</cp:coreProperties>
</file>