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C597" w14:textId="232A1A50" w:rsidR="00C92E95" w:rsidRPr="000832F7" w:rsidRDefault="00C92E95" w:rsidP="00C92E95">
      <w:pPr>
        <w:spacing w:line="288" w:lineRule="auto"/>
        <w:jc w:val="center"/>
        <w:rPr>
          <w:rFonts w:ascii="Arial" w:hAnsi="Arial" w:cs="Arial"/>
          <w:b/>
          <w:sz w:val="28"/>
          <w:szCs w:val="28"/>
        </w:rPr>
      </w:pPr>
      <w:r w:rsidRPr="000832F7">
        <w:rPr>
          <w:rFonts w:ascii="Arial" w:hAnsi="Arial" w:cs="Arial"/>
          <w:b/>
          <w:sz w:val="28"/>
          <w:szCs w:val="28"/>
        </w:rPr>
        <w:t>Účastnická smlouva</w:t>
      </w:r>
    </w:p>
    <w:p w14:paraId="2C93EB1E" w14:textId="285D244B" w:rsidR="00C92E95" w:rsidRPr="000832F7" w:rsidRDefault="00C92E95" w:rsidP="00C92E95">
      <w:pPr>
        <w:jc w:val="center"/>
        <w:rPr>
          <w:rFonts w:ascii="Arial" w:hAnsi="Arial" w:cs="Arial"/>
          <w:b/>
          <w:sz w:val="22"/>
          <w:szCs w:val="22"/>
          <w:lang w:eastAsia="ar-SA"/>
        </w:rPr>
      </w:pPr>
      <w:r w:rsidRPr="000832F7">
        <w:rPr>
          <w:rFonts w:ascii="Arial" w:hAnsi="Arial" w:cs="Arial"/>
          <w:b/>
          <w:bCs/>
        </w:rPr>
        <w:t>„</w:t>
      </w:r>
      <w:r w:rsidR="007969C6" w:rsidRPr="000832F7">
        <w:rPr>
          <w:rFonts w:ascii="Arial" w:hAnsi="Arial" w:cs="Arial"/>
          <w:b/>
          <w:bCs/>
        </w:rPr>
        <w:t xml:space="preserve">Centrální </w:t>
      </w:r>
      <w:r w:rsidR="00E564FD" w:rsidRPr="000832F7">
        <w:rPr>
          <w:rFonts w:ascii="Arial" w:hAnsi="Arial" w:cs="Arial"/>
          <w:b/>
          <w:bCs/>
        </w:rPr>
        <w:t xml:space="preserve">nákup </w:t>
      </w:r>
      <w:r w:rsidR="00255688">
        <w:rPr>
          <w:rFonts w:ascii="Arial" w:hAnsi="Arial" w:cs="Arial"/>
          <w:b/>
          <w:bCs/>
        </w:rPr>
        <w:t>multifunkčních zařízení</w:t>
      </w:r>
      <w:r w:rsidR="00255688" w:rsidRPr="00C92E95">
        <w:rPr>
          <w:rFonts w:ascii="Arial" w:hAnsi="Arial" w:cs="Arial"/>
          <w:b/>
          <w:bCs/>
        </w:rPr>
        <w:t xml:space="preserve"> </w:t>
      </w:r>
      <w:r w:rsidR="001C0B1A">
        <w:rPr>
          <w:rFonts w:ascii="Arial" w:hAnsi="Arial" w:cs="Arial"/>
          <w:b/>
          <w:bCs/>
        </w:rPr>
        <w:t xml:space="preserve">a tiskáren </w:t>
      </w:r>
      <w:r w:rsidR="0034740A" w:rsidRPr="000832F7">
        <w:rPr>
          <w:rFonts w:ascii="Arial" w:hAnsi="Arial" w:cs="Arial"/>
          <w:b/>
          <w:bCs/>
        </w:rPr>
        <w:t>202</w:t>
      </w:r>
      <w:r w:rsidR="00E578B6" w:rsidRPr="000832F7">
        <w:rPr>
          <w:rFonts w:ascii="Arial" w:hAnsi="Arial" w:cs="Arial"/>
          <w:b/>
          <w:bCs/>
        </w:rPr>
        <w:t>2</w:t>
      </w:r>
      <w:r w:rsidR="0034740A" w:rsidRPr="000832F7">
        <w:rPr>
          <w:rFonts w:ascii="Arial" w:hAnsi="Arial" w:cs="Arial"/>
          <w:b/>
          <w:bCs/>
        </w:rPr>
        <w:t xml:space="preserve"> </w:t>
      </w:r>
      <w:r w:rsidRPr="000832F7">
        <w:rPr>
          <w:rFonts w:ascii="Arial" w:hAnsi="Arial" w:cs="Arial"/>
          <w:b/>
          <w:bCs/>
        </w:rPr>
        <w:t xml:space="preserve">pro </w:t>
      </w:r>
      <w:r w:rsidR="00E553B2">
        <w:rPr>
          <w:rFonts w:ascii="Arial" w:hAnsi="Arial" w:cs="Arial"/>
          <w:b/>
          <w:bCs/>
        </w:rPr>
        <w:t>Základní školu a Mateřskou školu logopedickou Olomouc</w:t>
      </w:r>
      <w:r w:rsidRPr="000832F7">
        <w:rPr>
          <w:rFonts w:ascii="Arial" w:hAnsi="Arial" w:cs="Arial"/>
          <w:b/>
          <w:bCs/>
        </w:rPr>
        <w:t>“</w:t>
      </w:r>
    </w:p>
    <w:p w14:paraId="41AFB856" w14:textId="77777777" w:rsidR="00C92E95" w:rsidRPr="000832F7" w:rsidRDefault="00C92E95" w:rsidP="00C92E95">
      <w:pPr>
        <w:spacing w:line="288" w:lineRule="auto"/>
        <w:jc w:val="center"/>
        <w:rPr>
          <w:rFonts w:ascii="Arial" w:hAnsi="Arial" w:cs="Arial"/>
          <w:b/>
          <w:sz w:val="28"/>
          <w:szCs w:val="28"/>
          <w:u w:val="single"/>
        </w:rPr>
      </w:pPr>
    </w:p>
    <w:p w14:paraId="0D3F9E4D" w14:textId="77777777" w:rsidR="00C92E95" w:rsidRPr="000832F7" w:rsidRDefault="00C92E95" w:rsidP="005D28E5">
      <w:pPr>
        <w:jc w:val="center"/>
        <w:rPr>
          <w:rFonts w:ascii="Arial" w:hAnsi="Arial" w:cs="Arial"/>
          <w:bCs/>
        </w:rPr>
      </w:pPr>
      <w:r w:rsidRPr="000832F7">
        <w:rPr>
          <w:rFonts w:ascii="Arial" w:hAnsi="Arial" w:cs="Arial"/>
          <w:bCs/>
        </w:rPr>
        <w:t xml:space="preserve">uzavřená podle </w:t>
      </w:r>
      <w:bookmarkStart w:id="0" w:name="OLE_LINK2"/>
      <w:bookmarkStart w:id="1" w:name="OLE_LINK1"/>
      <w:r w:rsidRPr="000832F7">
        <w:rPr>
          <w:rFonts w:ascii="Arial" w:hAnsi="Arial" w:cs="Arial"/>
          <w:bCs/>
        </w:rPr>
        <w:t>§</w:t>
      </w:r>
      <w:bookmarkEnd w:id="0"/>
      <w:bookmarkEnd w:id="1"/>
      <w:r w:rsidRPr="000832F7">
        <w:rPr>
          <w:rFonts w:ascii="Arial" w:hAnsi="Arial" w:cs="Arial"/>
          <w:bCs/>
        </w:rPr>
        <w:t xml:space="preserve"> 1746 odst. 2 zákona č. 89/2012 Sb., občanský zákoník,</w:t>
      </w:r>
      <w:r w:rsidR="00754706" w:rsidRPr="000832F7">
        <w:rPr>
          <w:rFonts w:ascii="Arial" w:hAnsi="Arial" w:cs="Arial"/>
          <w:bCs/>
        </w:rPr>
        <w:t xml:space="preserve"> ve znění pozdějších předpisů,</w:t>
      </w:r>
      <w:r w:rsidRPr="000832F7">
        <w:rPr>
          <w:rFonts w:ascii="Arial" w:hAnsi="Arial" w:cs="Arial"/>
          <w:bCs/>
        </w:rPr>
        <w:t xml:space="preserve"> mezi smluvními stranami:</w:t>
      </w:r>
    </w:p>
    <w:p w14:paraId="5CA8A864" w14:textId="77777777" w:rsidR="00C92E95" w:rsidRPr="000832F7" w:rsidRDefault="00C92E95" w:rsidP="00C92E95">
      <w:pPr>
        <w:spacing w:line="288" w:lineRule="auto"/>
        <w:rPr>
          <w:rFonts w:ascii="Garamond" w:hAnsi="Garamond" w:cs="Arial"/>
          <w:szCs w:val="24"/>
        </w:rPr>
      </w:pPr>
    </w:p>
    <w:p w14:paraId="4D50FBEA" w14:textId="394946C7" w:rsidR="00C92E95" w:rsidRPr="000832F7" w:rsidRDefault="00C92E95" w:rsidP="00C92E95">
      <w:pPr>
        <w:spacing w:line="288" w:lineRule="auto"/>
        <w:rPr>
          <w:rFonts w:ascii="Garamond" w:hAnsi="Garamond" w:cs="Arial"/>
          <w:b/>
          <w:szCs w:val="24"/>
        </w:rPr>
      </w:pPr>
    </w:p>
    <w:p w14:paraId="61CE8377" w14:textId="77777777" w:rsidR="005D28E5" w:rsidRPr="000832F7" w:rsidRDefault="005D28E5" w:rsidP="005D28E5">
      <w:pPr>
        <w:rPr>
          <w:rFonts w:ascii="Arial" w:hAnsi="Arial" w:cs="Arial"/>
          <w:b/>
          <w:szCs w:val="24"/>
          <w:lang w:eastAsia="ar-SA"/>
        </w:rPr>
      </w:pPr>
      <w:r w:rsidRPr="000832F7">
        <w:rPr>
          <w:rFonts w:ascii="Arial" w:hAnsi="Arial" w:cs="Arial"/>
          <w:b/>
          <w:szCs w:val="24"/>
          <w:lang w:eastAsia="ar-SA"/>
        </w:rPr>
        <w:t>1. smluvní strana</w:t>
      </w:r>
    </w:p>
    <w:p w14:paraId="6D3DC564" w14:textId="4A2B6087" w:rsidR="007742BF" w:rsidRPr="008B4B2E" w:rsidRDefault="00E553B2" w:rsidP="00E553B2">
      <w:pPr>
        <w:tabs>
          <w:tab w:val="left" w:pos="2835"/>
        </w:tabs>
        <w:spacing w:after="60"/>
        <w:rPr>
          <w:rFonts w:ascii="Arial" w:hAnsi="Arial" w:cs="Arial"/>
          <w:b/>
          <w:szCs w:val="24"/>
        </w:rPr>
      </w:pPr>
      <w:r>
        <w:rPr>
          <w:rFonts w:ascii="Arial" w:hAnsi="Arial" w:cs="Arial"/>
          <w:szCs w:val="24"/>
        </w:rPr>
        <w:t>Název:</w:t>
      </w:r>
      <w:r>
        <w:rPr>
          <w:rFonts w:ascii="Arial" w:hAnsi="Arial" w:cs="Arial"/>
          <w:szCs w:val="24"/>
        </w:rPr>
        <w:tab/>
      </w:r>
      <w:r w:rsidRPr="00160F83">
        <w:rPr>
          <w:rFonts w:ascii="Arial" w:hAnsi="Arial" w:cs="Arial"/>
          <w:b/>
          <w:noProof/>
          <w:color w:val="000000" w:themeColor="text1"/>
        </w:rPr>
        <w:t>Základní škola a Mateřská škola logopedická Olomouc</w:t>
      </w:r>
    </w:p>
    <w:p w14:paraId="75CA8E94" w14:textId="63F5CF65" w:rsidR="007742BF" w:rsidRPr="008B4B2E" w:rsidRDefault="007742BF" w:rsidP="007742BF">
      <w:pPr>
        <w:overflowPunct/>
        <w:autoSpaceDE/>
        <w:autoSpaceDN/>
        <w:adjustRightInd/>
        <w:spacing w:after="60"/>
        <w:rPr>
          <w:rFonts w:ascii="Arial" w:hAnsi="Arial" w:cs="Arial"/>
          <w:szCs w:val="24"/>
        </w:rPr>
      </w:pPr>
      <w:r w:rsidRPr="008B4B2E">
        <w:rPr>
          <w:rFonts w:ascii="Arial" w:hAnsi="Arial" w:cs="Arial"/>
          <w:szCs w:val="24"/>
        </w:rPr>
        <w:t>Sídlo:</w:t>
      </w:r>
      <w:r w:rsidRPr="008B4B2E">
        <w:rPr>
          <w:rFonts w:ascii="Arial" w:hAnsi="Arial" w:cs="Arial"/>
          <w:szCs w:val="24"/>
        </w:rPr>
        <w:tab/>
      </w:r>
      <w:r w:rsidRPr="008B4B2E">
        <w:rPr>
          <w:rFonts w:ascii="Arial" w:hAnsi="Arial" w:cs="Arial"/>
          <w:szCs w:val="24"/>
        </w:rPr>
        <w:tab/>
      </w:r>
      <w:r w:rsidRPr="008B4B2E">
        <w:rPr>
          <w:rFonts w:ascii="Arial" w:hAnsi="Arial" w:cs="Arial"/>
          <w:szCs w:val="24"/>
        </w:rPr>
        <w:tab/>
      </w:r>
      <w:r w:rsidRPr="008B4B2E">
        <w:rPr>
          <w:rFonts w:ascii="Arial" w:hAnsi="Arial" w:cs="Arial"/>
          <w:szCs w:val="24"/>
        </w:rPr>
        <w:tab/>
      </w:r>
      <w:r w:rsidR="00E553B2">
        <w:rPr>
          <w:rFonts w:ascii="Arial" w:hAnsi="Arial" w:cs="Arial"/>
        </w:rPr>
        <w:t>tř. Svornosti 900/37, 779 00 Olomouc</w:t>
      </w:r>
    </w:p>
    <w:p w14:paraId="76CCAA57" w14:textId="156CB097" w:rsidR="007742BF" w:rsidRPr="008B4B2E" w:rsidRDefault="007742BF" w:rsidP="007742BF">
      <w:pPr>
        <w:overflowPunct/>
        <w:autoSpaceDE/>
        <w:autoSpaceDN/>
        <w:adjustRightInd/>
        <w:spacing w:after="60"/>
        <w:rPr>
          <w:rFonts w:ascii="Arial" w:hAnsi="Arial" w:cs="Arial"/>
          <w:szCs w:val="24"/>
        </w:rPr>
      </w:pPr>
      <w:r w:rsidRPr="008B4B2E">
        <w:rPr>
          <w:rFonts w:ascii="Arial" w:hAnsi="Arial" w:cs="Arial"/>
          <w:szCs w:val="24"/>
        </w:rPr>
        <w:t xml:space="preserve">IČO: </w:t>
      </w:r>
      <w:r w:rsidRPr="008B4B2E">
        <w:rPr>
          <w:rFonts w:ascii="Arial" w:hAnsi="Arial" w:cs="Arial"/>
          <w:szCs w:val="24"/>
        </w:rPr>
        <w:tab/>
      </w:r>
      <w:r w:rsidRPr="008B4B2E">
        <w:rPr>
          <w:rFonts w:ascii="Arial" w:hAnsi="Arial" w:cs="Arial"/>
          <w:szCs w:val="24"/>
        </w:rPr>
        <w:tab/>
      </w:r>
      <w:r w:rsidRPr="008B4B2E">
        <w:rPr>
          <w:rFonts w:ascii="Arial" w:hAnsi="Arial" w:cs="Arial"/>
          <w:szCs w:val="24"/>
        </w:rPr>
        <w:tab/>
      </w:r>
      <w:r w:rsidRPr="008B4B2E">
        <w:rPr>
          <w:rFonts w:ascii="Arial" w:hAnsi="Arial" w:cs="Arial"/>
          <w:szCs w:val="24"/>
        </w:rPr>
        <w:tab/>
      </w:r>
      <w:r w:rsidR="00E553B2" w:rsidRPr="006C04E4">
        <w:rPr>
          <w:rFonts w:ascii="Arial" w:hAnsi="Arial" w:cs="Arial"/>
        </w:rPr>
        <w:t>00601683</w:t>
      </w:r>
      <w:r w:rsidR="00E553B2" w:rsidRPr="006C04E4">
        <w:rPr>
          <w:rFonts w:ascii="Arial" w:hAnsi="Arial" w:cs="Arial"/>
        </w:rPr>
        <w:tab/>
      </w:r>
    </w:p>
    <w:p w14:paraId="0541EBEF" w14:textId="2BD304EC" w:rsidR="007742BF" w:rsidRDefault="00E553B2" w:rsidP="007742BF">
      <w:pPr>
        <w:overflowPunct/>
        <w:autoSpaceDE/>
        <w:autoSpaceDN/>
        <w:adjustRightInd/>
        <w:spacing w:after="60"/>
        <w:rPr>
          <w:rFonts w:ascii="Arial" w:hAnsi="Arial" w:cs="Arial"/>
        </w:rPr>
      </w:pPr>
      <w:r w:rsidRPr="000832F7">
        <w:rPr>
          <w:rFonts w:ascii="Arial" w:hAnsi="Arial" w:cs="Arial"/>
          <w:szCs w:val="24"/>
        </w:rPr>
        <w:t>Zastoupen</w:t>
      </w:r>
      <w:r>
        <w:rPr>
          <w:rFonts w:ascii="Arial" w:hAnsi="Arial" w:cs="Arial"/>
          <w:szCs w:val="24"/>
        </w:rPr>
        <w:t>a</w:t>
      </w:r>
      <w:r w:rsidRPr="000832F7">
        <w:rPr>
          <w:rFonts w:ascii="Arial" w:hAnsi="Arial" w:cs="Arial"/>
          <w:szCs w:val="24"/>
        </w:rPr>
        <w:t>:</w:t>
      </w:r>
      <w:r w:rsidR="007742BF" w:rsidRPr="008B4B2E">
        <w:rPr>
          <w:rFonts w:ascii="Arial" w:hAnsi="Arial" w:cs="Arial"/>
          <w:szCs w:val="24"/>
        </w:rPr>
        <w:tab/>
      </w:r>
      <w:r w:rsidR="007742BF" w:rsidRPr="008B4B2E">
        <w:rPr>
          <w:rFonts w:ascii="Arial" w:hAnsi="Arial" w:cs="Arial"/>
          <w:szCs w:val="24"/>
        </w:rPr>
        <w:tab/>
      </w:r>
      <w:r w:rsidR="007742BF" w:rsidRPr="008B4B2E">
        <w:rPr>
          <w:rFonts w:ascii="Arial" w:hAnsi="Arial" w:cs="Arial"/>
          <w:szCs w:val="24"/>
        </w:rPr>
        <w:tab/>
      </w:r>
      <w:r w:rsidRPr="006C04E4">
        <w:rPr>
          <w:rFonts w:ascii="Arial" w:hAnsi="Arial" w:cs="Arial"/>
        </w:rPr>
        <w:t>Mgr. Pavlou Lukáčovou</w:t>
      </w:r>
      <w:r>
        <w:rPr>
          <w:rFonts w:ascii="Arial" w:hAnsi="Arial" w:cs="Arial"/>
        </w:rPr>
        <w:t xml:space="preserve">, </w:t>
      </w:r>
      <w:r w:rsidRPr="006C04E4">
        <w:rPr>
          <w:rFonts w:ascii="Arial" w:hAnsi="Arial" w:cs="Arial"/>
        </w:rPr>
        <w:t>ředitelkou</w:t>
      </w:r>
      <w:r>
        <w:rPr>
          <w:rFonts w:ascii="Arial" w:hAnsi="Arial" w:cs="Arial"/>
        </w:rPr>
        <w:t xml:space="preserve"> školy</w:t>
      </w:r>
    </w:p>
    <w:p w14:paraId="5970946B" w14:textId="590C4822" w:rsidR="00E553B2" w:rsidRPr="008B4B2E" w:rsidRDefault="00E553B2" w:rsidP="00E553B2">
      <w:pPr>
        <w:tabs>
          <w:tab w:val="left" w:pos="2835"/>
        </w:tabs>
        <w:spacing w:before="60"/>
        <w:rPr>
          <w:rFonts w:ascii="Arial" w:hAnsi="Arial" w:cs="Arial"/>
          <w:szCs w:val="24"/>
        </w:rPr>
      </w:pPr>
      <w:r w:rsidRPr="000832F7">
        <w:rPr>
          <w:rFonts w:ascii="Arial" w:hAnsi="Arial" w:cs="Arial"/>
          <w:szCs w:val="24"/>
        </w:rPr>
        <w:t>Bankovní spojení:</w:t>
      </w:r>
      <w:r w:rsidRPr="000832F7">
        <w:rPr>
          <w:rFonts w:ascii="Arial" w:hAnsi="Arial" w:cs="Arial"/>
          <w:szCs w:val="24"/>
        </w:rPr>
        <w:tab/>
      </w:r>
      <w:r>
        <w:rPr>
          <w:rFonts w:ascii="Arial" w:hAnsi="Arial" w:cs="Arial"/>
        </w:rPr>
        <w:t>Komerční banka, a.s.</w:t>
      </w:r>
      <w:r w:rsidRPr="006C04E4">
        <w:rPr>
          <w:rFonts w:ascii="Arial" w:hAnsi="Arial" w:cs="Arial"/>
        </w:rPr>
        <w:t xml:space="preserve">, </w:t>
      </w:r>
      <w:r>
        <w:rPr>
          <w:rFonts w:ascii="Arial" w:hAnsi="Arial" w:cs="Arial"/>
        </w:rPr>
        <w:t>č. ú.</w:t>
      </w:r>
      <w:r w:rsidRPr="006C04E4">
        <w:rPr>
          <w:rFonts w:ascii="Arial" w:hAnsi="Arial" w:cs="Arial"/>
        </w:rPr>
        <w:t xml:space="preserve"> 7138811/0100</w:t>
      </w:r>
    </w:p>
    <w:p w14:paraId="16FD6677" w14:textId="77777777" w:rsidR="00E553B2" w:rsidRPr="000832F7" w:rsidRDefault="00E553B2" w:rsidP="00E553B2">
      <w:pPr>
        <w:rPr>
          <w:rFonts w:ascii="Arial" w:hAnsi="Arial" w:cs="Arial"/>
          <w:szCs w:val="24"/>
        </w:rPr>
      </w:pPr>
      <w:r w:rsidRPr="000832F7">
        <w:rPr>
          <w:rFonts w:ascii="Arial" w:hAnsi="Arial" w:cs="Arial"/>
          <w:szCs w:val="24"/>
        </w:rPr>
        <w:t>Osoba oprávněná jednat ve věcech technických:</w:t>
      </w:r>
    </w:p>
    <w:p w14:paraId="1250A3E6" w14:textId="77777777" w:rsidR="00E553B2" w:rsidRPr="00B3320E" w:rsidRDefault="00E553B2" w:rsidP="00E553B2">
      <w:pPr>
        <w:tabs>
          <w:tab w:val="left" w:pos="2835"/>
        </w:tabs>
        <w:ind w:left="2835"/>
        <w:jc w:val="both"/>
        <w:rPr>
          <w:rFonts w:ascii="Arial" w:hAnsi="Arial" w:cs="Arial"/>
        </w:rPr>
      </w:pPr>
      <w:r w:rsidRPr="000832F7">
        <w:rPr>
          <w:rFonts w:ascii="Arial" w:hAnsi="Arial" w:cs="Arial"/>
          <w:szCs w:val="24"/>
        </w:rPr>
        <w:t xml:space="preserve">Jméno: </w:t>
      </w:r>
      <w:r>
        <w:rPr>
          <w:rFonts w:ascii="Arial" w:hAnsi="Arial" w:cs="Arial"/>
          <w:szCs w:val="24"/>
        </w:rPr>
        <w:t xml:space="preserve"> </w:t>
      </w:r>
      <w:r>
        <w:rPr>
          <w:rFonts w:ascii="Arial" w:hAnsi="Arial" w:cs="Arial"/>
        </w:rPr>
        <w:t>Mgr. Petr Němec</w:t>
      </w:r>
    </w:p>
    <w:p w14:paraId="3AAC58AA" w14:textId="6D13D134" w:rsidR="00E553B2" w:rsidRPr="000832F7" w:rsidRDefault="00E553B2" w:rsidP="00E553B2">
      <w:pPr>
        <w:tabs>
          <w:tab w:val="left" w:pos="2835"/>
        </w:tabs>
        <w:spacing w:before="40"/>
        <w:rPr>
          <w:rFonts w:ascii="Arial" w:hAnsi="Arial" w:cs="Arial"/>
          <w:szCs w:val="24"/>
        </w:rPr>
      </w:pPr>
      <w:r w:rsidRPr="000832F7">
        <w:rPr>
          <w:rFonts w:ascii="Arial" w:hAnsi="Arial" w:cs="Arial"/>
          <w:szCs w:val="24"/>
        </w:rPr>
        <w:tab/>
        <w:t xml:space="preserve">Telefon: </w:t>
      </w:r>
      <w:r>
        <w:rPr>
          <w:rFonts w:ascii="Arial" w:hAnsi="Arial" w:cs="Arial"/>
        </w:rPr>
        <w:t>585</w:t>
      </w:r>
      <w:r>
        <w:rPr>
          <w:rFonts w:ascii="Arial" w:hAnsi="Arial" w:cs="Arial"/>
        </w:rPr>
        <w:t> </w:t>
      </w:r>
      <w:r>
        <w:rPr>
          <w:rFonts w:ascii="Arial" w:hAnsi="Arial" w:cs="Arial"/>
        </w:rPr>
        <w:t>158</w:t>
      </w:r>
      <w:r>
        <w:rPr>
          <w:rFonts w:ascii="Arial" w:hAnsi="Arial" w:cs="Arial"/>
        </w:rPr>
        <w:t xml:space="preserve"> </w:t>
      </w:r>
      <w:r>
        <w:rPr>
          <w:rFonts w:ascii="Arial" w:hAnsi="Arial" w:cs="Arial"/>
        </w:rPr>
        <w:t>93</w:t>
      </w:r>
      <w:r>
        <w:rPr>
          <w:rFonts w:ascii="Arial" w:hAnsi="Arial" w:cs="Arial"/>
        </w:rPr>
        <w:t>3</w:t>
      </w:r>
    </w:p>
    <w:p w14:paraId="00D24EBF" w14:textId="77777777" w:rsidR="00E553B2" w:rsidRPr="00B3320E" w:rsidRDefault="00E553B2" w:rsidP="00E553B2">
      <w:pPr>
        <w:tabs>
          <w:tab w:val="left" w:pos="2835"/>
        </w:tabs>
        <w:ind w:left="2835"/>
        <w:jc w:val="both"/>
        <w:rPr>
          <w:rFonts w:ascii="Arial" w:hAnsi="Arial" w:cs="Arial"/>
        </w:rPr>
      </w:pPr>
      <w:r w:rsidRPr="000832F7">
        <w:rPr>
          <w:rFonts w:ascii="Arial" w:hAnsi="Arial" w:cs="Arial"/>
          <w:szCs w:val="24"/>
        </w:rPr>
        <w:t xml:space="preserve">E-mail:  </w:t>
      </w:r>
      <w:r>
        <w:rPr>
          <w:rFonts w:ascii="Arial" w:hAnsi="Arial" w:cs="Arial"/>
          <w:szCs w:val="24"/>
        </w:rPr>
        <w:t xml:space="preserve"> </w:t>
      </w:r>
      <w:r>
        <w:rPr>
          <w:rFonts w:ascii="Arial" w:hAnsi="Arial" w:cs="Arial"/>
        </w:rPr>
        <w:t>nemec</w:t>
      </w:r>
      <w:r w:rsidRPr="00A157FB">
        <w:rPr>
          <w:rFonts w:ascii="Arial" w:hAnsi="Arial" w:cs="Arial"/>
        </w:rPr>
        <w:t>@logopaed.cz</w:t>
      </w:r>
    </w:p>
    <w:p w14:paraId="4C697158" w14:textId="77777777" w:rsidR="00E553B2" w:rsidRDefault="00E553B2" w:rsidP="00E553B2">
      <w:pPr>
        <w:spacing w:before="60"/>
        <w:rPr>
          <w:rFonts w:ascii="Arial" w:hAnsi="Arial" w:cs="Arial"/>
        </w:rPr>
      </w:pPr>
      <w:r>
        <w:rPr>
          <w:rFonts w:ascii="Arial" w:hAnsi="Arial" w:cs="Arial"/>
        </w:rPr>
        <w:t>P</w:t>
      </w:r>
      <w:r w:rsidRPr="00A157FB">
        <w:rPr>
          <w:rFonts w:ascii="Arial" w:hAnsi="Arial" w:cs="Arial"/>
        </w:rPr>
        <w:t xml:space="preserve">říspěvková organizace zřízená Olomouckým krajem na základě zřizovací listiny </w:t>
      </w:r>
      <w:r>
        <w:rPr>
          <w:rFonts w:ascii="Arial" w:hAnsi="Arial" w:cs="Arial"/>
        </w:rPr>
        <w:br/>
      </w:r>
      <w:r w:rsidRPr="00A157FB">
        <w:rPr>
          <w:rFonts w:ascii="Arial" w:hAnsi="Arial" w:cs="Arial"/>
        </w:rPr>
        <w:t>čj.: 925/2001 ze dne 29. 6. 2001</w:t>
      </w:r>
    </w:p>
    <w:p w14:paraId="227B02CF" w14:textId="77777777" w:rsidR="00E553B2" w:rsidRDefault="00E553B2" w:rsidP="005D28E5">
      <w:pPr>
        <w:tabs>
          <w:tab w:val="left" w:pos="2835"/>
        </w:tabs>
        <w:spacing w:before="40"/>
        <w:rPr>
          <w:rFonts w:ascii="Arial" w:hAnsi="Arial" w:cs="Arial"/>
          <w:szCs w:val="24"/>
        </w:rPr>
      </w:pPr>
    </w:p>
    <w:p w14:paraId="6A36D3E7" w14:textId="7F956CC7" w:rsidR="005D28E5" w:rsidRPr="000832F7" w:rsidRDefault="00E553B2" w:rsidP="005D28E5">
      <w:pPr>
        <w:tabs>
          <w:tab w:val="left" w:pos="2835"/>
        </w:tabs>
        <w:spacing w:before="40"/>
        <w:rPr>
          <w:rFonts w:ascii="Arial" w:hAnsi="Arial" w:cs="Arial"/>
          <w:snapToGrid w:val="0"/>
          <w:szCs w:val="24"/>
        </w:rPr>
      </w:pPr>
      <w:r w:rsidRPr="000832F7">
        <w:rPr>
          <w:rFonts w:ascii="Arial" w:hAnsi="Arial" w:cs="Arial"/>
          <w:szCs w:val="24"/>
        </w:rPr>
        <w:t xml:space="preserve"> </w:t>
      </w:r>
      <w:r w:rsidR="005D28E5" w:rsidRPr="000832F7">
        <w:rPr>
          <w:rFonts w:ascii="Arial" w:hAnsi="Arial" w:cs="Arial"/>
          <w:szCs w:val="24"/>
        </w:rPr>
        <w:t>(dále jen „</w:t>
      </w:r>
      <w:r w:rsidR="005D28E5" w:rsidRPr="000832F7">
        <w:rPr>
          <w:rFonts w:ascii="Arial" w:hAnsi="Arial" w:cs="Arial"/>
          <w:b/>
          <w:snapToGrid w:val="0"/>
          <w:szCs w:val="24"/>
        </w:rPr>
        <w:t>Objednatel</w:t>
      </w:r>
      <w:r w:rsidR="005D28E5" w:rsidRPr="000832F7">
        <w:rPr>
          <w:rFonts w:ascii="Arial" w:hAnsi="Arial" w:cs="Arial"/>
          <w:snapToGrid w:val="0"/>
          <w:szCs w:val="24"/>
        </w:rPr>
        <w:t>“)</w:t>
      </w:r>
    </w:p>
    <w:p w14:paraId="34356C26" w14:textId="77777777" w:rsidR="00C92E95" w:rsidRPr="000832F7" w:rsidRDefault="00C92E95" w:rsidP="00C92E95">
      <w:pPr>
        <w:spacing w:line="276" w:lineRule="auto"/>
        <w:rPr>
          <w:rFonts w:ascii="Arial" w:hAnsi="Arial" w:cs="Arial"/>
          <w:szCs w:val="24"/>
        </w:rPr>
      </w:pPr>
    </w:p>
    <w:p w14:paraId="33B07C6F" w14:textId="77777777" w:rsidR="00C92E95" w:rsidRPr="000832F7" w:rsidRDefault="00C92E95" w:rsidP="00C92E95">
      <w:pPr>
        <w:spacing w:line="276" w:lineRule="auto"/>
        <w:rPr>
          <w:rFonts w:ascii="Arial" w:hAnsi="Arial" w:cs="Arial"/>
          <w:b/>
          <w:szCs w:val="24"/>
        </w:rPr>
      </w:pPr>
      <w:r w:rsidRPr="000832F7">
        <w:rPr>
          <w:rFonts w:ascii="Arial" w:hAnsi="Arial" w:cs="Arial"/>
          <w:b/>
          <w:szCs w:val="24"/>
        </w:rPr>
        <w:t>a</w:t>
      </w:r>
    </w:p>
    <w:p w14:paraId="3948FC33" w14:textId="77777777" w:rsidR="00C92E95" w:rsidRPr="000832F7" w:rsidRDefault="00C92E95" w:rsidP="00C92E95">
      <w:pPr>
        <w:spacing w:line="276" w:lineRule="auto"/>
        <w:rPr>
          <w:rFonts w:ascii="Arial" w:hAnsi="Arial" w:cs="Arial"/>
          <w:szCs w:val="24"/>
        </w:rPr>
      </w:pPr>
    </w:p>
    <w:p w14:paraId="39CEF5ED" w14:textId="77777777" w:rsidR="005D28E5" w:rsidRPr="000832F7" w:rsidRDefault="005D28E5" w:rsidP="005D28E5">
      <w:pPr>
        <w:rPr>
          <w:rFonts w:ascii="Arial" w:hAnsi="Arial" w:cs="Arial"/>
          <w:szCs w:val="24"/>
        </w:rPr>
      </w:pPr>
      <w:r w:rsidRPr="000832F7">
        <w:rPr>
          <w:rFonts w:ascii="Arial" w:hAnsi="Arial" w:cs="Arial"/>
          <w:b/>
          <w:szCs w:val="24"/>
        </w:rPr>
        <w:t>2. smluvní strana</w:t>
      </w:r>
    </w:p>
    <w:p w14:paraId="07929E0A" w14:textId="77777777" w:rsidR="007742BF" w:rsidRPr="00B95470" w:rsidRDefault="007742BF" w:rsidP="007742BF">
      <w:pPr>
        <w:tabs>
          <w:tab w:val="left" w:pos="2835"/>
        </w:tabs>
        <w:spacing w:before="120"/>
        <w:rPr>
          <w:rFonts w:ascii="Arial" w:hAnsi="Arial" w:cs="Arial"/>
        </w:rPr>
      </w:pPr>
      <w:r w:rsidRPr="00B95470">
        <w:rPr>
          <w:rFonts w:ascii="Arial" w:hAnsi="Arial" w:cs="Arial"/>
        </w:rPr>
        <w:t>Obchodní firma/jméno:</w:t>
      </w:r>
      <w:r w:rsidRPr="00B95470">
        <w:rPr>
          <w:rFonts w:ascii="Arial" w:hAnsi="Arial" w:cs="Arial"/>
        </w:rPr>
        <w:tab/>
      </w:r>
      <w:r w:rsidRPr="00B95470">
        <w:rPr>
          <w:rFonts w:ascii="Arial" w:hAnsi="Arial" w:cs="Arial"/>
          <w:b/>
        </w:rPr>
        <w:t>BossCan ComPrint spol. s r.o.</w:t>
      </w:r>
    </w:p>
    <w:p w14:paraId="1EC5A327" w14:textId="77777777" w:rsidR="007742BF" w:rsidRPr="00B95470" w:rsidRDefault="007742BF" w:rsidP="007742BF">
      <w:pPr>
        <w:spacing w:before="60"/>
        <w:rPr>
          <w:rFonts w:ascii="Arial" w:hAnsi="Arial" w:cs="Arial"/>
        </w:rPr>
      </w:pPr>
      <w:r w:rsidRPr="00B95470">
        <w:rPr>
          <w:rFonts w:ascii="Arial" w:hAnsi="Arial" w:cs="Arial"/>
        </w:rPr>
        <w:t>Sídlo:</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Brněnská 1116, 664 42 Modřice</w:t>
      </w:r>
    </w:p>
    <w:p w14:paraId="1F10C784" w14:textId="77777777" w:rsidR="007742BF" w:rsidRPr="00B95470" w:rsidRDefault="007742BF" w:rsidP="007742BF">
      <w:pPr>
        <w:spacing w:before="60"/>
        <w:rPr>
          <w:rFonts w:ascii="Arial" w:hAnsi="Arial" w:cs="Arial"/>
        </w:rPr>
      </w:pPr>
      <w:r w:rsidRPr="00B95470">
        <w:rPr>
          <w:rFonts w:ascii="Arial" w:hAnsi="Arial" w:cs="Arial"/>
        </w:rPr>
        <w:t xml:space="preserve">IČO: </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63488191</w:t>
      </w:r>
    </w:p>
    <w:p w14:paraId="61C2DD35" w14:textId="77777777" w:rsidR="007742BF" w:rsidRPr="00B95470" w:rsidRDefault="007742BF" w:rsidP="007742BF">
      <w:pPr>
        <w:rPr>
          <w:rFonts w:ascii="Arial" w:hAnsi="Arial" w:cs="Arial"/>
        </w:rPr>
      </w:pPr>
      <w:r w:rsidRPr="00B95470">
        <w:rPr>
          <w:rFonts w:ascii="Arial" w:hAnsi="Arial" w:cs="Arial"/>
        </w:rPr>
        <w:t xml:space="preserve">DIČ: </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CZ63488191</w:t>
      </w:r>
    </w:p>
    <w:p w14:paraId="0BAD1452" w14:textId="77777777" w:rsidR="007742BF" w:rsidRPr="00B95470" w:rsidRDefault="007742BF" w:rsidP="007742BF">
      <w:pPr>
        <w:spacing w:before="60"/>
        <w:ind w:left="2835" w:hanging="2835"/>
        <w:rPr>
          <w:rFonts w:ascii="Arial" w:hAnsi="Arial" w:cs="Arial"/>
        </w:rPr>
      </w:pPr>
      <w:proofErr w:type="gramStart"/>
      <w:r w:rsidRPr="00B95470">
        <w:rPr>
          <w:rFonts w:ascii="Arial" w:hAnsi="Arial" w:cs="Arial"/>
        </w:rPr>
        <w:t>Zastoupen(a/o</w:t>
      </w:r>
      <w:proofErr w:type="gramEnd"/>
      <w:r w:rsidRPr="00B95470">
        <w:rPr>
          <w:rFonts w:ascii="Arial" w:hAnsi="Arial" w:cs="Arial"/>
        </w:rPr>
        <w:t>):</w:t>
      </w:r>
      <w:r w:rsidRPr="00B95470">
        <w:rPr>
          <w:rFonts w:ascii="Arial" w:hAnsi="Arial" w:cs="Arial"/>
        </w:rPr>
        <w:tab/>
        <w:t>Davidem Dvořákem, MBA, jednatelem</w:t>
      </w:r>
      <w:r w:rsidRPr="00B95470">
        <w:rPr>
          <w:rFonts w:ascii="Arial" w:hAnsi="Arial" w:cs="Arial"/>
          <w:color w:val="FF0000"/>
        </w:rPr>
        <w:tab/>
      </w:r>
      <w:r w:rsidRPr="00B95470">
        <w:rPr>
          <w:rFonts w:ascii="Arial" w:hAnsi="Arial" w:cs="Arial"/>
        </w:rPr>
        <w:tab/>
        <w:t xml:space="preserve"> </w:t>
      </w:r>
    </w:p>
    <w:p w14:paraId="09F14E02" w14:textId="77777777" w:rsidR="007742BF" w:rsidRPr="00B95470" w:rsidRDefault="007742BF" w:rsidP="007742BF">
      <w:pPr>
        <w:spacing w:before="60"/>
        <w:ind w:left="2835" w:hanging="2835"/>
        <w:jc w:val="both"/>
        <w:rPr>
          <w:rFonts w:ascii="Arial" w:hAnsi="Arial" w:cs="Arial"/>
        </w:rPr>
      </w:pPr>
      <w:r w:rsidRPr="00B95470">
        <w:rPr>
          <w:rFonts w:ascii="Arial" w:hAnsi="Arial" w:cs="Arial"/>
          <w:bCs/>
        </w:rPr>
        <w:t>Spisová značka:</w:t>
      </w:r>
      <w:r w:rsidRPr="00B95470">
        <w:rPr>
          <w:rFonts w:ascii="Arial" w:hAnsi="Arial" w:cs="Arial"/>
        </w:rPr>
        <w:t xml:space="preserve"> </w:t>
      </w:r>
      <w:r w:rsidRPr="00B95470">
        <w:rPr>
          <w:rFonts w:ascii="Arial" w:hAnsi="Arial" w:cs="Arial"/>
        </w:rPr>
        <w:tab/>
        <w:t>C 21545 vedená u Krajského soudu v Brně</w:t>
      </w:r>
    </w:p>
    <w:p w14:paraId="094A4965" w14:textId="77777777" w:rsidR="007742BF" w:rsidRPr="00B95470" w:rsidRDefault="007742BF" w:rsidP="007742BF">
      <w:pPr>
        <w:spacing w:before="60"/>
        <w:ind w:left="2835" w:hanging="2835"/>
        <w:rPr>
          <w:rFonts w:ascii="Arial" w:eastAsiaTheme="minorHAnsi" w:hAnsi="Arial" w:cs="Arial"/>
          <w:lang w:eastAsia="en-US"/>
        </w:rPr>
      </w:pPr>
      <w:r w:rsidRPr="00B95470">
        <w:rPr>
          <w:rFonts w:ascii="Arial" w:hAnsi="Arial" w:cs="Arial"/>
        </w:rPr>
        <w:t>Bankovní spojení:</w:t>
      </w:r>
      <w:r w:rsidRPr="00B95470">
        <w:rPr>
          <w:rFonts w:ascii="Arial" w:hAnsi="Arial" w:cs="Arial"/>
        </w:rPr>
        <w:tab/>
        <w:t xml:space="preserve">UniCredit Bank Czech Republic and Slovakia, a.s., </w:t>
      </w:r>
      <w:r w:rsidRPr="00B95470">
        <w:rPr>
          <w:rFonts w:ascii="Arial" w:hAnsi="Arial" w:cs="Arial"/>
        </w:rPr>
        <w:br/>
        <w:t xml:space="preserve">č. ú. </w:t>
      </w:r>
      <w:r w:rsidRPr="00B95470">
        <w:rPr>
          <w:rFonts w:ascii="Arial" w:eastAsiaTheme="minorHAnsi" w:hAnsi="Arial" w:cs="Arial"/>
          <w:lang w:eastAsia="en-US"/>
        </w:rPr>
        <w:t>2113368265/2700</w:t>
      </w:r>
    </w:p>
    <w:p w14:paraId="01EE50AE" w14:textId="77777777" w:rsidR="007742BF" w:rsidRPr="00B95470" w:rsidRDefault="007742BF" w:rsidP="007742BF">
      <w:pPr>
        <w:spacing w:before="60"/>
        <w:rPr>
          <w:rFonts w:ascii="Arial" w:eastAsiaTheme="minorHAnsi" w:hAnsi="Arial" w:cs="Arial"/>
          <w:lang w:eastAsia="en-US"/>
        </w:rPr>
      </w:pPr>
      <w:r w:rsidRPr="00B95470">
        <w:rPr>
          <w:rFonts w:ascii="Arial" w:hAnsi="Arial" w:cs="Arial"/>
        </w:rPr>
        <w:t>E-mail:</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eastAsiaTheme="minorHAnsi" w:hAnsi="Arial" w:cs="Arial"/>
          <w:lang w:eastAsia="en-US"/>
        </w:rPr>
        <w:t>obchod@comprint.cz</w:t>
      </w:r>
      <w:r w:rsidRPr="00B95470">
        <w:rPr>
          <w:rFonts w:ascii="Arial" w:hAnsi="Arial" w:cs="Arial"/>
        </w:rPr>
        <w:tab/>
      </w:r>
    </w:p>
    <w:p w14:paraId="2E99E466" w14:textId="77777777" w:rsidR="007742BF" w:rsidRPr="00B95470" w:rsidRDefault="007742BF" w:rsidP="007742BF">
      <w:pPr>
        <w:tabs>
          <w:tab w:val="left" w:pos="2835"/>
        </w:tabs>
        <w:rPr>
          <w:rFonts w:ascii="Arial" w:eastAsiaTheme="minorHAnsi" w:hAnsi="Arial" w:cs="Arial"/>
          <w:lang w:eastAsia="en-US"/>
        </w:rPr>
      </w:pPr>
      <w:r w:rsidRPr="00B95470">
        <w:rPr>
          <w:rFonts w:ascii="Arial" w:hAnsi="Arial" w:cs="Arial"/>
        </w:rPr>
        <w:t>Telefon:</w:t>
      </w:r>
      <w:r w:rsidRPr="00B95470">
        <w:rPr>
          <w:rFonts w:ascii="Arial" w:hAnsi="Arial" w:cs="Arial"/>
        </w:rPr>
        <w:tab/>
      </w:r>
      <w:r w:rsidRPr="00B95470">
        <w:rPr>
          <w:rFonts w:ascii="Arial" w:eastAsiaTheme="minorHAnsi" w:hAnsi="Arial" w:cs="Arial"/>
          <w:lang w:eastAsia="en-US"/>
        </w:rPr>
        <w:t>+420 777 711 625</w:t>
      </w:r>
    </w:p>
    <w:p w14:paraId="220B1913" w14:textId="60DBF7F2" w:rsidR="005D28E5" w:rsidRPr="000832F7" w:rsidRDefault="007742BF" w:rsidP="007742BF">
      <w:pPr>
        <w:spacing w:before="120"/>
        <w:rPr>
          <w:rFonts w:ascii="Arial" w:hAnsi="Arial" w:cs="Arial"/>
          <w:szCs w:val="24"/>
          <w:lang w:eastAsia="ar-SA"/>
        </w:rPr>
      </w:pPr>
      <w:r w:rsidRPr="000832F7">
        <w:rPr>
          <w:rFonts w:ascii="Arial" w:hAnsi="Arial" w:cs="Arial"/>
          <w:szCs w:val="24"/>
          <w:lang w:eastAsia="ar-SA"/>
        </w:rPr>
        <w:t xml:space="preserve"> </w:t>
      </w:r>
      <w:r w:rsidR="005D28E5" w:rsidRPr="000832F7">
        <w:rPr>
          <w:rFonts w:ascii="Arial" w:hAnsi="Arial" w:cs="Arial"/>
          <w:szCs w:val="24"/>
          <w:lang w:eastAsia="ar-SA"/>
        </w:rPr>
        <w:t>(dále jen „</w:t>
      </w:r>
      <w:r w:rsidR="005D28E5" w:rsidRPr="000832F7">
        <w:rPr>
          <w:rFonts w:ascii="Arial" w:hAnsi="Arial" w:cs="Arial"/>
          <w:b/>
          <w:szCs w:val="24"/>
          <w:lang w:eastAsia="ar-SA"/>
        </w:rPr>
        <w:t>Dodavatel</w:t>
      </w:r>
      <w:r w:rsidR="005D28E5" w:rsidRPr="000832F7">
        <w:rPr>
          <w:rFonts w:ascii="Arial" w:hAnsi="Arial" w:cs="Arial"/>
          <w:szCs w:val="24"/>
          <w:lang w:eastAsia="ar-SA"/>
        </w:rPr>
        <w:t>“)</w:t>
      </w:r>
    </w:p>
    <w:p w14:paraId="1ECDA86C" w14:textId="77777777" w:rsidR="005D28E5" w:rsidRPr="000832F7" w:rsidRDefault="005D28E5" w:rsidP="005D28E5">
      <w:pPr>
        <w:spacing w:before="120"/>
        <w:rPr>
          <w:rFonts w:ascii="Arial" w:hAnsi="Arial" w:cs="Arial"/>
          <w:szCs w:val="24"/>
          <w:lang w:eastAsia="ar-SA"/>
        </w:rPr>
      </w:pPr>
    </w:p>
    <w:p w14:paraId="4EE6FA11" w14:textId="77777777" w:rsidR="00825DCE" w:rsidRPr="000832F7" w:rsidRDefault="00825DCE" w:rsidP="00C92E95">
      <w:pPr>
        <w:spacing w:line="276" w:lineRule="auto"/>
        <w:rPr>
          <w:rFonts w:ascii="Arial" w:hAnsi="Arial" w:cs="Arial"/>
          <w:szCs w:val="24"/>
          <w:lang w:eastAsia="ar-SA"/>
        </w:rPr>
      </w:pPr>
    </w:p>
    <w:p w14:paraId="0E143279" w14:textId="7C35BA4D" w:rsidR="00825DCE" w:rsidRDefault="00825DCE" w:rsidP="00D97DD2">
      <w:pPr>
        <w:spacing w:line="276" w:lineRule="auto"/>
        <w:rPr>
          <w:rFonts w:ascii="Arial" w:hAnsi="Arial" w:cs="Arial"/>
          <w:szCs w:val="24"/>
          <w:lang w:eastAsia="ar-SA"/>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3439058C" w14:textId="59C1409B" w:rsidR="007742BF" w:rsidRDefault="007742BF" w:rsidP="00D97DD2">
      <w:pPr>
        <w:spacing w:line="276" w:lineRule="auto"/>
        <w:rPr>
          <w:rFonts w:ascii="Arial" w:hAnsi="Arial" w:cs="Arial"/>
          <w:szCs w:val="24"/>
          <w:lang w:eastAsia="ar-SA"/>
        </w:rPr>
      </w:pPr>
    </w:p>
    <w:p w14:paraId="65D8538C" w14:textId="77777777" w:rsidR="00D33EF5" w:rsidRDefault="00D33EF5" w:rsidP="00D97DD2">
      <w:pPr>
        <w:spacing w:line="276" w:lineRule="auto"/>
        <w:rPr>
          <w:rFonts w:ascii="Arial" w:hAnsi="Arial" w:cs="Arial"/>
          <w:szCs w:val="24"/>
          <w:lang w:eastAsia="ar-SA"/>
        </w:rPr>
      </w:pPr>
    </w:p>
    <w:p w14:paraId="5EEDEDED" w14:textId="5A1CDF9B" w:rsidR="00255688" w:rsidRDefault="00255688" w:rsidP="00255688">
      <w:pPr>
        <w:spacing w:line="276" w:lineRule="auto"/>
        <w:rPr>
          <w:rFonts w:ascii="Arial" w:hAnsi="Arial" w:cs="Arial"/>
          <w:szCs w:val="24"/>
          <w:lang w:eastAsia="ar-SA"/>
        </w:rPr>
      </w:pPr>
    </w:p>
    <w:p w14:paraId="20BB2995" w14:textId="77777777" w:rsidR="007742BF" w:rsidRDefault="007742BF" w:rsidP="00255688">
      <w:pPr>
        <w:spacing w:line="276" w:lineRule="auto"/>
        <w:rPr>
          <w:rFonts w:ascii="Arial" w:hAnsi="Arial" w:cs="Arial"/>
          <w:szCs w:val="24"/>
          <w:lang w:eastAsia="ar-SA"/>
        </w:rPr>
      </w:pPr>
    </w:p>
    <w:p w14:paraId="37E10CB2" w14:textId="4AC6D29A" w:rsidR="00C92E95" w:rsidRPr="000832F7" w:rsidRDefault="00C92E95" w:rsidP="00255688">
      <w:pPr>
        <w:spacing w:line="276" w:lineRule="auto"/>
        <w:jc w:val="center"/>
        <w:rPr>
          <w:rFonts w:ascii="Arial" w:hAnsi="Arial" w:cs="Arial"/>
          <w:b/>
          <w:caps/>
          <w:szCs w:val="24"/>
        </w:rPr>
      </w:pPr>
      <w:r w:rsidRPr="000832F7">
        <w:rPr>
          <w:rFonts w:ascii="Arial" w:hAnsi="Arial" w:cs="Arial"/>
          <w:b/>
          <w:caps/>
          <w:szCs w:val="24"/>
        </w:rPr>
        <w:lastRenderedPageBreak/>
        <w:t>Preambule</w:t>
      </w:r>
    </w:p>
    <w:p w14:paraId="4FB0E01B" w14:textId="0E1A6141" w:rsidR="00C92E95" w:rsidRPr="000832F7" w:rsidRDefault="00C92E95" w:rsidP="005D28E5">
      <w:pPr>
        <w:overflowPunct/>
        <w:autoSpaceDE/>
        <w:autoSpaceDN/>
        <w:adjustRightInd/>
        <w:spacing w:before="120" w:after="240"/>
        <w:jc w:val="both"/>
        <w:outlineLvl w:val="1"/>
        <w:rPr>
          <w:rFonts w:ascii="Arial" w:hAnsi="Arial" w:cs="Arial"/>
          <w:szCs w:val="24"/>
        </w:rPr>
      </w:pPr>
      <w:r w:rsidRPr="000832F7">
        <w:rPr>
          <w:rFonts w:ascii="Arial" w:hAnsi="Arial" w:cs="Arial"/>
          <w:szCs w:val="24"/>
        </w:rPr>
        <w:t xml:space="preserve">Tato účastnická </w:t>
      </w:r>
      <w:r w:rsidRPr="000832F7">
        <w:rPr>
          <w:rFonts w:ascii="Arial" w:hAnsi="Arial" w:cs="Arial"/>
          <w:snapToGrid w:val="0"/>
          <w:szCs w:val="24"/>
        </w:rPr>
        <w:t>smlouva</w:t>
      </w:r>
      <w:r w:rsidRPr="000832F7">
        <w:rPr>
          <w:rFonts w:ascii="Arial" w:hAnsi="Arial" w:cs="Arial"/>
          <w:szCs w:val="24"/>
        </w:rPr>
        <w:t xml:space="preserve"> (dále též jen „smlouva“) je mezi smluvními stranami uzavírána na podkladě Rámcové smlouvy „</w:t>
      </w:r>
      <w:r w:rsidR="00F10651" w:rsidRPr="000832F7">
        <w:rPr>
          <w:rFonts w:ascii="Arial" w:hAnsi="Arial" w:cs="Arial"/>
          <w:b/>
          <w:bCs/>
        </w:rPr>
        <w:t xml:space="preserve">Centrální nákup </w:t>
      </w:r>
      <w:r w:rsidR="00255688">
        <w:rPr>
          <w:rFonts w:ascii="Arial" w:hAnsi="Arial" w:cs="Arial"/>
          <w:b/>
          <w:bCs/>
        </w:rPr>
        <w:t>multifunkčních zařízení</w:t>
      </w:r>
      <w:r w:rsidR="00255688" w:rsidRPr="00C92E95">
        <w:rPr>
          <w:rFonts w:ascii="Arial" w:hAnsi="Arial" w:cs="Arial"/>
          <w:b/>
          <w:bCs/>
        </w:rPr>
        <w:t xml:space="preserve"> </w:t>
      </w:r>
      <w:r w:rsidR="001C0B1A">
        <w:rPr>
          <w:rFonts w:ascii="Arial" w:hAnsi="Arial" w:cs="Arial"/>
          <w:b/>
          <w:bCs/>
        </w:rPr>
        <w:t xml:space="preserve">a tiskáren </w:t>
      </w:r>
      <w:r w:rsidR="0034740A" w:rsidRPr="000832F7">
        <w:rPr>
          <w:rFonts w:ascii="Arial" w:hAnsi="Arial" w:cs="Arial"/>
          <w:b/>
          <w:bCs/>
        </w:rPr>
        <w:t>202</w:t>
      </w:r>
      <w:r w:rsidR="00E578B6" w:rsidRPr="000832F7">
        <w:rPr>
          <w:rFonts w:ascii="Arial" w:hAnsi="Arial" w:cs="Arial"/>
          <w:b/>
          <w:bCs/>
        </w:rPr>
        <w:t>2</w:t>
      </w:r>
      <w:r w:rsidRPr="000832F7">
        <w:rPr>
          <w:rFonts w:ascii="Arial" w:hAnsi="Arial" w:cs="Arial"/>
          <w:b/>
          <w:bCs/>
        </w:rPr>
        <w:t xml:space="preserve">“ </w:t>
      </w:r>
      <w:r w:rsidRPr="000832F7">
        <w:rPr>
          <w:rFonts w:ascii="Arial" w:hAnsi="Arial" w:cs="Arial"/>
          <w:szCs w:val="24"/>
        </w:rPr>
        <w:t xml:space="preserve">uzavřené </w:t>
      </w:r>
      <w:r w:rsidR="000A6971" w:rsidRPr="000832F7">
        <w:rPr>
          <w:rFonts w:ascii="Arial" w:hAnsi="Arial" w:cs="Arial"/>
          <w:szCs w:val="24"/>
        </w:rPr>
        <w:t xml:space="preserve">dne </w:t>
      </w:r>
      <w:r w:rsidR="00ED0494">
        <w:rPr>
          <w:rFonts w:ascii="Arial" w:hAnsi="Arial" w:cs="Arial"/>
          <w:szCs w:val="24"/>
        </w:rPr>
        <w:t xml:space="preserve">08. 04. 2022 </w:t>
      </w:r>
      <w:r w:rsidRPr="000832F7">
        <w:rPr>
          <w:rFonts w:ascii="Arial" w:hAnsi="Arial" w:cs="Arial"/>
          <w:szCs w:val="24"/>
        </w:rPr>
        <w:t>mezi</w:t>
      </w:r>
      <w:r w:rsidR="00177B7D" w:rsidRPr="000832F7">
        <w:rPr>
          <w:rFonts w:ascii="Arial" w:hAnsi="Arial" w:cs="Arial"/>
          <w:szCs w:val="24"/>
        </w:rPr>
        <w:t> </w:t>
      </w:r>
      <w:r w:rsidRPr="000832F7">
        <w:rPr>
          <w:rFonts w:ascii="Arial" w:hAnsi="Arial" w:cs="Arial"/>
          <w:szCs w:val="24"/>
        </w:rPr>
        <w:t>Dodavatelem</w:t>
      </w:r>
      <w:r w:rsidR="000A6971" w:rsidRPr="000832F7">
        <w:rPr>
          <w:rFonts w:ascii="Arial" w:hAnsi="Arial" w:cs="Arial"/>
          <w:szCs w:val="24"/>
        </w:rPr>
        <w:t>,</w:t>
      </w:r>
      <w:r w:rsidRPr="000832F7">
        <w:rPr>
          <w:rFonts w:ascii="Arial" w:hAnsi="Arial" w:cs="Arial"/>
          <w:szCs w:val="24"/>
        </w:rPr>
        <w:t xml:space="preserve"> Centrálním zadavatelem </w:t>
      </w:r>
      <w:r w:rsidR="000A6971" w:rsidRPr="000832F7">
        <w:rPr>
          <w:rFonts w:ascii="Arial" w:hAnsi="Arial" w:cs="Arial"/>
          <w:szCs w:val="24"/>
        </w:rPr>
        <w:t>a</w:t>
      </w:r>
      <w:r w:rsidR="004D6135" w:rsidRPr="000832F7">
        <w:rPr>
          <w:rFonts w:ascii="Arial" w:hAnsi="Arial" w:cs="Arial"/>
          <w:szCs w:val="24"/>
        </w:rPr>
        <w:t> </w:t>
      </w:r>
      <w:r w:rsidR="000A6971" w:rsidRPr="000832F7">
        <w:rPr>
          <w:rFonts w:ascii="Arial" w:hAnsi="Arial" w:cs="Arial"/>
          <w:szCs w:val="24"/>
        </w:rPr>
        <w:t xml:space="preserve">Objednateli </w:t>
      </w:r>
      <w:r w:rsidRPr="000832F7">
        <w:rPr>
          <w:rFonts w:ascii="Arial" w:hAnsi="Arial" w:cs="Arial"/>
          <w:szCs w:val="24"/>
        </w:rPr>
        <w:t>(dále jen „Rámcová smlouva“).</w:t>
      </w:r>
    </w:p>
    <w:p w14:paraId="4F9244AC"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Předmět smlouvy</w:t>
      </w:r>
    </w:p>
    <w:p w14:paraId="3E904DDA" w14:textId="1F8B5828" w:rsidR="004123DC" w:rsidRPr="005268AA" w:rsidRDefault="00C92E95" w:rsidP="005268AA">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Dodavatel se touto smlouvou zavazuje poskytovat Objednateli </w:t>
      </w:r>
      <w:r w:rsidR="00F963D0" w:rsidRPr="000832F7">
        <w:rPr>
          <w:rFonts w:ascii="Arial" w:eastAsia="Calibri" w:hAnsi="Arial" w:cs="Arial"/>
          <w:sz w:val="24"/>
          <w:szCs w:val="24"/>
          <w:lang w:val="cs-CZ" w:eastAsia="en-US"/>
        </w:rPr>
        <w:t xml:space="preserve">dodávky </w:t>
      </w:r>
      <w:r w:rsidR="00F963D0">
        <w:rPr>
          <w:rFonts w:ascii="Arial" w:eastAsia="Calibri" w:hAnsi="Arial" w:cs="Arial"/>
          <w:sz w:val="24"/>
          <w:szCs w:val="24"/>
          <w:lang w:val="cs-CZ" w:eastAsia="en-US"/>
        </w:rPr>
        <w:t>multifunkčních</w:t>
      </w:r>
      <w:r w:rsidR="00255688">
        <w:rPr>
          <w:rFonts w:ascii="Arial" w:eastAsia="Calibri" w:hAnsi="Arial" w:cs="Arial"/>
          <w:sz w:val="24"/>
          <w:szCs w:val="24"/>
          <w:lang w:val="cs-CZ" w:eastAsia="en-US"/>
        </w:rPr>
        <w:t xml:space="preserve"> zařízení </w:t>
      </w:r>
      <w:r w:rsidR="00CE6AF8">
        <w:rPr>
          <w:rFonts w:ascii="Arial" w:eastAsia="Calibri" w:hAnsi="Arial" w:cs="Arial"/>
          <w:sz w:val="24"/>
          <w:szCs w:val="24"/>
          <w:lang w:val="cs-CZ" w:eastAsia="en-US"/>
        </w:rPr>
        <w:t xml:space="preserve">a tiskáren </w:t>
      </w:r>
      <w:r w:rsidRPr="000832F7">
        <w:rPr>
          <w:rFonts w:ascii="Arial" w:eastAsia="Calibri" w:hAnsi="Arial" w:cs="Arial"/>
          <w:sz w:val="24"/>
          <w:szCs w:val="24"/>
          <w:lang w:val="cs-CZ" w:eastAsia="en-US"/>
        </w:rPr>
        <w:t>(dále také „zboží“</w:t>
      </w:r>
      <w:r w:rsidR="002A2467">
        <w:rPr>
          <w:rFonts w:ascii="Arial" w:eastAsia="Calibri" w:hAnsi="Arial" w:cs="Arial"/>
          <w:sz w:val="24"/>
          <w:szCs w:val="24"/>
          <w:lang w:val="cs-CZ" w:eastAsia="en-US"/>
        </w:rPr>
        <w:t xml:space="preserve"> </w:t>
      </w:r>
      <w:r w:rsidR="002A2467">
        <w:rPr>
          <w:rFonts w:ascii="Arial" w:hAnsi="Arial" w:cs="Arial"/>
          <w:sz w:val="24"/>
          <w:szCs w:val="24"/>
          <w:lang w:val="cs-CZ"/>
        </w:rPr>
        <w:t>nebo „zařízení“</w:t>
      </w:r>
      <w:r w:rsidRPr="000832F7">
        <w:rPr>
          <w:rFonts w:ascii="Arial" w:eastAsia="Calibri" w:hAnsi="Arial" w:cs="Arial"/>
          <w:sz w:val="24"/>
          <w:szCs w:val="24"/>
          <w:lang w:val="cs-CZ" w:eastAsia="en-US"/>
        </w:rPr>
        <w:t>) dle specifikace Rámcové smlouvy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Objednatel se zavazuje za řádně a včas </w:t>
      </w:r>
      <w:r w:rsidR="00096430" w:rsidRPr="000832F7">
        <w:rPr>
          <w:rFonts w:ascii="Arial" w:eastAsia="Calibri" w:hAnsi="Arial" w:cs="Arial"/>
          <w:sz w:val="24"/>
          <w:szCs w:val="24"/>
          <w:lang w:val="cs-CZ" w:eastAsia="en-US"/>
        </w:rPr>
        <w:t>do</w:t>
      </w:r>
      <w:r w:rsidRPr="000832F7">
        <w:rPr>
          <w:rFonts w:ascii="Arial" w:eastAsia="Calibri" w:hAnsi="Arial" w:cs="Arial"/>
          <w:sz w:val="24"/>
          <w:szCs w:val="24"/>
          <w:lang w:val="cs-CZ" w:eastAsia="en-US"/>
        </w:rPr>
        <w:t>dané zboží zaplatit Dodavateli sjednanou cenu.</w:t>
      </w:r>
    </w:p>
    <w:p w14:paraId="71460186"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Doba, místo a způsob předání dodávky</w:t>
      </w:r>
    </w:p>
    <w:p w14:paraId="25B57854" w14:textId="581A2EEE"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dle této smlouvy </w:t>
      </w:r>
      <w:r w:rsidR="00B451AF" w:rsidRPr="000832F7">
        <w:rPr>
          <w:rFonts w:ascii="Arial" w:eastAsia="Calibri" w:hAnsi="Arial" w:cs="Arial"/>
          <w:sz w:val="24"/>
          <w:szCs w:val="24"/>
          <w:lang w:val="cs-CZ" w:eastAsia="en-US"/>
        </w:rPr>
        <w:t xml:space="preserve">realizované </w:t>
      </w:r>
      <w:r w:rsidRPr="000832F7">
        <w:rPr>
          <w:rFonts w:ascii="Arial" w:eastAsia="Calibri" w:hAnsi="Arial" w:cs="Arial"/>
          <w:sz w:val="24"/>
          <w:szCs w:val="24"/>
          <w:lang w:val="cs-CZ" w:eastAsia="en-US"/>
        </w:rPr>
        <w:t>na základě Rámcové smlouvy se</w:t>
      </w:r>
      <w:r w:rsidR="00B451AF"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zavazuje předat Objednateli nejpozději do </w:t>
      </w:r>
      <w:r w:rsidR="00441419" w:rsidRPr="000832F7">
        <w:rPr>
          <w:rFonts w:ascii="Arial" w:eastAsia="Calibri" w:hAnsi="Arial" w:cs="Arial"/>
          <w:sz w:val="24"/>
          <w:szCs w:val="24"/>
          <w:lang w:val="cs-CZ" w:eastAsia="en-US"/>
        </w:rPr>
        <w:t>14</w:t>
      </w:r>
      <w:r w:rsidR="00D571B9" w:rsidRPr="000832F7">
        <w:rPr>
          <w:rFonts w:ascii="Arial" w:eastAsia="Calibri" w:hAnsi="Arial" w:cs="Arial"/>
          <w:sz w:val="24"/>
          <w:szCs w:val="24"/>
          <w:lang w:val="cs-CZ" w:eastAsia="en-US"/>
        </w:rPr>
        <w:t xml:space="preserve"> pracovních</w:t>
      </w:r>
      <w:r w:rsidRPr="000832F7">
        <w:rPr>
          <w:rFonts w:ascii="Arial" w:eastAsia="Calibri" w:hAnsi="Arial" w:cs="Arial"/>
          <w:sz w:val="24"/>
          <w:szCs w:val="24"/>
          <w:lang w:val="cs-CZ" w:eastAsia="en-US"/>
        </w:rPr>
        <w:t xml:space="preserve"> dnů ode dne potvrzení listinné</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elektronick</w:t>
      </w:r>
      <w:r w:rsidR="00741B6B">
        <w:rPr>
          <w:rFonts w:ascii="Arial" w:eastAsia="Calibri" w:hAnsi="Arial" w:cs="Arial"/>
          <w:sz w:val="24"/>
          <w:szCs w:val="24"/>
          <w:lang w:val="cs-CZ" w:eastAsia="en-US"/>
        </w:rPr>
        <w:t>y</w:t>
      </w:r>
      <w:r w:rsidRPr="000832F7">
        <w:rPr>
          <w:rFonts w:ascii="Arial" w:eastAsia="Calibri" w:hAnsi="Arial" w:cs="Arial"/>
          <w:sz w:val="24"/>
          <w:szCs w:val="24"/>
          <w:lang w:val="cs-CZ" w:eastAsia="en-US"/>
        </w:rPr>
        <w:t xml:space="preserve"> učiněné žádosti (objednávky</w:t>
      </w:r>
      <w:r w:rsidR="00D33B0B"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Objednatele Dodavatelem</w:t>
      </w:r>
      <w:r w:rsidR="004A174D" w:rsidRPr="000832F7">
        <w:rPr>
          <w:rFonts w:ascii="Arial" w:eastAsia="Calibri" w:hAnsi="Arial" w:cs="Arial"/>
          <w:sz w:val="24"/>
          <w:szCs w:val="24"/>
          <w:lang w:val="cs-CZ" w:eastAsia="en-US"/>
        </w:rPr>
        <w:t xml:space="preserve"> (v souladu s čl. 3. odst. 3.</w:t>
      </w:r>
      <w:r w:rsidR="00D967C4">
        <w:rPr>
          <w:rFonts w:ascii="Arial" w:eastAsia="Calibri" w:hAnsi="Arial" w:cs="Arial"/>
          <w:sz w:val="24"/>
          <w:szCs w:val="24"/>
          <w:lang w:val="cs-CZ" w:eastAsia="en-US"/>
        </w:rPr>
        <w:t>6</w:t>
      </w:r>
      <w:r w:rsidR="004A174D" w:rsidRPr="000832F7">
        <w:rPr>
          <w:rFonts w:ascii="Arial" w:eastAsia="Calibri" w:hAnsi="Arial" w:cs="Arial"/>
          <w:sz w:val="24"/>
          <w:szCs w:val="24"/>
          <w:lang w:val="cs-CZ" w:eastAsia="en-US"/>
        </w:rPr>
        <w:t>. Rámcové smlouvy)</w:t>
      </w:r>
      <w:r w:rsidR="00D550A0"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Dodavatel je povinen potvrdit objednávku Objednateli</w:t>
      </w:r>
      <w:r w:rsidR="00BA380E" w:rsidRPr="000832F7">
        <w:rPr>
          <w:rFonts w:ascii="Arial" w:eastAsia="Calibri" w:hAnsi="Arial" w:cs="Arial"/>
          <w:sz w:val="24"/>
          <w:szCs w:val="24"/>
          <w:lang w:val="cs-CZ" w:eastAsia="en-US"/>
        </w:rPr>
        <w:t xml:space="preserve"> prokazatelným způsobem (např. e-</w:t>
      </w:r>
      <w:r w:rsidR="00110BFE" w:rsidRPr="000832F7">
        <w:rPr>
          <w:rFonts w:ascii="Arial" w:eastAsia="Calibri" w:hAnsi="Arial" w:cs="Arial"/>
          <w:sz w:val="24"/>
          <w:szCs w:val="24"/>
          <w:lang w:val="cs-CZ" w:eastAsia="en-US"/>
        </w:rPr>
        <w:t> </w:t>
      </w:r>
      <w:r w:rsidR="006B7050" w:rsidRPr="000832F7">
        <w:rPr>
          <w:rFonts w:ascii="Arial" w:eastAsia="Calibri" w:hAnsi="Arial" w:cs="Arial"/>
          <w:sz w:val="24"/>
          <w:szCs w:val="24"/>
          <w:lang w:val="cs-CZ" w:eastAsia="en-US"/>
        </w:rPr>
        <w:t>m</w:t>
      </w:r>
      <w:r w:rsidR="00BA380E" w:rsidRPr="000832F7">
        <w:rPr>
          <w:rFonts w:ascii="Arial" w:eastAsia="Calibri" w:hAnsi="Arial" w:cs="Arial"/>
          <w:sz w:val="24"/>
          <w:szCs w:val="24"/>
          <w:lang w:val="cs-CZ" w:eastAsia="en-US"/>
        </w:rPr>
        <w:t>ailem)</w:t>
      </w:r>
      <w:r w:rsidRPr="000832F7">
        <w:rPr>
          <w:rFonts w:ascii="Arial" w:eastAsia="Calibri" w:hAnsi="Arial" w:cs="Arial"/>
          <w:sz w:val="24"/>
          <w:szCs w:val="24"/>
          <w:lang w:val="cs-CZ" w:eastAsia="en-US"/>
        </w:rPr>
        <w:t xml:space="preserve"> nejpozději do 1 pracovního dne ode dne jejího obdržení. </w:t>
      </w:r>
      <w:r w:rsidR="004A174D" w:rsidRPr="000832F7">
        <w:rPr>
          <w:rFonts w:ascii="Arial" w:eastAsia="Calibri" w:hAnsi="Arial" w:cs="Arial"/>
          <w:sz w:val="24"/>
          <w:szCs w:val="24"/>
          <w:lang w:val="cs-CZ" w:eastAsia="en-US"/>
        </w:rPr>
        <w:t>Dodavatel v</w:t>
      </w:r>
      <w:r w:rsidR="00110BFE" w:rsidRPr="000832F7">
        <w:rPr>
          <w:rFonts w:ascii="Arial" w:eastAsia="Calibri" w:hAnsi="Arial" w:cs="Arial"/>
          <w:sz w:val="24"/>
          <w:szCs w:val="24"/>
          <w:lang w:val="cs-CZ" w:eastAsia="en-US"/>
        </w:rPr>
        <w:t> </w:t>
      </w:r>
      <w:r w:rsidR="004A174D" w:rsidRPr="000832F7">
        <w:rPr>
          <w:rFonts w:ascii="Arial" w:eastAsia="Calibri" w:hAnsi="Arial" w:cs="Arial"/>
          <w:sz w:val="24"/>
          <w:szCs w:val="24"/>
          <w:lang w:val="cs-CZ" w:eastAsia="en-US"/>
        </w:rPr>
        <w:t xml:space="preserve">potvrzení uvede i specifikaci zboží, které na základě objednávky Objednateli dodá. </w:t>
      </w:r>
      <w:r w:rsidRPr="000832F7">
        <w:rPr>
          <w:rFonts w:ascii="Arial" w:eastAsia="Calibri" w:hAnsi="Arial" w:cs="Arial"/>
          <w:sz w:val="24"/>
          <w:szCs w:val="24"/>
          <w:lang w:val="cs-CZ" w:eastAsia="en-US"/>
        </w:rPr>
        <w:t>Dodací lhůta se tímto počítá ode dne potvrzení objednávky Dodavatelem.  Objednávky ze strany Objednatele odesílají oprávnění zaměstnanci Objednatele uvedení v</w:t>
      </w:r>
      <w:r w:rsidR="006A3BED" w:rsidRPr="000832F7">
        <w:rPr>
          <w:rFonts w:ascii="Arial" w:eastAsia="Calibri" w:hAnsi="Arial" w:cs="Arial"/>
          <w:sz w:val="24"/>
          <w:szCs w:val="24"/>
          <w:lang w:val="cs-CZ" w:eastAsia="en-US"/>
        </w:rPr>
        <w:t>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této smlouvy. </w:t>
      </w:r>
    </w:p>
    <w:p w14:paraId="3DD5F1BA" w14:textId="00D2055D" w:rsidR="00C92E95" w:rsidRPr="000832F7" w:rsidRDefault="002F415D" w:rsidP="002F415D">
      <w:pPr>
        <w:pStyle w:val="Heading21"/>
        <w:numPr>
          <w:ilvl w:val="1"/>
          <w:numId w:val="2"/>
        </w:numPr>
        <w:snapToGrid/>
        <w:spacing w:after="120"/>
        <w:ind w:left="567" w:hanging="567"/>
        <w:rPr>
          <w:rFonts w:ascii="Arial" w:eastAsia="Calibri" w:hAnsi="Arial" w:cs="Arial"/>
          <w:sz w:val="24"/>
          <w:szCs w:val="24"/>
          <w:lang w:val="cs-CZ" w:eastAsia="en-US"/>
        </w:rPr>
      </w:pPr>
      <w:r w:rsidRPr="002F415D">
        <w:rPr>
          <w:rFonts w:ascii="Arial" w:eastAsia="Calibri" w:hAnsi="Arial" w:cs="Arial"/>
          <w:sz w:val="24"/>
          <w:szCs w:val="24"/>
          <w:lang w:val="cs-CZ" w:eastAsia="en-US"/>
        </w:rPr>
        <w:t>Řádné předání a převzetí zboží bude stvrzeno záznamem o poskytnutí plnění (Dodací list) podepsaným oběma smluvními stranami, a to včetně otisku razítka a data předání a převzetí zboží. Dodací list jsou za Objednatele oprávněni podepsat zaměstnanci uvedení v Příloze č. 1 této smlouvy.</w:t>
      </w:r>
      <w:r w:rsidR="0021523A">
        <w:rPr>
          <w:rFonts w:ascii="Arial" w:eastAsia="Calibri" w:hAnsi="Arial" w:cs="Arial"/>
          <w:sz w:val="24"/>
          <w:szCs w:val="24"/>
          <w:lang w:val="cs-CZ" w:eastAsia="en-US"/>
        </w:rPr>
        <w:t xml:space="preserve"> </w:t>
      </w:r>
      <w:r w:rsidR="0021523A" w:rsidRPr="00403ADE">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w:t>
      </w:r>
      <w:r w:rsidR="00EC3378">
        <w:rPr>
          <w:rFonts w:ascii="Arial" w:eastAsia="Calibri" w:hAnsi="Arial" w:cs="Arial"/>
          <w:sz w:val="24"/>
          <w:szCs w:val="24"/>
          <w:lang w:val="cs-CZ" w:eastAsia="en-US"/>
        </w:rPr>
        <w:noBreakHyphen/>
      </w:r>
      <w:r w:rsidR="0021523A" w:rsidRPr="00403ADE">
        <w:rPr>
          <w:rFonts w:ascii="Arial" w:eastAsia="Calibri" w:hAnsi="Arial" w:cs="Arial"/>
          <w:sz w:val="24"/>
          <w:szCs w:val="24"/>
          <w:lang w:val="cs-CZ" w:eastAsia="en-US"/>
        </w:rPr>
        <w:t>mailem či datovou schránkou.</w:t>
      </w:r>
      <w:r w:rsidRPr="002F415D">
        <w:rPr>
          <w:rFonts w:ascii="Arial" w:eastAsia="Calibri" w:hAnsi="Arial" w:cs="Arial"/>
          <w:sz w:val="24"/>
          <w:szCs w:val="24"/>
          <w:lang w:val="cs-CZ" w:eastAsia="en-US"/>
        </w:rPr>
        <w:t xml:space="preserve"> </w:t>
      </w:r>
      <w:r w:rsidR="0021523A" w:rsidRPr="00D855FA">
        <w:rPr>
          <w:rFonts w:ascii="Arial" w:eastAsia="Calibri" w:hAnsi="Arial" w:cs="Arial"/>
          <w:sz w:val="24"/>
          <w:lang w:eastAsia="en-US"/>
        </w:rPr>
        <w:t>Kopie Dodacího listu musí být přiložena k faktuře.</w:t>
      </w:r>
      <w:r w:rsidR="0021523A">
        <w:rPr>
          <w:rFonts w:ascii="Arial" w:eastAsia="Calibri" w:hAnsi="Arial" w:cs="Arial"/>
          <w:sz w:val="24"/>
          <w:lang w:val="cs-CZ" w:eastAsia="en-US"/>
        </w:rPr>
        <w:t xml:space="preserve"> </w:t>
      </w:r>
    </w:p>
    <w:p w14:paraId="53A743C9" w14:textId="045A0B0D"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je povinen předat zboží na pracovišt</w:t>
      </w:r>
      <w:r w:rsidR="00004CE8" w:rsidRPr="000832F7">
        <w:rPr>
          <w:rFonts w:ascii="Arial" w:eastAsia="Calibri" w:hAnsi="Arial" w:cs="Arial"/>
          <w:sz w:val="24"/>
          <w:szCs w:val="24"/>
          <w:lang w:val="cs-CZ" w:eastAsia="en-US"/>
        </w:rPr>
        <w:t>i</w:t>
      </w:r>
      <w:r w:rsidRPr="000832F7">
        <w:rPr>
          <w:rFonts w:ascii="Arial" w:eastAsia="Calibri" w:hAnsi="Arial" w:cs="Arial"/>
          <w:sz w:val="24"/>
          <w:szCs w:val="24"/>
          <w:lang w:val="cs-CZ" w:eastAsia="en-US"/>
        </w:rPr>
        <w:t xml:space="preserve"> Objednatele uvedené</w:t>
      </w:r>
      <w:r w:rsidR="00862DA6" w:rsidRPr="000832F7">
        <w:rPr>
          <w:rFonts w:ascii="Arial" w:eastAsia="Calibri" w:hAnsi="Arial" w:cs="Arial"/>
          <w:sz w:val="24"/>
          <w:szCs w:val="24"/>
          <w:lang w:val="cs-CZ" w:eastAsia="en-US"/>
        </w:rPr>
        <w:t>m</w:t>
      </w:r>
      <w:r w:rsidRPr="000832F7">
        <w:rPr>
          <w:rFonts w:ascii="Arial" w:eastAsia="Calibri" w:hAnsi="Arial" w:cs="Arial"/>
          <w:sz w:val="24"/>
          <w:szCs w:val="24"/>
          <w:lang w:val="cs-CZ" w:eastAsia="en-US"/>
        </w:rPr>
        <w:t xml:space="preserve"> v objednávce. Jedná se o pracoviště na níže uvedených adresách: </w:t>
      </w:r>
    </w:p>
    <w:p w14:paraId="0293BAA4" w14:textId="7E634090" w:rsidR="00D33EF5" w:rsidRPr="00D33EF5" w:rsidRDefault="005268AA" w:rsidP="00D33EF5">
      <w:pPr>
        <w:spacing w:before="120" w:after="240" w:line="276" w:lineRule="auto"/>
        <w:jc w:val="both"/>
        <w:rPr>
          <w:rFonts w:ascii="Arial" w:hAnsi="Arial" w:cs="Arial"/>
          <w:szCs w:val="24"/>
        </w:rPr>
      </w:pPr>
      <w:r>
        <w:rPr>
          <w:rFonts w:ascii="Arial" w:hAnsi="Arial" w:cs="Arial"/>
        </w:rPr>
        <w:t xml:space="preserve">         </w:t>
      </w:r>
      <w:r w:rsidR="00D33EF5" w:rsidRPr="00D33EF5">
        <w:rPr>
          <w:rFonts w:ascii="Arial" w:hAnsi="Arial" w:cs="Arial"/>
        </w:rPr>
        <w:t xml:space="preserve">Základní škola a Mateřská škola logopedická Olomouc, tř. Svornosti 900/37, </w:t>
      </w:r>
      <w:r w:rsidR="00D33EF5" w:rsidRPr="00D33EF5">
        <w:rPr>
          <w:rFonts w:ascii="Arial" w:hAnsi="Arial" w:cs="Arial"/>
        </w:rPr>
        <w:br/>
      </w:r>
      <w:r>
        <w:rPr>
          <w:rFonts w:ascii="Arial" w:hAnsi="Arial" w:cs="Arial"/>
        </w:rPr>
        <w:t xml:space="preserve">         </w:t>
      </w:r>
      <w:r w:rsidR="00D33EF5" w:rsidRPr="00D33EF5">
        <w:rPr>
          <w:rFonts w:ascii="Arial" w:hAnsi="Arial" w:cs="Arial"/>
        </w:rPr>
        <w:t>779 00 Olomouc</w:t>
      </w:r>
    </w:p>
    <w:p w14:paraId="288FAC8E" w14:textId="5BBD694C"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lze </w:t>
      </w:r>
      <w:r w:rsidR="00876792" w:rsidRPr="000832F7">
        <w:rPr>
          <w:rFonts w:ascii="Arial" w:eastAsia="Calibri" w:hAnsi="Arial" w:cs="Arial"/>
          <w:sz w:val="24"/>
          <w:szCs w:val="24"/>
          <w:lang w:val="cs-CZ" w:eastAsia="en-US"/>
        </w:rPr>
        <w:t xml:space="preserve">za </w:t>
      </w:r>
      <w:r w:rsidR="00754706" w:rsidRPr="000832F7">
        <w:rPr>
          <w:rFonts w:ascii="Arial" w:eastAsia="Calibri" w:hAnsi="Arial" w:cs="Arial"/>
          <w:sz w:val="24"/>
          <w:szCs w:val="24"/>
          <w:lang w:val="cs-CZ" w:eastAsia="en-US"/>
        </w:rPr>
        <w:t xml:space="preserve">písemného </w:t>
      </w:r>
      <w:r w:rsidR="00876792" w:rsidRPr="000832F7">
        <w:rPr>
          <w:rFonts w:ascii="Arial" w:eastAsia="Calibri" w:hAnsi="Arial" w:cs="Arial"/>
          <w:sz w:val="24"/>
          <w:szCs w:val="24"/>
          <w:lang w:val="cs-CZ" w:eastAsia="en-US"/>
        </w:rPr>
        <w:t xml:space="preserve">souhlasu obou smluvních stran </w:t>
      </w:r>
      <w:r w:rsidR="00AC0328" w:rsidRPr="000832F7">
        <w:rPr>
          <w:rFonts w:ascii="Arial" w:eastAsia="Calibri" w:hAnsi="Arial" w:cs="Arial"/>
          <w:sz w:val="24"/>
          <w:szCs w:val="24"/>
          <w:lang w:val="cs-CZ" w:eastAsia="en-US"/>
        </w:rPr>
        <w:t xml:space="preserve">uskutečnit </w:t>
      </w:r>
      <w:r w:rsidR="00B56D59" w:rsidRPr="000832F7">
        <w:rPr>
          <w:rFonts w:ascii="Arial" w:eastAsia="Calibri" w:hAnsi="Arial" w:cs="Arial"/>
          <w:sz w:val="24"/>
          <w:szCs w:val="24"/>
          <w:lang w:val="cs-CZ" w:eastAsia="en-US"/>
        </w:rPr>
        <w:t>i</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do</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 xml:space="preserve">jiného místa </w:t>
      </w:r>
      <w:r w:rsidR="00862DA6" w:rsidRPr="000832F7">
        <w:rPr>
          <w:rFonts w:ascii="Arial" w:eastAsia="Calibri" w:hAnsi="Arial" w:cs="Arial"/>
          <w:sz w:val="24"/>
          <w:szCs w:val="24"/>
          <w:lang w:val="cs-CZ" w:eastAsia="en-US"/>
        </w:rPr>
        <w:t xml:space="preserve">určeného </w:t>
      </w:r>
      <w:r w:rsidR="00B56D59" w:rsidRPr="000832F7">
        <w:rPr>
          <w:rFonts w:ascii="Arial" w:eastAsia="Calibri" w:hAnsi="Arial" w:cs="Arial"/>
          <w:sz w:val="24"/>
          <w:szCs w:val="24"/>
          <w:lang w:val="cs-CZ" w:eastAsia="en-US"/>
        </w:rPr>
        <w:t>Objednatele</w:t>
      </w:r>
      <w:r w:rsidR="00862DA6" w:rsidRPr="000832F7">
        <w:rPr>
          <w:rFonts w:ascii="Arial" w:eastAsia="Calibri" w:hAnsi="Arial" w:cs="Arial"/>
          <w:sz w:val="24"/>
          <w:szCs w:val="24"/>
          <w:lang w:val="cs-CZ" w:eastAsia="en-US"/>
        </w:rPr>
        <w:t>m</w:t>
      </w:r>
      <w:r w:rsidR="00876792" w:rsidRPr="000832F7">
        <w:rPr>
          <w:rFonts w:ascii="Arial" w:eastAsia="Calibri" w:hAnsi="Arial" w:cs="Arial"/>
          <w:sz w:val="24"/>
          <w:szCs w:val="24"/>
          <w:lang w:val="cs-CZ" w:eastAsia="en-US"/>
        </w:rPr>
        <w:t>.</w:t>
      </w:r>
    </w:p>
    <w:p w14:paraId="52E818B1" w14:textId="5A14B16E" w:rsidR="008A2556" w:rsidRPr="000832F7" w:rsidRDefault="009C69E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Objednávky bude Objednatel činit e-mailem</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listin</w:t>
      </w:r>
      <w:r w:rsidR="00557546" w:rsidRPr="000832F7">
        <w:rPr>
          <w:rFonts w:ascii="Arial" w:eastAsia="Calibri" w:hAnsi="Arial" w:cs="Arial"/>
          <w:sz w:val="24"/>
          <w:szCs w:val="24"/>
          <w:lang w:val="cs-CZ" w:eastAsia="en-US"/>
        </w:rPr>
        <w:t>n</w:t>
      </w:r>
      <w:r w:rsidRPr="000832F7">
        <w:rPr>
          <w:rFonts w:ascii="Arial" w:eastAsia="Calibri" w:hAnsi="Arial" w:cs="Arial"/>
          <w:sz w:val="24"/>
          <w:szCs w:val="24"/>
          <w:lang w:val="cs-CZ" w:eastAsia="en-US"/>
        </w:rPr>
        <w:t>ou formou</w:t>
      </w:r>
      <w:r w:rsidR="00A619C5" w:rsidRPr="000832F7">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 xml:space="preserve">na kontaktní údaje </w:t>
      </w:r>
      <w:r w:rsidR="00010D16" w:rsidRPr="000832F7">
        <w:rPr>
          <w:rFonts w:ascii="Arial" w:eastAsia="Calibri" w:hAnsi="Arial" w:cs="Arial"/>
          <w:sz w:val="24"/>
          <w:szCs w:val="24"/>
          <w:lang w:val="cs-CZ" w:eastAsia="en-US"/>
        </w:rPr>
        <w:t xml:space="preserve">Dodavatele </w:t>
      </w:r>
      <w:r w:rsidRPr="000832F7">
        <w:rPr>
          <w:rFonts w:ascii="Arial" w:eastAsia="Calibri" w:hAnsi="Arial" w:cs="Arial"/>
          <w:sz w:val="24"/>
          <w:szCs w:val="24"/>
          <w:lang w:val="cs-CZ" w:eastAsia="en-US"/>
        </w:rPr>
        <w:t>uvedené v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této smlouvy.</w:t>
      </w:r>
    </w:p>
    <w:p w14:paraId="344C8E78" w14:textId="5FCC4C61" w:rsidR="00E82923" w:rsidRPr="000832F7" w:rsidRDefault="00E82923"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Objednávky s plněním přesahujícím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w:t>
      </w:r>
      <w:r w:rsidRPr="000832F7">
        <w:rPr>
          <w:rFonts w:ascii="Arial" w:eastAsia="Calibri" w:hAnsi="Arial" w:cs="Arial"/>
          <w:sz w:val="24"/>
          <w:szCs w:val="24"/>
          <w:lang w:val="cs-CZ" w:eastAsia="en-US"/>
        </w:rPr>
        <w:lastRenderedPageBreak/>
        <w:t>úhrada DPH v termínu splatnosti bude považována za splnění části závazku ve výši DPH příjemcem zdanitelného plnění“.</w:t>
      </w:r>
    </w:p>
    <w:p w14:paraId="2D14F318" w14:textId="77777777" w:rsidR="00C92E95" w:rsidRPr="000832F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Povinnosti smluvních stran</w:t>
      </w:r>
    </w:p>
    <w:p w14:paraId="17BEB6B7" w14:textId="77777777"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Práva a povinnosti smluvních stran výslovně neuvedená touto smlouvou se řídí Rámcovou smlouvou a platným právním řádem České republiky, zejména pak příslušnými ustanoveními občanského zákoníku.</w:t>
      </w:r>
    </w:p>
    <w:p w14:paraId="0A74398A" w14:textId="164584F4"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rozporu mezi ustanoveními této smlouvy a Rámcové smlouvy mají přednost příslušná ustanovení </w:t>
      </w:r>
      <w:r w:rsidR="00570B8F" w:rsidRPr="000832F7">
        <w:rPr>
          <w:rFonts w:ascii="Arial" w:eastAsia="Calibri" w:hAnsi="Arial" w:cs="Arial"/>
          <w:sz w:val="24"/>
          <w:szCs w:val="24"/>
          <w:lang w:val="cs-CZ" w:eastAsia="en-US"/>
        </w:rPr>
        <w:t>Rámcové</w:t>
      </w:r>
      <w:r w:rsidRPr="000832F7">
        <w:rPr>
          <w:rFonts w:ascii="Arial" w:eastAsia="Calibri" w:hAnsi="Arial" w:cs="Arial"/>
          <w:sz w:val="24"/>
          <w:szCs w:val="24"/>
          <w:lang w:val="cs-CZ" w:eastAsia="en-US"/>
        </w:rPr>
        <w:t xml:space="preserve"> smlouvy.</w:t>
      </w:r>
    </w:p>
    <w:p w14:paraId="27D0194F"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Ujednání o ceně</w:t>
      </w:r>
      <w:r w:rsidR="00AC0328" w:rsidRPr="000832F7">
        <w:rPr>
          <w:rFonts w:ascii="Arial" w:hAnsi="Arial" w:cs="Arial"/>
          <w:b/>
          <w:caps/>
          <w:szCs w:val="24"/>
        </w:rPr>
        <w:t xml:space="preserve"> ZBOŽÍ</w:t>
      </w:r>
    </w:p>
    <w:p w14:paraId="7567ABAF" w14:textId="42048EB9"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zboží je stanovena ve výši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Rámcové smlouvy.</w:t>
      </w:r>
    </w:p>
    <w:p w14:paraId="25325D6D" w14:textId="7F02BC50"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sjednaná v čl. 4</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odst. </w:t>
      </w:r>
      <w:proofErr w:type="gramStart"/>
      <w:r w:rsidRPr="000832F7">
        <w:rPr>
          <w:rFonts w:ascii="Arial" w:eastAsia="Calibri" w:hAnsi="Arial" w:cs="Arial"/>
          <w:sz w:val="24"/>
          <w:szCs w:val="24"/>
          <w:lang w:val="cs-CZ" w:eastAsia="en-US"/>
        </w:rPr>
        <w:t>4.1</w:t>
      </w:r>
      <w:r w:rsidR="00744C57"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této</w:t>
      </w:r>
      <w:proofErr w:type="gramEnd"/>
      <w:r w:rsidRPr="000832F7">
        <w:rPr>
          <w:rFonts w:ascii="Arial" w:eastAsia="Calibri" w:hAnsi="Arial" w:cs="Arial"/>
          <w:sz w:val="24"/>
          <w:szCs w:val="24"/>
          <w:lang w:val="cs-CZ" w:eastAsia="en-US"/>
        </w:rPr>
        <w:t xml:space="preserve"> smlouvy je cenou konečnou a závaznou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není oprávněn tuto částku překročit. Sjednaná cena zboží zahrnuje veškeré a konečné náklady spojené s plněním. </w:t>
      </w:r>
    </w:p>
    <w:p w14:paraId="185BCE00" w14:textId="77777777" w:rsidR="00570B8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Splatnost ceny, způsob fakturace, náležitosti faktur a ostatní ustanovení týkající se ceny zboží a platebních podmínek jsou upraveny v čl. 7</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1836D406" w14:textId="11E5488F" w:rsidR="002C1A4F" w:rsidRPr="000832F7" w:rsidRDefault="003E2DAB"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není oprávněn Objednateli účtovat cenu dopravy</w:t>
      </w:r>
      <w:r w:rsidR="008B2C03" w:rsidRPr="000832F7">
        <w:rPr>
          <w:rFonts w:ascii="Arial" w:eastAsia="Calibri" w:hAnsi="Arial" w:cs="Arial"/>
          <w:sz w:val="24"/>
          <w:szCs w:val="24"/>
          <w:lang w:val="cs-CZ" w:eastAsia="en-US"/>
        </w:rPr>
        <w:t xml:space="preserve"> v případě</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že</w:t>
      </w:r>
      <w:r w:rsidR="00FC3EFB" w:rsidRPr="000832F7">
        <w:rPr>
          <w:rFonts w:ascii="Arial" w:eastAsia="Calibri" w:hAnsi="Arial" w:cs="Arial"/>
          <w:sz w:val="24"/>
          <w:szCs w:val="24"/>
          <w:lang w:val="cs-CZ" w:eastAsia="en-US"/>
        </w:rPr>
        <w:t> </w:t>
      </w:r>
      <w:r w:rsidR="005B2CCB" w:rsidRPr="000832F7">
        <w:rPr>
          <w:rFonts w:ascii="Arial" w:eastAsia="Calibri" w:hAnsi="Arial" w:cs="Arial"/>
          <w:sz w:val="24"/>
          <w:szCs w:val="24"/>
          <w:lang w:val="cs-CZ" w:eastAsia="en-US"/>
        </w:rPr>
        <w:t xml:space="preserve">hodnota jednotlivé objednávky zboží </w:t>
      </w:r>
      <w:r w:rsidRPr="000832F7">
        <w:rPr>
          <w:rFonts w:ascii="Arial" w:eastAsia="Calibri" w:hAnsi="Arial" w:cs="Arial"/>
          <w:sz w:val="24"/>
          <w:szCs w:val="24"/>
          <w:lang w:val="cs-CZ" w:eastAsia="en-US"/>
        </w:rPr>
        <w:t>bude činit</w:t>
      </w:r>
      <w:r w:rsidR="005B2CCB" w:rsidRPr="000832F7">
        <w:rPr>
          <w:rFonts w:ascii="Arial" w:eastAsia="Calibri" w:hAnsi="Arial" w:cs="Arial"/>
          <w:sz w:val="24"/>
          <w:szCs w:val="24"/>
          <w:lang w:val="cs-CZ" w:eastAsia="en-US"/>
        </w:rPr>
        <w:t xml:space="preserve"> alespoň </w:t>
      </w:r>
      <w:r w:rsidR="00F963D0">
        <w:rPr>
          <w:rFonts w:ascii="Arial" w:eastAsia="Calibri" w:hAnsi="Arial" w:cs="Arial"/>
          <w:sz w:val="24"/>
          <w:szCs w:val="24"/>
          <w:lang w:val="cs-CZ" w:eastAsia="en-US"/>
        </w:rPr>
        <w:t>1 0</w:t>
      </w:r>
      <w:r w:rsidR="00F963D0" w:rsidRPr="000832F7">
        <w:rPr>
          <w:rFonts w:ascii="Arial" w:eastAsia="Calibri" w:hAnsi="Arial" w:cs="Arial"/>
          <w:sz w:val="24"/>
          <w:szCs w:val="24"/>
          <w:lang w:val="cs-CZ" w:eastAsia="en-US"/>
        </w:rPr>
        <w:t>00 </w:t>
      </w:r>
      <w:r w:rsidR="005B2CCB" w:rsidRPr="000832F7">
        <w:rPr>
          <w:rFonts w:ascii="Arial" w:eastAsia="Calibri" w:hAnsi="Arial" w:cs="Arial"/>
          <w:sz w:val="24"/>
          <w:szCs w:val="24"/>
          <w:lang w:val="cs-CZ" w:eastAsia="en-US"/>
        </w:rPr>
        <w:t xml:space="preserve">Kč s DPH. </w:t>
      </w:r>
      <w:r w:rsidR="00570B8F" w:rsidRPr="000832F7">
        <w:rPr>
          <w:rFonts w:ascii="Arial" w:eastAsia="Calibri" w:hAnsi="Arial" w:cs="Arial"/>
          <w:sz w:val="24"/>
          <w:szCs w:val="24"/>
          <w:lang w:val="cs-CZ" w:eastAsia="en-US"/>
        </w:rPr>
        <w:t xml:space="preserve"> </w:t>
      </w:r>
      <w:r w:rsidR="002C1A4F" w:rsidRPr="000832F7">
        <w:rPr>
          <w:rFonts w:ascii="Arial" w:eastAsia="Calibri" w:hAnsi="Arial" w:cs="Arial"/>
          <w:sz w:val="24"/>
          <w:szCs w:val="24"/>
          <w:lang w:val="cs-CZ" w:eastAsia="en-US"/>
        </w:rPr>
        <w:t xml:space="preserve"> </w:t>
      </w:r>
    </w:p>
    <w:p w14:paraId="204B45F4"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 xml:space="preserve">Záruční doba, odpovědnost za vady, podmínky reklamace </w:t>
      </w:r>
    </w:p>
    <w:p w14:paraId="02C7533F" w14:textId="77777777"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odpovídá za výkon všech činností a plnění závazků dle této smlouvy s veškerou péčí řádného hospodáře.</w:t>
      </w:r>
    </w:p>
    <w:p w14:paraId="33D154CE" w14:textId="4EC9EA52"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Dodavatel poskytuje na dodané zboží dle této smlouvy záruku za jakost sjednanou po dobu uvedenou v čl. </w:t>
      </w:r>
      <w:r w:rsidR="00255688">
        <w:rPr>
          <w:rFonts w:ascii="Arial" w:eastAsia="Calibri" w:hAnsi="Arial" w:cs="Arial"/>
          <w:sz w:val="24"/>
          <w:szCs w:val="24"/>
          <w:lang w:val="cs-CZ" w:eastAsia="en-US"/>
        </w:rPr>
        <w:t>9</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ode dne převzetí zboží Objednatel</w:t>
      </w:r>
      <w:r w:rsidR="00DB43BD" w:rsidRPr="000832F7">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w:t>
      </w:r>
    </w:p>
    <w:p w14:paraId="3B38E5FE" w14:textId="48076262" w:rsidR="008B2C03"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w:t>
      </w:r>
      <w:r w:rsidR="008B2C0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nejpozději do 24 hodin od předání a převzetí zboží. Dodavatel je povinen tyto vady na svůj náklad bez zbytečného odkladu (nejpozději do 72 hodin) odstranit výměnou zboží.</w:t>
      </w:r>
    </w:p>
    <w:p w14:paraId="5BD7971E" w14:textId="507B17AA" w:rsidR="00A151F4"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 </w:t>
      </w:r>
      <w:r w:rsidR="00C92E95" w:rsidRPr="000832F7">
        <w:rPr>
          <w:rFonts w:ascii="Arial" w:eastAsia="Calibri" w:hAnsi="Arial" w:cs="Arial"/>
          <w:sz w:val="24"/>
          <w:szCs w:val="24"/>
          <w:lang w:val="cs-CZ" w:eastAsia="en-US"/>
        </w:rPr>
        <w:t xml:space="preserve">V ostatním se </w:t>
      </w:r>
      <w:r w:rsidR="002665DE" w:rsidRPr="000832F7">
        <w:rPr>
          <w:rFonts w:ascii="Arial" w:eastAsia="Calibri" w:hAnsi="Arial" w:cs="Arial"/>
          <w:sz w:val="24"/>
          <w:szCs w:val="24"/>
          <w:lang w:val="cs-CZ" w:eastAsia="en-US"/>
        </w:rPr>
        <w:t>použijí ustanovení</w:t>
      </w:r>
      <w:r w:rsidR="00C92E95" w:rsidRPr="000832F7">
        <w:rPr>
          <w:rFonts w:ascii="Arial" w:eastAsia="Calibri" w:hAnsi="Arial" w:cs="Arial"/>
          <w:sz w:val="24"/>
          <w:szCs w:val="24"/>
          <w:lang w:val="cs-CZ" w:eastAsia="en-US"/>
        </w:rPr>
        <w:t xml:space="preserve"> </w:t>
      </w:r>
      <w:r w:rsidR="00DB43BD" w:rsidRPr="000832F7">
        <w:rPr>
          <w:rFonts w:ascii="Arial" w:eastAsia="Calibri" w:hAnsi="Arial" w:cs="Arial"/>
          <w:sz w:val="24"/>
          <w:szCs w:val="24"/>
          <w:lang w:val="cs-CZ" w:eastAsia="en-US"/>
        </w:rPr>
        <w:t>čl. 3</w:t>
      </w:r>
      <w:r w:rsidR="00A564A6" w:rsidRPr="000832F7">
        <w:rPr>
          <w:rFonts w:ascii="Arial" w:eastAsia="Calibri" w:hAnsi="Arial" w:cs="Arial"/>
          <w:sz w:val="24"/>
          <w:szCs w:val="24"/>
          <w:lang w:val="cs-CZ" w:eastAsia="en-US"/>
        </w:rPr>
        <w:t>.</w:t>
      </w:r>
      <w:r w:rsidR="00DB43BD" w:rsidRPr="000832F7">
        <w:rPr>
          <w:rFonts w:ascii="Arial" w:eastAsia="Calibri" w:hAnsi="Arial" w:cs="Arial"/>
          <w:sz w:val="24"/>
          <w:szCs w:val="24"/>
          <w:lang w:val="cs-CZ" w:eastAsia="en-US"/>
        </w:rPr>
        <w:t xml:space="preserve"> a </w:t>
      </w:r>
      <w:r w:rsidR="00C92E95" w:rsidRPr="000832F7">
        <w:rPr>
          <w:rFonts w:ascii="Arial" w:eastAsia="Calibri" w:hAnsi="Arial" w:cs="Arial"/>
          <w:sz w:val="24"/>
          <w:szCs w:val="24"/>
          <w:lang w:val="cs-CZ" w:eastAsia="en-US"/>
        </w:rPr>
        <w:t xml:space="preserve">čl. </w:t>
      </w:r>
      <w:r w:rsidR="00255688">
        <w:rPr>
          <w:rFonts w:ascii="Arial" w:eastAsia="Calibri" w:hAnsi="Arial" w:cs="Arial"/>
          <w:sz w:val="24"/>
          <w:szCs w:val="24"/>
          <w:lang w:val="cs-CZ" w:eastAsia="en-US"/>
        </w:rPr>
        <w:t>9</w:t>
      </w:r>
      <w:r w:rsidR="003839FD" w:rsidRPr="000832F7">
        <w:rPr>
          <w:rFonts w:ascii="Arial" w:eastAsia="Calibri" w:hAnsi="Arial" w:cs="Arial"/>
          <w:sz w:val="24"/>
          <w:szCs w:val="24"/>
          <w:lang w:val="cs-CZ" w:eastAsia="en-US"/>
        </w:rPr>
        <w:t>.</w:t>
      </w:r>
      <w:r w:rsidR="00C92E95" w:rsidRPr="000832F7">
        <w:rPr>
          <w:rFonts w:ascii="Arial" w:eastAsia="Calibri" w:hAnsi="Arial" w:cs="Arial"/>
          <w:sz w:val="24"/>
          <w:szCs w:val="24"/>
          <w:lang w:val="cs-CZ" w:eastAsia="en-US"/>
        </w:rPr>
        <w:t xml:space="preserve"> Rámcové smlouvy.</w:t>
      </w:r>
    </w:p>
    <w:p w14:paraId="78CD4E43"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0832F7">
        <w:rPr>
          <w:rFonts w:ascii="Arial" w:hAnsi="Arial" w:cs="Arial"/>
          <w:b/>
          <w:caps/>
          <w:szCs w:val="24"/>
        </w:rPr>
        <w:t>Sankce</w:t>
      </w:r>
    </w:p>
    <w:p w14:paraId="77404903" w14:textId="33A13684"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255688">
        <w:rPr>
          <w:rFonts w:ascii="Arial" w:eastAsia="Calibri" w:hAnsi="Arial" w:cs="Arial"/>
          <w:sz w:val="24"/>
          <w:szCs w:val="24"/>
          <w:lang w:val="cs-CZ" w:eastAsia="en-US"/>
        </w:rPr>
        <w:t>10</w:t>
      </w:r>
      <w:r w:rsidR="00E8292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w:t>
      </w:r>
    </w:p>
    <w:p w14:paraId="783DEED9" w14:textId="61B089A9" w:rsidR="00C92E95" w:rsidRPr="000832F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Ostatní a závěrečná ustanovení</w:t>
      </w:r>
    </w:p>
    <w:p w14:paraId="7B00F749" w14:textId="05E6EDB2" w:rsidR="001E195C" w:rsidRPr="000832F7" w:rsidRDefault="001E195C"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vznikla dohodou smluvních stran o celém jejím obsahu. Právní vztahy smluvních stran vzniklé z této smlouvy i právní vztahy smluvních stran </w:t>
      </w:r>
      <w:r w:rsidRPr="000832F7">
        <w:rPr>
          <w:rFonts w:ascii="Arial" w:eastAsia="Calibri" w:hAnsi="Arial" w:cs="Arial"/>
          <w:sz w:val="24"/>
          <w:szCs w:val="24"/>
          <w:lang w:val="cs-CZ" w:eastAsia="en-US"/>
        </w:rPr>
        <w:lastRenderedPageBreak/>
        <w:t xml:space="preserve">v této smlouvě výslovně neupravené se řídí platnými </w:t>
      </w:r>
      <w:r w:rsidR="00B451AF" w:rsidRPr="000832F7">
        <w:rPr>
          <w:rFonts w:ascii="Arial" w:eastAsia="Calibri" w:hAnsi="Arial" w:cs="Arial"/>
          <w:sz w:val="24"/>
          <w:szCs w:val="24"/>
          <w:lang w:val="cs-CZ" w:eastAsia="en-US"/>
        </w:rPr>
        <w:t xml:space="preserve">právními </w:t>
      </w:r>
      <w:r w:rsidRPr="000832F7">
        <w:rPr>
          <w:rFonts w:ascii="Arial" w:eastAsia="Calibri" w:hAnsi="Arial" w:cs="Arial"/>
          <w:sz w:val="24"/>
          <w:szCs w:val="24"/>
          <w:lang w:val="cs-CZ" w:eastAsia="en-US"/>
        </w:rPr>
        <w:t>předpisy ČR</w:t>
      </w:r>
      <w:r w:rsidR="001E7690">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1E7690">
        <w:rPr>
          <w:rFonts w:ascii="Arial" w:eastAsia="Calibri" w:hAnsi="Arial" w:cs="Arial"/>
          <w:sz w:val="24"/>
          <w:szCs w:val="24"/>
          <w:lang w:val="cs-CZ" w:eastAsia="en-US"/>
        </w:rPr>
        <w:t>z</w:t>
      </w:r>
      <w:r w:rsidRPr="000832F7">
        <w:rPr>
          <w:rFonts w:ascii="Arial" w:eastAsia="Calibri" w:hAnsi="Arial" w:cs="Arial"/>
          <w:sz w:val="24"/>
          <w:szCs w:val="24"/>
          <w:lang w:val="cs-CZ" w:eastAsia="en-US"/>
        </w:rPr>
        <w:t xml:space="preserve">ejména příslušnými ustanoveními občanského zákoníku </w:t>
      </w:r>
      <w:r w:rsidR="003839FD" w:rsidRPr="000832F7">
        <w:rPr>
          <w:rFonts w:ascii="Arial" w:eastAsia="Calibri" w:hAnsi="Arial" w:cs="Arial"/>
          <w:sz w:val="24"/>
          <w:szCs w:val="24"/>
          <w:lang w:val="cs-CZ" w:eastAsia="en-US"/>
        </w:rPr>
        <w:t>ve znění pozdějších předpisů.</w:t>
      </w:r>
    </w:p>
    <w:p w14:paraId="6F1BA07B"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sjednávají pro všechny spory vzniklé ze smlouvy, k jejichž řešení mají pravomoc soudy, tak tyto spory budou rozhodovány soudy České republiky, jakožto soudy výlučně příslušnými.</w:t>
      </w:r>
    </w:p>
    <w:p w14:paraId="11E87D5B" w14:textId="0D157836"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Změnit nebo doplnit tuto smlouvu mohou smluvní strany pouze formou písemných dodatků, které budou vzestupně číslovány, výslovně prohlášeny za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dodatek této smlouvy a podepsány oprávněnými zástupci smluvních stran.</w:t>
      </w:r>
    </w:p>
    <w:p w14:paraId="5B128CD5" w14:textId="60141C23" w:rsidR="00E87556" w:rsidRPr="005268AA" w:rsidRDefault="00C92E95" w:rsidP="005268AA">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V případě, že se některá z ujednání této smlouvy ukážou být neplatnými či</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AD5BEE1" w14:textId="2C0DF289" w:rsidR="00010D16" w:rsidRPr="000832F7" w:rsidRDefault="00010D1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 v registru smluv dle zákona č.</w:t>
      </w:r>
      <w:r w:rsidR="00E56CE5"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340/2015 Sb., </w:t>
      </w:r>
      <w:r w:rsidR="00754706" w:rsidRPr="000832F7">
        <w:rPr>
          <w:rFonts w:ascii="Arial" w:eastAsia="Calibri" w:hAnsi="Arial" w:cs="Arial"/>
          <w:sz w:val="24"/>
          <w:szCs w:val="24"/>
          <w:lang w:val="cs-CZ" w:eastAsia="en-US"/>
        </w:rPr>
        <w:t>o zvláštních podmínkách účinnosti některých smluv, uveřejňování těchto smluv a o registru smluv</w:t>
      </w:r>
      <w:r w:rsidRPr="000832F7">
        <w:rPr>
          <w:rFonts w:ascii="Arial" w:eastAsia="Calibri" w:hAnsi="Arial" w:cs="Arial"/>
          <w:sz w:val="24"/>
          <w:szCs w:val="24"/>
          <w:lang w:val="cs-CZ" w:eastAsia="en-US"/>
        </w:rPr>
        <w:t>, ve znění pozdějších předpisů, se</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smluvní strany dohodly, že uveřejnění této smlouvy v registru smluv zajistí Objednatel.</w:t>
      </w:r>
    </w:p>
    <w:p w14:paraId="46FF0B2D" w14:textId="15CDE92E" w:rsidR="000A387F" w:rsidRPr="00C933F7" w:rsidRDefault="00CA372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w:t>
      </w:r>
      <w:r w:rsidR="000A387F" w:rsidRPr="000832F7">
        <w:rPr>
          <w:rFonts w:ascii="Arial" w:eastAsia="Calibri" w:hAnsi="Arial" w:cs="Arial"/>
          <w:sz w:val="24"/>
          <w:szCs w:val="24"/>
          <w:lang w:val="cs-CZ" w:eastAsia="en-US"/>
        </w:rPr>
        <w:t xml:space="preserve">mlouva nabývá platnosti dnem jejího uzavření a účinnosti dnem jejího uveřejnění v registru smluv dle </w:t>
      </w:r>
      <w:r w:rsidR="000A387F" w:rsidRPr="00C933F7">
        <w:rPr>
          <w:rFonts w:ascii="Arial" w:eastAsia="Calibri" w:hAnsi="Arial" w:cs="Arial"/>
          <w:sz w:val="24"/>
          <w:szCs w:val="24"/>
          <w:lang w:val="cs-CZ" w:eastAsia="en-US"/>
        </w:rPr>
        <w:t xml:space="preserve">zákona č. 340/2015 Sb., </w:t>
      </w:r>
      <w:r w:rsidR="00825DCE" w:rsidRPr="00C933F7">
        <w:rPr>
          <w:rFonts w:ascii="Arial" w:eastAsia="Calibri" w:hAnsi="Arial" w:cs="Arial"/>
          <w:sz w:val="24"/>
          <w:szCs w:val="24"/>
          <w:lang w:val="cs-CZ" w:eastAsia="en-US"/>
        </w:rPr>
        <w:t>o zvláštních podmínkách účinnosti některých smluv, uveřejňování těchto smluv a o registru smluv</w:t>
      </w:r>
      <w:r w:rsidR="000A387F" w:rsidRPr="00C933F7">
        <w:rPr>
          <w:rFonts w:ascii="Arial" w:eastAsia="Calibri" w:hAnsi="Arial" w:cs="Arial"/>
          <w:sz w:val="24"/>
          <w:szCs w:val="24"/>
          <w:lang w:val="cs-CZ" w:eastAsia="en-US"/>
        </w:rPr>
        <w:t>, ve</w:t>
      </w:r>
      <w:r w:rsidR="00CA5396" w:rsidRPr="00C933F7">
        <w:rPr>
          <w:rFonts w:ascii="Arial" w:eastAsia="Calibri" w:hAnsi="Arial" w:cs="Arial"/>
          <w:sz w:val="24"/>
          <w:szCs w:val="24"/>
          <w:lang w:val="cs-CZ" w:eastAsia="en-US"/>
        </w:rPr>
        <w:t> </w:t>
      </w:r>
      <w:r w:rsidR="000A387F" w:rsidRPr="00C933F7">
        <w:rPr>
          <w:rFonts w:ascii="Arial" w:eastAsia="Calibri" w:hAnsi="Arial" w:cs="Arial"/>
          <w:sz w:val="24"/>
          <w:szCs w:val="24"/>
          <w:lang w:val="cs-CZ" w:eastAsia="en-US"/>
        </w:rPr>
        <w:t xml:space="preserve">znění pozdějších předpisů. Dojde-li k uveřejnění této </w:t>
      </w:r>
      <w:r w:rsidR="00B02444" w:rsidRPr="00C933F7">
        <w:rPr>
          <w:rFonts w:ascii="Arial" w:eastAsia="Calibri" w:hAnsi="Arial" w:cs="Arial"/>
          <w:sz w:val="24"/>
          <w:szCs w:val="24"/>
          <w:lang w:val="cs-CZ" w:eastAsia="en-US"/>
        </w:rPr>
        <w:t>s</w:t>
      </w:r>
      <w:r w:rsidR="000A387F" w:rsidRPr="00C933F7">
        <w:rPr>
          <w:rFonts w:ascii="Arial" w:eastAsia="Calibri" w:hAnsi="Arial" w:cs="Arial"/>
          <w:sz w:val="24"/>
          <w:szCs w:val="24"/>
          <w:lang w:val="cs-CZ" w:eastAsia="en-US"/>
        </w:rPr>
        <w:t xml:space="preserve">mlouvy před </w:t>
      </w:r>
      <w:r w:rsidR="00F8238A" w:rsidRPr="00C933F7">
        <w:rPr>
          <w:rFonts w:ascii="Arial" w:hAnsi="Arial" w:cs="Arial"/>
          <w:sz w:val="24"/>
          <w:szCs w:val="24"/>
          <w:lang w:val="cs-CZ"/>
        </w:rPr>
        <w:t>15</w:t>
      </w:r>
      <w:r w:rsidR="007742BF" w:rsidRPr="00C933F7">
        <w:rPr>
          <w:rFonts w:ascii="Arial" w:hAnsi="Arial" w:cs="Arial"/>
          <w:sz w:val="24"/>
          <w:szCs w:val="24"/>
          <w:lang w:val="cs-CZ"/>
        </w:rPr>
        <w:t>. 04. 2022</w:t>
      </w:r>
      <w:r w:rsidR="000A387F" w:rsidRPr="00C933F7">
        <w:rPr>
          <w:rFonts w:ascii="Arial" w:eastAsia="Calibri" w:hAnsi="Arial" w:cs="Arial"/>
          <w:sz w:val="24"/>
          <w:szCs w:val="24"/>
          <w:lang w:val="cs-CZ" w:eastAsia="en-US"/>
        </w:rPr>
        <w:t xml:space="preserve">, nabývá </w:t>
      </w:r>
      <w:r w:rsidR="00B02444" w:rsidRPr="00C933F7">
        <w:rPr>
          <w:rFonts w:ascii="Arial" w:eastAsia="Calibri" w:hAnsi="Arial" w:cs="Arial"/>
          <w:sz w:val="24"/>
          <w:szCs w:val="24"/>
          <w:lang w:val="cs-CZ" w:eastAsia="en-US"/>
        </w:rPr>
        <w:t>s</w:t>
      </w:r>
      <w:r w:rsidR="000A387F" w:rsidRPr="00C933F7">
        <w:rPr>
          <w:rFonts w:ascii="Arial" w:eastAsia="Calibri" w:hAnsi="Arial" w:cs="Arial"/>
          <w:sz w:val="24"/>
          <w:szCs w:val="24"/>
          <w:lang w:val="cs-CZ" w:eastAsia="en-US"/>
        </w:rPr>
        <w:t xml:space="preserve">mlouva účinnosti dne </w:t>
      </w:r>
      <w:r w:rsidR="00F8238A" w:rsidRPr="00C933F7">
        <w:rPr>
          <w:rFonts w:ascii="Arial" w:hAnsi="Arial" w:cs="Arial"/>
          <w:sz w:val="24"/>
          <w:szCs w:val="24"/>
          <w:lang w:val="cs-CZ"/>
        </w:rPr>
        <w:t>15</w:t>
      </w:r>
      <w:r w:rsidR="007742BF" w:rsidRPr="00C933F7">
        <w:rPr>
          <w:rFonts w:ascii="Arial" w:hAnsi="Arial" w:cs="Arial"/>
          <w:sz w:val="24"/>
          <w:szCs w:val="24"/>
          <w:lang w:val="cs-CZ"/>
        </w:rPr>
        <w:t>. 04. 2022</w:t>
      </w:r>
      <w:r w:rsidR="004D6135" w:rsidRPr="00C933F7">
        <w:rPr>
          <w:rFonts w:ascii="Arial" w:hAnsi="Arial" w:cs="Arial"/>
          <w:i/>
          <w:snapToGrid w:val="0"/>
          <w:color w:val="0070C0"/>
          <w:sz w:val="24"/>
          <w:szCs w:val="24"/>
          <w:lang w:val="cs-CZ"/>
        </w:rPr>
        <w:t>.</w:t>
      </w:r>
      <w:r w:rsidR="004D6135" w:rsidRPr="00C933F7">
        <w:rPr>
          <w:rFonts w:ascii="Arial" w:hAnsi="Arial" w:cs="Arial"/>
          <w:sz w:val="24"/>
          <w:szCs w:val="24"/>
          <w:lang w:val="cs-CZ"/>
        </w:rPr>
        <w:t xml:space="preserve"> </w:t>
      </w:r>
      <w:r w:rsidR="008372DC" w:rsidRPr="00C933F7">
        <w:rPr>
          <w:rFonts w:ascii="Arial" w:eastAsia="Calibri" w:hAnsi="Arial" w:cs="Arial"/>
          <w:sz w:val="24"/>
          <w:szCs w:val="24"/>
          <w:lang w:val="cs-CZ" w:eastAsia="en-US"/>
        </w:rPr>
        <w:t>Účinnost této s</w:t>
      </w:r>
      <w:r w:rsidR="006F5C59" w:rsidRPr="00C933F7">
        <w:rPr>
          <w:rFonts w:ascii="Arial" w:eastAsia="Calibri" w:hAnsi="Arial" w:cs="Arial"/>
          <w:sz w:val="24"/>
          <w:szCs w:val="24"/>
          <w:lang w:val="cs-CZ" w:eastAsia="en-US"/>
        </w:rPr>
        <w:t>mlouv</w:t>
      </w:r>
      <w:r w:rsidR="008372DC" w:rsidRPr="00C933F7">
        <w:rPr>
          <w:rFonts w:ascii="Arial" w:eastAsia="Calibri" w:hAnsi="Arial" w:cs="Arial"/>
          <w:sz w:val="24"/>
          <w:szCs w:val="24"/>
          <w:lang w:val="cs-CZ" w:eastAsia="en-US"/>
        </w:rPr>
        <w:t>y</w:t>
      </w:r>
      <w:r w:rsidR="006F5C59" w:rsidRPr="00C933F7">
        <w:rPr>
          <w:rFonts w:ascii="Arial" w:eastAsia="Calibri" w:hAnsi="Arial" w:cs="Arial"/>
          <w:sz w:val="24"/>
          <w:szCs w:val="24"/>
          <w:lang w:val="cs-CZ" w:eastAsia="en-US"/>
        </w:rPr>
        <w:t xml:space="preserve"> končí dnem vypršení účinnosti Rámcové smlouvy.</w:t>
      </w:r>
    </w:p>
    <w:p w14:paraId="6046A7EC"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6E3BB74D" w14:textId="77777777" w:rsidR="00C04E2C" w:rsidRPr="000832F7" w:rsidRDefault="00C04E2C" w:rsidP="00C04E2C">
      <w:pPr>
        <w:pStyle w:val="Heading21"/>
        <w:numPr>
          <w:ilvl w:val="1"/>
          <w:numId w:val="14"/>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smlouva je vyhotovena elektronicky, podepsaná za smluvní strany kvalifikovanými elektronickými podpisy v souladu s § 5 zákona č. 297/2016 Sb., o</w:t>
      </w:r>
      <w:r>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předpisů. Každá smluvní strana obdrží jedno vyhotovení smlouvy s platností originálu.</w:t>
      </w:r>
    </w:p>
    <w:p w14:paraId="03F3F9A4" w14:textId="75DAF02C" w:rsidR="00C04E2C" w:rsidRPr="00F8238A" w:rsidRDefault="00C04E2C" w:rsidP="00F437F9">
      <w:pPr>
        <w:pStyle w:val="Heading21"/>
        <w:numPr>
          <w:ilvl w:val="1"/>
          <w:numId w:val="14"/>
        </w:numPr>
        <w:snapToGrid/>
        <w:spacing w:after="120"/>
        <w:ind w:left="567" w:hanging="567"/>
        <w:rPr>
          <w:rFonts w:ascii="Arial" w:eastAsia="Calibri" w:hAnsi="Arial" w:cs="Arial"/>
          <w:sz w:val="24"/>
          <w:szCs w:val="24"/>
          <w:lang w:val="cs-CZ" w:eastAsia="en-US"/>
        </w:rPr>
      </w:pPr>
      <w:r w:rsidRPr="00F8238A">
        <w:rPr>
          <w:rFonts w:ascii="Arial" w:eastAsia="Calibri" w:hAnsi="Arial" w:cs="Arial"/>
          <w:sz w:val="24"/>
          <w:szCs w:val="24"/>
          <w:lang w:val="cs-CZ" w:eastAsia="en-US"/>
        </w:rPr>
        <w:t>Tato smlouva byla uzavřena na základě Rámcové smlouvy č. </w:t>
      </w:r>
      <w:r w:rsidR="00F437F9" w:rsidRPr="00F437F9">
        <w:rPr>
          <w:rFonts w:ascii="Arial" w:eastAsia="Calibri" w:hAnsi="Arial" w:cs="Arial"/>
          <w:sz w:val="24"/>
          <w:szCs w:val="24"/>
          <w:lang w:val="cs-CZ" w:eastAsia="en-US"/>
        </w:rPr>
        <w:t>2022/00898/OKŘ/DSB</w:t>
      </w:r>
      <w:r w:rsidRPr="00F437F9">
        <w:rPr>
          <w:rFonts w:ascii="Arial" w:eastAsia="Calibri" w:hAnsi="Arial" w:cs="Arial"/>
          <w:sz w:val="24"/>
          <w:szCs w:val="24"/>
          <w:lang w:val="cs-CZ" w:eastAsia="en-US"/>
        </w:rPr>
        <w:t>,</w:t>
      </w:r>
      <w:r w:rsidRPr="00F8238A">
        <w:rPr>
          <w:rFonts w:ascii="Arial" w:eastAsia="Calibri" w:hAnsi="Arial" w:cs="Arial"/>
          <w:sz w:val="24"/>
          <w:szCs w:val="24"/>
          <w:lang w:val="cs-CZ" w:eastAsia="en-US"/>
        </w:rPr>
        <w:t xml:space="preserve"> která byla schválena usnesením Rady Olomouckého kraje č. </w:t>
      </w:r>
      <w:r w:rsidR="00F8238A" w:rsidRPr="00F8238A">
        <w:rPr>
          <w:rFonts w:ascii="Arial" w:eastAsia="Calibri" w:hAnsi="Arial" w:cs="Arial"/>
          <w:sz w:val="24"/>
          <w:szCs w:val="24"/>
          <w:lang w:val="cs-CZ" w:eastAsia="en-US"/>
        </w:rPr>
        <w:t xml:space="preserve">UR/46/47/2022 </w:t>
      </w:r>
      <w:r w:rsidRPr="00F8238A">
        <w:rPr>
          <w:rFonts w:ascii="Arial" w:eastAsia="Calibri" w:hAnsi="Arial" w:cs="Arial"/>
          <w:sz w:val="24"/>
          <w:szCs w:val="24"/>
          <w:lang w:val="cs-CZ" w:eastAsia="en-US"/>
        </w:rPr>
        <w:t xml:space="preserve">ze dne </w:t>
      </w:r>
      <w:r w:rsidR="00F8238A" w:rsidRPr="00F8238A">
        <w:rPr>
          <w:rFonts w:ascii="Arial" w:hAnsi="Arial" w:cs="Arial"/>
          <w:sz w:val="24"/>
          <w:szCs w:val="24"/>
          <w:lang w:val="cs-CZ"/>
        </w:rPr>
        <w:t>7. 3. 2022.</w:t>
      </w:r>
      <w:r w:rsidRPr="00F8238A">
        <w:rPr>
          <w:rFonts w:ascii="Arial" w:hAnsi="Arial" w:cs="Arial"/>
          <w:i/>
          <w:sz w:val="24"/>
          <w:szCs w:val="24"/>
          <w:lang w:val="cs-CZ"/>
        </w:rPr>
        <w:t xml:space="preserve"> </w:t>
      </w:r>
    </w:p>
    <w:p w14:paraId="7AD1A647" w14:textId="77777777" w:rsidR="00C04E2C" w:rsidRDefault="00C04E2C" w:rsidP="00C76005">
      <w:pPr>
        <w:pStyle w:val="Heading21"/>
        <w:numPr>
          <w:ilvl w:val="1"/>
          <w:numId w:val="14"/>
        </w:numPr>
        <w:snapToGrid/>
        <w:spacing w:after="120"/>
        <w:ind w:left="567" w:hanging="567"/>
        <w:rPr>
          <w:rFonts w:ascii="Arial" w:eastAsia="Calibri" w:hAnsi="Arial" w:cs="Arial"/>
          <w:sz w:val="24"/>
          <w:szCs w:val="24"/>
          <w:lang w:val="cs-CZ" w:eastAsia="en-US"/>
        </w:rPr>
      </w:pPr>
      <w:r w:rsidRPr="00C04E2C">
        <w:rPr>
          <w:rFonts w:ascii="Arial" w:eastAsia="Calibri" w:hAnsi="Arial" w:cs="Arial"/>
          <w:sz w:val="24"/>
          <w:szCs w:val="24"/>
          <w:lang w:val="cs-CZ" w:eastAsia="en-US"/>
        </w:rPr>
        <w:t>Smluvní strany prohlašují, že souhlasí s případným zveřejněním textu této smlouvy v souladu se zákonem č. 106/1999 Sb., o svobodném přístupu k informacím, ve znění pozdějších předpisů.</w:t>
      </w:r>
    </w:p>
    <w:p w14:paraId="7AFC7809" w14:textId="63D844BB" w:rsidR="001E195C" w:rsidRPr="00C04E2C" w:rsidRDefault="001E195C" w:rsidP="00C76005">
      <w:pPr>
        <w:pStyle w:val="Heading21"/>
        <w:keepNext/>
        <w:numPr>
          <w:ilvl w:val="1"/>
          <w:numId w:val="14"/>
        </w:numPr>
        <w:snapToGrid/>
        <w:spacing w:after="120"/>
        <w:ind w:left="567" w:hanging="567"/>
        <w:rPr>
          <w:rFonts w:ascii="Arial" w:eastAsia="Calibri" w:hAnsi="Arial" w:cs="Arial"/>
          <w:sz w:val="24"/>
          <w:szCs w:val="24"/>
          <w:lang w:val="cs-CZ" w:eastAsia="en-US"/>
        </w:rPr>
      </w:pPr>
      <w:r w:rsidRPr="00C04E2C">
        <w:rPr>
          <w:rFonts w:ascii="Arial" w:eastAsia="Calibri" w:hAnsi="Arial" w:cs="Arial"/>
          <w:sz w:val="24"/>
          <w:szCs w:val="24"/>
          <w:lang w:val="cs-CZ" w:eastAsia="en-US"/>
        </w:rPr>
        <w:lastRenderedPageBreak/>
        <w:t>Přílohy</w:t>
      </w:r>
      <w:r w:rsidR="003839FD" w:rsidRPr="00C04E2C">
        <w:rPr>
          <w:rFonts w:ascii="Arial" w:eastAsia="Calibri" w:hAnsi="Arial" w:cs="Arial"/>
          <w:sz w:val="24"/>
          <w:szCs w:val="24"/>
          <w:lang w:val="cs-CZ" w:eastAsia="en-US"/>
        </w:rPr>
        <w:t xml:space="preserve"> tvoří nedílnou součást smlouvy</w:t>
      </w:r>
      <w:r w:rsidR="0028535E" w:rsidRPr="00C04E2C">
        <w:rPr>
          <w:rFonts w:ascii="Arial" w:eastAsia="Calibri" w:hAnsi="Arial" w:cs="Arial"/>
          <w:sz w:val="24"/>
          <w:szCs w:val="24"/>
          <w:lang w:val="cs-CZ" w:eastAsia="en-US"/>
        </w:rPr>
        <w:t>:</w:t>
      </w:r>
    </w:p>
    <w:p w14:paraId="4295F944" w14:textId="77777777" w:rsidR="001E195C" w:rsidRPr="000832F7" w:rsidRDefault="001E195C" w:rsidP="0085184E">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1 – Oprávnění zaměstnanci </w:t>
      </w:r>
      <w:r w:rsidR="00123CFF" w:rsidRPr="000832F7">
        <w:rPr>
          <w:rFonts w:ascii="Arial" w:hAnsi="Arial" w:cs="Arial"/>
          <w:szCs w:val="24"/>
        </w:rPr>
        <w:t>Objednatele</w:t>
      </w:r>
    </w:p>
    <w:p w14:paraId="0E887ECC" w14:textId="4B6A17C7" w:rsidR="001E195C" w:rsidRPr="000832F7" w:rsidRDefault="00846820" w:rsidP="0085184E">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2 – </w:t>
      </w:r>
      <w:r w:rsidR="009C69EF" w:rsidRPr="000832F7">
        <w:rPr>
          <w:rFonts w:ascii="Arial" w:hAnsi="Arial" w:cs="Arial"/>
          <w:szCs w:val="24"/>
        </w:rPr>
        <w:t xml:space="preserve">Kontaktní osoby </w:t>
      </w:r>
      <w:r w:rsidR="00123CFF" w:rsidRPr="000832F7">
        <w:rPr>
          <w:rFonts w:ascii="Arial" w:hAnsi="Arial" w:cs="Arial"/>
          <w:szCs w:val="24"/>
        </w:rPr>
        <w:t>D</w:t>
      </w:r>
      <w:r w:rsidR="009C69EF" w:rsidRPr="000832F7">
        <w:rPr>
          <w:rFonts w:ascii="Arial" w:hAnsi="Arial" w:cs="Arial"/>
          <w:szCs w:val="24"/>
        </w:rPr>
        <w:t>odavatele</w:t>
      </w:r>
      <w:r w:rsidR="00014350" w:rsidRPr="000832F7">
        <w:rPr>
          <w:rFonts w:ascii="Arial" w:hAnsi="Arial" w:cs="Arial"/>
          <w:szCs w:val="24"/>
        </w:rPr>
        <w:t xml:space="preserve"> </w:t>
      </w:r>
    </w:p>
    <w:p w14:paraId="71CC1160" w14:textId="77777777" w:rsidR="00C11956" w:rsidRPr="000832F7" w:rsidRDefault="00C11956" w:rsidP="0085184E">
      <w:pPr>
        <w:pStyle w:val="IR"/>
        <w:keepNext/>
        <w:keepLines/>
        <w:spacing w:before="0" w:line="276" w:lineRule="auto"/>
        <w:ind w:left="567"/>
        <w:textAlignment w:val="baseline"/>
        <w:rPr>
          <w:rFonts w:ascii="Arial" w:hAnsi="Arial" w:cs="Arial"/>
          <w:szCs w:val="24"/>
        </w:rPr>
      </w:pPr>
    </w:p>
    <w:p w14:paraId="6C495D6F" w14:textId="64A07EFD" w:rsidR="003839FD" w:rsidRDefault="003839FD" w:rsidP="0085184E">
      <w:pPr>
        <w:keepNext/>
        <w:keepLines/>
        <w:spacing w:before="120" w:after="120"/>
        <w:ind w:left="-6"/>
        <w:jc w:val="both"/>
        <w:outlineLvl w:val="1"/>
        <w:rPr>
          <w:rFonts w:ascii="Arial" w:hAnsi="Arial" w:cs="Arial"/>
          <w:snapToGrid w:val="0"/>
        </w:rPr>
      </w:pPr>
      <w:r w:rsidRPr="000832F7">
        <w:rPr>
          <w:rFonts w:ascii="Arial" w:hAnsi="Arial" w:cs="Arial"/>
          <w:snapToGrid w:val="0"/>
        </w:rPr>
        <w:t>V ..……………….. dne……………</w:t>
      </w:r>
      <w:r w:rsidRPr="000832F7">
        <w:rPr>
          <w:rFonts w:ascii="Arial" w:hAnsi="Arial" w:cs="Arial"/>
          <w:snapToGrid w:val="0"/>
        </w:rPr>
        <w:tab/>
      </w:r>
      <w:r w:rsidRPr="000832F7">
        <w:rPr>
          <w:rFonts w:ascii="Arial" w:hAnsi="Arial" w:cs="Arial"/>
          <w:snapToGrid w:val="0"/>
        </w:rPr>
        <w:tab/>
        <w:t>V ..……………….. dne……………</w:t>
      </w:r>
    </w:p>
    <w:p w14:paraId="7C349B6E" w14:textId="77777777" w:rsidR="00C11956" w:rsidRPr="000832F7" w:rsidRDefault="00C11956" w:rsidP="0085184E">
      <w:pPr>
        <w:keepNext/>
        <w:keepLines/>
        <w:spacing w:before="120" w:after="120"/>
        <w:ind w:left="-6"/>
        <w:jc w:val="both"/>
        <w:outlineLvl w:val="1"/>
        <w:rPr>
          <w:rFonts w:ascii="Arial" w:hAnsi="Arial" w:cs="Arial"/>
          <w:snapToGrid w:val="0"/>
        </w:rPr>
      </w:pPr>
    </w:p>
    <w:tbl>
      <w:tblPr>
        <w:tblW w:w="9356" w:type="dxa"/>
        <w:tblInd w:w="-142" w:type="dxa"/>
        <w:tblLook w:val="04A0" w:firstRow="1" w:lastRow="0" w:firstColumn="1" w:lastColumn="0" w:noHBand="0" w:noVBand="1"/>
      </w:tblPr>
      <w:tblGrid>
        <w:gridCol w:w="3970"/>
        <w:gridCol w:w="992"/>
        <w:gridCol w:w="4394"/>
      </w:tblGrid>
      <w:tr w:rsidR="0085184E" w:rsidRPr="000832F7" w14:paraId="32D56BBC" w14:textId="0BAB0E08" w:rsidTr="00F963D0">
        <w:trPr>
          <w:trHeight w:val="2552"/>
        </w:trPr>
        <w:tc>
          <w:tcPr>
            <w:tcW w:w="3970" w:type="dxa"/>
            <w:shd w:val="clear" w:color="auto" w:fill="auto"/>
            <w:vAlign w:val="bottom"/>
          </w:tcPr>
          <w:p w14:paraId="398BA313" w14:textId="140518F0" w:rsidR="0085184E" w:rsidRPr="000832F7" w:rsidRDefault="0085184E" w:rsidP="0085184E">
            <w:pPr>
              <w:keepNext/>
              <w:keepLines/>
              <w:spacing w:before="100" w:beforeAutospacing="1"/>
              <w:jc w:val="center"/>
              <w:rPr>
                <w:rFonts w:ascii="Arial" w:hAnsi="Arial" w:cs="Arial"/>
              </w:rPr>
            </w:pPr>
            <w:r w:rsidRPr="000832F7">
              <w:rPr>
                <w:rFonts w:ascii="Arial" w:hAnsi="Arial" w:cs="Arial"/>
              </w:rPr>
              <w:t>....................................................</w:t>
            </w:r>
          </w:p>
        </w:tc>
        <w:tc>
          <w:tcPr>
            <w:tcW w:w="992" w:type="dxa"/>
          </w:tcPr>
          <w:p w14:paraId="3CFBD776" w14:textId="77777777" w:rsidR="0085184E" w:rsidRPr="000832F7" w:rsidRDefault="0085184E" w:rsidP="0085184E">
            <w:pPr>
              <w:keepNext/>
              <w:keepLines/>
              <w:spacing w:before="100" w:beforeAutospacing="1" w:after="100" w:afterAutospacing="1"/>
              <w:ind w:firstLine="709"/>
              <w:jc w:val="center"/>
              <w:rPr>
                <w:rFonts w:ascii="Arial" w:hAnsi="Arial" w:cs="Arial"/>
              </w:rPr>
            </w:pPr>
          </w:p>
        </w:tc>
        <w:tc>
          <w:tcPr>
            <w:tcW w:w="4394" w:type="dxa"/>
            <w:shd w:val="clear" w:color="auto" w:fill="auto"/>
            <w:vAlign w:val="bottom"/>
          </w:tcPr>
          <w:p w14:paraId="24858F41" w14:textId="77777777" w:rsidR="0085184E" w:rsidRPr="000832F7" w:rsidRDefault="0085184E" w:rsidP="0085184E">
            <w:pPr>
              <w:keepNext/>
              <w:keepLines/>
              <w:spacing w:before="100" w:beforeAutospacing="1"/>
              <w:ind w:left="30"/>
              <w:jc w:val="center"/>
              <w:rPr>
                <w:rFonts w:ascii="Arial" w:hAnsi="Arial" w:cs="Arial"/>
              </w:rPr>
            </w:pPr>
            <w:r w:rsidRPr="000832F7">
              <w:rPr>
                <w:rFonts w:ascii="Arial" w:hAnsi="Arial" w:cs="Arial"/>
              </w:rPr>
              <w:t>....................................................</w:t>
            </w:r>
          </w:p>
        </w:tc>
      </w:tr>
      <w:tr w:rsidR="005268AA" w:rsidRPr="000832F7" w14:paraId="7059CC56" w14:textId="61D96554" w:rsidTr="0085184E">
        <w:tc>
          <w:tcPr>
            <w:tcW w:w="3970" w:type="dxa"/>
            <w:shd w:val="clear" w:color="auto" w:fill="auto"/>
          </w:tcPr>
          <w:p w14:paraId="1FE5F1A1" w14:textId="77777777" w:rsidR="005268AA" w:rsidRPr="006E1CEE" w:rsidRDefault="005268AA" w:rsidP="005268AA">
            <w:pPr>
              <w:keepNext/>
              <w:keepLines/>
              <w:jc w:val="center"/>
              <w:rPr>
                <w:rFonts w:ascii="Arial" w:hAnsi="Arial" w:cs="Arial"/>
                <w:b/>
                <w:color w:val="000000" w:themeColor="text1"/>
                <w:sz w:val="22"/>
              </w:rPr>
            </w:pPr>
            <w:r w:rsidRPr="00160F83">
              <w:rPr>
                <w:rFonts w:ascii="Arial" w:hAnsi="Arial" w:cs="Arial"/>
                <w:b/>
                <w:noProof/>
                <w:color w:val="000000" w:themeColor="text1"/>
              </w:rPr>
              <w:t>Zák</w:t>
            </w:r>
            <w:r w:rsidRPr="009E218A">
              <w:rPr>
                <w:rFonts w:ascii="Arial" w:hAnsi="Arial" w:cs="Arial"/>
                <w:b/>
              </w:rPr>
              <w:t>ladn</w:t>
            </w:r>
            <w:r w:rsidRPr="00160F83">
              <w:rPr>
                <w:rFonts w:ascii="Arial" w:hAnsi="Arial" w:cs="Arial"/>
                <w:b/>
                <w:noProof/>
                <w:color w:val="000000" w:themeColor="text1"/>
              </w:rPr>
              <w:t>í škola a Mateřská škola logopedická Olomouc</w:t>
            </w:r>
          </w:p>
          <w:p w14:paraId="5A7C4EC7" w14:textId="53736216" w:rsidR="005268AA" w:rsidRPr="000832F7" w:rsidRDefault="005268AA" w:rsidP="005268AA">
            <w:pPr>
              <w:keepNext/>
              <w:keepLines/>
              <w:jc w:val="center"/>
              <w:rPr>
                <w:rFonts w:ascii="Arial" w:hAnsi="Arial" w:cs="Arial"/>
              </w:rPr>
            </w:pPr>
            <w:r w:rsidRPr="004B5BE1">
              <w:rPr>
                <w:rFonts w:ascii="Arial" w:hAnsi="Arial" w:cs="Arial"/>
              </w:rPr>
              <w:t>Mgr. Pavla Lukáčová, ředitelka</w:t>
            </w:r>
          </w:p>
        </w:tc>
        <w:tc>
          <w:tcPr>
            <w:tcW w:w="992" w:type="dxa"/>
          </w:tcPr>
          <w:p w14:paraId="6DE71CBB" w14:textId="77777777" w:rsidR="005268AA" w:rsidRPr="000832F7" w:rsidRDefault="005268AA" w:rsidP="005268AA">
            <w:pPr>
              <w:pStyle w:val="Heading21"/>
              <w:keepNext/>
              <w:keepLines/>
              <w:tabs>
                <w:tab w:val="left" w:pos="708"/>
              </w:tabs>
              <w:spacing w:after="0"/>
              <w:jc w:val="center"/>
              <w:rPr>
                <w:rFonts w:ascii="Arial" w:hAnsi="Arial" w:cs="Arial"/>
                <w:i/>
                <w:color w:val="FF0000"/>
                <w:sz w:val="24"/>
                <w:szCs w:val="24"/>
                <w:lang w:val="cs-CZ"/>
              </w:rPr>
            </w:pPr>
          </w:p>
        </w:tc>
        <w:tc>
          <w:tcPr>
            <w:tcW w:w="4394" w:type="dxa"/>
            <w:shd w:val="clear" w:color="auto" w:fill="auto"/>
          </w:tcPr>
          <w:p w14:paraId="33AFB408" w14:textId="77777777" w:rsidR="005268AA" w:rsidRPr="00B95470" w:rsidRDefault="005268AA" w:rsidP="005268AA">
            <w:pPr>
              <w:overflowPunct/>
              <w:autoSpaceDE/>
              <w:autoSpaceDN/>
              <w:adjustRightInd/>
              <w:ind w:left="30"/>
              <w:jc w:val="center"/>
              <w:rPr>
                <w:rFonts w:ascii="Arial" w:hAnsi="Arial" w:cs="Arial"/>
                <w:b/>
                <w:szCs w:val="24"/>
              </w:rPr>
            </w:pPr>
            <w:r w:rsidRPr="00B95470">
              <w:rPr>
                <w:rFonts w:ascii="Arial" w:hAnsi="Arial" w:cs="Arial"/>
                <w:b/>
                <w:szCs w:val="24"/>
              </w:rPr>
              <w:t>BossCan ComPrint spol. s r.o.</w:t>
            </w:r>
          </w:p>
          <w:p w14:paraId="769A685A" w14:textId="77777777" w:rsidR="005268AA" w:rsidRPr="00B95470" w:rsidRDefault="005268AA" w:rsidP="005268AA">
            <w:pPr>
              <w:overflowPunct/>
              <w:autoSpaceDE/>
              <w:autoSpaceDN/>
              <w:adjustRightInd/>
              <w:ind w:left="30"/>
              <w:jc w:val="center"/>
              <w:rPr>
                <w:rFonts w:ascii="Arial" w:hAnsi="Arial" w:cs="Arial"/>
                <w:b/>
                <w:szCs w:val="24"/>
              </w:rPr>
            </w:pPr>
            <w:r w:rsidRPr="00B95470">
              <w:rPr>
                <w:rFonts w:ascii="Arial" w:hAnsi="Arial" w:cs="Arial"/>
                <w:b/>
                <w:szCs w:val="24"/>
              </w:rPr>
              <w:t>David Dvořák, MBA</w:t>
            </w:r>
          </w:p>
          <w:p w14:paraId="6236EE1D" w14:textId="1CA22F8C" w:rsidR="005268AA" w:rsidRPr="000832F7" w:rsidRDefault="005268AA" w:rsidP="005268AA">
            <w:pPr>
              <w:keepNext/>
              <w:keepLines/>
              <w:ind w:left="30"/>
              <w:jc w:val="center"/>
              <w:rPr>
                <w:rFonts w:ascii="Arial" w:hAnsi="Arial" w:cs="Arial"/>
              </w:rPr>
            </w:pPr>
            <w:r w:rsidRPr="00B95470">
              <w:rPr>
                <w:rFonts w:ascii="Arial" w:hAnsi="Arial" w:cs="Arial"/>
                <w:szCs w:val="24"/>
              </w:rPr>
              <w:t>jednatel</w:t>
            </w:r>
          </w:p>
        </w:tc>
      </w:tr>
    </w:tbl>
    <w:p w14:paraId="6712F6FB" w14:textId="7FED4461" w:rsidR="001E3866" w:rsidRPr="000832F7" w:rsidRDefault="001E3866" w:rsidP="00C33C48">
      <w:pPr>
        <w:overflowPunct/>
        <w:autoSpaceDE/>
        <w:autoSpaceDN/>
        <w:adjustRightInd/>
        <w:spacing w:line="276" w:lineRule="auto"/>
        <w:rPr>
          <w:rFonts w:ascii="Arial" w:hAnsi="Arial" w:cs="Arial"/>
          <w:szCs w:val="24"/>
        </w:rPr>
      </w:pPr>
      <w:r w:rsidRPr="000832F7">
        <w:rPr>
          <w:rFonts w:ascii="Arial" w:hAnsi="Arial" w:cs="Arial"/>
          <w:szCs w:val="24"/>
        </w:rPr>
        <w:br w:type="page"/>
      </w:r>
    </w:p>
    <w:p w14:paraId="065614F6" w14:textId="77777777" w:rsidR="007742BF" w:rsidRPr="00331EA6" w:rsidRDefault="007742BF" w:rsidP="007742BF">
      <w:pPr>
        <w:spacing w:after="120"/>
        <w:jc w:val="center"/>
        <w:rPr>
          <w:rFonts w:ascii="Arial" w:hAnsi="Arial" w:cs="Arial"/>
          <w:b/>
          <w:szCs w:val="24"/>
        </w:rPr>
      </w:pPr>
      <w:r w:rsidRPr="00331EA6">
        <w:rPr>
          <w:rFonts w:ascii="Arial" w:hAnsi="Arial" w:cs="Arial"/>
          <w:b/>
          <w:szCs w:val="24"/>
        </w:rPr>
        <w:lastRenderedPageBreak/>
        <w:t>Příloha č. 1 - Oprávnění zaměstnanci Objednatele</w:t>
      </w:r>
    </w:p>
    <w:p w14:paraId="38D0808F" w14:textId="77777777" w:rsidR="005268AA" w:rsidRPr="00F30276" w:rsidRDefault="005268AA" w:rsidP="005268AA">
      <w:pPr>
        <w:pStyle w:val="IR"/>
        <w:spacing w:before="60" w:after="120" w:line="276" w:lineRule="auto"/>
        <w:textAlignment w:val="baseline"/>
        <w:rPr>
          <w:rFonts w:ascii="Arial" w:hAnsi="Arial" w:cs="Arial"/>
          <w:b/>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268"/>
      </w:tblGrid>
      <w:tr w:rsidR="005268AA" w:rsidRPr="002561E4" w14:paraId="0AC36B32" w14:textId="77777777" w:rsidTr="00EC664B">
        <w:trPr>
          <w:trHeight w:val="319"/>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E0B356" w14:textId="760D16E5" w:rsidR="005268AA" w:rsidRPr="00932C7D" w:rsidRDefault="005268AA" w:rsidP="005268AA">
            <w:pPr>
              <w:jc w:val="center"/>
              <w:rPr>
                <w:rFonts w:ascii="Arial" w:hAnsi="Arial" w:cs="Arial"/>
                <w:b/>
                <w:lang w:eastAsia="en-US"/>
              </w:rPr>
            </w:pPr>
            <w:r>
              <w:rPr>
                <w:rFonts w:ascii="Arial" w:hAnsi="Arial" w:cs="Arial"/>
                <w:b/>
                <w:lang w:eastAsia="en-US"/>
              </w:rPr>
              <w:t>J</w:t>
            </w:r>
            <w:r w:rsidRPr="00932C7D">
              <w:rPr>
                <w:rFonts w:ascii="Arial" w:hAnsi="Arial" w:cs="Arial"/>
                <w:b/>
                <w:lang w:eastAsia="en-US"/>
              </w:rPr>
              <w:t>méno</w:t>
            </w:r>
            <w:r w:rsidRPr="00932C7D">
              <w:rPr>
                <w:rFonts w:ascii="Arial" w:hAnsi="Arial" w:cs="Arial"/>
                <w:b/>
                <w:lang w:eastAsia="en-US"/>
              </w:rPr>
              <w:t xml:space="preserve"> </w:t>
            </w:r>
            <w:r>
              <w:rPr>
                <w:rFonts w:ascii="Arial" w:hAnsi="Arial" w:cs="Arial"/>
                <w:b/>
                <w:lang w:eastAsia="en-US"/>
              </w:rPr>
              <w:t>a p</w:t>
            </w:r>
            <w:r w:rsidRPr="00932C7D">
              <w:rPr>
                <w:rFonts w:ascii="Arial" w:hAnsi="Arial" w:cs="Arial"/>
                <w:b/>
                <w:lang w:eastAsia="en-US"/>
              </w:rPr>
              <w:t xml:space="preserve">říjmení </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4CA55D" w14:textId="77777777" w:rsidR="005268AA" w:rsidRPr="00932C7D" w:rsidRDefault="005268AA" w:rsidP="00EC664B">
            <w:pPr>
              <w:jc w:val="center"/>
              <w:rPr>
                <w:rFonts w:ascii="Arial" w:hAnsi="Arial" w:cs="Arial"/>
                <w:b/>
                <w:lang w:eastAsia="en-US"/>
              </w:rPr>
            </w:pPr>
            <w:r w:rsidRPr="00932C7D">
              <w:rPr>
                <w:rFonts w:ascii="Arial" w:hAnsi="Arial" w:cs="Arial"/>
                <w:b/>
                <w:lang w:eastAsia="en-US"/>
              </w:rPr>
              <w:t>Email</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70A053" w14:textId="77777777" w:rsidR="005268AA" w:rsidRPr="00932C7D" w:rsidRDefault="005268AA" w:rsidP="00EC664B">
            <w:pPr>
              <w:jc w:val="center"/>
              <w:rPr>
                <w:rFonts w:ascii="Arial" w:hAnsi="Arial" w:cs="Arial"/>
                <w:b/>
                <w:lang w:eastAsia="en-US"/>
              </w:rPr>
            </w:pPr>
            <w:r w:rsidRPr="00932C7D">
              <w:rPr>
                <w:rFonts w:ascii="Arial" w:hAnsi="Arial" w:cs="Arial"/>
                <w:b/>
                <w:lang w:eastAsia="en-US"/>
              </w:rPr>
              <w:t>Telefon</w:t>
            </w:r>
          </w:p>
        </w:tc>
      </w:tr>
      <w:tr w:rsidR="005268AA" w:rsidRPr="002561E4" w14:paraId="6523CBA7" w14:textId="77777777" w:rsidTr="00EB7A55">
        <w:trPr>
          <w:trHeight w:val="385"/>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5F404E1" w14:textId="77777777" w:rsidR="005268AA" w:rsidRPr="00932C7D" w:rsidRDefault="005268AA" w:rsidP="00EC664B">
            <w:pPr>
              <w:jc w:val="center"/>
              <w:rPr>
                <w:rFonts w:ascii="Arial" w:hAnsi="Arial" w:cs="Arial"/>
                <w:lang w:eastAsia="en-US"/>
              </w:rPr>
            </w:pPr>
            <w:r>
              <w:rPr>
                <w:rFonts w:ascii="Arial" w:hAnsi="Arial" w:cs="Arial"/>
                <w:lang w:eastAsia="en-US"/>
              </w:rPr>
              <w:t>Mgr. Petr Němec</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6BE98D" w14:textId="77777777" w:rsidR="005268AA" w:rsidRPr="00932C7D" w:rsidRDefault="005268AA" w:rsidP="00EC664B">
            <w:pPr>
              <w:jc w:val="center"/>
              <w:rPr>
                <w:rFonts w:ascii="Arial" w:hAnsi="Arial" w:cs="Arial"/>
                <w:lang w:eastAsia="en-US"/>
              </w:rPr>
            </w:pPr>
            <w:r>
              <w:rPr>
                <w:rFonts w:ascii="Arial" w:hAnsi="Arial" w:cs="Arial"/>
              </w:rPr>
              <w:t>nemec</w:t>
            </w:r>
            <w:r w:rsidRPr="00A157FB">
              <w:rPr>
                <w:rFonts w:ascii="Arial" w:hAnsi="Arial" w:cs="Arial"/>
              </w:rPr>
              <w:t>@logopaed.cz</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EBC0CF" w14:textId="0C2AEA6C" w:rsidR="005268AA" w:rsidRDefault="005268AA" w:rsidP="00EC664B">
            <w:pPr>
              <w:jc w:val="center"/>
              <w:rPr>
                <w:rFonts w:ascii="Arial" w:hAnsi="Arial" w:cs="Arial"/>
                <w:lang w:eastAsia="en-US"/>
              </w:rPr>
            </w:pPr>
            <w:r>
              <w:rPr>
                <w:rFonts w:ascii="Arial" w:hAnsi="Arial" w:cs="Arial"/>
                <w:lang w:eastAsia="en-US"/>
              </w:rPr>
              <w:t>585 158 93</w:t>
            </w:r>
            <w:r>
              <w:rPr>
                <w:rFonts w:ascii="Arial" w:hAnsi="Arial" w:cs="Arial"/>
                <w:lang w:eastAsia="en-US"/>
              </w:rPr>
              <w:t>3</w:t>
            </w:r>
          </w:p>
          <w:p w14:paraId="02507EF9" w14:textId="2C94C71C" w:rsidR="005268AA" w:rsidRPr="00932C7D" w:rsidRDefault="005268AA" w:rsidP="00EC664B">
            <w:pPr>
              <w:jc w:val="center"/>
              <w:rPr>
                <w:rFonts w:ascii="Arial" w:hAnsi="Arial" w:cs="Arial"/>
                <w:lang w:eastAsia="en-US"/>
              </w:rPr>
            </w:pPr>
          </w:p>
        </w:tc>
      </w:tr>
      <w:tr w:rsidR="005268AA" w:rsidRPr="002561E4" w14:paraId="6070CDFD" w14:textId="77777777" w:rsidTr="00EC664B">
        <w:tc>
          <w:tcPr>
            <w:tcW w:w="3681" w:type="dxa"/>
            <w:tcBorders>
              <w:top w:val="single" w:sz="4" w:space="0" w:color="auto"/>
              <w:left w:val="single" w:sz="4" w:space="0" w:color="auto"/>
              <w:bottom w:val="single" w:sz="4" w:space="0" w:color="auto"/>
              <w:right w:val="single" w:sz="4" w:space="0" w:color="auto"/>
            </w:tcBorders>
            <w:shd w:val="clear" w:color="auto" w:fill="auto"/>
          </w:tcPr>
          <w:p w14:paraId="4195BE05" w14:textId="6EA59737" w:rsidR="005268AA" w:rsidRDefault="005268AA" w:rsidP="00EC664B">
            <w:pPr>
              <w:jc w:val="center"/>
              <w:rPr>
                <w:rFonts w:ascii="Arial" w:hAnsi="Arial" w:cs="Arial"/>
                <w:lang w:eastAsia="en-US"/>
              </w:rPr>
            </w:pPr>
            <w:r>
              <w:rPr>
                <w:rFonts w:ascii="Arial" w:hAnsi="Arial" w:cs="Arial"/>
                <w:lang w:eastAsia="en-US"/>
              </w:rPr>
              <w:t>Pavel Šiška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A7AD38" w14:textId="03B2F2B1" w:rsidR="005268AA" w:rsidRDefault="005268AA" w:rsidP="005268AA">
            <w:pPr>
              <w:jc w:val="center"/>
              <w:rPr>
                <w:rFonts w:ascii="Arial" w:hAnsi="Arial" w:cs="Arial"/>
              </w:rPr>
            </w:pPr>
            <w:r>
              <w:rPr>
                <w:rFonts w:ascii="Arial" w:hAnsi="Arial" w:cs="Arial"/>
              </w:rPr>
              <w:t>siska</w:t>
            </w:r>
            <w:r w:rsidRPr="00A157FB">
              <w:rPr>
                <w:rFonts w:ascii="Arial" w:hAnsi="Arial" w:cs="Arial"/>
              </w:rPr>
              <w:t>@logopaed.cz</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6EE0AB" w14:textId="0B2CF987" w:rsidR="005268AA" w:rsidRDefault="005268AA" w:rsidP="00EC664B">
            <w:pPr>
              <w:jc w:val="center"/>
              <w:rPr>
                <w:rFonts w:ascii="Arial" w:hAnsi="Arial" w:cs="Arial"/>
                <w:lang w:eastAsia="en-US"/>
              </w:rPr>
            </w:pPr>
            <w:r>
              <w:rPr>
                <w:rFonts w:ascii="Arial" w:hAnsi="Arial" w:cs="Arial"/>
                <w:lang w:eastAsia="en-US"/>
              </w:rPr>
              <w:t>585 158</w:t>
            </w:r>
            <w:r w:rsidR="0090752E">
              <w:rPr>
                <w:rFonts w:ascii="Arial" w:hAnsi="Arial" w:cs="Arial"/>
                <w:lang w:eastAsia="en-US"/>
              </w:rPr>
              <w:t> </w:t>
            </w:r>
            <w:r>
              <w:rPr>
                <w:rFonts w:ascii="Arial" w:hAnsi="Arial" w:cs="Arial"/>
                <w:lang w:eastAsia="en-US"/>
              </w:rPr>
              <w:t>950</w:t>
            </w:r>
          </w:p>
          <w:p w14:paraId="43AD0A4C" w14:textId="5BCAAD80" w:rsidR="0090752E" w:rsidRDefault="0090752E" w:rsidP="00EC664B">
            <w:pPr>
              <w:jc w:val="center"/>
              <w:rPr>
                <w:rFonts w:ascii="Arial" w:hAnsi="Arial" w:cs="Arial"/>
                <w:lang w:eastAsia="en-US"/>
              </w:rPr>
            </w:pPr>
          </w:p>
        </w:tc>
      </w:tr>
    </w:tbl>
    <w:p w14:paraId="7C376A1F" w14:textId="144EB433" w:rsidR="001E3866" w:rsidRPr="000832F7" w:rsidRDefault="005268AA">
      <w:pPr>
        <w:overflowPunct/>
        <w:autoSpaceDE/>
        <w:autoSpaceDN/>
        <w:adjustRightInd/>
        <w:spacing w:after="200" w:line="276" w:lineRule="auto"/>
        <w:rPr>
          <w:rFonts w:ascii="Arial" w:hAnsi="Arial" w:cs="Arial"/>
          <w:szCs w:val="24"/>
        </w:rPr>
      </w:pPr>
      <w:r>
        <w:rPr>
          <w:rFonts w:ascii="Arial" w:hAnsi="Arial" w:cs="Arial"/>
          <w:szCs w:val="24"/>
        </w:rPr>
        <w:br w:type="page"/>
      </w:r>
      <w:bookmarkStart w:id="2" w:name="_GoBack"/>
      <w:bookmarkEnd w:id="2"/>
    </w:p>
    <w:p w14:paraId="750D4F94" w14:textId="77777777" w:rsidR="007742BF" w:rsidRPr="00331EA6" w:rsidRDefault="007742BF" w:rsidP="007742BF">
      <w:pPr>
        <w:jc w:val="center"/>
        <w:rPr>
          <w:rFonts w:ascii="Arial" w:hAnsi="Arial" w:cs="Arial"/>
          <w:b/>
          <w:szCs w:val="24"/>
        </w:rPr>
      </w:pPr>
      <w:r w:rsidRPr="00331EA6">
        <w:rPr>
          <w:rFonts w:ascii="Arial" w:hAnsi="Arial" w:cs="Arial"/>
          <w:b/>
          <w:szCs w:val="24"/>
        </w:rPr>
        <w:lastRenderedPageBreak/>
        <w:t>Příloha č. 2 - Kontaktní osoby Dodavatele</w:t>
      </w:r>
    </w:p>
    <w:p w14:paraId="1AB2E2C5" w14:textId="77777777" w:rsidR="007742BF" w:rsidRPr="000832F7" w:rsidRDefault="007742BF" w:rsidP="007742BF">
      <w:pPr>
        <w:jc w:val="center"/>
      </w:pPr>
    </w:p>
    <w:p w14:paraId="5BB258BC" w14:textId="77777777" w:rsidR="007742BF" w:rsidRPr="001C3F79" w:rsidRDefault="007742BF" w:rsidP="007742BF">
      <w:pPr>
        <w:rPr>
          <w:rFonts w:ascii="Arial" w:hAnsi="Arial" w:cs="Arial"/>
        </w:rPr>
      </w:pPr>
    </w:p>
    <w:p w14:paraId="640314D6" w14:textId="77777777" w:rsidR="007742BF" w:rsidRPr="0038425C" w:rsidRDefault="007742BF" w:rsidP="007742BF">
      <w:pPr>
        <w:rPr>
          <w:rFonts w:ascii="Arial" w:hAnsi="Arial" w:cs="Arial"/>
        </w:rPr>
      </w:pPr>
      <w:r w:rsidRPr="0038425C">
        <w:rPr>
          <w:rFonts w:ascii="Arial" w:hAnsi="Arial" w:cs="Arial"/>
          <w:b/>
          <w:bCs/>
          <w:i/>
          <w:iCs/>
        </w:rPr>
        <w:t>Kontaktní osobou pro realizaci účastnických smluv je:</w:t>
      </w:r>
    </w:p>
    <w:p w14:paraId="65434F33" w14:textId="77777777" w:rsidR="007742BF" w:rsidRPr="0038425C" w:rsidRDefault="007742BF" w:rsidP="007742BF">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7742BF" w:rsidRPr="0038425C" w14:paraId="7144C713" w14:textId="77777777" w:rsidTr="009358B2">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24239" w14:textId="77777777" w:rsidR="007742BF" w:rsidRPr="0038425C" w:rsidRDefault="007742BF" w:rsidP="009358B2">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F377B9" w14:textId="77777777" w:rsidR="007742BF" w:rsidRPr="0033023D" w:rsidRDefault="007742BF" w:rsidP="009358B2">
            <w:pPr>
              <w:spacing w:line="254" w:lineRule="auto"/>
              <w:rPr>
                <w:rFonts w:ascii="Arial" w:hAnsi="Arial" w:cs="Arial"/>
                <w:lang w:eastAsia="en-US"/>
              </w:rPr>
            </w:pPr>
            <w:r w:rsidRPr="0033023D">
              <w:rPr>
                <w:rFonts w:ascii="Arial" w:hAnsi="Arial" w:cs="Arial"/>
                <w:lang w:eastAsia="en-US"/>
              </w:rPr>
              <w:t> David Dvořák, MBA</w:t>
            </w:r>
          </w:p>
        </w:tc>
      </w:tr>
      <w:tr w:rsidR="007742BF" w:rsidRPr="0038425C" w14:paraId="7EAC5EEB" w14:textId="77777777" w:rsidTr="009358B2">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6200E" w14:textId="77777777" w:rsidR="007742BF" w:rsidRPr="0038425C" w:rsidRDefault="007742BF" w:rsidP="009358B2">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8B889" w14:textId="77777777" w:rsidR="007742BF" w:rsidRPr="0033023D" w:rsidRDefault="00F65CE3" w:rsidP="009358B2">
            <w:pPr>
              <w:spacing w:line="254" w:lineRule="auto"/>
              <w:rPr>
                <w:rFonts w:ascii="Arial" w:hAnsi="Arial" w:cs="Arial"/>
              </w:rPr>
            </w:pPr>
            <w:hyperlink r:id="rId8" w:history="1">
              <w:r w:rsidR="007742BF" w:rsidRPr="0033023D">
                <w:rPr>
                  <w:rStyle w:val="Hypertextovodkaz"/>
                  <w:rFonts w:ascii="Arial" w:hAnsi="Arial" w:cs="Arial"/>
                </w:rPr>
                <w:t>dvorak@comprint.cz</w:t>
              </w:r>
            </w:hyperlink>
          </w:p>
        </w:tc>
      </w:tr>
      <w:tr w:rsidR="007742BF" w:rsidRPr="0038425C" w14:paraId="00DD8A64" w14:textId="77777777" w:rsidTr="009358B2">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26704" w14:textId="77777777" w:rsidR="007742BF" w:rsidRPr="0038425C" w:rsidRDefault="007742BF" w:rsidP="009358B2">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6D1DA" w14:textId="77777777" w:rsidR="007742BF" w:rsidRPr="0033023D" w:rsidRDefault="007742BF" w:rsidP="009358B2">
            <w:pPr>
              <w:spacing w:line="254" w:lineRule="auto"/>
              <w:rPr>
                <w:rFonts w:ascii="Arial" w:hAnsi="Arial" w:cs="Arial"/>
                <w:lang w:eastAsia="en-US"/>
              </w:rPr>
            </w:pPr>
            <w:r w:rsidRPr="0033023D">
              <w:rPr>
                <w:rFonts w:ascii="Arial" w:hAnsi="Arial" w:cs="Arial"/>
                <w:lang w:eastAsia="en-US"/>
              </w:rPr>
              <w:t> </w:t>
            </w:r>
            <w:r w:rsidRPr="0033023D">
              <w:rPr>
                <w:rFonts w:ascii="Arial" w:hAnsi="Arial" w:cs="Arial"/>
              </w:rPr>
              <w:t>+420 777 711 625</w:t>
            </w:r>
          </w:p>
        </w:tc>
      </w:tr>
    </w:tbl>
    <w:p w14:paraId="4E12CAE9" w14:textId="77777777" w:rsidR="007742BF" w:rsidRPr="0038425C" w:rsidRDefault="007742BF" w:rsidP="007742BF">
      <w:pPr>
        <w:rPr>
          <w:rFonts w:ascii="Arial" w:hAnsi="Arial" w:cs="Arial"/>
        </w:rPr>
      </w:pPr>
      <w:r w:rsidRPr="0038425C">
        <w:rPr>
          <w:rFonts w:ascii="Arial" w:hAnsi="Arial" w:cs="Arial"/>
          <w:b/>
          <w:bCs/>
        </w:rPr>
        <w:t> </w:t>
      </w:r>
    </w:p>
    <w:p w14:paraId="41FF2968" w14:textId="77777777" w:rsidR="007742BF" w:rsidRPr="0038425C" w:rsidRDefault="007742BF" w:rsidP="007742BF">
      <w:pPr>
        <w:spacing w:after="120"/>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74E45B23" w14:textId="77777777" w:rsidR="007742BF" w:rsidRPr="0033023D" w:rsidRDefault="007742BF" w:rsidP="007742BF">
      <w:pPr>
        <w:pStyle w:val="Odstavecseseznamem"/>
        <w:numPr>
          <w:ilvl w:val="0"/>
          <w:numId w:val="15"/>
        </w:numPr>
        <w:rPr>
          <w:rFonts w:ascii="Arial" w:hAnsi="Arial" w:cs="Arial"/>
          <w:b/>
        </w:rPr>
      </w:pPr>
      <w:r w:rsidRPr="0033023D">
        <w:rPr>
          <w:rFonts w:ascii="Arial" w:hAnsi="Arial" w:cs="Arial"/>
          <w:b/>
        </w:rPr>
        <w:t xml:space="preserve">Elektronicky </w:t>
      </w:r>
    </w:p>
    <w:p w14:paraId="77893E2E" w14:textId="77777777" w:rsidR="007742BF" w:rsidRDefault="007742BF" w:rsidP="007742BF">
      <w:pPr>
        <w:pStyle w:val="Odstavecseseznamem"/>
        <w:numPr>
          <w:ilvl w:val="0"/>
          <w:numId w:val="16"/>
        </w:numPr>
        <w:spacing w:line="254" w:lineRule="auto"/>
        <w:ind w:left="2268"/>
        <w:rPr>
          <w:rFonts w:ascii="Arial" w:hAnsi="Arial" w:cs="Arial"/>
        </w:rPr>
      </w:pPr>
      <w:r>
        <w:rPr>
          <w:rFonts w:ascii="Arial" w:hAnsi="Arial" w:cs="Arial"/>
        </w:rPr>
        <w:t xml:space="preserve">Email: </w:t>
      </w:r>
      <w:hyperlink r:id="rId9" w:history="1">
        <w:r w:rsidRPr="00AC192F">
          <w:rPr>
            <w:rStyle w:val="Hypertextovodkaz"/>
            <w:rFonts w:ascii="Arial" w:hAnsi="Arial" w:cs="Arial"/>
          </w:rPr>
          <w:t>obchod@comprint.cz</w:t>
        </w:r>
      </w:hyperlink>
    </w:p>
    <w:p w14:paraId="67235D46" w14:textId="77777777" w:rsidR="007742BF" w:rsidRPr="0033023D" w:rsidRDefault="007742BF" w:rsidP="007742BF">
      <w:pPr>
        <w:pStyle w:val="Odstavecseseznamem"/>
        <w:numPr>
          <w:ilvl w:val="0"/>
          <w:numId w:val="16"/>
        </w:numPr>
        <w:spacing w:line="254" w:lineRule="auto"/>
        <w:ind w:left="2268"/>
        <w:rPr>
          <w:rFonts w:ascii="Arial" w:hAnsi="Arial" w:cs="Arial"/>
        </w:rPr>
      </w:pPr>
      <w:r w:rsidRPr="0033023D">
        <w:rPr>
          <w:rFonts w:ascii="Arial" w:hAnsi="Arial" w:cs="Arial"/>
        </w:rPr>
        <w:t xml:space="preserve">ID datové schránky:  </w:t>
      </w:r>
      <w:r w:rsidRPr="0033023D">
        <w:rPr>
          <w:rFonts w:ascii="Arial" w:hAnsi="Arial" w:cs="Arial"/>
          <w:i/>
        </w:rPr>
        <w:t>s65sjdn</w:t>
      </w:r>
    </w:p>
    <w:p w14:paraId="52BE3C4B" w14:textId="77777777" w:rsidR="007742BF" w:rsidRPr="0033023D" w:rsidRDefault="007742BF" w:rsidP="007742BF">
      <w:pPr>
        <w:pStyle w:val="Odstavecseseznamem"/>
        <w:numPr>
          <w:ilvl w:val="0"/>
          <w:numId w:val="15"/>
        </w:numPr>
        <w:spacing w:before="120"/>
        <w:ind w:left="714" w:hanging="357"/>
        <w:contextualSpacing w:val="0"/>
        <w:rPr>
          <w:rFonts w:ascii="Arial" w:hAnsi="Arial" w:cs="Arial"/>
          <w:b/>
        </w:rPr>
      </w:pPr>
      <w:r w:rsidRPr="0033023D">
        <w:rPr>
          <w:rFonts w:ascii="Arial" w:hAnsi="Arial" w:cs="Arial"/>
          <w:b/>
        </w:rPr>
        <w:t>Fyzicky</w:t>
      </w:r>
    </w:p>
    <w:p w14:paraId="671BD85E" w14:textId="77777777" w:rsidR="007742BF" w:rsidRPr="0033023D" w:rsidRDefault="007742BF" w:rsidP="007742BF">
      <w:pPr>
        <w:spacing w:line="254" w:lineRule="auto"/>
        <w:ind w:left="2268"/>
        <w:rPr>
          <w:rFonts w:ascii="Arial" w:hAnsi="Arial" w:cs="Arial"/>
        </w:rPr>
      </w:pPr>
      <w:r w:rsidRPr="0033023D">
        <w:rPr>
          <w:rFonts w:ascii="Arial" w:hAnsi="Arial" w:cs="Arial"/>
        </w:rPr>
        <w:t>BossCan ComPrint spol. s r.o.</w:t>
      </w:r>
    </w:p>
    <w:p w14:paraId="32488729" w14:textId="77777777" w:rsidR="007742BF" w:rsidRPr="0033023D" w:rsidRDefault="007742BF" w:rsidP="007742BF">
      <w:pPr>
        <w:spacing w:line="254" w:lineRule="auto"/>
        <w:ind w:left="2268"/>
        <w:rPr>
          <w:rFonts w:ascii="Arial" w:hAnsi="Arial" w:cs="Arial"/>
        </w:rPr>
      </w:pPr>
      <w:r w:rsidRPr="0033023D">
        <w:rPr>
          <w:rFonts w:ascii="Arial" w:hAnsi="Arial" w:cs="Arial"/>
        </w:rPr>
        <w:t xml:space="preserve">Brněnská 1116, </w:t>
      </w:r>
    </w:p>
    <w:p w14:paraId="2375F0C9" w14:textId="77777777" w:rsidR="007742BF" w:rsidRPr="0033023D" w:rsidRDefault="007742BF" w:rsidP="007742BF">
      <w:pPr>
        <w:spacing w:line="254" w:lineRule="auto"/>
        <w:ind w:left="2268"/>
        <w:rPr>
          <w:rFonts w:ascii="Arial" w:hAnsi="Arial" w:cs="Arial"/>
        </w:rPr>
      </w:pPr>
      <w:r w:rsidRPr="0033023D">
        <w:rPr>
          <w:rFonts w:ascii="Arial" w:hAnsi="Arial" w:cs="Arial"/>
        </w:rPr>
        <w:t>664 42 Modřice</w:t>
      </w:r>
    </w:p>
    <w:p w14:paraId="7EA30E08" w14:textId="77777777" w:rsidR="007742BF" w:rsidRPr="0038425C" w:rsidRDefault="007742BF" w:rsidP="007742BF">
      <w:pPr>
        <w:pStyle w:val="IR"/>
        <w:spacing w:before="0" w:line="276" w:lineRule="auto"/>
        <w:ind w:left="4253" w:hanging="4253"/>
        <w:jc w:val="left"/>
        <w:textAlignment w:val="baseline"/>
        <w:rPr>
          <w:rFonts w:ascii="Arial" w:hAnsi="Arial" w:cs="Arial"/>
        </w:rPr>
      </w:pPr>
      <w:r w:rsidRPr="0038425C">
        <w:rPr>
          <w:rFonts w:ascii="Arial" w:hAnsi="Arial" w:cs="Arial"/>
        </w:rPr>
        <w:tab/>
      </w:r>
    </w:p>
    <w:p w14:paraId="505E3FE4" w14:textId="77777777" w:rsidR="007742BF" w:rsidRPr="0033023D" w:rsidRDefault="007742BF" w:rsidP="007742BF">
      <w:pPr>
        <w:rPr>
          <w:rFonts w:ascii="Arial" w:hAnsi="Arial" w:cs="Arial"/>
          <w:b/>
          <w:bCs/>
          <w:i/>
        </w:rPr>
      </w:pPr>
      <w:r w:rsidRPr="0033023D">
        <w:rPr>
          <w:rFonts w:ascii="Arial" w:hAnsi="Arial" w:cs="Arial"/>
          <w:b/>
          <w:bCs/>
          <w:i/>
        </w:rPr>
        <w:t>Kontaktní osoba dodavatele pro objednávky, fakturace a reklamace:</w:t>
      </w:r>
    </w:p>
    <w:p w14:paraId="4AC5F8C0" w14:textId="77777777" w:rsidR="007742BF" w:rsidRPr="0038425C" w:rsidRDefault="007742BF" w:rsidP="007742BF">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7742BF" w:rsidRPr="0038425C" w14:paraId="4EF0C82C" w14:textId="77777777" w:rsidTr="009358B2">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4BF4F" w14:textId="77777777" w:rsidR="007742BF" w:rsidRPr="0038425C" w:rsidRDefault="007742BF" w:rsidP="009358B2">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8C0036" w14:textId="55C369CF" w:rsidR="007742BF" w:rsidRPr="0033023D" w:rsidRDefault="00860C7A" w:rsidP="009358B2">
            <w:pPr>
              <w:spacing w:line="254" w:lineRule="auto"/>
              <w:rPr>
                <w:rFonts w:ascii="Arial" w:hAnsi="Arial" w:cs="Arial"/>
                <w:szCs w:val="24"/>
                <w:lang w:eastAsia="en-US"/>
              </w:rPr>
            </w:pPr>
            <w:r>
              <w:rPr>
                <w:rFonts w:ascii="Arial" w:hAnsi="Arial" w:cs="Arial"/>
              </w:rPr>
              <w:t>Ing. Iva Kolářová</w:t>
            </w:r>
          </w:p>
        </w:tc>
      </w:tr>
      <w:tr w:rsidR="007742BF" w:rsidRPr="0038425C" w14:paraId="03B3BB2A" w14:textId="77777777" w:rsidTr="009358B2">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3C0E70" w14:textId="77777777" w:rsidR="007742BF" w:rsidRPr="0038425C" w:rsidRDefault="007742BF" w:rsidP="009358B2">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298FB" w14:textId="77777777" w:rsidR="007742BF" w:rsidRPr="0033023D" w:rsidRDefault="007742BF" w:rsidP="009358B2">
            <w:pPr>
              <w:spacing w:line="254" w:lineRule="auto"/>
              <w:rPr>
                <w:rStyle w:val="apple-tab-span"/>
                <w:rFonts w:ascii="Arial" w:eastAsia="Calibri" w:hAnsi="Arial" w:cs="Arial"/>
                <w:szCs w:val="24"/>
              </w:rPr>
            </w:pPr>
            <w:r w:rsidRPr="0033023D">
              <w:rPr>
                <w:rStyle w:val="Hypertextovodkaz"/>
                <w:rFonts w:ascii="Arial" w:hAnsi="Arial" w:cs="Arial"/>
                <w:szCs w:val="24"/>
              </w:rPr>
              <w:t>obchod@comprint.cz</w:t>
            </w:r>
          </w:p>
        </w:tc>
      </w:tr>
      <w:tr w:rsidR="007742BF" w:rsidRPr="0038425C" w14:paraId="69A91790" w14:textId="77777777" w:rsidTr="009358B2">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1FF5E7" w14:textId="77777777" w:rsidR="007742BF" w:rsidRPr="0038425C" w:rsidRDefault="007742BF" w:rsidP="009358B2">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968DF" w14:textId="77777777" w:rsidR="007742BF" w:rsidRPr="0033023D" w:rsidRDefault="007742BF" w:rsidP="009358B2">
            <w:pPr>
              <w:spacing w:line="254" w:lineRule="auto"/>
              <w:rPr>
                <w:rFonts w:ascii="Arial" w:hAnsi="Arial" w:cs="Arial"/>
                <w:szCs w:val="24"/>
                <w:lang w:eastAsia="en-US"/>
              </w:rPr>
            </w:pPr>
            <w:r w:rsidRPr="0033023D">
              <w:rPr>
                <w:rFonts w:ascii="Arial" w:hAnsi="Arial" w:cs="Arial"/>
                <w:color w:val="000000"/>
                <w:szCs w:val="24"/>
              </w:rPr>
              <w:t>+420 725 720 825</w:t>
            </w:r>
          </w:p>
        </w:tc>
      </w:tr>
    </w:tbl>
    <w:p w14:paraId="16F9E660" w14:textId="77777777" w:rsidR="007742BF" w:rsidRPr="0038425C" w:rsidRDefault="007742BF" w:rsidP="007742BF">
      <w:pPr>
        <w:rPr>
          <w:rFonts w:ascii="Arial" w:hAnsi="Arial" w:cs="Arial"/>
          <w:b/>
          <w:bCs/>
        </w:rPr>
      </w:pPr>
    </w:p>
    <w:p w14:paraId="0C07BC68" w14:textId="77777777" w:rsidR="007742BF" w:rsidRDefault="007742BF" w:rsidP="007742BF">
      <w:pPr>
        <w:rPr>
          <w:rFonts w:ascii="Arial" w:hAnsi="Arial" w:cs="Arial"/>
          <w:szCs w:val="24"/>
        </w:rPr>
      </w:pPr>
    </w:p>
    <w:p w14:paraId="2C3C19DA" w14:textId="77777777" w:rsidR="00123CFF" w:rsidRPr="000832F7" w:rsidRDefault="00123CFF" w:rsidP="00123CFF"/>
    <w:p w14:paraId="18B88D00" w14:textId="77777777" w:rsidR="00123CFF" w:rsidRPr="000832F7" w:rsidRDefault="00123CFF" w:rsidP="00123CFF"/>
    <w:p w14:paraId="7B05F371" w14:textId="77777777" w:rsidR="00123CFF" w:rsidRPr="000832F7" w:rsidRDefault="00123CFF" w:rsidP="00123CFF"/>
    <w:p w14:paraId="2E5929F7" w14:textId="77777777" w:rsidR="00123CFF" w:rsidRPr="000832F7" w:rsidRDefault="00123CFF" w:rsidP="00123CFF"/>
    <w:p w14:paraId="6C635C67" w14:textId="7E3BEC7B" w:rsidR="00947F52" w:rsidRPr="000832F7" w:rsidRDefault="00947F52" w:rsidP="00947F52">
      <w:pPr>
        <w:pStyle w:val="IR"/>
        <w:spacing w:before="0" w:line="276" w:lineRule="auto"/>
        <w:ind w:left="4253" w:hanging="4253"/>
        <w:jc w:val="left"/>
        <w:textAlignment w:val="baseline"/>
        <w:rPr>
          <w:rFonts w:ascii="Arial" w:hAnsi="Arial" w:cs="Arial"/>
        </w:rPr>
      </w:pPr>
      <w:r w:rsidRPr="000832F7">
        <w:rPr>
          <w:rFonts w:ascii="Arial" w:hAnsi="Arial" w:cs="Arial"/>
        </w:rPr>
        <w:tab/>
      </w:r>
    </w:p>
    <w:p w14:paraId="2DABC292" w14:textId="382D3533" w:rsidR="00123CFF" w:rsidRPr="000832F7" w:rsidRDefault="00123CFF" w:rsidP="00947F52"/>
    <w:sectPr w:rsidR="00123CFF" w:rsidRPr="000832F7" w:rsidSect="00DE36C3">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E85BF" w14:textId="77777777" w:rsidR="00F65CE3" w:rsidRDefault="00F65CE3" w:rsidP="000D6515">
      <w:r>
        <w:separator/>
      </w:r>
    </w:p>
  </w:endnote>
  <w:endnote w:type="continuationSeparator" w:id="0">
    <w:p w14:paraId="3D481024" w14:textId="77777777" w:rsidR="00F65CE3" w:rsidRDefault="00F65CE3" w:rsidP="000D6515">
      <w:r>
        <w:continuationSeparator/>
      </w:r>
    </w:p>
  </w:endnote>
  <w:endnote w:type="continuationNotice" w:id="1">
    <w:p w14:paraId="6535B864" w14:textId="77777777" w:rsidR="00F65CE3" w:rsidRDefault="00F6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CF54DB" w14:textId="615170D8" w:rsidR="000D6515" w:rsidRPr="000D6515" w:rsidRDefault="000D6515">
            <w:pPr>
              <w:pStyle w:val="Zpat"/>
              <w:jc w:val="center"/>
              <w:rPr>
                <w:rFonts w:ascii="Arial" w:hAnsi="Arial" w:cs="Arial"/>
                <w:sz w:val="20"/>
              </w:rPr>
            </w:pPr>
            <w:r w:rsidRPr="000D6515">
              <w:rPr>
                <w:rFonts w:ascii="Arial" w:hAnsi="Arial" w:cs="Arial"/>
                <w:sz w:val="20"/>
              </w:rPr>
              <w:t>Str</w:t>
            </w:r>
            <w:r w:rsidR="003E2DAB">
              <w:rPr>
                <w:rFonts w:ascii="Arial" w:hAnsi="Arial" w:cs="Arial"/>
                <w:sz w:val="20"/>
              </w:rPr>
              <w:t>a</w:t>
            </w:r>
            <w:r w:rsidRPr="000D6515">
              <w:rPr>
                <w:rFonts w:ascii="Arial" w:hAnsi="Arial" w:cs="Arial"/>
                <w:sz w:val="20"/>
              </w:rPr>
              <w:t xml:space="preserve">na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90752E">
              <w:rPr>
                <w:rFonts w:ascii="Arial" w:hAnsi="Arial" w:cs="Arial"/>
                <w:b/>
                <w:bCs/>
                <w:noProof/>
                <w:sz w:val="20"/>
              </w:rPr>
              <w:t>7</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90752E">
              <w:rPr>
                <w:rFonts w:ascii="Arial" w:hAnsi="Arial" w:cs="Arial"/>
                <w:b/>
                <w:bCs/>
                <w:noProof/>
                <w:sz w:val="20"/>
              </w:rPr>
              <w:t>7</w:t>
            </w:r>
            <w:r w:rsidRPr="000D6515">
              <w:rPr>
                <w:rFonts w:ascii="Arial" w:hAnsi="Arial" w:cs="Arial"/>
                <w:b/>
                <w:bCs/>
                <w:sz w:val="20"/>
                <w:szCs w:val="24"/>
              </w:rPr>
              <w:fldChar w:fldCharType="end"/>
            </w:r>
          </w:p>
        </w:sdtContent>
      </w:sdt>
    </w:sdtContent>
  </w:sdt>
  <w:p w14:paraId="7FF740C7" w14:textId="77777777" w:rsidR="000D6515" w:rsidRDefault="000D65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48D57" w14:textId="77777777" w:rsidR="00F65CE3" w:rsidRDefault="00F65CE3" w:rsidP="000D6515">
      <w:r>
        <w:separator/>
      </w:r>
    </w:p>
  </w:footnote>
  <w:footnote w:type="continuationSeparator" w:id="0">
    <w:p w14:paraId="0889C130" w14:textId="77777777" w:rsidR="00F65CE3" w:rsidRDefault="00F65CE3" w:rsidP="000D6515">
      <w:r>
        <w:continuationSeparator/>
      </w:r>
    </w:p>
  </w:footnote>
  <w:footnote w:type="continuationNotice" w:id="1">
    <w:p w14:paraId="4A29B3BA" w14:textId="77777777" w:rsidR="00F65CE3" w:rsidRDefault="00F65CE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0785B54"/>
    <w:multiLevelType w:val="multilevel"/>
    <w:tmpl w:val="1F882132"/>
    <w:lvl w:ilvl="0">
      <w:start w:val="6"/>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6A641CF6"/>
    <w:lvl w:ilvl="0">
      <w:start w:val="1"/>
      <w:numFmt w:val="decimal"/>
      <w:lvlText w:val="%1."/>
      <w:lvlJc w:val="left"/>
      <w:pPr>
        <w:ind w:left="426" w:firstLine="0"/>
      </w:pPr>
    </w:lvl>
    <w:lvl w:ilvl="1">
      <w:start w:val="1"/>
      <w:numFmt w:val="decimal"/>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454483B"/>
    <w:multiLevelType w:val="hybridMultilevel"/>
    <w:tmpl w:val="667056E0"/>
    <w:lvl w:ilvl="0" w:tplc="04050017">
      <w:start w:val="1"/>
      <w:numFmt w:val="lowerLetter"/>
      <w:lvlText w:val="%1)"/>
      <w:lvlJc w:val="left"/>
      <w:pPr>
        <w:ind w:left="2061" w:hanging="360"/>
      </w:p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6"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9"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004"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1" w15:restartNumberingAfterBreak="0">
    <w:nsid w:val="77EB4C46"/>
    <w:multiLevelType w:val="multilevel"/>
    <w:tmpl w:val="36D4E236"/>
    <w:lvl w:ilvl="0">
      <w:start w:val="7"/>
      <w:numFmt w:val="decimal"/>
      <w:lvlText w:val="%1."/>
      <w:lvlJc w:val="left"/>
      <w:pPr>
        <w:ind w:left="1080" w:hanging="360"/>
      </w:pPr>
      <w:rPr>
        <w:rFonts w:hint="default"/>
        <w:b/>
      </w:rPr>
    </w:lvl>
    <w:lvl w:ilvl="1">
      <w:start w:val="8"/>
      <w:numFmt w:val="decimal"/>
      <w:isLgl/>
      <w:lvlText w:val="%1.%2."/>
      <w:lvlJc w:val="left"/>
      <w:pPr>
        <w:ind w:left="114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790E66E9"/>
    <w:multiLevelType w:val="hybridMultilevel"/>
    <w:tmpl w:val="9B801C08"/>
    <w:lvl w:ilvl="0" w:tplc="9184EB52">
      <w:start w:val="7"/>
      <w:numFmt w:val="bullet"/>
      <w:lvlText w:val="-"/>
      <w:lvlJc w:val="left"/>
      <w:pPr>
        <w:ind w:left="2988" w:hanging="360"/>
      </w:pPr>
      <w:rPr>
        <w:rFonts w:ascii="Arial" w:eastAsia="Times New Roman" w:hAnsi="Arial" w:cs="Arial"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2"/>
  </w:num>
  <w:num w:numId="5">
    <w:abstractNumId w:val="2"/>
    <w:lvlOverride w:ilvl="0">
      <w:lvl w:ilvl="0">
        <w:start w:val="1"/>
        <w:numFmt w:val="decimal"/>
        <w:suff w:val="space"/>
        <w:lvlText w:val="%1."/>
        <w:lvlJc w:val="left"/>
        <w:pPr>
          <w:ind w:left="426" w:firstLine="0"/>
        </w:pPr>
        <w:rPr>
          <w:rFonts w:hint="default"/>
        </w:rPr>
      </w:lvl>
    </w:lvlOverride>
    <w:lvlOverride w:ilvl="1">
      <w:lvl w:ilvl="1">
        <w:start w:val="1"/>
        <w:numFmt w:val="decimal"/>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9"/>
  </w:num>
  <w:num w:numId="7">
    <w:abstractNumId w:val="5"/>
  </w:num>
  <w:num w:numId="8">
    <w:abstractNumId w:val="8"/>
  </w:num>
  <w:num w:numId="9">
    <w:abstractNumId w:val="6"/>
  </w:num>
  <w:num w:numId="10">
    <w:abstractNumId w:val="0"/>
  </w:num>
  <w:num w:numId="11">
    <w:abstractNumId w:val="10"/>
  </w:num>
  <w:num w:numId="12">
    <w:abstractNumId w:val="1"/>
  </w:num>
  <w:num w:numId="13">
    <w:abstractNumId w:val="4"/>
  </w:num>
  <w:num w:numId="14">
    <w:abstractNumId w:val="1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10AB3"/>
    <w:rsid w:val="00010D16"/>
    <w:rsid w:val="00011BA7"/>
    <w:rsid w:val="00012158"/>
    <w:rsid w:val="00014350"/>
    <w:rsid w:val="000314BB"/>
    <w:rsid w:val="00042D2B"/>
    <w:rsid w:val="000518CA"/>
    <w:rsid w:val="000603B4"/>
    <w:rsid w:val="0006521F"/>
    <w:rsid w:val="00073474"/>
    <w:rsid w:val="00082BA6"/>
    <w:rsid w:val="000832F7"/>
    <w:rsid w:val="00096430"/>
    <w:rsid w:val="000977F1"/>
    <w:rsid w:val="000A0CA1"/>
    <w:rsid w:val="000A1B9F"/>
    <w:rsid w:val="000A387F"/>
    <w:rsid w:val="000A66A8"/>
    <w:rsid w:val="000A6971"/>
    <w:rsid w:val="000B139E"/>
    <w:rsid w:val="000B1C96"/>
    <w:rsid w:val="000B456E"/>
    <w:rsid w:val="000B6505"/>
    <w:rsid w:val="000C4393"/>
    <w:rsid w:val="000D6515"/>
    <w:rsid w:val="000D65EC"/>
    <w:rsid w:val="000E138A"/>
    <w:rsid w:val="000F1809"/>
    <w:rsid w:val="000F21F5"/>
    <w:rsid w:val="000F4791"/>
    <w:rsid w:val="001044B3"/>
    <w:rsid w:val="00110BFE"/>
    <w:rsid w:val="001202CC"/>
    <w:rsid w:val="00121C01"/>
    <w:rsid w:val="00123CFF"/>
    <w:rsid w:val="0013439E"/>
    <w:rsid w:val="001368B6"/>
    <w:rsid w:val="0014303A"/>
    <w:rsid w:val="00144135"/>
    <w:rsid w:val="001558FA"/>
    <w:rsid w:val="00174DD9"/>
    <w:rsid w:val="00176315"/>
    <w:rsid w:val="0017682A"/>
    <w:rsid w:val="00177B7D"/>
    <w:rsid w:val="001A4EE5"/>
    <w:rsid w:val="001C0439"/>
    <w:rsid w:val="001C0B1A"/>
    <w:rsid w:val="001D4B96"/>
    <w:rsid w:val="001E195C"/>
    <w:rsid w:val="001E3866"/>
    <w:rsid w:val="001E3FD7"/>
    <w:rsid w:val="001E6697"/>
    <w:rsid w:val="001E7690"/>
    <w:rsid w:val="001F1FBA"/>
    <w:rsid w:val="0021523A"/>
    <w:rsid w:val="00224639"/>
    <w:rsid w:val="00237E06"/>
    <w:rsid w:val="00255688"/>
    <w:rsid w:val="0025649A"/>
    <w:rsid w:val="002665DE"/>
    <w:rsid w:val="002736D2"/>
    <w:rsid w:val="002776C8"/>
    <w:rsid w:val="002834BE"/>
    <w:rsid w:val="0028535E"/>
    <w:rsid w:val="002A2467"/>
    <w:rsid w:val="002A5474"/>
    <w:rsid w:val="002C0931"/>
    <w:rsid w:val="002C1A4F"/>
    <w:rsid w:val="002D60E7"/>
    <w:rsid w:val="002F415D"/>
    <w:rsid w:val="00315755"/>
    <w:rsid w:val="00317244"/>
    <w:rsid w:val="00320D8F"/>
    <w:rsid w:val="00322725"/>
    <w:rsid w:val="003312C2"/>
    <w:rsid w:val="003322AC"/>
    <w:rsid w:val="003331EB"/>
    <w:rsid w:val="0034740A"/>
    <w:rsid w:val="0035386F"/>
    <w:rsid w:val="0036483B"/>
    <w:rsid w:val="00364F3B"/>
    <w:rsid w:val="003839FD"/>
    <w:rsid w:val="00391E8F"/>
    <w:rsid w:val="003A76F4"/>
    <w:rsid w:val="003B6AAD"/>
    <w:rsid w:val="003C1312"/>
    <w:rsid w:val="003C204E"/>
    <w:rsid w:val="003C2975"/>
    <w:rsid w:val="003C73CF"/>
    <w:rsid w:val="003D1642"/>
    <w:rsid w:val="003D4E20"/>
    <w:rsid w:val="003D5960"/>
    <w:rsid w:val="003E1483"/>
    <w:rsid w:val="003E2DAB"/>
    <w:rsid w:val="003F002A"/>
    <w:rsid w:val="003F474C"/>
    <w:rsid w:val="003F5AC9"/>
    <w:rsid w:val="003F781C"/>
    <w:rsid w:val="00402926"/>
    <w:rsid w:val="00403ADE"/>
    <w:rsid w:val="00405815"/>
    <w:rsid w:val="004123DC"/>
    <w:rsid w:val="004322A0"/>
    <w:rsid w:val="00437706"/>
    <w:rsid w:val="00441419"/>
    <w:rsid w:val="0045787C"/>
    <w:rsid w:val="00460363"/>
    <w:rsid w:val="004606DF"/>
    <w:rsid w:val="004612A5"/>
    <w:rsid w:val="00481C85"/>
    <w:rsid w:val="00490767"/>
    <w:rsid w:val="004A174D"/>
    <w:rsid w:val="004B3728"/>
    <w:rsid w:val="004B5B88"/>
    <w:rsid w:val="004D05B6"/>
    <w:rsid w:val="004D45AA"/>
    <w:rsid w:val="004D6135"/>
    <w:rsid w:val="004E4D2E"/>
    <w:rsid w:val="00504FDD"/>
    <w:rsid w:val="0051195E"/>
    <w:rsid w:val="005249E6"/>
    <w:rsid w:val="005268AA"/>
    <w:rsid w:val="00526E46"/>
    <w:rsid w:val="005321F2"/>
    <w:rsid w:val="00540828"/>
    <w:rsid w:val="0055341C"/>
    <w:rsid w:val="00557546"/>
    <w:rsid w:val="005577E3"/>
    <w:rsid w:val="00564F2B"/>
    <w:rsid w:val="00570B8F"/>
    <w:rsid w:val="0057618E"/>
    <w:rsid w:val="00580BBD"/>
    <w:rsid w:val="0058673A"/>
    <w:rsid w:val="00587A98"/>
    <w:rsid w:val="00593B56"/>
    <w:rsid w:val="005A5DD9"/>
    <w:rsid w:val="005B2CCB"/>
    <w:rsid w:val="005B2F6B"/>
    <w:rsid w:val="005B48C0"/>
    <w:rsid w:val="005D28E5"/>
    <w:rsid w:val="005D5CEA"/>
    <w:rsid w:val="005D7069"/>
    <w:rsid w:val="005E5B6E"/>
    <w:rsid w:val="005E5DB5"/>
    <w:rsid w:val="005F2C69"/>
    <w:rsid w:val="0060790B"/>
    <w:rsid w:val="00610157"/>
    <w:rsid w:val="0061294A"/>
    <w:rsid w:val="00612E72"/>
    <w:rsid w:val="00614852"/>
    <w:rsid w:val="00631F18"/>
    <w:rsid w:val="00635D5B"/>
    <w:rsid w:val="00665D93"/>
    <w:rsid w:val="0068000D"/>
    <w:rsid w:val="00686549"/>
    <w:rsid w:val="00694143"/>
    <w:rsid w:val="006A3BED"/>
    <w:rsid w:val="006B1009"/>
    <w:rsid w:val="006B6C0C"/>
    <w:rsid w:val="006B7050"/>
    <w:rsid w:val="006F5C59"/>
    <w:rsid w:val="00703CE9"/>
    <w:rsid w:val="0071501D"/>
    <w:rsid w:val="007261F6"/>
    <w:rsid w:val="00740BC8"/>
    <w:rsid w:val="00741335"/>
    <w:rsid w:val="00741B6B"/>
    <w:rsid w:val="00744C57"/>
    <w:rsid w:val="00754706"/>
    <w:rsid w:val="00756108"/>
    <w:rsid w:val="00763E0D"/>
    <w:rsid w:val="007742BF"/>
    <w:rsid w:val="00777857"/>
    <w:rsid w:val="00784FBB"/>
    <w:rsid w:val="00790383"/>
    <w:rsid w:val="00793343"/>
    <w:rsid w:val="007969C6"/>
    <w:rsid w:val="00797495"/>
    <w:rsid w:val="007A1337"/>
    <w:rsid w:val="007B1AB6"/>
    <w:rsid w:val="007B301A"/>
    <w:rsid w:val="007B7A5B"/>
    <w:rsid w:val="007B7D9D"/>
    <w:rsid w:val="007C1479"/>
    <w:rsid w:val="007C3089"/>
    <w:rsid w:val="007C4F8A"/>
    <w:rsid w:val="007D33C0"/>
    <w:rsid w:val="007E25FA"/>
    <w:rsid w:val="007E2E11"/>
    <w:rsid w:val="007E4968"/>
    <w:rsid w:val="007F53C0"/>
    <w:rsid w:val="00800BCE"/>
    <w:rsid w:val="008074B4"/>
    <w:rsid w:val="00812D68"/>
    <w:rsid w:val="008147B2"/>
    <w:rsid w:val="00825DCE"/>
    <w:rsid w:val="008317A0"/>
    <w:rsid w:val="008372DC"/>
    <w:rsid w:val="00846820"/>
    <w:rsid w:val="00847076"/>
    <w:rsid w:val="0085184E"/>
    <w:rsid w:val="00860A9E"/>
    <w:rsid w:val="00860C7A"/>
    <w:rsid w:val="00862DA6"/>
    <w:rsid w:val="00876792"/>
    <w:rsid w:val="00886A26"/>
    <w:rsid w:val="008A2556"/>
    <w:rsid w:val="008A64D5"/>
    <w:rsid w:val="008B2C03"/>
    <w:rsid w:val="008C102C"/>
    <w:rsid w:val="008E0A74"/>
    <w:rsid w:val="008E27D0"/>
    <w:rsid w:val="008E529D"/>
    <w:rsid w:val="0090752E"/>
    <w:rsid w:val="00920E03"/>
    <w:rsid w:val="00944D27"/>
    <w:rsid w:val="009457D8"/>
    <w:rsid w:val="00947278"/>
    <w:rsid w:val="009473FA"/>
    <w:rsid w:val="00947F52"/>
    <w:rsid w:val="00952284"/>
    <w:rsid w:val="00980417"/>
    <w:rsid w:val="009866CB"/>
    <w:rsid w:val="00992E98"/>
    <w:rsid w:val="009A43BD"/>
    <w:rsid w:val="009A705A"/>
    <w:rsid w:val="009B6791"/>
    <w:rsid w:val="009C2BC0"/>
    <w:rsid w:val="009C69EF"/>
    <w:rsid w:val="009D75B5"/>
    <w:rsid w:val="009E1BFA"/>
    <w:rsid w:val="009F1BBC"/>
    <w:rsid w:val="009F7569"/>
    <w:rsid w:val="00A108A4"/>
    <w:rsid w:val="00A151F4"/>
    <w:rsid w:val="00A2392E"/>
    <w:rsid w:val="00A40FAB"/>
    <w:rsid w:val="00A467C1"/>
    <w:rsid w:val="00A564A6"/>
    <w:rsid w:val="00A619C5"/>
    <w:rsid w:val="00A631EB"/>
    <w:rsid w:val="00A65109"/>
    <w:rsid w:val="00A82C1C"/>
    <w:rsid w:val="00A950BF"/>
    <w:rsid w:val="00AA1179"/>
    <w:rsid w:val="00AB52B3"/>
    <w:rsid w:val="00AC0328"/>
    <w:rsid w:val="00AC107C"/>
    <w:rsid w:val="00AC1448"/>
    <w:rsid w:val="00AC36C3"/>
    <w:rsid w:val="00AD137E"/>
    <w:rsid w:val="00AD52A8"/>
    <w:rsid w:val="00AE2256"/>
    <w:rsid w:val="00B0208F"/>
    <w:rsid w:val="00B02444"/>
    <w:rsid w:val="00B02ED8"/>
    <w:rsid w:val="00B061D3"/>
    <w:rsid w:val="00B126D3"/>
    <w:rsid w:val="00B268C1"/>
    <w:rsid w:val="00B4511F"/>
    <w:rsid w:val="00B451AF"/>
    <w:rsid w:val="00B52AE1"/>
    <w:rsid w:val="00B56D59"/>
    <w:rsid w:val="00B62734"/>
    <w:rsid w:val="00B65061"/>
    <w:rsid w:val="00B653E1"/>
    <w:rsid w:val="00B66664"/>
    <w:rsid w:val="00B70800"/>
    <w:rsid w:val="00B73264"/>
    <w:rsid w:val="00B83AD4"/>
    <w:rsid w:val="00B9290E"/>
    <w:rsid w:val="00BA380E"/>
    <w:rsid w:val="00BA7194"/>
    <w:rsid w:val="00BB5D72"/>
    <w:rsid w:val="00BC2B87"/>
    <w:rsid w:val="00BC39D0"/>
    <w:rsid w:val="00BD0176"/>
    <w:rsid w:val="00BD2C9D"/>
    <w:rsid w:val="00C04CBD"/>
    <w:rsid w:val="00C04E2C"/>
    <w:rsid w:val="00C11956"/>
    <w:rsid w:val="00C20163"/>
    <w:rsid w:val="00C206DA"/>
    <w:rsid w:val="00C26622"/>
    <w:rsid w:val="00C33C48"/>
    <w:rsid w:val="00C33E19"/>
    <w:rsid w:val="00C41984"/>
    <w:rsid w:val="00C4355C"/>
    <w:rsid w:val="00C635F2"/>
    <w:rsid w:val="00C76005"/>
    <w:rsid w:val="00C767F1"/>
    <w:rsid w:val="00C7728A"/>
    <w:rsid w:val="00C92E95"/>
    <w:rsid w:val="00C933F7"/>
    <w:rsid w:val="00CA1C32"/>
    <w:rsid w:val="00CA3726"/>
    <w:rsid w:val="00CA5396"/>
    <w:rsid w:val="00CA681C"/>
    <w:rsid w:val="00CC50E8"/>
    <w:rsid w:val="00CC672B"/>
    <w:rsid w:val="00CD1216"/>
    <w:rsid w:val="00CD3970"/>
    <w:rsid w:val="00CE3C68"/>
    <w:rsid w:val="00CE6AF8"/>
    <w:rsid w:val="00CF390A"/>
    <w:rsid w:val="00CF6CC2"/>
    <w:rsid w:val="00D02D28"/>
    <w:rsid w:val="00D0427F"/>
    <w:rsid w:val="00D15180"/>
    <w:rsid w:val="00D25D73"/>
    <w:rsid w:val="00D33B0B"/>
    <w:rsid w:val="00D33EF5"/>
    <w:rsid w:val="00D4313A"/>
    <w:rsid w:val="00D475F8"/>
    <w:rsid w:val="00D50237"/>
    <w:rsid w:val="00D50962"/>
    <w:rsid w:val="00D52267"/>
    <w:rsid w:val="00D550A0"/>
    <w:rsid w:val="00D56755"/>
    <w:rsid w:val="00D56CD8"/>
    <w:rsid w:val="00D571B9"/>
    <w:rsid w:val="00D629F2"/>
    <w:rsid w:val="00D70C5E"/>
    <w:rsid w:val="00D73593"/>
    <w:rsid w:val="00D73E26"/>
    <w:rsid w:val="00D93AD0"/>
    <w:rsid w:val="00D967C4"/>
    <w:rsid w:val="00D97DD2"/>
    <w:rsid w:val="00DA14DD"/>
    <w:rsid w:val="00DA4CFE"/>
    <w:rsid w:val="00DA60B2"/>
    <w:rsid w:val="00DB1EFC"/>
    <w:rsid w:val="00DB2B3D"/>
    <w:rsid w:val="00DB43BD"/>
    <w:rsid w:val="00DB5095"/>
    <w:rsid w:val="00DB568B"/>
    <w:rsid w:val="00DC1E35"/>
    <w:rsid w:val="00DD2BD0"/>
    <w:rsid w:val="00DD386A"/>
    <w:rsid w:val="00DE36C3"/>
    <w:rsid w:val="00DF23C2"/>
    <w:rsid w:val="00E321DA"/>
    <w:rsid w:val="00E43530"/>
    <w:rsid w:val="00E553B2"/>
    <w:rsid w:val="00E564FD"/>
    <w:rsid w:val="00E56CE5"/>
    <w:rsid w:val="00E578B6"/>
    <w:rsid w:val="00E66984"/>
    <w:rsid w:val="00E82923"/>
    <w:rsid w:val="00E87556"/>
    <w:rsid w:val="00E937C0"/>
    <w:rsid w:val="00EA299B"/>
    <w:rsid w:val="00EB6AEF"/>
    <w:rsid w:val="00EB7A55"/>
    <w:rsid w:val="00EC1A91"/>
    <w:rsid w:val="00EC3378"/>
    <w:rsid w:val="00ED0494"/>
    <w:rsid w:val="00ED1FD6"/>
    <w:rsid w:val="00ED3ED8"/>
    <w:rsid w:val="00EE1E3D"/>
    <w:rsid w:val="00F03B84"/>
    <w:rsid w:val="00F10651"/>
    <w:rsid w:val="00F14487"/>
    <w:rsid w:val="00F15521"/>
    <w:rsid w:val="00F33741"/>
    <w:rsid w:val="00F41B82"/>
    <w:rsid w:val="00F437F9"/>
    <w:rsid w:val="00F53CA1"/>
    <w:rsid w:val="00F65CE3"/>
    <w:rsid w:val="00F679E3"/>
    <w:rsid w:val="00F809EA"/>
    <w:rsid w:val="00F8238A"/>
    <w:rsid w:val="00F833DE"/>
    <w:rsid w:val="00F85FA9"/>
    <w:rsid w:val="00F86074"/>
    <w:rsid w:val="00F963D0"/>
    <w:rsid w:val="00FA0A93"/>
    <w:rsid w:val="00FA7044"/>
    <w:rsid w:val="00FA7E98"/>
    <w:rsid w:val="00FC3EFB"/>
    <w:rsid w:val="00FC3FDB"/>
    <w:rsid w:val="00FD07B1"/>
    <w:rsid w:val="00FD4293"/>
    <w:rsid w:val="00FD7DAF"/>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614852"/>
  </w:style>
  <w:style w:type="paragraph" w:styleId="Podnadpis">
    <w:name w:val="Subtitle"/>
    <w:basedOn w:val="Normln"/>
    <w:next w:val="Normln"/>
    <w:link w:val="PodnadpisChar"/>
    <w:qFormat/>
    <w:rsid w:val="00317244"/>
    <w:pPr>
      <w:overflowPunct/>
      <w:autoSpaceDE/>
      <w:autoSpaceDN/>
      <w:adjustRightInd/>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317244"/>
    <w:rPr>
      <w:rFonts w:ascii="Calibri" w:eastAsia="Calibri" w:hAnsi="Calibri" w:cs="Times New Roman"/>
      <w:sz w:val="28"/>
      <w:szCs w:val="28"/>
      <w:lang w:val="x-none" w:eastAsia="x-none"/>
    </w:rPr>
  </w:style>
  <w:style w:type="character" w:styleId="Hypertextovodkaz">
    <w:name w:val="Hyperlink"/>
    <w:uiPriority w:val="99"/>
    <w:rsid w:val="007742BF"/>
    <w:rPr>
      <w:color w:val="0000FF"/>
      <w:u w:val="single"/>
    </w:rPr>
  </w:style>
  <w:style w:type="character" w:customStyle="1" w:styleId="apple-tab-span">
    <w:name w:val="apple-tab-span"/>
    <w:basedOn w:val="Standardnpsmoodstavce"/>
    <w:rsid w:val="0077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comprin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chod@comprin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02782-B5E2-4D7D-AC93-5074B4CA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1472</Words>
  <Characters>8691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ucetni</cp:lastModifiedBy>
  <cp:revision>13</cp:revision>
  <cp:lastPrinted>2019-11-07T13:22:00Z</cp:lastPrinted>
  <dcterms:created xsi:type="dcterms:W3CDTF">2021-11-11T09:07:00Z</dcterms:created>
  <dcterms:modified xsi:type="dcterms:W3CDTF">2022-04-20T09:47:00Z</dcterms:modified>
</cp:coreProperties>
</file>