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6-Ruzyně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233 022 111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/>
        <w:ind w:left="0" w:firstLine="0"/>
        <w:jc w:val="left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CZ00027006</w:t>
      </w:r>
      <w:bookmarkEnd w:id="1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341" w:lineRule="auto"/>
        <w:ind w:left="4720" w:right="302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číslo OB-2022-00000513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298" w:val="left"/>
        </w:tabs>
        <w:bidi w:val="0"/>
        <w:spacing w:before="0" w:after="0" w:line="437" w:lineRule="auto"/>
        <w:ind w:left="0" w:right="0" w:firstLine="0"/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Dodavatel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 uvádějte na faktuře, jinak nebude faktura proplacena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3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Čerpadla Slaný s.r.o.</w:t>
      </w:r>
    </w:p>
    <w:tbl>
      <w:tblPr>
        <w:tblOverlap w:val="never"/>
        <w:jc w:val="center"/>
        <w:tblLayout w:type="fixed"/>
      </w:tblPr>
      <w:tblGrid>
        <w:gridCol w:w="3186"/>
        <w:gridCol w:w="4648"/>
        <w:gridCol w:w="1555"/>
      </w:tblGrid>
      <w:tr>
        <w:trPr>
          <w:trHeight w:val="59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3022" w:val="left"/>
              </w:tabs>
              <w:bidi w:val="0"/>
              <w:spacing w:before="0" w:after="0" w:line="240" w:lineRule="auto"/>
              <w:ind w:left="160" w:right="0" w:firstLine="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Mnozstvi Jednotka</w:t>
              <w:tab/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8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8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(včetně DPH)</w:t>
            </w:r>
          </w:p>
        </w:tc>
      </w:tr>
      <w:tr>
        <w:trPr>
          <w:trHeight w:val="342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nákup nového čerpadla na vodu do...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934" w:val="left"/>
                <w:tab w:pos="1791" w:val="left"/>
              </w:tabs>
              <w:bidi w:val="0"/>
              <w:spacing w:before="0" w:after="0" w:line="240" w:lineRule="auto"/>
              <w:ind w:left="160" w:right="0" w:firstLine="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</w:t>
              <w:tab/>
              <w:t>ks</w:t>
              <w:tab/>
              <w:t>nákup nového čerpadla na vodu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66 000</w:t>
            </w:r>
          </w:p>
        </w:tc>
      </w:tr>
      <w:tr>
        <w:trPr>
          <w:trHeight w:val="54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do prostoru vodárny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7" w:hRule="exact"/>
        </w:trPr>
        <w:tc>
          <w:tcPr>
            <w:gridSpan w:val="3"/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48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66000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94B77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J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Vložit položku</w:t>
      </w:r>
    </w:p>
    <w:p>
      <w:pPr>
        <w:widowControl w:val="0"/>
        <w:spacing w:after="386" w:line="14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Vyřizuje:</w:t>
      </w:r>
    </w:p>
    <w:p>
      <w:pPr>
        <w:pStyle w:val="Style18"/>
        <w:keepNext/>
        <w:keepLines/>
        <w:widowControl w:val="0"/>
        <w:shd w:val="clear" w:color="auto" w:fill="auto"/>
        <w:tabs>
          <w:tab w:pos="1487" w:val="left"/>
        </w:tabs>
        <w:bidi w:val="0"/>
        <w:spacing w:before="0" w:line="240" w:lineRule="auto"/>
        <w:ind w:left="0" w:right="0" w:firstLine="0"/>
      </w:pPr>
      <w:bookmarkStart w:id="2" w:name="bookmark2"/>
      <w:r>
        <w:rPr>
          <w:rFonts w:ascii="Calibri" w:eastAsia="Calibri" w:hAnsi="Calibri" w:cs="Calibri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Datum: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19.4.2022</w:t>
      </w:r>
      <w:bookmarkEnd w:id="2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Fakturujte: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/>
        <w:ind w:left="0" w:right="650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 Drnovská 507 16106 Praha 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 00027006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Bank.spojení: 25635061/0100</w:t>
      </w:r>
    </w:p>
    <w:sectPr>
      <w:footnotePr>
        <w:pos w:val="pageBottom"/>
        <w:numFmt w:val="decimal"/>
        <w:numRestart w:val="continuous"/>
      </w:footnotePr>
      <w:pgSz w:w="11900" w:h="16840"/>
      <w:pgMar w:top="2171" w:left="1406" w:right="1066" w:bottom="2171" w:header="1743" w:footer="174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2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Základní text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">
    <w:name w:val="Základní text (2)_"/>
    <w:basedOn w:val="DefaultParagraphFont"/>
    <w:link w:val="Styl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1">
    <w:name w:val="Titulek tabulky_"/>
    <w:basedOn w:val="DefaultParagraphFont"/>
    <w:link w:val="Style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4">
    <w:name w:val="Jiné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9">
    <w:name w:val="Nadpis #1_"/>
    <w:basedOn w:val="DefaultParagraphFont"/>
    <w:link w:val="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Nadpis #2"/>
    <w:basedOn w:val="Normal"/>
    <w:link w:val="CharStyle3"/>
    <w:pPr>
      <w:widowControl w:val="0"/>
      <w:shd w:val="clear" w:color="auto" w:fill="FFFFFF"/>
      <w:spacing w:after="60" w:line="264" w:lineRule="auto"/>
      <w:ind w:right="532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after="110" w:line="257" w:lineRule="auto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FFFFFF"/>
      <w:spacing w:line="290" w:lineRule="auto"/>
      <w:ind w:left="2360" w:right="1510" w:firstLine="1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0">
    <w:name w:val="Titulek tabulky"/>
    <w:basedOn w:val="Normal"/>
    <w:link w:val="CharStyle11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3">
    <w:name w:val="Jiné"/>
    <w:basedOn w:val="Normal"/>
    <w:link w:val="CharStyle14"/>
    <w:pPr>
      <w:widowControl w:val="0"/>
      <w:shd w:val="clear" w:color="auto" w:fill="FFFFFF"/>
      <w:spacing w:after="110" w:line="257" w:lineRule="auto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8">
    <w:name w:val="Nadpis #1"/>
    <w:basedOn w:val="Normal"/>
    <w:link w:val="CharStyle19"/>
    <w:pPr>
      <w:widowControl w:val="0"/>
      <w:shd w:val="clear" w:color="auto" w:fill="FFFFFF"/>
      <w:spacing w:after="600"/>
      <w:jc w:val="both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