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D002" w14:textId="77777777" w:rsidR="008A4639" w:rsidRPr="00C07858" w:rsidRDefault="008A4639" w:rsidP="008A4639">
      <w:pPr>
        <w:rPr>
          <w:rFonts w:ascii="Arial" w:hAnsi="Arial" w:cs="Arial"/>
          <w:b/>
          <w:bCs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9AD24A" w14:textId="77777777" w:rsidR="008A4639" w:rsidRPr="00C07858" w:rsidRDefault="008A4639" w:rsidP="008A4639">
      <w:pPr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8823A93" w14:textId="77777777" w:rsidR="008A4639" w:rsidRPr="00C07858" w:rsidRDefault="008A4639" w:rsidP="008A4639">
      <w:pPr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IČO:  01312774 </w:t>
      </w:r>
    </w:p>
    <w:p w14:paraId="570DDD23" w14:textId="77777777" w:rsidR="008A4639" w:rsidRPr="00C07858" w:rsidRDefault="008A4639" w:rsidP="008A4639">
      <w:pPr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DIČ: CZ 01312774</w:t>
      </w:r>
    </w:p>
    <w:p w14:paraId="49E96959" w14:textId="77777777" w:rsidR="008A4639" w:rsidRPr="00C07858" w:rsidRDefault="008A4639" w:rsidP="008A4639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14:paraId="1A7B48CF" w14:textId="77777777" w:rsidR="008A4639" w:rsidRPr="00C07858" w:rsidRDefault="008A4639" w:rsidP="008A4639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14:paraId="06A50000" w14:textId="77777777" w:rsidR="008A4639" w:rsidRPr="00C07858" w:rsidRDefault="008A4639" w:rsidP="008A4639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02FDA877" w14:textId="77777777" w:rsidR="008A4639" w:rsidRPr="00C07858" w:rsidRDefault="008A4639" w:rsidP="008A4639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bankovní spojení: Česká národní banka</w:t>
      </w:r>
    </w:p>
    <w:p w14:paraId="58349400" w14:textId="77777777" w:rsidR="008A4639" w:rsidRPr="00C07858" w:rsidRDefault="008A4639" w:rsidP="008A4639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číslo účtu: 110015-3723001/0710</w:t>
      </w:r>
    </w:p>
    <w:p w14:paraId="741EBBBC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15162E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(dále jen „pronajímatel“)</w:t>
      </w:r>
    </w:p>
    <w:p w14:paraId="7600B85A" w14:textId="77777777" w:rsidR="00F327C8" w:rsidRPr="00C0785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4AD4624" w14:textId="77777777" w:rsidR="00F327C8" w:rsidRPr="00C07858" w:rsidRDefault="000A229B">
      <w:pPr>
        <w:pStyle w:val="adresa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–</w:t>
      </w:r>
      <w:r w:rsidR="00F327C8" w:rsidRPr="00C07858">
        <w:rPr>
          <w:rFonts w:ascii="Arial" w:hAnsi="Arial" w:cs="Arial"/>
          <w:sz w:val="22"/>
          <w:szCs w:val="22"/>
        </w:rPr>
        <w:t xml:space="preserve"> na straně jedné –</w:t>
      </w:r>
    </w:p>
    <w:p w14:paraId="566886DA" w14:textId="77777777" w:rsidR="00487A6A" w:rsidRPr="00C07858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030A46BF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a</w:t>
      </w:r>
    </w:p>
    <w:p w14:paraId="3C48AFEE" w14:textId="77777777" w:rsidR="00F327C8" w:rsidRPr="00C0785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B920D30" w14:textId="77777777" w:rsidR="008A4639" w:rsidRPr="00C07858" w:rsidRDefault="008A4639" w:rsidP="008A4639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pan </w:t>
      </w:r>
    </w:p>
    <w:p w14:paraId="3D10BF1B" w14:textId="77777777" w:rsidR="008A4639" w:rsidRDefault="001A0D01" w:rsidP="008A46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Martin Kopřiva</w:t>
      </w:r>
    </w:p>
    <w:p w14:paraId="46805263" w14:textId="25CEC15C" w:rsidR="008B513C" w:rsidRPr="007C2543" w:rsidRDefault="008B513C" w:rsidP="008B513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C2543">
        <w:rPr>
          <w:rFonts w:ascii="Arial" w:hAnsi="Arial" w:cs="Arial"/>
          <w:sz w:val="22"/>
          <w:szCs w:val="22"/>
        </w:rPr>
        <w:t>r.č</w:t>
      </w:r>
      <w:proofErr w:type="spellEnd"/>
      <w:r w:rsidRPr="007C254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908BF">
        <w:rPr>
          <w:rFonts w:ascii="Arial" w:hAnsi="Arial" w:cs="Arial"/>
          <w:sz w:val="22"/>
          <w:szCs w:val="22"/>
        </w:rPr>
        <w:t>xxxxxx</w:t>
      </w:r>
      <w:proofErr w:type="spellEnd"/>
      <w:r w:rsidR="009908BF">
        <w:rPr>
          <w:rFonts w:ascii="Arial" w:hAnsi="Arial" w:cs="Arial"/>
          <w:sz w:val="22"/>
          <w:szCs w:val="22"/>
        </w:rPr>
        <w:t>/</w:t>
      </w:r>
      <w:proofErr w:type="spellStart"/>
      <w:r w:rsidR="009908BF">
        <w:rPr>
          <w:rFonts w:ascii="Arial" w:hAnsi="Arial" w:cs="Arial"/>
          <w:sz w:val="22"/>
          <w:szCs w:val="22"/>
        </w:rPr>
        <w:t>xxxx</w:t>
      </w:r>
      <w:proofErr w:type="spellEnd"/>
    </w:p>
    <w:p w14:paraId="43E5892A" w14:textId="22FDE919" w:rsidR="00E90EA9" w:rsidRPr="00E90EA9" w:rsidRDefault="008D4DA4" w:rsidP="008A46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9908BF">
        <w:rPr>
          <w:rFonts w:ascii="Arial" w:hAnsi="Arial" w:cs="Arial"/>
          <w:sz w:val="22"/>
          <w:szCs w:val="22"/>
        </w:rPr>
        <w:t>xxxxxxx</w:t>
      </w:r>
      <w:proofErr w:type="spellEnd"/>
      <w:r w:rsidR="009908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8BF">
        <w:rPr>
          <w:rFonts w:ascii="Arial" w:hAnsi="Arial" w:cs="Arial"/>
          <w:sz w:val="22"/>
          <w:szCs w:val="22"/>
        </w:rPr>
        <w:t>xx</w:t>
      </w:r>
      <w:proofErr w:type="spellEnd"/>
      <w:r w:rsidR="001A0D01">
        <w:rPr>
          <w:rFonts w:ascii="Arial" w:hAnsi="Arial" w:cs="Arial"/>
          <w:sz w:val="22"/>
          <w:szCs w:val="22"/>
        </w:rPr>
        <w:t>, Kozlany, PSČ 683 41</w:t>
      </w:r>
    </w:p>
    <w:p w14:paraId="57CBEAFF" w14:textId="77777777" w:rsidR="00E90EA9" w:rsidRPr="00E90EA9" w:rsidRDefault="00E90EA9" w:rsidP="008A4639">
      <w:pPr>
        <w:jc w:val="both"/>
        <w:rPr>
          <w:rFonts w:ascii="Arial" w:hAnsi="Arial" w:cs="Arial"/>
          <w:sz w:val="22"/>
          <w:szCs w:val="22"/>
        </w:rPr>
      </w:pPr>
      <w:r w:rsidRPr="00E90EA9">
        <w:rPr>
          <w:rFonts w:ascii="Arial" w:hAnsi="Arial" w:cs="Arial"/>
          <w:sz w:val="22"/>
          <w:szCs w:val="22"/>
        </w:rPr>
        <w:t xml:space="preserve">IČO: </w:t>
      </w:r>
      <w:r w:rsidR="001A0D01">
        <w:rPr>
          <w:rFonts w:ascii="Arial" w:hAnsi="Arial" w:cs="Arial"/>
          <w:sz w:val="22"/>
          <w:szCs w:val="22"/>
        </w:rPr>
        <w:t>48837776</w:t>
      </w:r>
      <w:r w:rsidRPr="00E90EA9">
        <w:rPr>
          <w:rFonts w:ascii="Arial" w:hAnsi="Arial" w:cs="Arial"/>
          <w:sz w:val="22"/>
          <w:szCs w:val="22"/>
        </w:rPr>
        <w:t>, evidence zemědělského podnikatele</w:t>
      </w:r>
    </w:p>
    <w:p w14:paraId="45031134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1B7C631" w14:textId="77777777" w:rsidR="00F327C8" w:rsidRPr="00C07858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(dále jen „nájemce“</w:t>
      </w:r>
      <w:r w:rsidR="00F327C8" w:rsidRPr="00C07858">
        <w:rPr>
          <w:rFonts w:ascii="Arial" w:hAnsi="Arial" w:cs="Arial"/>
          <w:sz w:val="22"/>
          <w:szCs w:val="22"/>
        </w:rPr>
        <w:t>)</w:t>
      </w:r>
    </w:p>
    <w:p w14:paraId="223B1886" w14:textId="77777777" w:rsidR="00F327C8" w:rsidRPr="00C07858" w:rsidRDefault="00F327C8">
      <w:pPr>
        <w:rPr>
          <w:rFonts w:ascii="Arial" w:hAnsi="Arial" w:cs="Arial"/>
          <w:sz w:val="22"/>
          <w:szCs w:val="22"/>
        </w:rPr>
      </w:pPr>
    </w:p>
    <w:p w14:paraId="50289489" w14:textId="77777777" w:rsidR="00F327C8" w:rsidRPr="00C07858" w:rsidRDefault="000A229B">
      <w:pPr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–</w:t>
      </w:r>
      <w:r w:rsidR="00F327C8" w:rsidRPr="00C07858">
        <w:rPr>
          <w:rFonts w:ascii="Arial" w:hAnsi="Arial" w:cs="Arial"/>
          <w:sz w:val="22"/>
          <w:szCs w:val="22"/>
        </w:rPr>
        <w:t xml:space="preserve"> na straně druhé </w:t>
      </w:r>
      <w:r w:rsidRPr="00C07858">
        <w:rPr>
          <w:rFonts w:ascii="Arial" w:hAnsi="Arial" w:cs="Arial"/>
          <w:sz w:val="22"/>
          <w:szCs w:val="22"/>
        </w:rPr>
        <w:t>–</w:t>
      </w:r>
    </w:p>
    <w:p w14:paraId="3FD72D07" w14:textId="77777777" w:rsidR="002D70C9" w:rsidRPr="00C07858" w:rsidRDefault="002D70C9">
      <w:pPr>
        <w:jc w:val="both"/>
        <w:rPr>
          <w:rFonts w:ascii="Arial" w:hAnsi="Arial" w:cs="Arial"/>
          <w:sz w:val="22"/>
          <w:szCs w:val="22"/>
        </w:rPr>
      </w:pPr>
    </w:p>
    <w:p w14:paraId="3CE7368A" w14:textId="77777777" w:rsidR="00BC2DA4" w:rsidRPr="00C07858" w:rsidRDefault="00BC2DA4">
      <w:pPr>
        <w:jc w:val="both"/>
        <w:rPr>
          <w:rFonts w:ascii="Arial" w:hAnsi="Arial" w:cs="Arial"/>
          <w:sz w:val="22"/>
          <w:szCs w:val="22"/>
        </w:rPr>
      </w:pPr>
    </w:p>
    <w:p w14:paraId="0D24338A" w14:textId="77777777" w:rsidR="00F327C8" w:rsidRPr="00C07858" w:rsidRDefault="007D7F73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uzavírají podle ustanovení</w:t>
      </w:r>
      <w:r w:rsidR="00F327C8" w:rsidRPr="00C07858">
        <w:rPr>
          <w:rFonts w:ascii="Arial" w:hAnsi="Arial" w:cs="Arial"/>
          <w:sz w:val="22"/>
          <w:szCs w:val="22"/>
        </w:rPr>
        <w:t xml:space="preserve"> § </w:t>
      </w:r>
      <w:r w:rsidRPr="00C07858">
        <w:rPr>
          <w:rFonts w:ascii="Arial" w:hAnsi="Arial" w:cs="Arial"/>
          <w:sz w:val="22"/>
          <w:szCs w:val="22"/>
        </w:rPr>
        <w:t xml:space="preserve">2201 </w:t>
      </w:r>
      <w:r w:rsidR="00F327C8" w:rsidRPr="00C07858">
        <w:rPr>
          <w:rFonts w:ascii="Arial" w:hAnsi="Arial" w:cs="Arial"/>
          <w:sz w:val="22"/>
          <w:szCs w:val="22"/>
        </w:rPr>
        <w:t xml:space="preserve">a násl. zákona č. </w:t>
      </w:r>
      <w:r w:rsidRPr="00C07858">
        <w:rPr>
          <w:rFonts w:ascii="Arial" w:hAnsi="Arial" w:cs="Arial"/>
          <w:sz w:val="22"/>
          <w:szCs w:val="22"/>
        </w:rPr>
        <w:t>89/2012</w:t>
      </w:r>
      <w:r w:rsidR="00F327C8" w:rsidRPr="00C07858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C07858">
        <w:rPr>
          <w:rFonts w:ascii="Arial" w:hAnsi="Arial" w:cs="Arial"/>
          <w:sz w:val="22"/>
          <w:szCs w:val="22"/>
        </w:rPr>
        <w:t>, ve znění pozdějších předpisů</w:t>
      </w:r>
      <w:r w:rsidRPr="00C07858">
        <w:rPr>
          <w:rFonts w:ascii="Arial" w:hAnsi="Arial" w:cs="Arial"/>
          <w:sz w:val="22"/>
          <w:szCs w:val="22"/>
        </w:rPr>
        <w:t xml:space="preserve"> (dále jen „NOZ“)</w:t>
      </w:r>
      <w:r w:rsidR="00F327C8" w:rsidRPr="00C07858">
        <w:rPr>
          <w:rFonts w:ascii="Arial" w:hAnsi="Arial" w:cs="Arial"/>
          <w:sz w:val="22"/>
          <w:szCs w:val="22"/>
        </w:rPr>
        <w:t>, tuto</w:t>
      </w:r>
    </w:p>
    <w:p w14:paraId="40D9DBB9" w14:textId="77777777" w:rsidR="00064EBE" w:rsidRPr="00C07858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0CF1098" w14:textId="77777777" w:rsidR="002D70C9" w:rsidRPr="00C07858" w:rsidRDefault="002D70C9">
      <w:pPr>
        <w:jc w:val="both"/>
        <w:rPr>
          <w:rFonts w:ascii="Arial" w:hAnsi="Arial" w:cs="Arial"/>
          <w:sz w:val="22"/>
          <w:szCs w:val="22"/>
        </w:rPr>
      </w:pPr>
    </w:p>
    <w:p w14:paraId="22BC362B" w14:textId="77777777" w:rsidR="00F327C8" w:rsidRPr="00C07858" w:rsidRDefault="00F327C8">
      <w:pPr>
        <w:jc w:val="center"/>
        <w:rPr>
          <w:rFonts w:ascii="Arial" w:hAnsi="Arial" w:cs="Arial"/>
          <w:sz w:val="32"/>
          <w:szCs w:val="32"/>
        </w:rPr>
      </w:pPr>
      <w:r w:rsidRPr="00C07858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2976C3C6" w14:textId="77777777" w:rsidR="00F327C8" w:rsidRPr="00C07858" w:rsidRDefault="00F327C8">
      <w:pPr>
        <w:jc w:val="center"/>
        <w:rPr>
          <w:rFonts w:ascii="Arial" w:hAnsi="Arial" w:cs="Arial"/>
          <w:sz w:val="32"/>
          <w:szCs w:val="32"/>
        </w:rPr>
      </w:pPr>
      <w:r w:rsidRPr="00C07858">
        <w:rPr>
          <w:rFonts w:ascii="Arial" w:hAnsi="Arial" w:cs="Arial"/>
          <w:b/>
          <w:bCs/>
          <w:sz w:val="32"/>
          <w:szCs w:val="32"/>
        </w:rPr>
        <w:t xml:space="preserve">č. </w:t>
      </w:r>
      <w:r w:rsidR="001A0D01">
        <w:rPr>
          <w:rFonts w:ascii="Arial" w:hAnsi="Arial" w:cs="Arial"/>
          <w:b/>
          <w:bCs/>
          <w:sz w:val="32"/>
          <w:szCs w:val="32"/>
        </w:rPr>
        <w:t>39</w:t>
      </w:r>
      <w:r w:rsidR="008A4639" w:rsidRPr="00C07858">
        <w:rPr>
          <w:rFonts w:ascii="Arial" w:hAnsi="Arial" w:cs="Arial"/>
          <w:b/>
          <w:bCs/>
          <w:sz w:val="32"/>
          <w:szCs w:val="32"/>
        </w:rPr>
        <w:t>N18/58</w:t>
      </w:r>
    </w:p>
    <w:p w14:paraId="4C415217" w14:textId="77777777" w:rsidR="00F327C8" w:rsidRPr="00C07858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00F725AC" w14:textId="77777777" w:rsidR="00F327C8" w:rsidRPr="00C07858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 I</w:t>
      </w:r>
    </w:p>
    <w:p w14:paraId="246CE318" w14:textId="77777777" w:rsidR="00F327C8" w:rsidRPr="00C07858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050DEA0" w14:textId="77777777" w:rsidR="00491B13" w:rsidRPr="00C07858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C07858">
        <w:rPr>
          <w:rFonts w:ascii="Arial" w:hAnsi="Arial" w:cs="Arial"/>
          <w:sz w:val="22"/>
          <w:szCs w:val="22"/>
        </w:rPr>
        <w:t xml:space="preserve">ve znění pozdějších předpisů, </w:t>
      </w:r>
      <w:r w:rsidRPr="00C07858">
        <w:rPr>
          <w:rFonts w:ascii="Arial" w:hAnsi="Arial" w:cs="Arial"/>
          <w:sz w:val="22"/>
          <w:szCs w:val="22"/>
        </w:rPr>
        <w:t>příslušný hospodařit s </w:t>
      </w:r>
      <w:r w:rsidR="007D7F73" w:rsidRPr="00C07858">
        <w:rPr>
          <w:rFonts w:ascii="Arial" w:hAnsi="Arial" w:cs="Arial"/>
          <w:sz w:val="22"/>
          <w:szCs w:val="22"/>
        </w:rPr>
        <w:t>t</w:t>
      </w:r>
      <w:r w:rsidR="008A4639" w:rsidRPr="00C07858">
        <w:rPr>
          <w:rFonts w:ascii="Arial" w:hAnsi="Arial" w:cs="Arial"/>
          <w:sz w:val="22"/>
          <w:szCs w:val="22"/>
        </w:rPr>
        <w:t>ěmito</w:t>
      </w:r>
      <w:r w:rsidRPr="00C07858">
        <w:rPr>
          <w:rFonts w:ascii="Arial" w:hAnsi="Arial" w:cs="Arial"/>
          <w:sz w:val="22"/>
          <w:szCs w:val="22"/>
        </w:rPr>
        <w:t xml:space="preserve"> </w:t>
      </w:r>
      <w:r w:rsidR="007D7F73" w:rsidRPr="00C07858">
        <w:rPr>
          <w:rFonts w:ascii="Arial" w:hAnsi="Arial" w:cs="Arial"/>
          <w:sz w:val="22"/>
          <w:szCs w:val="22"/>
        </w:rPr>
        <w:t>pozemk</w:t>
      </w:r>
      <w:r w:rsidR="008A4639" w:rsidRPr="00C07858">
        <w:rPr>
          <w:rFonts w:ascii="Arial" w:hAnsi="Arial" w:cs="Arial"/>
          <w:sz w:val="22"/>
          <w:szCs w:val="22"/>
        </w:rPr>
        <w:t>y</w:t>
      </w:r>
      <w:r w:rsidRPr="00C07858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C07858">
        <w:rPr>
          <w:rFonts w:ascii="Arial" w:hAnsi="Arial" w:cs="Arial"/>
          <w:sz w:val="22"/>
          <w:szCs w:val="22"/>
        </w:rPr>
        <w:t>vedeným</w:t>
      </w:r>
      <w:r w:rsidR="008A4639" w:rsidRPr="00C07858">
        <w:rPr>
          <w:rFonts w:ascii="Arial" w:hAnsi="Arial" w:cs="Arial"/>
          <w:sz w:val="22"/>
          <w:szCs w:val="22"/>
        </w:rPr>
        <w:t>i</w:t>
      </w:r>
      <w:r w:rsidR="007D7F73" w:rsidRPr="00C07858">
        <w:rPr>
          <w:rFonts w:ascii="Arial" w:hAnsi="Arial" w:cs="Arial"/>
          <w:sz w:val="22"/>
          <w:szCs w:val="22"/>
        </w:rPr>
        <w:t xml:space="preserve"> u </w:t>
      </w:r>
      <w:r w:rsidRPr="00C07858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C07858">
        <w:rPr>
          <w:rFonts w:ascii="Arial" w:hAnsi="Arial" w:cs="Arial"/>
          <w:iCs/>
          <w:sz w:val="22"/>
          <w:szCs w:val="22"/>
        </w:rPr>
        <w:t xml:space="preserve">pro </w:t>
      </w:r>
      <w:r w:rsidR="008A4639" w:rsidRPr="00C07858">
        <w:rPr>
          <w:rFonts w:ascii="Arial" w:hAnsi="Arial" w:cs="Arial"/>
          <w:iCs/>
          <w:sz w:val="22"/>
          <w:szCs w:val="22"/>
        </w:rPr>
        <w:t>Jihomoravský</w:t>
      </w:r>
      <w:r w:rsidR="00046775" w:rsidRPr="00C07858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C07858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8A4639" w:rsidRPr="00C07858">
        <w:rPr>
          <w:rFonts w:ascii="Arial" w:hAnsi="Arial" w:cs="Arial"/>
          <w:iCs/>
          <w:sz w:val="22"/>
          <w:szCs w:val="22"/>
        </w:rPr>
        <w:t>Vyškov:</w:t>
      </w:r>
    </w:p>
    <w:p w14:paraId="39794301" w14:textId="77777777" w:rsidR="000F2CA8" w:rsidRPr="00C07858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843"/>
        <w:gridCol w:w="992"/>
        <w:gridCol w:w="992"/>
        <w:gridCol w:w="2126"/>
      </w:tblGrid>
      <w:tr w:rsidR="008A4639" w:rsidRPr="00C07858" w14:paraId="67136390" w14:textId="77777777" w:rsidTr="00BE066F">
        <w:trPr>
          <w:cantSplit/>
          <w:trHeight w:val="265"/>
        </w:trPr>
        <w:tc>
          <w:tcPr>
            <w:tcW w:w="1271" w:type="dxa"/>
          </w:tcPr>
          <w:p w14:paraId="7C0C5943" w14:textId="77777777" w:rsidR="008A4639" w:rsidRPr="00C07858" w:rsidRDefault="008A4639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858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00C9525C" w14:textId="77777777" w:rsidR="008A4639" w:rsidRPr="00C07858" w:rsidRDefault="008A4639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858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43" w:type="dxa"/>
          </w:tcPr>
          <w:p w14:paraId="46694001" w14:textId="77777777" w:rsidR="008A4639" w:rsidRPr="00C07858" w:rsidRDefault="008A4639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858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4EC94320" w14:textId="77777777" w:rsidR="008A4639" w:rsidRPr="00C07858" w:rsidRDefault="008A4639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858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A2102FC" w14:textId="77777777" w:rsidR="00751F91" w:rsidRDefault="00751F91" w:rsidP="00751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6D3CB3">
              <w:rPr>
                <w:rFonts w:ascii="Arial" w:hAnsi="Arial" w:cs="Arial"/>
                <w:b/>
                <w:sz w:val="22"/>
                <w:szCs w:val="22"/>
              </w:rPr>
              <w:t>ýměra</w:t>
            </w:r>
          </w:p>
          <w:p w14:paraId="7F7C47A6" w14:textId="77777777" w:rsidR="008A4639" w:rsidRPr="00C07858" w:rsidRDefault="00751F91" w:rsidP="00751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(m</w:t>
            </w:r>
            <w:r w:rsidRPr="006D3CB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5DD59DCB" w14:textId="77777777" w:rsidR="008A4639" w:rsidRPr="00C07858" w:rsidRDefault="008A4639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7858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8A4639" w:rsidRPr="00C07858" w14:paraId="348EC36C" w14:textId="77777777" w:rsidTr="00BE066F">
        <w:trPr>
          <w:cantSplit/>
          <w:trHeight w:val="265"/>
        </w:trPr>
        <w:tc>
          <w:tcPr>
            <w:tcW w:w="1271" w:type="dxa"/>
          </w:tcPr>
          <w:p w14:paraId="6DDF7DF3" w14:textId="77777777" w:rsidR="008A4639" w:rsidRPr="00C07858" w:rsidRDefault="00BE066F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Hvězdlice</w:t>
            </w:r>
          </w:p>
        </w:tc>
        <w:tc>
          <w:tcPr>
            <w:tcW w:w="1843" w:type="dxa"/>
          </w:tcPr>
          <w:p w14:paraId="31EFD009" w14:textId="77777777" w:rsidR="008A4639" w:rsidRPr="00C07858" w:rsidRDefault="00BE066F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Hvězdlice</w:t>
            </w:r>
          </w:p>
        </w:tc>
        <w:tc>
          <w:tcPr>
            <w:tcW w:w="1843" w:type="dxa"/>
          </w:tcPr>
          <w:p w14:paraId="580CAD61" w14:textId="77777777" w:rsidR="008A4639" w:rsidRPr="00C07858" w:rsidRDefault="00E90EA9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9644058" w14:textId="77777777" w:rsidR="008A4639" w:rsidRPr="00C07858" w:rsidRDefault="00722ACC" w:rsidP="00BE066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</w:t>
            </w:r>
            <w:r w:rsidR="00BE066F">
              <w:rPr>
                <w:rFonts w:ascii="Arial" w:hAnsi="Arial" w:cs="Arial"/>
                <w:sz w:val="22"/>
                <w:szCs w:val="22"/>
              </w:rPr>
              <w:t>358/1</w:t>
            </w:r>
          </w:p>
        </w:tc>
        <w:tc>
          <w:tcPr>
            <w:tcW w:w="992" w:type="dxa"/>
          </w:tcPr>
          <w:p w14:paraId="16057592" w14:textId="77777777" w:rsidR="008A4639" w:rsidRPr="00C07858" w:rsidRDefault="00BE066F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1007</w:t>
            </w:r>
          </w:p>
        </w:tc>
        <w:tc>
          <w:tcPr>
            <w:tcW w:w="2126" w:type="dxa"/>
          </w:tcPr>
          <w:p w14:paraId="6A7C106B" w14:textId="77777777" w:rsidR="008A4639" w:rsidRPr="00C07858" w:rsidRDefault="00DE6261" w:rsidP="008A46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  a nádvoří</w:t>
            </w:r>
          </w:p>
        </w:tc>
      </w:tr>
      <w:tr w:rsidR="00E90EA9" w:rsidRPr="00C07858" w14:paraId="16758210" w14:textId="77777777" w:rsidTr="00BE066F">
        <w:trPr>
          <w:cantSplit/>
          <w:trHeight w:val="265"/>
        </w:trPr>
        <w:tc>
          <w:tcPr>
            <w:tcW w:w="1271" w:type="dxa"/>
          </w:tcPr>
          <w:p w14:paraId="63EBC4F3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Hvězdlice</w:t>
            </w:r>
          </w:p>
        </w:tc>
        <w:tc>
          <w:tcPr>
            <w:tcW w:w="1843" w:type="dxa"/>
          </w:tcPr>
          <w:p w14:paraId="66EF7963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Hvězdlice</w:t>
            </w:r>
          </w:p>
        </w:tc>
        <w:tc>
          <w:tcPr>
            <w:tcW w:w="1843" w:type="dxa"/>
          </w:tcPr>
          <w:p w14:paraId="0C10C660" w14:textId="77777777" w:rsidR="00E90EA9" w:rsidRPr="00C07858" w:rsidRDefault="00E90EA9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A970A91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3266/7</w:t>
            </w:r>
          </w:p>
        </w:tc>
        <w:tc>
          <w:tcPr>
            <w:tcW w:w="992" w:type="dxa"/>
          </w:tcPr>
          <w:p w14:paraId="0F7D57A3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2126" w:type="dxa"/>
          </w:tcPr>
          <w:p w14:paraId="5697BE89" w14:textId="77777777" w:rsidR="00E90EA9" w:rsidRPr="00C07858" w:rsidRDefault="00DE6261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90EA9" w:rsidRPr="00C07858" w14:paraId="3728430F" w14:textId="77777777" w:rsidTr="00BE066F">
        <w:trPr>
          <w:cantSplit/>
          <w:trHeight w:val="265"/>
        </w:trPr>
        <w:tc>
          <w:tcPr>
            <w:tcW w:w="1271" w:type="dxa"/>
          </w:tcPr>
          <w:p w14:paraId="350B4FB1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Hvězdlice</w:t>
            </w:r>
          </w:p>
        </w:tc>
        <w:tc>
          <w:tcPr>
            <w:tcW w:w="1843" w:type="dxa"/>
          </w:tcPr>
          <w:p w14:paraId="0DFD15C4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Hvězdlice</w:t>
            </w:r>
          </w:p>
        </w:tc>
        <w:tc>
          <w:tcPr>
            <w:tcW w:w="1843" w:type="dxa"/>
          </w:tcPr>
          <w:p w14:paraId="4138B939" w14:textId="77777777" w:rsidR="00E90EA9" w:rsidRPr="00C07858" w:rsidRDefault="00E90EA9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826A250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3266/12</w:t>
            </w:r>
          </w:p>
        </w:tc>
        <w:tc>
          <w:tcPr>
            <w:tcW w:w="992" w:type="dxa"/>
          </w:tcPr>
          <w:p w14:paraId="3D2DB267" w14:textId="77777777" w:rsidR="00E90EA9" w:rsidRPr="00C07858" w:rsidRDefault="00BE066F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2126" w:type="dxa"/>
          </w:tcPr>
          <w:p w14:paraId="1D21DD01" w14:textId="77777777" w:rsidR="00E90EA9" w:rsidRPr="00C07858" w:rsidRDefault="00DE6261" w:rsidP="00E90E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EA16C2B" w14:textId="77777777" w:rsidR="008A4639" w:rsidRPr="00C07858" w:rsidRDefault="008A4639" w:rsidP="008A4639">
      <w:pPr>
        <w:pStyle w:val="Zkladntext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Nedílnou součástí této smlouvy je grafické zobrazení předmětu nájmu, které tvoří přílohu </w:t>
      </w:r>
      <w:r w:rsidR="009F3331">
        <w:rPr>
          <w:rFonts w:ascii="Arial" w:hAnsi="Arial" w:cs="Arial"/>
          <w:sz w:val="22"/>
          <w:szCs w:val="22"/>
        </w:rPr>
        <w:t xml:space="preserve">             </w:t>
      </w:r>
      <w:r w:rsidRPr="00C07858">
        <w:rPr>
          <w:rFonts w:ascii="Arial" w:hAnsi="Arial" w:cs="Arial"/>
          <w:sz w:val="22"/>
          <w:szCs w:val="22"/>
        </w:rPr>
        <w:t>č. 1 této smlouvy</w:t>
      </w:r>
      <w:r w:rsidR="00BE066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E066F">
        <w:rPr>
          <w:rFonts w:ascii="Arial" w:hAnsi="Arial" w:cs="Arial"/>
          <w:sz w:val="22"/>
          <w:szCs w:val="22"/>
        </w:rPr>
        <w:t>ortofotomapa</w:t>
      </w:r>
      <w:proofErr w:type="spellEnd"/>
      <w:r w:rsidR="00BE066F">
        <w:rPr>
          <w:rFonts w:ascii="Arial" w:hAnsi="Arial" w:cs="Arial"/>
          <w:sz w:val="22"/>
          <w:szCs w:val="22"/>
        </w:rPr>
        <w:t>, která tvoří přílohu č.</w:t>
      </w:r>
      <w:r w:rsidR="00091E98">
        <w:rPr>
          <w:rFonts w:ascii="Arial" w:hAnsi="Arial" w:cs="Arial"/>
          <w:sz w:val="22"/>
          <w:szCs w:val="22"/>
        </w:rPr>
        <w:t xml:space="preserve"> </w:t>
      </w:r>
      <w:r w:rsidR="00751F91">
        <w:rPr>
          <w:rFonts w:ascii="Arial" w:hAnsi="Arial" w:cs="Arial"/>
          <w:sz w:val="22"/>
          <w:szCs w:val="22"/>
        </w:rPr>
        <w:t xml:space="preserve">2 </w:t>
      </w:r>
      <w:r w:rsidR="00BE066F">
        <w:rPr>
          <w:rFonts w:ascii="Arial" w:hAnsi="Arial" w:cs="Arial"/>
          <w:sz w:val="22"/>
          <w:szCs w:val="22"/>
        </w:rPr>
        <w:t>této smlouvu</w:t>
      </w:r>
      <w:r w:rsidRPr="00C07858">
        <w:rPr>
          <w:rFonts w:ascii="Arial" w:hAnsi="Arial" w:cs="Arial"/>
          <w:sz w:val="22"/>
          <w:szCs w:val="22"/>
        </w:rPr>
        <w:t xml:space="preserve"> a soubor popisných informací katastru nemovitostí z databáze Státního pozemkového</w:t>
      </w:r>
      <w:r w:rsidR="00BE066F">
        <w:rPr>
          <w:rFonts w:ascii="Arial" w:hAnsi="Arial" w:cs="Arial"/>
          <w:sz w:val="22"/>
          <w:szCs w:val="22"/>
        </w:rPr>
        <w:t xml:space="preserve"> úřadu, který tvoří přílohu </w:t>
      </w:r>
      <w:r w:rsidR="009F3331">
        <w:rPr>
          <w:rFonts w:ascii="Arial" w:hAnsi="Arial" w:cs="Arial"/>
          <w:sz w:val="22"/>
          <w:szCs w:val="22"/>
        </w:rPr>
        <w:t xml:space="preserve">                 </w:t>
      </w:r>
      <w:r w:rsidR="00BE066F">
        <w:rPr>
          <w:rFonts w:ascii="Arial" w:hAnsi="Arial" w:cs="Arial"/>
          <w:sz w:val="22"/>
          <w:szCs w:val="22"/>
        </w:rPr>
        <w:t>č. 3</w:t>
      </w:r>
      <w:r w:rsidR="00FC1CBF" w:rsidRPr="00C07858">
        <w:rPr>
          <w:rFonts w:ascii="Arial" w:hAnsi="Arial" w:cs="Arial"/>
          <w:sz w:val="22"/>
          <w:szCs w:val="22"/>
        </w:rPr>
        <w:t>,</w:t>
      </w:r>
      <w:r w:rsidRPr="00C07858">
        <w:rPr>
          <w:rFonts w:ascii="Arial" w:hAnsi="Arial" w:cs="Arial"/>
          <w:sz w:val="22"/>
          <w:szCs w:val="22"/>
        </w:rPr>
        <w:t xml:space="preserve"> této smlouvy.</w:t>
      </w:r>
    </w:p>
    <w:p w14:paraId="31BF7FAB" w14:textId="77777777" w:rsidR="00F327C8" w:rsidRPr="00C0785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A9198FE" w14:textId="77777777" w:rsidR="00BE066F" w:rsidRDefault="00BE066F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A701E4" w14:textId="77777777" w:rsidR="00BE066F" w:rsidRDefault="00BE066F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007BD1" w14:textId="77777777" w:rsidR="00F327C8" w:rsidRPr="00C0785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 II</w:t>
      </w:r>
    </w:p>
    <w:p w14:paraId="559AE1A8" w14:textId="77777777" w:rsidR="00F327C8" w:rsidRPr="00C07858" w:rsidRDefault="00F327C8">
      <w:pPr>
        <w:rPr>
          <w:rFonts w:ascii="Arial" w:hAnsi="Arial" w:cs="Arial"/>
          <w:sz w:val="22"/>
          <w:szCs w:val="22"/>
        </w:rPr>
      </w:pPr>
    </w:p>
    <w:p w14:paraId="31CFD6FA" w14:textId="77777777" w:rsidR="00E94753" w:rsidRPr="00C07858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Pronaj</w:t>
      </w:r>
      <w:r w:rsidR="008A4639" w:rsidRPr="00C07858">
        <w:rPr>
          <w:rFonts w:ascii="Arial" w:hAnsi="Arial" w:cs="Arial"/>
          <w:sz w:val="22"/>
          <w:szCs w:val="22"/>
        </w:rPr>
        <w:t>ímatel přenechává nájemci pozemky</w:t>
      </w:r>
      <w:r w:rsidRPr="00C07858">
        <w:rPr>
          <w:rFonts w:ascii="Arial" w:hAnsi="Arial" w:cs="Arial"/>
          <w:sz w:val="22"/>
          <w:szCs w:val="22"/>
        </w:rPr>
        <w:t xml:space="preserve"> uveden</w:t>
      </w:r>
      <w:r w:rsidR="008A4639" w:rsidRPr="00C07858">
        <w:rPr>
          <w:rFonts w:ascii="Arial" w:hAnsi="Arial" w:cs="Arial"/>
          <w:sz w:val="22"/>
          <w:szCs w:val="22"/>
        </w:rPr>
        <w:t>é</w:t>
      </w:r>
      <w:r w:rsidRPr="00C0785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0D7712B5" w14:textId="77777777" w:rsidR="00E94753" w:rsidRPr="00C07858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2C157416" w14:textId="77777777" w:rsidR="00E94753" w:rsidRPr="00C07858" w:rsidRDefault="008A4639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provozování zemědělské výroby</w:t>
      </w:r>
      <w:r w:rsidR="009F3331">
        <w:rPr>
          <w:rFonts w:ascii="Arial" w:hAnsi="Arial" w:cs="Arial"/>
          <w:sz w:val="22"/>
          <w:szCs w:val="22"/>
        </w:rPr>
        <w:t>.</w:t>
      </w:r>
    </w:p>
    <w:p w14:paraId="4E132AA9" w14:textId="77777777" w:rsidR="007D7FFB" w:rsidRPr="00C07858" w:rsidRDefault="007D7FFB">
      <w:pPr>
        <w:jc w:val="both"/>
        <w:rPr>
          <w:rFonts w:ascii="Arial" w:hAnsi="Arial" w:cs="Arial"/>
          <w:sz w:val="22"/>
          <w:szCs w:val="22"/>
        </w:rPr>
      </w:pPr>
    </w:p>
    <w:p w14:paraId="505877DA" w14:textId="77777777" w:rsidR="00AE6DCD" w:rsidRPr="00C07858" w:rsidRDefault="00AE6DCD">
      <w:pPr>
        <w:jc w:val="both"/>
        <w:rPr>
          <w:rFonts w:ascii="Arial" w:hAnsi="Arial" w:cs="Arial"/>
          <w:sz w:val="22"/>
          <w:szCs w:val="22"/>
        </w:rPr>
      </w:pPr>
    </w:p>
    <w:p w14:paraId="6CFAB398" w14:textId="77777777" w:rsidR="00F327C8" w:rsidRPr="00C0785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</w:t>
      </w:r>
      <w:r w:rsidR="007B14CB" w:rsidRPr="00C078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7858">
        <w:rPr>
          <w:rFonts w:ascii="Arial" w:hAnsi="Arial" w:cs="Arial"/>
          <w:b/>
          <w:bCs/>
          <w:sz w:val="22"/>
          <w:szCs w:val="22"/>
        </w:rPr>
        <w:t>III</w:t>
      </w:r>
    </w:p>
    <w:p w14:paraId="68C8C068" w14:textId="77777777" w:rsidR="00F327C8" w:rsidRPr="00C07858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788A4F16" w14:textId="77777777" w:rsidR="00F327C8" w:rsidRPr="00C07858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Nájemce</w:t>
      </w:r>
      <w:r w:rsidR="00F327C8" w:rsidRPr="00C07858">
        <w:rPr>
          <w:rFonts w:ascii="Arial" w:hAnsi="Arial" w:cs="Arial"/>
          <w:sz w:val="22"/>
          <w:szCs w:val="22"/>
        </w:rPr>
        <w:t xml:space="preserve"> je povinen:</w:t>
      </w:r>
    </w:p>
    <w:p w14:paraId="6D09021D" w14:textId="77777777" w:rsidR="00F327C8" w:rsidRPr="00C07858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DA30DF2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435AB6AF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A1F3324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b) v případě ukončení nájmu uvést předmět nájmu do stavu,  ve kterém se nacházel ke dni zahájení nájemního vztahu, pokud se s pronajímatelem nedohodne jinak,</w:t>
      </w:r>
    </w:p>
    <w:p w14:paraId="69F99E34" w14:textId="77777777" w:rsidR="00D65634" w:rsidRPr="00C07858" w:rsidRDefault="00D65634" w:rsidP="00B24371">
      <w:pPr>
        <w:jc w:val="both"/>
        <w:rPr>
          <w:rFonts w:ascii="Arial" w:hAnsi="Arial" w:cs="Arial"/>
          <w:sz w:val="22"/>
          <w:szCs w:val="22"/>
        </w:rPr>
      </w:pPr>
    </w:p>
    <w:p w14:paraId="28371E96" w14:textId="77777777" w:rsidR="00D65634" w:rsidRPr="00C07858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c) trpět věcná břemena, resp. služebnosti sp</w:t>
      </w:r>
      <w:r w:rsidR="008A4639" w:rsidRPr="00C07858">
        <w:rPr>
          <w:rFonts w:ascii="Arial" w:hAnsi="Arial" w:cs="Arial"/>
          <w:sz w:val="22"/>
          <w:szCs w:val="22"/>
        </w:rPr>
        <w:t>ojené s pozemky</w:t>
      </w:r>
      <w:r w:rsidRPr="00C07858">
        <w:rPr>
          <w:rFonts w:ascii="Arial" w:hAnsi="Arial" w:cs="Arial"/>
          <w:sz w:val="22"/>
          <w:szCs w:val="22"/>
        </w:rPr>
        <w:t xml:space="preserve">, </w:t>
      </w:r>
      <w:r w:rsidR="008A4639" w:rsidRPr="00C07858">
        <w:rPr>
          <w:rFonts w:ascii="Arial" w:hAnsi="Arial" w:cs="Arial"/>
          <w:sz w:val="22"/>
          <w:szCs w:val="22"/>
        </w:rPr>
        <w:t>jež</w:t>
      </w:r>
      <w:r w:rsidRPr="00C07858">
        <w:rPr>
          <w:rFonts w:ascii="Arial" w:hAnsi="Arial" w:cs="Arial"/>
          <w:sz w:val="22"/>
          <w:szCs w:val="22"/>
        </w:rPr>
        <w:t xml:space="preserve"> </w:t>
      </w:r>
      <w:r w:rsidR="008A4639" w:rsidRPr="00C07858">
        <w:rPr>
          <w:rFonts w:ascii="Arial" w:hAnsi="Arial" w:cs="Arial"/>
          <w:sz w:val="22"/>
          <w:szCs w:val="22"/>
        </w:rPr>
        <w:t>jsou</w:t>
      </w:r>
      <w:r w:rsidRPr="00C07858">
        <w:rPr>
          <w:rFonts w:ascii="Arial" w:hAnsi="Arial" w:cs="Arial"/>
          <w:sz w:val="22"/>
          <w:szCs w:val="22"/>
        </w:rPr>
        <w:t xml:space="preserve"> předmětem nájmu,</w:t>
      </w:r>
    </w:p>
    <w:p w14:paraId="659D3755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B60A5B9" w14:textId="77777777" w:rsidR="00F327C8" w:rsidRPr="00C07858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d</w:t>
      </w:r>
      <w:r w:rsidR="00F327C8" w:rsidRPr="00C07858">
        <w:rPr>
          <w:rFonts w:ascii="Arial" w:hAnsi="Arial" w:cs="Arial"/>
          <w:sz w:val="22"/>
          <w:szCs w:val="22"/>
        </w:rPr>
        <w:t>)</w:t>
      </w:r>
      <w:r w:rsidR="008F40E4" w:rsidRPr="00C07858">
        <w:rPr>
          <w:rFonts w:ascii="Arial" w:hAnsi="Arial" w:cs="Arial"/>
          <w:sz w:val="22"/>
          <w:szCs w:val="22"/>
        </w:rPr>
        <w:t xml:space="preserve"> </w:t>
      </w:r>
      <w:r w:rsidR="00F327C8" w:rsidRPr="00C07858">
        <w:rPr>
          <w:rFonts w:ascii="Arial" w:hAnsi="Arial" w:cs="Arial"/>
          <w:sz w:val="22"/>
          <w:szCs w:val="22"/>
        </w:rPr>
        <w:t>platit v souladu se zá</w:t>
      </w:r>
      <w:r w:rsidR="002767CA" w:rsidRPr="00C07858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C07858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C07858">
        <w:rPr>
          <w:rFonts w:ascii="Arial" w:hAnsi="Arial" w:cs="Arial"/>
          <w:sz w:val="22"/>
          <w:szCs w:val="22"/>
        </w:rPr>
        <w:t xml:space="preserve">za </w:t>
      </w:r>
      <w:r w:rsidR="008A4639" w:rsidRPr="00C07858">
        <w:rPr>
          <w:rFonts w:ascii="Arial" w:hAnsi="Arial" w:cs="Arial"/>
          <w:sz w:val="22"/>
          <w:szCs w:val="22"/>
        </w:rPr>
        <w:t>pozemky</w:t>
      </w:r>
      <w:r w:rsidR="00F327C8" w:rsidRPr="00C07858">
        <w:rPr>
          <w:rFonts w:ascii="Arial" w:hAnsi="Arial" w:cs="Arial"/>
          <w:sz w:val="22"/>
          <w:szCs w:val="22"/>
        </w:rPr>
        <w:t xml:space="preserve">, </w:t>
      </w:r>
      <w:r w:rsidR="008A4639" w:rsidRPr="00C07858">
        <w:rPr>
          <w:rFonts w:ascii="Arial" w:hAnsi="Arial" w:cs="Arial"/>
          <w:sz w:val="22"/>
          <w:szCs w:val="22"/>
        </w:rPr>
        <w:t>jež</w:t>
      </w:r>
      <w:r w:rsidR="00F327C8" w:rsidRPr="00C07858">
        <w:rPr>
          <w:rFonts w:ascii="Arial" w:hAnsi="Arial" w:cs="Arial"/>
          <w:sz w:val="22"/>
          <w:szCs w:val="22"/>
        </w:rPr>
        <w:t xml:space="preserve"> </w:t>
      </w:r>
      <w:r w:rsidR="008A4639" w:rsidRPr="00C07858">
        <w:rPr>
          <w:rFonts w:ascii="Arial" w:hAnsi="Arial" w:cs="Arial"/>
          <w:sz w:val="22"/>
          <w:szCs w:val="22"/>
        </w:rPr>
        <w:t>jsou</w:t>
      </w:r>
      <w:r w:rsidR="00F327C8" w:rsidRPr="00C07858">
        <w:rPr>
          <w:rFonts w:ascii="Arial" w:hAnsi="Arial" w:cs="Arial"/>
          <w:sz w:val="22"/>
          <w:szCs w:val="22"/>
        </w:rPr>
        <w:t xml:space="preserve"> předmětem nájmu,</w:t>
      </w:r>
    </w:p>
    <w:p w14:paraId="25C28EFD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3F43F27" w14:textId="77777777" w:rsidR="00F327C8" w:rsidRPr="00C07858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e</w:t>
      </w:r>
      <w:r w:rsidR="00F327C8" w:rsidRPr="00C07858">
        <w:rPr>
          <w:rFonts w:ascii="Arial" w:hAnsi="Arial" w:cs="Arial"/>
          <w:sz w:val="22"/>
          <w:szCs w:val="22"/>
        </w:rPr>
        <w:t>) umožnit pronajímateli na jeho žádost vstup na </w:t>
      </w:r>
      <w:r w:rsidR="008A4639" w:rsidRPr="00C07858">
        <w:rPr>
          <w:rFonts w:ascii="Arial" w:hAnsi="Arial" w:cs="Arial"/>
          <w:sz w:val="22"/>
          <w:szCs w:val="22"/>
        </w:rPr>
        <w:t>pozemky</w:t>
      </w:r>
      <w:r w:rsidR="00F327C8" w:rsidRPr="00C07858">
        <w:rPr>
          <w:rFonts w:ascii="Arial" w:hAnsi="Arial" w:cs="Arial"/>
          <w:sz w:val="22"/>
          <w:szCs w:val="22"/>
        </w:rPr>
        <w:t xml:space="preserve"> specifikovan</w:t>
      </w:r>
      <w:r w:rsidR="008A4639" w:rsidRPr="00C07858">
        <w:rPr>
          <w:rFonts w:ascii="Arial" w:hAnsi="Arial" w:cs="Arial"/>
          <w:sz w:val="22"/>
          <w:szCs w:val="22"/>
        </w:rPr>
        <w:t>é</w:t>
      </w:r>
      <w:r w:rsidR="00F327C8" w:rsidRPr="00C07858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8A4639" w:rsidRPr="00C07858">
        <w:rPr>
          <w:rFonts w:ascii="Arial" w:hAnsi="Arial" w:cs="Arial"/>
          <w:sz w:val="22"/>
          <w:szCs w:val="22"/>
        </w:rPr>
        <w:t>jsou</w:t>
      </w:r>
      <w:r w:rsidR="00F327C8" w:rsidRPr="00C07858">
        <w:rPr>
          <w:rFonts w:ascii="Arial" w:hAnsi="Arial" w:cs="Arial"/>
          <w:sz w:val="22"/>
          <w:szCs w:val="22"/>
        </w:rPr>
        <w:t xml:space="preserve"> </w:t>
      </w:r>
      <w:r w:rsidR="008A4639" w:rsidRPr="00C07858">
        <w:rPr>
          <w:rFonts w:ascii="Arial" w:hAnsi="Arial" w:cs="Arial"/>
          <w:sz w:val="22"/>
          <w:szCs w:val="22"/>
        </w:rPr>
        <w:t>pozemky</w:t>
      </w:r>
      <w:r w:rsidR="00F327C8" w:rsidRPr="00C07858">
        <w:rPr>
          <w:rFonts w:ascii="Arial" w:hAnsi="Arial" w:cs="Arial"/>
          <w:iCs/>
          <w:sz w:val="22"/>
          <w:szCs w:val="22"/>
        </w:rPr>
        <w:t xml:space="preserve"> </w:t>
      </w:r>
      <w:r w:rsidR="00F327C8" w:rsidRPr="00C07858">
        <w:rPr>
          <w:rFonts w:ascii="Arial" w:hAnsi="Arial" w:cs="Arial"/>
          <w:sz w:val="22"/>
          <w:szCs w:val="22"/>
        </w:rPr>
        <w:t>užívá</w:t>
      </w:r>
      <w:r w:rsidR="008A4639" w:rsidRPr="00C07858">
        <w:rPr>
          <w:rFonts w:ascii="Arial" w:hAnsi="Arial" w:cs="Arial"/>
          <w:sz w:val="22"/>
          <w:szCs w:val="22"/>
        </w:rPr>
        <w:t>ny</w:t>
      </w:r>
      <w:r w:rsidR="00F327C8" w:rsidRPr="00C07858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3C277A55" w14:textId="77777777" w:rsidR="00F327C8" w:rsidRPr="00C07858" w:rsidRDefault="00F327C8" w:rsidP="008F40E4">
      <w:pPr>
        <w:rPr>
          <w:rFonts w:ascii="Arial" w:hAnsi="Arial" w:cs="Arial"/>
          <w:sz w:val="22"/>
          <w:szCs w:val="22"/>
        </w:rPr>
      </w:pPr>
    </w:p>
    <w:p w14:paraId="518CED70" w14:textId="77777777" w:rsidR="008F40E4" w:rsidRPr="00C07858" w:rsidRDefault="008F40E4" w:rsidP="008F40E4">
      <w:pPr>
        <w:rPr>
          <w:rFonts w:ascii="Arial" w:hAnsi="Arial" w:cs="Arial"/>
          <w:sz w:val="22"/>
          <w:szCs w:val="22"/>
        </w:rPr>
      </w:pPr>
    </w:p>
    <w:p w14:paraId="267DC45F" w14:textId="77777777" w:rsidR="00F327C8" w:rsidRPr="00C07858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 IV</w:t>
      </w:r>
    </w:p>
    <w:p w14:paraId="41E32C74" w14:textId="77777777" w:rsidR="008A4639" w:rsidRPr="00C07858" w:rsidRDefault="008A4639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2D43F8" w14:textId="77777777" w:rsidR="00F327C8" w:rsidRPr="009F3331" w:rsidRDefault="00F327C8" w:rsidP="00B24371">
      <w:pPr>
        <w:rPr>
          <w:rFonts w:ascii="Arial" w:hAnsi="Arial" w:cs="Arial"/>
          <w:b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1) Tato smlouva se uzavírá od </w:t>
      </w:r>
      <w:r w:rsidR="009F3331">
        <w:rPr>
          <w:rFonts w:ascii="Arial" w:hAnsi="Arial" w:cs="Arial"/>
          <w:b/>
          <w:sz w:val="22"/>
          <w:szCs w:val="22"/>
        </w:rPr>
        <w:t>13. 11</w:t>
      </w:r>
      <w:r w:rsidR="00BE066F">
        <w:rPr>
          <w:rFonts w:ascii="Arial" w:hAnsi="Arial" w:cs="Arial"/>
          <w:b/>
          <w:sz w:val="22"/>
          <w:szCs w:val="22"/>
        </w:rPr>
        <w:t>. 2018</w:t>
      </w:r>
      <w:r w:rsidRPr="00C07858">
        <w:rPr>
          <w:rFonts w:ascii="Arial" w:hAnsi="Arial" w:cs="Arial"/>
          <w:sz w:val="22"/>
          <w:szCs w:val="22"/>
        </w:rPr>
        <w:t xml:space="preserve"> na dobu neurčitou.</w:t>
      </w:r>
    </w:p>
    <w:p w14:paraId="3A95552A" w14:textId="77777777" w:rsidR="00FD3D1C" w:rsidRPr="00C07858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0DF0FE75" w14:textId="77777777" w:rsidR="00FD3D1C" w:rsidRPr="00C07858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715E8BF1" w14:textId="77777777" w:rsidR="00FD3D1C" w:rsidRPr="00C07858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32B9AA7" w14:textId="77777777" w:rsidR="00FD3D1C" w:rsidRPr="00C07858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3) </w:t>
      </w:r>
      <w:r w:rsidR="008213AF" w:rsidRPr="00C07858">
        <w:rPr>
          <w:rFonts w:ascii="Arial" w:hAnsi="Arial" w:cs="Arial"/>
          <w:sz w:val="22"/>
          <w:szCs w:val="22"/>
        </w:rPr>
        <w:t>Nájem lze v souladu s ustanovením § 2231 NOZ vypovědět v tříměsíční výpovědní době, která</w:t>
      </w:r>
      <w:r w:rsidRPr="00C07858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AD8ED7B" w14:textId="77777777" w:rsidR="00FD3D1C" w:rsidRPr="00C07858" w:rsidRDefault="00FD3D1C" w:rsidP="00B24371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</w:p>
    <w:p w14:paraId="7F1B6856" w14:textId="77777777" w:rsidR="00FD3D1C" w:rsidRPr="00C07858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C07858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C07858">
        <w:rPr>
          <w:rFonts w:ascii="Arial" w:hAnsi="Arial" w:cs="Arial"/>
          <w:i w:val="0"/>
          <w:iCs w:val="0"/>
          <w:sz w:val="22"/>
          <w:szCs w:val="22"/>
        </w:rPr>
        <w:t>v souladu s ustanovením § 2232 NOZ vypovědět nájem bez výpovědní doby, jestliže nájemce porušuje zvlášť závažným způsobem své povinnosti, a to ke</w:t>
      </w:r>
      <w:r w:rsidR="000204D2" w:rsidRPr="00C07858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C07858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597EB795" w14:textId="77777777" w:rsidR="009A5249" w:rsidRPr="00C07858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D55B135" w14:textId="77777777" w:rsidR="009A5249" w:rsidRPr="00C07858" w:rsidRDefault="009A5249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5) Tato smlouva zaniká dnem úmrtí nájemce.</w:t>
      </w:r>
    </w:p>
    <w:p w14:paraId="0B7C358B" w14:textId="77777777" w:rsidR="009A5249" w:rsidRPr="00C07858" w:rsidRDefault="009A5249" w:rsidP="00B24371">
      <w:pPr>
        <w:pStyle w:val="Zkladntextodsazen"/>
        <w:ind w:left="0" w:firstLine="0"/>
        <w:rPr>
          <w:rFonts w:ascii="Arial" w:hAnsi="Arial" w:cs="Arial"/>
          <w:i w:val="0"/>
          <w:sz w:val="22"/>
          <w:szCs w:val="22"/>
        </w:rPr>
      </w:pPr>
    </w:p>
    <w:p w14:paraId="371ECF91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40DBEC0" w14:textId="77777777" w:rsidR="00E94753" w:rsidRPr="00C07858" w:rsidRDefault="00E94753" w:rsidP="00B24371">
      <w:pPr>
        <w:jc w:val="both"/>
        <w:rPr>
          <w:rFonts w:ascii="Arial" w:hAnsi="Arial" w:cs="Arial"/>
          <w:sz w:val="22"/>
          <w:szCs w:val="22"/>
        </w:rPr>
      </w:pPr>
    </w:p>
    <w:p w14:paraId="0E5B93C2" w14:textId="77777777" w:rsidR="00F327C8" w:rsidRPr="00C07858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</w:t>
      </w:r>
      <w:r w:rsidR="007B14CB" w:rsidRPr="00C078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7858">
        <w:rPr>
          <w:rFonts w:ascii="Arial" w:hAnsi="Arial" w:cs="Arial"/>
          <w:b/>
          <w:bCs/>
          <w:sz w:val="22"/>
          <w:szCs w:val="22"/>
        </w:rPr>
        <w:t>V</w:t>
      </w:r>
    </w:p>
    <w:p w14:paraId="6A40424E" w14:textId="77777777" w:rsidR="00F327C8" w:rsidRPr="00C07858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3E3C9974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1)</w:t>
      </w:r>
      <w:r w:rsidR="00810A04" w:rsidRPr="00C07858">
        <w:rPr>
          <w:rFonts w:ascii="Arial" w:hAnsi="Arial" w:cs="Arial"/>
          <w:sz w:val="22"/>
          <w:szCs w:val="22"/>
        </w:rPr>
        <w:t xml:space="preserve"> </w:t>
      </w:r>
      <w:r w:rsidRPr="00C07858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35D7DF4B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59E0628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2)</w:t>
      </w:r>
      <w:r w:rsidR="00810A04" w:rsidRPr="00C07858">
        <w:rPr>
          <w:rFonts w:ascii="Arial" w:hAnsi="Arial" w:cs="Arial"/>
          <w:sz w:val="22"/>
          <w:szCs w:val="22"/>
        </w:rPr>
        <w:t xml:space="preserve"> </w:t>
      </w:r>
      <w:r w:rsidRPr="00C07858">
        <w:rPr>
          <w:rFonts w:ascii="Arial" w:hAnsi="Arial" w:cs="Arial"/>
          <w:sz w:val="22"/>
          <w:szCs w:val="22"/>
        </w:rPr>
        <w:t xml:space="preserve">Nájemné se platí </w:t>
      </w:r>
      <w:r w:rsidRPr="00C07858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C07858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C07858">
        <w:rPr>
          <w:rFonts w:ascii="Arial" w:hAnsi="Arial" w:cs="Arial"/>
          <w:sz w:val="22"/>
          <w:szCs w:val="22"/>
        </w:rPr>
        <w:t xml:space="preserve"> vždy k 1.</w:t>
      </w:r>
      <w:r w:rsidR="008213AF" w:rsidRPr="00C07858">
        <w:rPr>
          <w:rFonts w:ascii="Arial" w:hAnsi="Arial" w:cs="Arial"/>
          <w:sz w:val="22"/>
          <w:szCs w:val="22"/>
        </w:rPr>
        <w:t xml:space="preserve"> </w:t>
      </w:r>
      <w:r w:rsidRPr="00C07858">
        <w:rPr>
          <w:rFonts w:ascii="Arial" w:hAnsi="Arial" w:cs="Arial"/>
          <w:sz w:val="22"/>
          <w:szCs w:val="22"/>
        </w:rPr>
        <w:t>10. běžného roku.</w:t>
      </w:r>
    </w:p>
    <w:p w14:paraId="0A5EF211" w14:textId="77777777" w:rsidR="00F327C8" w:rsidRPr="00C07858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7793F3A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3) Roční nájemné se stanov</w:t>
      </w:r>
      <w:r w:rsidR="000E4263" w:rsidRPr="00C07858">
        <w:rPr>
          <w:rFonts w:ascii="Arial" w:hAnsi="Arial" w:cs="Arial"/>
          <w:sz w:val="22"/>
          <w:szCs w:val="22"/>
        </w:rPr>
        <w:t xml:space="preserve">uje dohodou ve výši </w:t>
      </w:r>
      <w:r w:rsidR="007C535D">
        <w:rPr>
          <w:rFonts w:ascii="Arial" w:hAnsi="Arial" w:cs="Arial"/>
          <w:b/>
          <w:sz w:val="22"/>
          <w:szCs w:val="22"/>
        </w:rPr>
        <w:t>2416</w:t>
      </w:r>
      <w:r w:rsidR="008A4639" w:rsidRPr="00C07858">
        <w:rPr>
          <w:rFonts w:ascii="Arial" w:hAnsi="Arial" w:cs="Arial"/>
          <w:b/>
          <w:sz w:val="22"/>
          <w:szCs w:val="22"/>
        </w:rPr>
        <w:t xml:space="preserve">,- </w:t>
      </w:r>
      <w:r w:rsidRPr="00C07858">
        <w:rPr>
          <w:rFonts w:ascii="Arial" w:hAnsi="Arial" w:cs="Arial"/>
          <w:b/>
          <w:sz w:val="22"/>
          <w:szCs w:val="22"/>
        </w:rPr>
        <w:t>Kč</w:t>
      </w:r>
      <w:r w:rsidRPr="00C0785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C535D">
        <w:rPr>
          <w:rFonts w:ascii="Arial" w:hAnsi="Arial" w:cs="Arial"/>
          <w:sz w:val="22"/>
          <w:szCs w:val="22"/>
        </w:rPr>
        <w:t>dvatisícečtyřistašest</w:t>
      </w:r>
      <w:r w:rsidR="005E07F2">
        <w:rPr>
          <w:rFonts w:ascii="Arial" w:hAnsi="Arial" w:cs="Arial"/>
          <w:sz w:val="22"/>
          <w:szCs w:val="22"/>
        </w:rPr>
        <w:t>náct</w:t>
      </w:r>
      <w:proofErr w:type="spellEnd"/>
      <w:r w:rsidR="007C535D">
        <w:rPr>
          <w:rFonts w:ascii="Arial" w:hAnsi="Arial" w:cs="Arial"/>
          <w:sz w:val="22"/>
          <w:szCs w:val="22"/>
        </w:rPr>
        <w:t xml:space="preserve"> </w:t>
      </w:r>
      <w:r w:rsidRPr="00C07858">
        <w:rPr>
          <w:rFonts w:ascii="Arial" w:hAnsi="Arial" w:cs="Arial"/>
          <w:sz w:val="22"/>
          <w:szCs w:val="22"/>
        </w:rPr>
        <w:t>korun českých).</w:t>
      </w:r>
    </w:p>
    <w:p w14:paraId="017B9819" w14:textId="77777777" w:rsidR="008213AF" w:rsidRPr="00C07858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7D86ACA7" w14:textId="77777777" w:rsidR="00F327C8" w:rsidRPr="00C07858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4)</w:t>
      </w:r>
      <w:r w:rsidRPr="00C07858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C07858">
        <w:rPr>
          <w:rFonts w:ascii="Arial" w:hAnsi="Arial" w:cs="Arial"/>
          <w:bCs/>
          <w:sz w:val="22"/>
          <w:szCs w:val="22"/>
        </w:rPr>
        <w:t>Nájemné za o</w:t>
      </w:r>
      <w:r w:rsidR="009F3331">
        <w:rPr>
          <w:rFonts w:ascii="Arial" w:hAnsi="Arial" w:cs="Arial"/>
          <w:bCs/>
          <w:sz w:val="22"/>
          <w:szCs w:val="22"/>
        </w:rPr>
        <w:t>bdobí od účinnosti smlouvy do 30</w:t>
      </w:r>
      <w:r w:rsidR="008C2257" w:rsidRPr="00C07858">
        <w:rPr>
          <w:rFonts w:ascii="Arial" w:hAnsi="Arial" w:cs="Arial"/>
          <w:bCs/>
          <w:sz w:val="22"/>
          <w:szCs w:val="22"/>
        </w:rPr>
        <w:t xml:space="preserve">. 9. </w:t>
      </w:r>
      <w:r w:rsidR="009F3331">
        <w:rPr>
          <w:rFonts w:ascii="Arial" w:hAnsi="Arial" w:cs="Arial"/>
          <w:bCs/>
          <w:sz w:val="22"/>
          <w:szCs w:val="22"/>
        </w:rPr>
        <w:t>2019</w:t>
      </w:r>
      <w:r w:rsidR="008C2257" w:rsidRPr="00C07858">
        <w:rPr>
          <w:rFonts w:ascii="Arial" w:hAnsi="Arial" w:cs="Arial"/>
          <w:bCs/>
          <w:sz w:val="22"/>
          <w:szCs w:val="22"/>
        </w:rPr>
        <w:t xml:space="preserve"> včetně činí </w:t>
      </w:r>
      <w:r w:rsidR="009F3331">
        <w:rPr>
          <w:rFonts w:ascii="Arial" w:hAnsi="Arial" w:cs="Arial"/>
          <w:bCs/>
          <w:sz w:val="22"/>
          <w:szCs w:val="22"/>
        </w:rPr>
        <w:t>2132</w:t>
      </w:r>
      <w:r w:rsidR="008A4639" w:rsidRPr="00C07858">
        <w:rPr>
          <w:rFonts w:ascii="Arial" w:hAnsi="Arial" w:cs="Arial"/>
          <w:bCs/>
          <w:sz w:val="22"/>
          <w:szCs w:val="22"/>
        </w:rPr>
        <w:t>,-</w:t>
      </w:r>
      <w:r w:rsidR="008C2257" w:rsidRPr="00C07858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9F3331">
        <w:rPr>
          <w:rFonts w:ascii="Arial" w:hAnsi="Arial" w:cs="Arial"/>
          <w:bCs/>
          <w:sz w:val="22"/>
          <w:szCs w:val="22"/>
        </w:rPr>
        <w:t>dvatisícejednostotřicetdva</w:t>
      </w:r>
      <w:proofErr w:type="spellEnd"/>
      <w:r w:rsidR="00722ACC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C07858">
        <w:rPr>
          <w:rFonts w:ascii="Arial" w:hAnsi="Arial" w:cs="Arial"/>
          <w:bCs/>
          <w:sz w:val="22"/>
          <w:szCs w:val="22"/>
        </w:rPr>
        <w:t xml:space="preserve">korun českých) a bude uhrazeno 1. 10. </w:t>
      </w:r>
      <w:r w:rsidR="009F3331">
        <w:rPr>
          <w:rFonts w:ascii="Arial" w:hAnsi="Arial" w:cs="Arial"/>
          <w:bCs/>
          <w:sz w:val="22"/>
          <w:szCs w:val="22"/>
        </w:rPr>
        <w:t>2019</w:t>
      </w:r>
      <w:r w:rsidR="008A4639" w:rsidRPr="00C07858">
        <w:rPr>
          <w:rFonts w:ascii="Arial" w:hAnsi="Arial" w:cs="Arial"/>
          <w:bCs/>
          <w:sz w:val="22"/>
          <w:szCs w:val="22"/>
        </w:rPr>
        <w:t>.</w:t>
      </w:r>
    </w:p>
    <w:p w14:paraId="329A7E01" w14:textId="77777777" w:rsidR="00F327C8" w:rsidRPr="00C07858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BE0AAA0" w14:textId="77777777" w:rsidR="00F327C8" w:rsidRPr="00C07858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07858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C07858">
        <w:rPr>
          <w:rFonts w:ascii="Arial" w:hAnsi="Arial" w:cs="Arial"/>
          <w:b w:val="0"/>
          <w:sz w:val="22"/>
          <w:szCs w:val="22"/>
        </w:rPr>
        <w:t>Nájemné bude hrazeno převodem na účet pronajímatele vedený u České národní banky, číslo účtu</w:t>
      </w:r>
      <w:r w:rsidR="008A4639" w:rsidRPr="00C07858">
        <w:rPr>
          <w:rFonts w:ascii="Arial" w:hAnsi="Arial" w:cs="Arial"/>
          <w:b w:val="0"/>
          <w:sz w:val="22"/>
          <w:szCs w:val="22"/>
        </w:rPr>
        <w:t xml:space="preserve"> </w:t>
      </w:r>
      <w:r w:rsidR="008A4639" w:rsidRPr="00C07858">
        <w:rPr>
          <w:rFonts w:ascii="Arial" w:hAnsi="Arial" w:cs="Arial"/>
          <w:sz w:val="22"/>
          <w:szCs w:val="22"/>
        </w:rPr>
        <w:t>110015-3723001/0710</w:t>
      </w:r>
      <w:r w:rsidR="008A4639" w:rsidRPr="00C07858">
        <w:rPr>
          <w:rFonts w:ascii="Arial" w:hAnsi="Arial" w:cs="Arial"/>
          <w:b w:val="0"/>
          <w:sz w:val="22"/>
          <w:szCs w:val="22"/>
        </w:rPr>
        <w:t xml:space="preserve">, </w:t>
      </w:r>
      <w:r w:rsidR="008C2257" w:rsidRPr="00C07858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7C535D">
        <w:rPr>
          <w:rFonts w:ascii="Arial" w:hAnsi="Arial" w:cs="Arial"/>
          <w:sz w:val="22"/>
          <w:szCs w:val="22"/>
        </w:rPr>
        <w:t>39</w:t>
      </w:r>
      <w:r w:rsidR="008A4639" w:rsidRPr="00C07858">
        <w:rPr>
          <w:rFonts w:ascii="Arial" w:hAnsi="Arial" w:cs="Arial"/>
          <w:sz w:val="22"/>
          <w:szCs w:val="22"/>
        </w:rPr>
        <w:t>11858</w:t>
      </w:r>
      <w:r w:rsidR="008A4639" w:rsidRPr="00C07858">
        <w:rPr>
          <w:rFonts w:ascii="Arial" w:hAnsi="Arial" w:cs="Arial"/>
          <w:b w:val="0"/>
          <w:sz w:val="22"/>
          <w:szCs w:val="22"/>
        </w:rPr>
        <w:t>.</w:t>
      </w:r>
    </w:p>
    <w:p w14:paraId="24FEBA28" w14:textId="77777777" w:rsidR="0056120A" w:rsidRPr="00C07858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B385816" w14:textId="77777777" w:rsidR="00F327C8" w:rsidRPr="00C07858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C07858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C07858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B982FBE" w14:textId="77777777" w:rsidR="00064EBE" w:rsidRPr="00C07858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86C4725" w14:textId="77777777" w:rsidR="009B7D07" w:rsidRPr="00C07858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C07858">
        <w:rPr>
          <w:rFonts w:ascii="Arial" w:hAnsi="Arial" w:cs="Arial"/>
          <w:sz w:val="22"/>
          <w:szCs w:val="22"/>
        </w:rPr>
        <w:t>1970 NOZ</w:t>
      </w:r>
      <w:r w:rsidRPr="00C07858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C0785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C535D">
        <w:rPr>
          <w:rFonts w:ascii="Arial" w:hAnsi="Arial" w:cs="Arial"/>
          <w:sz w:val="22"/>
          <w:szCs w:val="22"/>
        </w:rPr>
        <w:t>39</w:t>
      </w:r>
      <w:r w:rsidR="008A4639" w:rsidRPr="00C07858">
        <w:rPr>
          <w:rFonts w:ascii="Arial" w:hAnsi="Arial" w:cs="Arial"/>
          <w:sz w:val="22"/>
          <w:szCs w:val="22"/>
        </w:rPr>
        <w:t>11858.</w:t>
      </w:r>
    </w:p>
    <w:p w14:paraId="2CF215FB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E421938" w14:textId="77777777" w:rsidR="00F327C8" w:rsidRPr="00C07858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C07858">
        <w:rPr>
          <w:rFonts w:ascii="Arial" w:hAnsi="Arial" w:cs="Arial"/>
          <w:sz w:val="22"/>
          <w:szCs w:val="22"/>
        </w:rPr>
        <w:t xml:space="preserve"> zvlášť závažným způsobem</w:t>
      </w:r>
      <w:r w:rsidRPr="00C07858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C07858">
        <w:rPr>
          <w:rFonts w:ascii="Arial" w:hAnsi="Arial" w:cs="Arial"/>
          <w:sz w:val="22"/>
          <w:szCs w:val="22"/>
        </w:rPr>
        <w:t>nájem vypovědět bez výpovědní doby</w:t>
      </w:r>
      <w:r w:rsidR="00DE6664" w:rsidRPr="00C07858">
        <w:rPr>
          <w:rFonts w:ascii="Arial" w:hAnsi="Arial" w:cs="Arial"/>
          <w:sz w:val="22"/>
          <w:szCs w:val="22"/>
        </w:rPr>
        <w:t xml:space="preserve"> (ustanovení § 2228 odst. 4 NOZ)</w:t>
      </w:r>
      <w:r w:rsidRPr="00C07858">
        <w:rPr>
          <w:rFonts w:ascii="Arial" w:hAnsi="Arial" w:cs="Arial"/>
          <w:sz w:val="22"/>
          <w:szCs w:val="22"/>
        </w:rPr>
        <w:t>.</w:t>
      </w:r>
    </w:p>
    <w:p w14:paraId="28CE6DC9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25675D7" w14:textId="77777777" w:rsidR="00816954" w:rsidRPr="00C07858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iCs/>
          <w:sz w:val="22"/>
          <w:szCs w:val="22"/>
        </w:rPr>
        <w:t xml:space="preserve">8) </w:t>
      </w:r>
      <w:r w:rsidRPr="00C07858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C07858">
        <w:rPr>
          <w:rFonts w:ascii="Arial" w:hAnsi="Arial" w:cs="Arial"/>
          <w:sz w:val="22"/>
          <w:szCs w:val="22"/>
        </w:rPr>
        <w:t xml:space="preserve">je </w:t>
      </w:r>
      <w:r w:rsidRPr="00C07858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C07858">
        <w:rPr>
          <w:rFonts w:ascii="Arial" w:hAnsi="Arial" w:cs="Arial"/>
          <w:sz w:val="22"/>
          <w:szCs w:val="22"/>
        </w:rPr>
        <w:t>zvýšit</w:t>
      </w:r>
      <w:r w:rsidRPr="00C07858">
        <w:rPr>
          <w:rFonts w:ascii="Arial" w:hAnsi="Arial" w:cs="Arial"/>
          <w:sz w:val="22"/>
          <w:szCs w:val="22"/>
        </w:rPr>
        <w:t xml:space="preserve"> nájemné o </w:t>
      </w:r>
      <w:r w:rsidR="000307FD" w:rsidRPr="00C07858">
        <w:rPr>
          <w:rFonts w:ascii="Arial" w:hAnsi="Arial" w:cs="Arial"/>
          <w:sz w:val="22"/>
          <w:szCs w:val="22"/>
        </w:rPr>
        <w:t xml:space="preserve">míru inflace </w:t>
      </w:r>
      <w:r w:rsidR="0057282B" w:rsidRPr="00C0785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C07858">
        <w:rPr>
          <w:rFonts w:ascii="Arial" w:hAnsi="Arial" w:cs="Arial"/>
          <w:sz w:val="22"/>
          <w:szCs w:val="22"/>
        </w:rPr>
        <w:t>vyhlášenou</w:t>
      </w:r>
      <w:r w:rsidRPr="00C07858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19F366F7" w14:textId="77777777" w:rsidR="00816954" w:rsidRPr="00C0785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C07858">
        <w:rPr>
          <w:rFonts w:ascii="Arial" w:hAnsi="Arial" w:cs="Arial"/>
          <w:sz w:val="22"/>
          <w:szCs w:val="22"/>
        </w:rPr>
        <w:t>, a to bez nutnosti uzavírat dodatek</w:t>
      </w:r>
      <w:r w:rsidRPr="00C07858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29C1CB80" w14:textId="77777777" w:rsidR="00816954" w:rsidRPr="00C0785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AA8C911" w14:textId="77777777" w:rsidR="00DB2487" w:rsidRPr="00C07858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C07858">
        <w:rPr>
          <w:rFonts w:ascii="Arial" w:hAnsi="Arial" w:cs="Arial"/>
          <w:sz w:val="22"/>
          <w:szCs w:val="22"/>
        </w:rPr>
        <w:t>najím</w:t>
      </w:r>
      <w:r w:rsidRPr="00C07858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836434E" w14:textId="77777777" w:rsidR="00816954" w:rsidRPr="00C07858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24C0CEAB" w14:textId="77777777" w:rsidR="00761B83" w:rsidRPr="00C07858" w:rsidRDefault="00761B83" w:rsidP="00761B83">
      <w:pPr>
        <w:jc w:val="both"/>
        <w:rPr>
          <w:rFonts w:ascii="Arial" w:hAnsi="Arial" w:cs="Arial"/>
          <w:sz w:val="22"/>
          <w:szCs w:val="22"/>
        </w:rPr>
      </w:pPr>
    </w:p>
    <w:p w14:paraId="13C54CF7" w14:textId="77777777" w:rsidR="00F327C8" w:rsidRPr="00C0785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C07858">
        <w:rPr>
          <w:rFonts w:ascii="Arial" w:hAnsi="Arial" w:cs="Arial"/>
          <w:b/>
          <w:sz w:val="22"/>
          <w:szCs w:val="22"/>
        </w:rPr>
        <w:t>Čl. VI</w:t>
      </w:r>
    </w:p>
    <w:p w14:paraId="13266737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3526765" w14:textId="77777777" w:rsidR="00CC13A3" w:rsidRPr="00C07858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C07858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C07858">
        <w:rPr>
          <w:rFonts w:ascii="Arial" w:hAnsi="Arial" w:cs="Arial"/>
          <w:bCs/>
          <w:sz w:val="22"/>
          <w:szCs w:val="22"/>
        </w:rPr>
        <w:t>pozemky</w:t>
      </w:r>
      <w:r w:rsidRPr="00C07858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C07858">
        <w:rPr>
          <w:rFonts w:ascii="Arial" w:hAnsi="Arial" w:cs="Arial"/>
          <w:bCs/>
          <w:sz w:val="22"/>
          <w:szCs w:val="22"/>
        </w:rPr>
        <w:t>pronajímatele</w:t>
      </w:r>
      <w:r w:rsidRPr="00C07858">
        <w:rPr>
          <w:rFonts w:ascii="Arial" w:hAnsi="Arial" w:cs="Arial"/>
          <w:bCs/>
          <w:sz w:val="22"/>
          <w:szCs w:val="22"/>
        </w:rPr>
        <w:t>.</w:t>
      </w:r>
    </w:p>
    <w:p w14:paraId="4B55734B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834E9C7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F92F7E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</w:t>
      </w:r>
      <w:r w:rsidR="007B14CB" w:rsidRPr="00C078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7858">
        <w:rPr>
          <w:rFonts w:ascii="Arial" w:hAnsi="Arial" w:cs="Arial"/>
          <w:b/>
          <w:bCs/>
          <w:sz w:val="22"/>
          <w:szCs w:val="22"/>
        </w:rPr>
        <w:t>VII</w:t>
      </w:r>
    </w:p>
    <w:p w14:paraId="429FB117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359A1AA" w14:textId="77777777" w:rsidR="00767788" w:rsidRPr="00C07858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8A4639" w:rsidRPr="00C07858">
        <w:rPr>
          <w:rFonts w:ascii="Arial" w:hAnsi="Arial" w:cs="Arial"/>
          <w:sz w:val="22"/>
          <w:szCs w:val="22"/>
        </w:rPr>
        <w:t>pozemky</w:t>
      </w:r>
      <w:r w:rsidRPr="00C07858">
        <w:rPr>
          <w:rFonts w:ascii="Arial" w:hAnsi="Arial" w:cs="Arial"/>
          <w:sz w:val="22"/>
          <w:szCs w:val="22"/>
        </w:rPr>
        <w:t>, kter</w:t>
      </w:r>
      <w:r w:rsidR="00D63107" w:rsidRPr="00C07858">
        <w:rPr>
          <w:rFonts w:ascii="Arial" w:hAnsi="Arial" w:cs="Arial"/>
          <w:sz w:val="22"/>
          <w:szCs w:val="22"/>
        </w:rPr>
        <w:t xml:space="preserve">é </w:t>
      </w:r>
      <w:r w:rsidR="008A4639" w:rsidRPr="00C07858">
        <w:rPr>
          <w:rFonts w:ascii="Arial" w:hAnsi="Arial" w:cs="Arial"/>
          <w:sz w:val="22"/>
          <w:szCs w:val="22"/>
        </w:rPr>
        <w:t>jsou</w:t>
      </w:r>
      <w:r w:rsidRPr="00C07858">
        <w:rPr>
          <w:rFonts w:ascii="Arial" w:hAnsi="Arial" w:cs="Arial"/>
          <w:sz w:val="22"/>
          <w:szCs w:val="22"/>
        </w:rPr>
        <w:t xml:space="preserve"> předmětem nájmu dle této smlouvy, </w:t>
      </w:r>
      <w:r w:rsidR="00D63107" w:rsidRPr="00C07858">
        <w:rPr>
          <w:rFonts w:ascii="Arial" w:hAnsi="Arial" w:cs="Arial"/>
          <w:sz w:val="22"/>
          <w:szCs w:val="22"/>
        </w:rPr>
        <w:t>mohou</w:t>
      </w:r>
      <w:r w:rsidRPr="00C07858">
        <w:rPr>
          <w:rFonts w:ascii="Arial" w:hAnsi="Arial" w:cs="Arial"/>
          <w:sz w:val="22"/>
          <w:szCs w:val="22"/>
        </w:rPr>
        <w:t xml:space="preserve"> být pronajímatelem převeden</w:t>
      </w:r>
      <w:r w:rsidR="00D63107" w:rsidRPr="00C07858">
        <w:rPr>
          <w:rFonts w:ascii="Arial" w:hAnsi="Arial" w:cs="Arial"/>
          <w:sz w:val="22"/>
          <w:szCs w:val="22"/>
        </w:rPr>
        <w:t xml:space="preserve">y </w:t>
      </w:r>
      <w:r w:rsidRPr="00C07858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C07858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C07858">
        <w:rPr>
          <w:rFonts w:ascii="Arial" w:hAnsi="Arial" w:cs="Arial"/>
          <w:sz w:val="22"/>
          <w:szCs w:val="22"/>
        </w:rPr>
        <w:t>ustanovení §</w:t>
      </w:r>
      <w:r w:rsidR="00917EA8" w:rsidRPr="00C07858">
        <w:rPr>
          <w:rFonts w:ascii="Arial" w:hAnsi="Arial" w:cs="Arial"/>
          <w:sz w:val="22"/>
          <w:szCs w:val="22"/>
        </w:rPr>
        <w:t xml:space="preserve"> 2221 a </w:t>
      </w:r>
      <w:r w:rsidR="00DB7D00" w:rsidRPr="00C07858">
        <w:rPr>
          <w:rFonts w:ascii="Arial" w:hAnsi="Arial" w:cs="Arial"/>
          <w:sz w:val="22"/>
          <w:szCs w:val="22"/>
        </w:rPr>
        <w:t xml:space="preserve">§ </w:t>
      </w:r>
      <w:r w:rsidR="00917EA8" w:rsidRPr="00C07858">
        <w:rPr>
          <w:rFonts w:ascii="Arial" w:hAnsi="Arial" w:cs="Arial"/>
          <w:sz w:val="22"/>
          <w:szCs w:val="22"/>
        </w:rPr>
        <w:t>2222</w:t>
      </w:r>
      <w:r w:rsidR="00767788" w:rsidRPr="00C07858">
        <w:rPr>
          <w:rFonts w:ascii="Arial" w:hAnsi="Arial" w:cs="Arial"/>
          <w:sz w:val="22"/>
          <w:szCs w:val="22"/>
        </w:rPr>
        <w:t xml:space="preserve"> NOZ.</w:t>
      </w:r>
    </w:p>
    <w:p w14:paraId="209BB639" w14:textId="77777777" w:rsidR="00A73132" w:rsidRPr="00C07858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10AA7CC8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781B07C" w14:textId="77777777" w:rsidR="002D70C9" w:rsidRPr="00C07858" w:rsidRDefault="002D70C9">
      <w:pPr>
        <w:jc w:val="both"/>
        <w:rPr>
          <w:rFonts w:ascii="Arial" w:hAnsi="Arial" w:cs="Arial"/>
          <w:sz w:val="22"/>
          <w:szCs w:val="22"/>
        </w:rPr>
      </w:pPr>
    </w:p>
    <w:p w14:paraId="455C8F37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 VIII</w:t>
      </w:r>
    </w:p>
    <w:p w14:paraId="0AEF08BA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F2E6F96" w14:textId="77777777" w:rsidR="00D63107" w:rsidRPr="00C07858" w:rsidRDefault="00DD7835" w:rsidP="00334F3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SPÚ jako správce osobních údajů dle zákona č. 101/2000 Sb., o ochraně osobních údajů </w:t>
      </w:r>
      <w:r w:rsidR="00426F56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>a o změně některých zákonů,</w:t>
      </w:r>
      <w:r w:rsidR="00A53C4A">
        <w:rPr>
          <w:rFonts w:ascii="Arial" w:eastAsia="Calibri" w:hAnsi="Arial" w:cs="Arial"/>
          <w:sz w:val="22"/>
          <w:szCs w:val="22"/>
          <w:lang w:eastAsia="en-US"/>
        </w:rPr>
        <w:t xml:space="preserve"> ve znění pozdějších předpisů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bude dále </w:t>
      </w:r>
      <w:proofErr w:type="gramStart"/>
      <w:r w:rsidR="00A53C4A">
        <w:rPr>
          <w:rFonts w:ascii="Arial" w:eastAsia="Calibri" w:hAnsi="Arial" w:cs="Arial"/>
          <w:sz w:val="22"/>
          <w:szCs w:val="22"/>
          <w:lang w:eastAsia="en-US"/>
        </w:rPr>
        <w:t xml:space="preserve">postupovat  </w:t>
      </w:r>
      <w:r w:rsidR="00426F56">
        <w:rPr>
          <w:rFonts w:ascii="Arial" w:eastAsia="Calibri" w:hAnsi="Arial" w:cs="Arial"/>
          <w:sz w:val="22"/>
          <w:szCs w:val="22"/>
          <w:lang w:eastAsia="en-US"/>
        </w:rPr>
        <w:t>v</w:t>
      </w:r>
      <w:proofErr w:type="gramEnd"/>
      <w:r w:rsidR="00426F5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53C4A">
        <w:rPr>
          <w:rFonts w:ascii="Arial" w:eastAsia="Calibri" w:hAnsi="Arial" w:cs="Arial"/>
          <w:sz w:val="22"/>
          <w:szCs w:val="22"/>
          <w:lang w:eastAsia="en-US"/>
        </w:rPr>
        <w:t>souladu s aktuální platnou a účinnou legislativou. Postupy a opatření se SPÚ z</w:t>
      </w:r>
      <w:r w:rsidR="00426F56">
        <w:rPr>
          <w:rFonts w:ascii="Arial" w:eastAsia="Calibri" w:hAnsi="Arial" w:cs="Arial"/>
          <w:sz w:val="22"/>
          <w:szCs w:val="22"/>
          <w:lang w:eastAsia="en-US"/>
        </w:rPr>
        <w:t>avazuje dodržovat p</w:t>
      </w:r>
      <w:r w:rsidR="00A53C4A">
        <w:rPr>
          <w:rFonts w:ascii="Arial" w:eastAsia="Calibri" w:hAnsi="Arial" w:cs="Arial"/>
          <w:sz w:val="22"/>
          <w:szCs w:val="22"/>
          <w:lang w:eastAsia="en-US"/>
        </w:rPr>
        <w:t>o</w:t>
      </w:r>
      <w:r w:rsidR="00426F5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53C4A">
        <w:rPr>
          <w:rFonts w:ascii="Arial" w:eastAsia="Calibri" w:hAnsi="Arial" w:cs="Arial"/>
          <w:sz w:val="22"/>
          <w:szCs w:val="22"/>
          <w:lang w:eastAsia="en-US"/>
        </w:rPr>
        <w:t>celou dobu trvání skartační lhůty ve smyslu § 2 písm. s) zákona č. 499/2004 Sb. o archivnictví a spisové službě a o změně některých zákon, ve znění pozdějších předpisů.</w:t>
      </w:r>
    </w:p>
    <w:p w14:paraId="037B80D2" w14:textId="77777777" w:rsidR="00D63107" w:rsidRPr="00C07858" w:rsidRDefault="00D63107" w:rsidP="00174F3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09BC06" w14:textId="567030D1" w:rsidR="00D63107" w:rsidRDefault="00D63107" w:rsidP="00174F3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0DA5A8" w14:textId="77777777" w:rsidR="00EF193D" w:rsidRPr="00C07858" w:rsidRDefault="00EF193D" w:rsidP="00174F3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7F13CF" w14:textId="77777777" w:rsidR="00D63107" w:rsidRPr="00C07858" w:rsidRDefault="00D63107" w:rsidP="00174F3B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A27E00A" w14:textId="77777777" w:rsidR="00F327C8" w:rsidRPr="00C0785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C0785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76CAB293" w14:textId="77777777" w:rsidR="00F327C8" w:rsidRPr="00C07858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5931B487" w14:textId="77777777" w:rsidR="004A68F4" w:rsidRPr="00C07858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C07858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C07858">
        <w:rPr>
          <w:rFonts w:ascii="Arial" w:hAnsi="Arial" w:cs="Arial"/>
          <w:sz w:val="22"/>
          <w:szCs w:val="22"/>
        </w:rPr>
        <w:t xml:space="preserve">touto </w:t>
      </w:r>
      <w:r w:rsidR="00DD5F6A" w:rsidRPr="00C07858">
        <w:rPr>
          <w:rFonts w:ascii="Arial" w:hAnsi="Arial" w:cs="Arial"/>
          <w:sz w:val="22"/>
          <w:szCs w:val="22"/>
        </w:rPr>
        <w:t xml:space="preserve">smlouvou </w:t>
      </w:r>
      <w:r w:rsidR="00A26C5F" w:rsidRPr="00C07858">
        <w:rPr>
          <w:rFonts w:ascii="Arial" w:hAnsi="Arial" w:cs="Arial"/>
          <w:sz w:val="22"/>
          <w:szCs w:val="22"/>
        </w:rPr>
        <w:t>stanoveno</w:t>
      </w:r>
      <w:r w:rsidR="00DD5F6A" w:rsidRPr="00C07858">
        <w:rPr>
          <w:rFonts w:ascii="Arial" w:hAnsi="Arial" w:cs="Arial"/>
          <w:sz w:val="22"/>
          <w:szCs w:val="22"/>
        </w:rPr>
        <w:t xml:space="preserve"> jinak.</w:t>
      </w:r>
    </w:p>
    <w:p w14:paraId="62E77416" w14:textId="77777777" w:rsidR="004A68F4" w:rsidRPr="00C07858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5D500C" w14:textId="77777777" w:rsidR="004A68F4" w:rsidRPr="00C07858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AD4D750" w14:textId="77777777" w:rsidR="004A68F4" w:rsidRPr="00C07858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02551B0B" w14:textId="77777777" w:rsidR="004A68F4" w:rsidRPr="00C07858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5FB1598" w14:textId="77777777" w:rsidR="00F327C8" w:rsidRPr="00C07858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 X</w:t>
      </w:r>
    </w:p>
    <w:p w14:paraId="5C781C38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6DF8370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Tato smlouva je vyhotovena v</w:t>
      </w:r>
      <w:r w:rsidR="00D63107" w:rsidRPr="00C07858">
        <w:rPr>
          <w:rFonts w:ascii="Arial" w:hAnsi="Arial" w:cs="Arial"/>
          <w:sz w:val="22"/>
          <w:szCs w:val="22"/>
        </w:rPr>
        <w:t xml:space="preserve">e dvou </w:t>
      </w:r>
      <w:r w:rsidRPr="00C0785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D63107" w:rsidRPr="00C07858">
        <w:rPr>
          <w:rFonts w:ascii="Arial" w:hAnsi="Arial" w:cs="Arial"/>
          <w:sz w:val="22"/>
          <w:szCs w:val="22"/>
        </w:rPr>
        <w:t xml:space="preserve">Jeden </w:t>
      </w:r>
      <w:r w:rsidRPr="00C07858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C07858">
        <w:rPr>
          <w:rFonts w:ascii="Arial" w:hAnsi="Arial" w:cs="Arial"/>
          <w:sz w:val="22"/>
          <w:szCs w:val="22"/>
        </w:rPr>
        <w:t xml:space="preserve">jeden je </w:t>
      </w:r>
      <w:r w:rsidRPr="00C07858">
        <w:rPr>
          <w:rFonts w:ascii="Arial" w:hAnsi="Arial" w:cs="Arial"/>
          <w:sz w:val="22"/>
          <w:szCs w:val="22"/>
        </w:rPr>
        <w:t>určen pro pronajímatele.</w:t>
      </w:r>
    </w:p>
    <w:p w14:paraId="47C2132A" w14:textId="77777777" w:rsidR="00F327C8" w:rsidRPr="00C0785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B6603ED" w14:textId="77777777" w:rsidR="00F327C8" w:rsidRPr="00C0785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3B19ADA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 XI</w:t>
      </w:r>
    </w:p>
    <w:p w14:paraId="1F8E6B7F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5BEB9DC" w14:textId="77777777" w:rsidR="001A3BFB" w:rsidRPr="00C07858" w:rsidRDefault="001A3BFB" w:rsidP="00B2437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07858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70ECF4C7" w14:textId="77777777" w:rsidR="001A3BFB" w:rsidRPr="00C07858" w:rsidRDefault="001A3BFB" w:rsidP="00950CD4">
      <w:pPr>
        <w:rPr>
          <w:rFonts w:ascii="Arial" w:hAnsi="Arial" w:cs="Arial"/>
          <w:sz w:val="22"/>
          <w:szCs w:val="22"/>
        </w:rPr>
      </w:pPr>
    </w:p>
    <w:p w14:paraId="4D77578D" w14:textId="77777777" w:rsidR="00810A04" w:rsidRPr="00C07858" w:rsidRDefault="00810A04">
      <w:pPr>
        <w:jc w:val="both"/>
        <w:rPr>
          <w:rFonts w:ascii="Arial" w:hAnsi="Arial" w:cs="Arial"/>
          <w:sz w:val="22"/>
          <w:szCs w:val="22"/>
        </w:rPr>
      </w:pPr>
    </w:p>
    <w:p w14:paraId="76668D5E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b/>
          <w:bCs/>
          <w:sz w:val="22"/>
          <w:szCs w:val="22"/>
        </w:rPr>
        <w:t>Čl. XII</w:t>
      </w:r>
    </w:p>
    <w:p w14:paraId="574A447C" w14:textId="77777777" w:rsidR="00F327C8" w:rsidRPr="00C07858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7323445" w14:textId="77777777" w:rsidR="00F327C8" w:rsidRPr="00C0785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C0C1222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6207EBD" w14:textId="77777777" w:rsidR="00624E4C" w:rsidRPr="00C07858" w:rsidRDefault="00624E4C">
      <w:pPr>
        <w:jc w:val="both"/>
        <w:rPr>
          <w:rFonts w:ascii="Arial" w:hAnsi="Arial" w:cs="Arial"/>
          <w:sz w:val="22"/>
          <w:szCs w:val="22"/>
        </w:rPr>
      </w:pPr>
    </w:p>
    <w:p w14:paraId="17AAF114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V</w:t>
      </w:r>
      <w:r w:rsidR="00D63107" w:rsidRPr="00C07858">
        <w:rPr>
          <w:rFonts w:ascii="Arial" w:hAnsi="Arial" w:cs="Arial"/>
          <w:sz w:val="22"/>
          <w:szCs w:val="22"/>
        </w:rPr>
        <w:t xml:space="preserve"> Brně dne </w:t>
      </w:r>
      <w:r w:rsidR="00EF155A">
        <w:rPr>
          <w:rFonts w:ascii="Arial" w:hAnsi="Arial" w:cs="Arial"/>
          <w:sz w:val="22"/>
          <w:szCs w:val="22"/>
        </w:rPr>
        <w:t>13</w:t>
      </w:r>
      <w:r w:rsidR="009F3331">
        <w:rPr>
          <w:rFonts w:ascii="Arial" w:hAnsi="Arial" w:cs="Arial"/>
          <w:sz w:val="22"/>
          <w:szCs w:val="22"/>
        </w:rPr>
        <w:t>. 11</w:t>
      </w:r>
      <w:r w:rsidR="0055059F">
        <w:rPr>
          <w:rFonts w:ascii="Arial" w:hAnsi="Arial" w:cs="Arial"/>
          <w:sz w:val="22"/>
          <w:szCs w:val="22"/>
        </w:rPr>
        <w:t>. 2018</w:t>
      </w:r>
    </w:p>
    <w:p w14:paraId="13EF4CA2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E5B9773" w14:textId="77777777" w:rsidR="00F327C8" w:rsidRPr="00C0785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ACE043F" w14:textId="77777777" w:rsidR="007B14CB" w:rsidRPr="00C07858" w:rsidRDefault="007B14CB">
      <w:pPr>
        <w:jc w:val="both"/>
        <w:rPr>
          <w:rFonts w:ascii="Arial" w:hAnsi="Arial" w:cs="Arial"/>
          <w:sz w:val="22"/>
          <w:szCs w:val="22"/>
        </w:rPr>
      </w:pPr>
    </w:p>
    <w:p w14:paraId="4C85CD30" w14:textId="77777777" w:rsidR="00F85757" w:rsidRPr="00C07858" w:rsidRDefault="00F85757">
      <w:pPr>
        <w:jc w:val="both"/>
        <w:rPr>
          <w:rFonts w:ascii="Arial" w:hAnsi="Arial" w:cs="Arial"/>
          <w:sz w:val="22"/>
          <w:szCs w:val="22"/>
        </w:rPr>
      </w:pPr>
    </w:p>
    <w:p w14:paraId="441D7E48" w14:textId="77777777" w:rsidR="00F85757" w:rsidRPr="00C07858" w:rsidRDefault="00F85757">
      <w:pPr>
        <w:jc w:val="both"/>
        <w:rPr>
          <w:rFonts w:ascii="Arial" w:hAnsi="Arial" w:cs="Arial"/>
          <w:sz w:val="22"/>
          <w:szCs w:val="22"/>
        </w:rPr>
      </w:pPr>
    </w:p>
    <w:p w14:paraId="3A8273D0" w14:textId="77777777" w:rsidR="00E94753" w:rsidRPr="00C07858" w:rsidRDefault="00E94753">
      <w:pPr>
        <w:jc w:val="both"/>
        <w:rPr>
          <w:rFonts w:ascii="Arial" w:hAnsi="Arial" w:cs="Arial"/>
          <w:sz w:val="22"/>
          <w:szCs w:val="22"/>
        </w:rPr>
      </w:pPr>
    </w:p>
    <w:p w14:paraId="39A1BC5E" w14:textId="77777777" w:rsidR="00D63107" w:rsidRPr="00C07858" w:rsidRDefault="00D63107" w:rsidP="00D6310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…………………………………..</w:t>
      </w:r>
      <w:r w:rsidRPr="00C0785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CC438C5" w14:textId="77777777" w:rsidR="00D63107" w:rsidRPr="00C07858" w:rsidRDefault="00D63107" w:rsidP="00D6310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Ing. Jan Ševčík</w:t>
      </w:r>
      <w:r w:rsidRPr="00C07858">
        <w:rPr>
          <w:rFonts w:ascii="Arial" w:hAnsi="Arial" w:cs="Arial"/>
          <w:sz w:val="22"/>
          <w:szCs w:val="22"/>
        </w:rPr>
        <w:tab/>
      </w:r>
      <w:r w:rsidR="00BE066F">
        <w:rPr>
          <w:rFonts w:ascii="Arial" w:hAnsi="Arial" w:cs="Arial"/>
          <w:sz w:val="22"/>
          <w:szCs w:val="22"/>
        </w:rPr>
        <w:t>Martin Kopřiva</w:t>
      </w:r>
    </w:p>
    <w:p w14:paraId="5EC29024" w14:textId="77777777" w:rsidR="00D63107" w:rsidRPr="00C07858" w:rsidRDefault="00D63107" w:rsidP="00D6310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ředitel Krajského pozemkového úřadu</w:t>
      </w:r>
      <w:r w:rsidRPr="00C07858">
        <w:rPr>
          <w:rFonts w:ascii="Arial" w:hAnsi="Arial" w:cs="Arial"/>
          <w:sz w:val="22"/>
          <w:szCs w:val="22"/>
        </w:rPr>
        <w:tab/>
      </w:r>
    </w:p>
    <w:p w14:paraId="6920A638" w14:textId="77777777" w:rsidR="00D63107" w:rsidRPr="00C07858" w:rsidRDefault="00D63107" w:rsidP="00D6310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pro Jihomoravský kraj</w:t>
      </w:r>
      <w:r w:rsidRPr="00C07858">
        <w:rPr>
          <w:rFonts w:ascii="Arial" w:hAnsi="Arial" w:cs="Arial"/>
          <w:sz w:val="22"/>
          <w:szCs w:val="22"/>
        </w:rPr>
        <w:tab/>
      </w:r>
    </w:p>
    <w:p w14:paraId="249596D3" w14:textId="77777777" w:rsidR="00D63107" w:rsidRPr="00C07858" w:rsidRDefault="00D63107" w:rsidP="00D6310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ab/>
      </w:r>
    </w:p>
    <w:p w14:paraId="19C7E662" w14:textId="77777777" w:rsidR="00D63107" w:rsidRPr="00C07858" w:rsidRDefault="00D63107" w:rsidP="00D6310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ab/>
      </w:r>
    </w:p>
    <w:p w14:paraId="24DE0D41" w14:textId="77777777" w:rsidR="005E5FAE" w:rsidRPr="00C07858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5AF2D4F" w14:textId="77777777" w:rsidR="005E5FAE" w:rsidRPr="00C07858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iCs/>
          <w:sz w:val="22"/>
          <w:szCs w:val="22"/>
        </w:rPr>
        <w:t>pronajímatel</w:t>
      </w:r>
      <w:r w:rsidRPr="00C07858">
        <w:rPr>
          <w:rFonts w:ascii="Arial" w:hAnsi="Arial" w:cs="Arial"/>
          <w:iCs/>
          <w:sz w:val="22"/>
          <w:szCs w:val="22"/>
        </w:rPr>
        <w:tab/>
        <w:t>nájemce</w:t>
      </w:r>
    </w:p>
    <w:p w14:paraId="5C6A2077" w14:textId="77777777" w:rsidR="005E5FAE" w:rsidRPr="00C07858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E6C5D4E" w14:textId="77777777" w:rsidR="00DF6407" w:rsidRPr="00C07858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4E445EA3" w14:textId="77777777" w:rsidR="00DF6407" w:rsidRPr="00C07858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FEF833C" w14:textId="77777777" w:rsidR="00E94753" w:rsidRPr="00C07858" w:rsidRDefault="00E9475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28A5D7B" w14:textId="77777777" w:rsidR="00E94753" w:rsidRPr="00C07858" w:rsidRDefault="00E9475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130F280" w14:textId="77777777" w:rsidR="00E94753" w:rsidRPr="00C07858" w:rsidRDefault="00E9475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DD408E5" w14:textId="77777777" w:rsidR="00D63107" w:rsidRPr="00C07858" w:rsidRDefault="00D63107" w:rsidP="00D63107">
      <w:pPr>
        <w:jc w:val="both"/>
        <w:rPr>
          <w:rFonts w:ascii="Arial" w:hAnsi="Arial" w:cs="Arial"/>
          <w:bCs/>
          <w:sz w:val="20"/>
          <w:szCs w:val="20"/>
        </w:rPr>
      </w:pPr>
      <w:r w:rsidRPr="00C07858">
        <w:rPr>
          <w:rFonts w:ascii="Arial" w:hAnsi="Arial" w:cs="Arial"/>
          <w:bCs/>
          <w:sz w:val="20"/>
          <w:szCs w:val="20"/>
        </w:rPr>
        <w:t>Za správnost: Ing. Lucie Svobodová</w:t>
      </w:r>
    </w:p>
    <w:p w14:paraId="3A65FE5A" w14:textId="77777777" w:rsidR="00D63107" w:rsidRPr="00C07858" w:rsidRDefault="00D63107" w:rsidP="00D63107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C07858">
        <w:rPr>
          <w:rFonts w:ascii="Arial" w:hAnsi="Arial" w:cs="Arial"/>
          <w:b w:val="0"/>
          <w:bCs/>
          <w:sz w:val="20"/>
        </w:rPr>
        <w:t>…………………………..</w:t>
      </w:r>
    </w:p>
    <w:p w14:paraId="75DB8F45" w14:textId="77777777" w:rsidR="00CC7734" w:rsidRPr="00C07858" w:rsidRDefault="00D63107" w:rsidP="00722ACC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C07858">
        <w:rPr>
          <w:rFonts w:ascii="Arial" w:hAnsi="Arial" w:cs="Arial"/>
          <w:bCs/>
          <w:sz w:val="20"/>
          <w:lang w:eastAsia="cs-CZ"/>
        </w:rPr>
        <w:t>podpis</w:t>
      </w:r>
    </w:p>
    <w:sectPr w:rsidR="00CC7734" w:rsidRPr="00C07858" w:rsidSect="00722AC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01E5" w14:textId="77777777" w:rsidR="007F1930" w:rsidRDefault="007F1930">
      <w:r>
        <w:separator/>
      </w:r>
    </w:p>
  </w:endnote>
  <w:endnote w:type="continuationSeparator" w:id="0">
    <w:p w14:paraId="56D62D69" w14:textId="77777777" w:rsidR="007F1930" w:rsidRDefault="007F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3C56" w14:textId="77777777" w:rsidR="007F1930" w:rsidRDefault="007F1930">
      <w:r>
        <w:separator/>
      </w:r>
    </w:p>
  </w:footnote>
  <w:footnote w:type="continuationSeparator" w:id="0">
    <w:p w14:paraId="5EECBE42" w14:textId="77777777" w:rsidR="007F1930" w:rsidRDefault="007F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A4A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204D2"/>
    <w:rsid w:val="0002494F"/>
    <w:rsid w:val="000307FD"/>
    <w:rsid w:val="00033A97"/>
    <w:rsid w:val="000407F6"/>
    <w:rsid w:val="00042BB2"/>
    <w:rsid w:val="00046775"/>
    <w:rsid w:val="00053CCA"/>
    <w:rsid w:val="00064EBE"/>
    <w:rsid w:val="00070979"/>
    <w:rsid w:val="00090A24"/>
    <w:rsid w:val="00091E98"/>
    <w:rsid w:val="00093BBB"/>
    <w:rsid w:val="000A229B"/>
    <w:rsid w:val="000C3743"/>
    <w:rsid w:val="000E4263"/>
    <w:rsid w:val="000E78A7"/>
    <w:rsid w:val="000F2CA8"/>
    <w:rsid w:val="00100ED1"/>
    <w:rsid w:val="0010727C"/>
    <w:rsid w:val="001115CA"/>
    <w:rsid w:val="00141324"/>
    <w:rsid w:val="00147164"/>
    <w:rsid w:val="00147231"/>
    <w:rsid w:val="0015479B"/>
    <w:rsid w:val="00174F3B"/>
    <w:rsid w:val="00193B54"/>
    <w:rsid w:val="00196454"/>
    <w:rsid w:val="001A0D01"/>
    <w:rsid w:val="001A3BFB"/>
    <w:rsid w:val="001A567B"/>
    <w:rsid w:val="001D7C59"/>
    <w:rsid w:val="001E0E09"/>
    <w:rsid w:val="001F6DAB"/>
    <w:rsid w:val="002019F1"/>
    <w:rsid w:val="00204B33"/>
    <w:rsid w:val="0020683D"/>
    <w:rsid w:val="0021227D"/>
    <w:rsid w:val="0022266C"/>
    <w:rsid w:val="0022682D"/>
    <w:rsid w:val="00233B86"/>
    <w:rsid w:val="002372FB"/>
    <w:rsid w:val="00250853"/>
    <w:rsid w:val="00256989"/>
    <w:rsid w:val="00256C02"/>
    <w:rsid w:val="0026186D"/>
    <w:rsid w:val="00262865"/>
    <w:rsid w:val="00264387"/>
    <w:rsid w:val="00264553"/>
    <w:rsid w:val="00270DEE"/>
    <w:rsid w:val="002719C3"/>
    <w:rsid w:val="002767CA"/>
    <w:rsid w:val="002816AC"/>
    <w:rsid w:val="00291F48"/>
    <w:rsid w:val="002B37D0"/>
    <w:rsid w:val="002B5BD9"/>
    <w:rsid w:val="002B5CFC"/>
    <w:rsid w:val="002D2FFD"/>
    <w:rsid w:val="002D34D8"/>
    <w:rsid w:val="002D437C"/>
    <w:rsid w:val="002D70C9"/>
    <w:rsid w:val="00311514"/>
    <w:rsid w:val="00334F34"/>
    <w:rsid w:val="00393CF0"/>
    <w:rsid w:val="00396025"/>
    <w:rsid w:val="003B546C"/>
    <w:rsid w:val="003B5B9F"/>
    <w:rsid w:val="003D2230"/>
    <w:rsid w:val="003E57DB"/>
    <w:rsid w:val="00422D41"/>
    <w:rsid w:val="00426F56"/>
    <w:rsid w:val="00444173"/>
    <w:rsid w:val="004774CC"/>
    <w:rsid w:val="00485AEC"/>
    <w:rsid w:val="00487A6A"/>
    <w:rsid w:val="00491B13"/>
    <w:rsid w:val="004A41FB"/>
    <w:rsid w:val="004A68F4"/>
    <w:rsid w:val="004C769C"/>
    <w:rsid w:val="004F3D31"/>
    <w:rsid w:val="00523E85"/>
    <w:rsid w:val="005250CF"/>
    <w:rsid w:val="00527B77"/>
    <w:rsid w:val="00537419"/>
    <w:rsid w:val="00541DE5"/>
    <w:rsid w:val="0054752B"/>
    <w:rsid w:val="0055059F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E07F2"/>
    <w:rsid w:val="005E5FAE"/>
    <w:rsid w:val="005F1C4D"/>
    <w:rsid w:val="00614804"/>
    <w:rsid w:val="00620167"/>
    <w:rsid w:val="006207E3"/>
    <w:rsid w:val="00624E4C"/>
    <w:rsid w:val="0063033D"/>
    <w:rsid w:val="00631F19"/>
    <w:rsid w:val="00640531"/>
    <w:rsid w:val="00641B01"/>
    <w:rsid w:val="00651282"/>
    <w:rsid w:val="00671854"/>
    <w:rsid w:val="00683799"/>
    <w:rsid w:val="006866D6"/>
    <w:rsid w:val="006C0622"/>
    <w:rsid w:val="006D3844"/>
    <w:rsid w:val="00715F96"/>
    <w:rsid w:val="0071769A"/>
    <w:rsid w:val="00722ACC"/>
    <w:rsid w:val="007347D9"/>
    <w:rsid w:val="00751C63"/>
    <w:rsid w:val="00751F91"/>
    <w:rsid w:val="0076185C"/>
    <w:rsid w:val="00761B83"/>
    <w:rsid w:val="00767323"/>
    <w:rsid w:val="00767788"/>
    <w:rsid w:val="00785404"/>
    <w:rsid w:val="00790E49"/>
    <w:rsid w:val="00791835"/>
    <w:rsid w:val="007B14CB"/>
    <w:rsid w:val="007B360A"/>
    <w:rsid w:val="007C535D"/>
    <w:rsid w:val="007D7F73"/>
    <w:rsid w:val="007D7FFB"/>
    <w:rsid w:val="007F1930"/>
    <w:rsid w:val="007F78D0"/>
    <w:rsid w:val="00810A04"/>
    <w:rsid w:val="00816954"/>
    <w:rsid w:val="008213AF"/>
    <w:rsid w:val="00862745"/>
    <w:rsid w:val="00862F36"/>
    <w:rsid w:val="00887ECD"/>
    <w:rsid w:val="008A1D54"/>
    <w:rsid w:val="008A4639"/>
    <w:rsid w:val="008B3CCA"/>
    <w:rsid w:val="008B513C"/>
    <w:rsid w:val="008C2257"/>
    <w:rsid w:val="008C32CF"/>
    <w:rsid w:val="008D4DA4"/>
    <w:rsid w:val="008E371F"/>
    <w:rsid w:val="008F0F92"/>
    <w:rsid w:val="008F40E4"/>
    <w:rsid w:val="008F5B29"/>
    <w:rsid w:val="008F6860"/>
    <w:rsid w:val="009061FD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06FF"/>
    <w:rsid w:val="009819D5"/>
    <w:rsid w:val="00981CED"/>
    <w:rsid w:val="009908BF"/>
    <w:rsid w:val="009A5249"/>
    <w:rsid w:val="009B7D07"/>
    <w:rsid w:val="009D3A37"/>
    <w:rsid w:val="009E13D2"/>
    <w:rsid w:val="009F3331"/>
    <w:rsid w:val="00A0197D"/>
    <w:rsid w:val="00A12408"/>
    <w:rsid w:val="00A2113A"/>
    <w:rsid w:val="00A26135"/>
    <w:rsid w:val="00A26C5F"/>
    <w:rsid w:val="00A53396"/>
    <w:rsid w:val="00A53C4A"/>
    <w:rsid w:val="00A73132"/>
    <w:rsid w:val="00A861BB"/>
    <w:rsid w:val="00A87816"/>
    <w:rsid w:val="00A96CAB"/>
    <w:rsid w:val="00AD0D88"/>
    <w:rsid w:val="00AD33F5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42B3"/>
    <w:rsid w:val="00BB3EE2"/>
    <w:rsid w:val="00BC2DA4"/>
    <w:rsid w:val="00BD6A76"/>
    <w:rsid w:val="00BD7DD1"/>
    <w:rsid w:val="00BE066F"/>
    <w:rsid w:val="00BF6BA9"/>
    <w:rsid w:val="00C0613B"/>
    <w:rsid w:val="00C06E09"/>
    <w:rsid w:val="00C07858"/>
    <w:rsid w:val="00C162AB"/>
    <w:rsid w:val="00C20379"/>
    <w:rsid w:val="00C319C9"/>
    <w:rsid w:val="00C33244"/>
    <w:rsid w:val="00C458B1"/>
    <w:rsid w:val="00C70714"/>
    <w:rsid w:val="00C70A91"/>
    <w:rsid w:val="00C8337C"/>
    <w:rsid w:val="00CA73CA"/>
    <w:rsid w:val="00CC13A3"/>
    <w:rsid w:val="00CC7734"/>
    <w:rsid w:val="00D01D7C"/>
    <w:rsid w:val="00D36355"/>
    <w:rsid w:val="00D45F86"/>
    <w:rsid w:val="00D46E7A"/>
    <w:rsid w:val="00D63107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3B1C"/>
    <w:rsid w:val="00DD5F6A"/>
    <w:rsid w:val="00DD7835"/>
    <w:rsid w:val="00DE6261"/>
    <w:rsid w:val="00DE6664"/>
    <w:rsid w:val="00DE6710"/>
    <w:rsid w:val="00DE7285"/>
    <w:rsid w:val="00DF0592"/>
    <w:rsid w:val="00DF32CA"/>
    <w:rsid w:val="00DF41BC"/>
    <w:rsid w:val="00DF6407"/>
    <w:rsid w:val="00E174BF"/>
    <w:rsid w:val="00E22E25"/>
    <w:rsid w:val="00E34E3A"/>
    <w:rsid w:val="00E40588"/>
    <w:rsid w:val="00E7160F"/>
    <w:rsid w:val="00E90EA9"/>
    <w:rsid w:val="00E94753"/>
    <w:rsid w:val="00EA011A"/>
    <w:rsid w:val="00EA13F6"/>
    <w:rsid w:val="00EF155A"/>
    <w:rsid w:val="00EF193D"/>
    <w:rsid w:val="00EF4772"/>
    <w:rsid w:val="00EF4864"/>
    <w:rsid w:val="00EF6C1F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4D0D"/>
    <w:rsid w:val="00F8273B"/>
    <w:rsid w:val="00F85757"/>
    <w:rsid w:val="00FB2D83"/>
    <w:rsid w:val="00FC1CBF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C8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customStyle="1" w:styleId="Zkladntext310">
    <w:name w:val="Základní text 31"/>
    <w:basedOn w:val="Normln"/>
    <w:rsid w:val="00D63107"/>
    <w:pPr>
      <w:jc w:val="both"/>
    </w:pPr>
    <w:rPr>
      <w:szCs w:val="20"/>
      <w:lang w:eastAsia="en-US"/>
    </w:rPr>
  </w:style>
  <w:style w:type="paragraph" w:customStyle="1" w:styleId="Zkladntext210">
    <w:name w:val="Základní text 21"/>
    <w:basedOn w:val="Normln"/>
    <w:rsid w:val="00D63107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2022-04-01T11:12:00Z</dcterms:created>
  <dcterms:modified xsi:type="dcterms:W3CDTF">2022-04-01T11:13:00Z</dcterms:modified>
</cp:coreProperties>
</file>