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2"/>
        <w:gridCol w:w="482"/>
        <w:gridCol w:w="482"/>
        <w:gridCol w:w="96"/>
        <w:gridCol w:w="1348"/>
        <w:gridCol w:w="386"/>
        <w:gridCol w:w="867"/>
        <w:gridCol w:w="193"/>
        <w:gridCol w:w="385"/>
        <w:gridCol w:w="100"/>
        <w:gridCol w:w="193"/>
        <w:gridCol w:w="867"/>
        <w:gridCol w:w="868"/>
        <w:gridCol w:w="96"/>
        <w:gridCol w:w="482"/>
        <w:gridCol w:w="96"/>
        <w:gridCol w:w="385"/>
        <w:gridCol w:w="1349"/>
      </w:tblGrid>
      <w:tr w:rsidR="00176DB4">
        <w:trPr>
          <w:cantSplit/>
        </w:trPr>
        <w:tc>
          <w:tcPr>
            <w:tcW w:w="9636" w:type="dxa"/>
            <w:gridSpan w:val="20"/>
          </w:tcPr>
          <w:p w:rsidR="00176DB4" w:rsidRDefault="00176D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</w:tr>
      <w:tr w:rsidR="00176DB4">
        <w:trPr>
          <w:cantSplit/>
        </w:trPr>
        <w:tc>
          <w:tcPr>
            <w:tcW w:w="9636" w:type="dxa"/>
            <w:gridSpan w:val="20"/>
          </w:tcPr>
          <w:p w:rsidR="00176DB4" w:rsidRDefault="00176D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76DB4">
        <w:trPr>
          <w:cantSplit/>
        </w:trPr>
        <w:tc>
          <w:tcPr>
            <w:tcW w:w="9636" w:type="dxa"/>
            <w:gridSpan w:val="20"/>
          </w:tcPr>
          <w:p w:rsidR="00176DB4" w:rsidRDefault="00176D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76DB4">
        <w:trPr>
          <w:cantSplit/>
        </w:trPr>
        <w:tc>
          <w:tcPr>
            <w:tcW w:w="3758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176DB4" w:rsidRDefault="00176D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3" w:type="dxa"/>
            <w:gridSpan w:val="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76DB4" w:rsidRDefault="00176D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6DB4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176DB4" w:rsidRDefault="00176D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176DB4" w:rsidRDefault="00176D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8"/>
            <w:tcBorders>
              <w:right w:val="single" w:sz="0" w:space="0" w:color="auto"/>
            </w:tcBorders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HAREX INVEST s.r.o.</w:t>
            </w:r>
          </w:p>
        </w:tc>
      </w:tr>
      <w:tr w:rsidR="00176DB4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176DB4" w:rsidRDefault="00176D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176DB4" w:rsidRDefault="00176D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8"/>
            <w:tcBorders>
              <w:right w:val="single" w:sz="0" w:space="0" w:color="auto"/>
            </w:tcBorders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Chebská 169/38</w:t>
            </w:r>
          </w:p>
        </w:tc>
      </w:tr>
      <w:tr w:rsidR="00176DB4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176DB4" w:rsidRDefault="00176D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176DB4" w:rsidRDefault="00176D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8"/>
            <w:tcBorders>
              <w:right w:val="single" w:sz="0" w:space="0" w:color="auto"/>
            </w:tcBorders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360  06  Karlovy Vary</w:t>
            </w:r>
          </w:p>
        </w:tc>
      </w:tr>
      <w:tr w:rsidR="00176DB4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176DB4" w:rsidRDefault="00176D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176DB4" w:rsidRDefault="00176D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8"/>
            <w:tcBorders>
              <w:right w:val="single" w:sz="0" w:space="0" w:color="auto"/>
            </w:tcBorders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26326221</w:t>
            </w:r>
          </w:p>
        </w:tc>
      </w:tr>
      <w:tr w:rsidR="00176DB4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176DB4" w:rsidRDefault="00176DB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3" w:type="dxa"/>
            <w:gridSpan w:val="9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76DB4" w:rsidRDefault="00176DB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76DB4">
        <w:trPr>
          <w:cantSplit/>
        </w:trPr>
        <w:tc>
          <w:tcPr>
            <w:tcW w:w="9636" w:type="dxa"/>
            <w:gridSpan w:val="20"/>
          </w:tcPr>
          <w:p w:rsidR="00176DB4" w:rsidRDefault="00176D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6DB4">
        <w:trPr>
          <w:cantSplit/>
        </w:trPr>
        <w:tc>
          <w:tcPr>
            <w:tcW w:w="1445" w:type="dxa"/>
            <w:gridSpan w:val="4"/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927" w:type="dxa"/>
            <w:gridSpan w:val="3"/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01.04.2022</w:t>
            </w:r>
          </w:p>
        </w:tc>
        <w:tc>
          <w:tcPr>
            <w:tcW w:w="6264" w:type="dxa"/>
            <w:gridSpan w:val="13"/>
          </w:tcPr>
          <w:p w:rsidR="00176DB4" w:rsidRDefault="00176D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6DB4">
        <w:trPr>
          <w:cantSplit/>
        </w:trPr>
        <w:tc>
          <w:tcPr>
            <w:tcW w:w="2023" w:type="dxa"/>
            <w:gridSpan w:val="6"/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602" w:type="dxa"/>
            <w:gridSpan w:val="3"/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OBJ70-38661/2022</w:t>
            </w:r>
          </w:p>
        </w:tc>
        <w:tc>
          <w:tcPr>
            <w:tcW w:w="867" w:type="dxa"/>
            <w:gridSpan w:val="4"/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Vorel Lubomír</w:t>
            </w:r>
          </w:p>
        </w:tc>
        <w:tc>
          <w:tcPr>
            <w:tcW w:w="481" w:type="dxa"/>
            <w:gridSpan w:val="2"/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350" w:type="dxa"/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353151417</w:t>
            </w:r>
          </w:p>
        </w:tc>
      </w:tr>
      <w:tr w:rsidR="00176DB4">
        <w:trPr>
          <w:cantSplit/>
        </w:trPr>
        <w:tc>
          <w:tcPr>
            <w:tcW w:w="9636" w:type="dxa"/>
            <w:gridSpan w:val="20"/>
          </w:tcPr>
          <w:p w:rsidR="00176DB4" w:rsidRDefault="00176D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6DB4">
        <w:trPr>
          <w:cantSplit/>
        </w:trPr>
        <w:tc>
          <w:tcPr>
            <w:tcW w:w="9636" w:type="dxa"/>
            <w:gridSpan w:val="20"/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176DB4">
        <w:trPr>
          <w:cantSplit/>
        </w:trPr>
        <w:tc>
          <w:tcPr>
            <w:tcW w:w="6359" w:type="dxa"/>
            <w:gridSpan w:val="1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76DB4" w:rsidRDefault="00770ED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76DB4" w:rsidRDefault="00770ED7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76DB4" w:rsidRDefault="00770ED7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 CZK</w:t>
            </w:r>
          </w:p>
        </w:tc>
      </w:tr>
      <w:tr w:rsidR="00176DB4">
        <w:trPr>
          <w:cantSplit/>
        </w:trPr>
        <w:tc>
          <w:tcPr>
            <w:tcW w:w="6359" w:type="dxa"/>
            <w:gridSpan w:val="14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76DB4" w:rsidRDefault="00770ED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Provedení oprav na svislém dopravním značení na místních komunikacích ve </w:t>
            </w:r>
            <w:r>
              <w:rPr>
                <w:rFonts w:ascii="Arial" w:hAnsi="Arial"/>
                <w:b/>
                <w:sz w:val="18"/>
              </w:rPr>
              <w:t>vlastnictví Statutárního města Karlovy Vary. Seznam jednotlivých oprav je přílohou této objednávky. Zhotovení musí odpovídat TP 65 Ministerstva dopravy a spojů ČR. Termín plnění u nově montovaných DZ dle lhůty od výrobce, u označovaných havarijních stavů d</w:t>
            </w:r>
            <w:r>
              <w:rPr>
                <w:rFonts w:ascii="Arial" w:hAnsi="Arial"/>
                <w:b/>
                <w:sz w:val="18"/>
              </w:rPr>
              <w:t xml:space="preserve">le smlouvy </w:t>
            </w:r>
            <w:proofErr w:type="spellStart"/>
            <w:r>
              <w:rPr>
                <w:rFonts w:ascii="Arial" w:hAnsi="Arial"/>
                <w:b/>
                <w:sz w:val="18"/>
              </w:rPr>
              <w:t>AG.č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.: 70-57155/2019, </w:t>
            </w:r>
            <w:proofErr w:type="spellStart"/>
            <w:r>
              <w:rPr>
                <w:rFonts w:ascii="Arial" w:hAnsi="Arial"/>
                <w:b/>
                <w:sz w:val="18"/>
              </w:rPr>
              <w:t>Ev.č</w:t>
            </w:r>
            <w:proofErr w:type="spellEnd"/>
            <w:r>
              <w:rPr>
                <w:rFonts w:ascii="Arial" w:hAnsi="Arial"/>
                <w:b/>
                <w:sz w:val="18"/>
              </w:rPr>
              <w:t>. : 201900300. K faktuře připojte kopii objednávky. Splatnost faktury činí 21 dní.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176DB4" w:rsidRDefault="00176D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176DB4" w:rsidRDefault="00176D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176DB4" w:rsidRDefault="00770ED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126 495,22</w:t>
            </w:r>
          </w:p>
        </w:tc>
      </w:tr>
      <w:tr w:rsidR="00176DB4">
        <w:trPr>
          <w:cantSplit/>
        </w:trPr>
        <w:tc>
          <w:tcPr>
            <w:tcW w:w="9636" w:type="dxa"/>
            <w:gridSpan w:val="20"/>
          </w:tcPr>
          <w:p w:rsidR="00176DB4" w:rsidRDefault="00176DB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76DB4">
        <w:trPr>
          <w:cantSplit/>
        </w:trPr>
        <w:tc>
          <w:tcPr>
            <w:tcW w:w="1927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176DB4" w:rsidRDefault="00176D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30.04.2022</w:t>
            </w:r>
          </w:p>
        </w:tc>
      </w:tr>
      <w:tr w:rsidR="00176DB4">
        <w:trPr>
          <w:cantSplit/>
        </w:trPr>
        <w:tc>
          <w:tcPr>
            <w:tcW w:w="1927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176DB4" w:rsidRDefault="00176D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176DB4" w:rsidRDefault="00176D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76DB4" w:rsidRDefault="00176D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6DB4">
        <w:trPr>
          <w:cantSplit/>
        </w:trPr>
        <w:tc>
          <w:tcPr>
            <w:tcW w:w="9636" w:type="dxa"/>
            <w:gridSpan w:val="20"/>
          </w:tcPr>
          <w:p w:rsidR="00176DB4" w:rsidRDefault="00176DB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76DB4">
        <w:trPr>
          <w:cantSplit/>
        </w:trPr>
        <w:tc>
          <w:tcPr>
            <w:tcW w:w="9636" w:type="dxa"/>
            <w:gridSpan w:val="20"/>
          </w:tcPr>
          <w:p w:rsidR="00176DB4" w:rsidRDefault="00176DB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76DB4">
        <w:trPr>
          <w:cantSplit/>
        </w:trPr>
        <w:tc>
          <w:tcPr>
            <w:tcW w:w="481" w:type="dxa"/>
            <w:gridSpan w:val="2"/>
          </w:tcPr>
          <w:p w:rsidR="00176DB4" w:rsidRDefault="00176DB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2" w:type="dxa"/>
          </w:tcPr>
          <w:p w:rsidR="00176DB4" w:rsidRDefault="00176D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3" w:type="dxa"/>
            <w:gridSpan w:val="17"/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176DB4">
        <w:trPr>
          <w:cantSplit/>
        </w:trPr>
        <w:tc>
          <w:tcPr>
            <w:tcW w:w="963" w:type="dxa"/>
            <w:gridSpan w:val="3"/>
          </w:tcPr>
          <w:p w:rsidR="00176DB4" w:rsidRDefault="00176DB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3" w:type="dxa"/>
            <w:gridSpan w:val="17"/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176DB4">
        <w:trPr>
          <w:cantSplit/>
        </w:trPr>
        <w:tc>
          <w:tcPr>
            <w:tcW w:w="9636" w:type="dxa"/>
            <w:gridSpan w:val="20"/>
          </w:tcPr>
          <w:p w:rsidR="00176DB4" w:rsidRDefault="00176DB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76DB4">
        <w:trPr>
          <w:cantSplit/>
        </w:trPr>
        <w:tc>
          <w:tcPr>
            <w:tcW w:w="1927" w:type="dxa"/>
            <w:gridSpan w:val="5"/>
          </w:tcPr>
          <w:p w:rsidR="00176DB4" w:rsidRDefault="00176DB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09" w:type="dxa"/>
            <w:gridSpan w:val="15"/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176DB4">
        <w:trPr>
          <w:cantSplit/>
        </w:trPr>
        <w:tc>
          <w:tcPr>
            <w:tcW w:w="9636" w:type="dxa"/>
            <w:gridSpan w:val="20"/>
          </w:tcPr>
          <w:p w:rsidR="00176DB4" w:rsidRDefault="00176D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6DB4">
        <w:trPr>
          <w:cantSplit/>
        </w:trPr>
        <w:tc>
          <w:tcPr>
            <w:tcW w:w="9636" w:type="dxa"/>
            <w:gridSpan w:val="20"/>
          </w:tcPr>
          <w:p w:rsidR="00176DB4" w:rsidRDefault="00770ED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176DB4">
        <w:trPr>
          <w:cantSplit/>
        </w:trPr>
        <w:tc>
          <w:tcPr>
            <w:tcW w:w="385" w:type="dxa"/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1" w:type="dxa"/>
            <w:gridSpan w:val="19"/>
            <w:vAlign w:val="center"/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Smluvní strany prohlašují, že skutečnosti uvedené v této objednávce </w:t>
            </w:r>
            <w:r>
              <w:rPr>
                <w:rFonts w:ascii="Arial" w:hAnsi="Arial"/>
                <w:sz w:val="18"/>
              </w:rPr>
              <w:t>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</w:t>
            </w:r>
            <w:r>
              <w:rPr>
                <w:rFonts w:ascii="Arial" w:hAnsi="Arial"/>
                <w:sz w:val="18"/>
              </w:rPr>
              <w:t>ka bude zveřejněna v souladu se zákonem č. 340/2015 Sb.</w:t>
            </w:r>
          </w:p>
        </w:tc>
      </w:tr>
      <w:tr w:rsidR="00176DB4">
        <w:trPr>
          <w:cantSplit/>
        </w:trPr>
        <w:tc>
          <w:tcPr>
            <w:tcW w:w="385" w:type="dxa"/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1" w:type="dxa"/>
            <w:gridSpan w:val="19"/>
            <w:vAlign w:val="center"/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176DB4">
        <w:trPr>
          <w:cantSplit/>
        </w:trPr>
        <w:tc>
          <w:tcPr>
            <w:tcW w:w="385" w:type="dxa"/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1" w:type="dxa"/>
            <w:gridSpan w:val="19"/>
            <w:vAlign w:val="center"/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 denně 0,05% z ceny dodávky bez DPH za každý započatý</w:t>
            </w:r>
            <w:r>
              <w:rPr>
                <w:rFonts w:ascii="Arial" w:hAnsi="Arial"/>
                <w:sz w:val="18"/>
              </w:rPr>
              <w:t xml:space="preserve"> den prodlení. Smluvní pokutu může objednatel dodavateli odečíst z fakturované částky.</w:t>
            </w:r>
          </w:p>
        </w:tc>
      </w:tr>
      <w:tr w:rsidR="00176DB4">
        <w:trPr>
          <w:cantSplit/>
        </w:trPr>
        <w:tc>
          <w:tcPr>
            <w:tcW w:w="385" w:type="dxa"/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1" w:type="dxa"/>
            <w:gridSpan w:val="19"/>
            <w:vAlign w:val="center"/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176DB4">
        <w:trPr>
          <w:cantSplit/>
        </w:trPr>
        <w:tc>
          <w:tcPr>
            <w:tcW w:w="385" w:type="dxa"/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1" w:type="dxa"/>
            <w:gridSpan w:val="19"/>
            <w:vAlign w:val="center"/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</w:t>
            </w:r>
            <w:r>
              <w:rPr>
                <w:rFonts w:ascii="Arial" w:hAnsi="Arial"/>
                <w:sz w:val="18"/>
              </w:rPr>
              <w:t>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176DB4">
        <w:trPr>
          <w:cantSplit/>
        </w:trPr>
        <w:tc>
          <w:tcPr>
            <w:tcW w:w="385" w:type="dxa"/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1" w:type="dxa"/>
            <w:gridSpan w:val="19"/>
            <w:vAlign w:val="center"/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</w:t>
            </w:r>
            <w:r>
              <w:rPr>
                <w:rFonts w:ascii="Arial" w:hAnsi="Arial"/>
                <w:sz w:val="18"/>
              </w:rPr>
              <w:t xml:space="preserve"> do 14 dnů ode dne doručení, pokud bude obsahovat veškeré náležitosti.</w:t>
            </w:r>
          </w:p>
        </w:tc>
      </w:tr>
      <w:tr w:rsidR="00176DB4">
        <w:trPr>
          <w:cantSplit/>
        </w:trPr>
        <w:tc>
          <w:tcPr>
            <w:tcW w:w="385" w:type="dxa"/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1" w:type="dxa"/>
            <w:gridSpan w:val="19"/>
            <w:vAlign w:val="center"/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176DB4">
        <w:trPr>
          <w:cantSplit/>
        </w:trPr>
        <w:tc>
          <w:tcPr>
            <w:tcW w:w="385" w:type="dxa"/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1" w:type="dxa"/>
            <w:gridSpan w:val="19"/>
            <w:vAlign w:val="center"/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Smluvní pokuta za prodlení s odstraňováním vad </w:t>
            </w:r>
            <w:r>
              <w:rPr>
                <w:rFonts w:ascii="Arial" w:hAnsi="Arial"/>
                <w:sz w:val="18"/>
              </w:rPr>
              <w:t>činí částku rovnající se 0,5% z ceny plnění, za každý den prodlení s odstraňováním vad.</w:t>
            </w:r>
          </w:p>
        </w:tc>
      </w:tr>
      <w:tr w:rsidR="00176DB4">
        <w:trPr>
          <w:cantSplit/>
        </w:trPr>
        <w:tc>
          <w:tcPr>
            <w:tcW w:w="385" w:type="dxa"/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1" w:type="dxa"/>
            <w:gridSpan w:val="19"/>
            <w:vAlign w:val="center"/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24 měsíců.</w:t>
            </w:r>
          </w:p>
        </w:tc>
      </w:tr>
      <w:tr w:rsidR="00176DB4">
        <w:trPr>
          <w:cantSplit/>
        </w:trPr>
        <w:tc>
          <w:tcPr>
            <w:tcW w:w="9636" w:type="dxa"/>
            <w:gridSpan w:val="20"/>
          </w:tcPr>
          <w:p w:rsidR="00176DB4" w:rsidRDefault="00176D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6DB4">
        <w:trPr>
          <w:cantSplit/>
        </w:trPr>
        <w:tc>
          <w:tcPr>
            <w:tcW w:w="9636" w:type="dxa"/>
            <w:gridSpan w:val="20"/>
          </w:tcPr>
          <w:p w:rsidR="00176DB4" w:rsidRDefault="00770ED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176DB4">
        <w:trPr>
          <w:cantSplit/>
        </w:trPr>
        <w:tc>
          <w:tcPr>
            <w:tcW w:w="9636" w:type="dxa"/>
            <w:gridSpan w:val="20"/>
          </w:tcPr>
          <w:p w:rsidR="00176DB4" w:rsidRDefault="00770ED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176DB4">
        <w:trPr>
          <w:cantSplit/>
        </w:trPr>
        <w:tc>
          <w:tcPr>
            <w:tcW w:w="9636" w:type="dxa"/>
            <w:gridSpan w:val="20"/>
          </w:tcPr>
          <w:p w:rsidR="00176DB4" w:rsidRDefault="00176D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6DB4">
        <w:trPr>
          <w:cantSplit/>
        </w:trPr>
        <w:tc>
          <w:tcPr>
            <w:tcW w:w="9636" w:type="dxa"/>
            <w:gridSpan w:val="20"/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Úhrada daňového dokladu bude provedena pouze na účet dodavatele, který je zveřejněný v registru plátců DPH, na portálu finanční správy.</w:t>
            </w:r>
          </w:p>
        </w:tc>
      </w:tr>
      <w:tr w:rsidR="00176DB4">
        <w:trPr>
          <w:cantSplit/>
        </w:trPr>
        <w:tc>
          <w:tcPr>
            <w:tcW w:w="9636" w:type="dxa"/>
            <w:gridSpan w:val="20"/>
          </w:tcPr>
          <w:p w:rsidR="00176DB4" w:rsidRDefault="00176D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6DB4">
        <w:trPr>
          <w:cantSplit/>
        </w:trPr>
        <w:tc>
          <w:tcPr>
            <w:tcW w:w="9636" w:type="dxa"/>
            <w:gridSpan w:val="20"/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Povinnost objednatele zaplatit DPH se považuje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 xml:space="preserve">Smluvní strany se </w:t>
            </w:r>
            <w:r>
              <w:rPr>
                <w:rFonts w:ascii="Arial" w:hAnsi="Arial"/>
                <w:sz w:val="18"/>
              </w:rPr>
              <w:t>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</w:t>
            </w:r>
            <w:r>
              <w:rPr>
                <w:rFonts w:ascii="Arial" w:hAnsi="Arial"/>
                <w:sz w:val="18"/>
              </w:rPr>
              <w:t>římo na účet příslušného správce daně pod variabilním symbolem 26326221, konstantní symbol 1148, specifický symbol 00254657 (§ 109a zákona o DPH).</w:t>
            </w:r>
          </w:p>
        </w:tc>
      </w:tr>
      <w:tr w:rsidR="00176DB4">
        <w:trPr>
          <w:cantSplit/>
        </w:trPr>
        <w:tc>
          <w:tcPr>
            <w:tcW w:w="9636" w:type="dxa"/>
            <w:gridSpan w:val="20"/>
          </w:tcPr>
          <w:p w:rsidR="00176DB4" w:rsidRDefault="00176D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6DB4">
        <w:trPr>
          <w:cantSplit/>
        </w:trPr>
        <w:tc>
          <w:tcPr>
            <w:tcW w:w="9636" w:type="dxa"/>
            <w:gridSpan w:val="20"/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</w:t>
            </w:r>
            <w:r>
              <w:rPr>
                <w:rFonts w:ascii="Arial" w:hAnsi="Arial"/>
                <w:sz w:val="18"/>
              </w:rPr>
              <w:t xml:space="preserve"> činnost náležitě kvalifikován.</w:t>
            </w:r>
          </w:p>
        </w:tc>
      </w:tr>
      <w:tr w:rsidR="00176DB4">
        <w:trPr>
          <w:cantSplit/>
        </w:trPr>
        <w:tc>
          <w:tcPr>
            <w:tcW w:w="9636" w:type="dxa"/>
            <w:gridSpan w:val="20"/>
          </w:tcPr>
          <w:p w:rsidR="00176DB4" w:rsidRDefault="00176D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6DB4">
        <w:trPr>
          <w:cantSplit/>
        </w:trPr>
        <w:tc>
          <w:tcPr>
            <w:tcW w:w="9636" w:type="dxa"/>
            <w:gridSpan w:val="20"/>
          </w:tcPr>
          <w:p w:rsidR="00176DB4" w:rsidRDefault="00770ED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176DB4">
        <w:trPr>
          <w:cantSplit/>
        </w:trPr>
        <w:tc>
          <w:tcPr>
            <w:tcW w:w="9636" w:type="dxa"/>
            <w:gridSpan w:val="20"/>
          </w:tcPr>
          <w:p w:rsidR="00176DB4" w:rsidRDefault="00176D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6DB4">
        <w:trPr>
          <w:cantSplit/>
        </w:trPr>
        <w:tc>
          <w:tcPr>
            <w:tcW w:w="9636" w:type="dxa"/>
            <w:gridSpan w:val="20"/>
          </w:tcPr>
          <w:p w:rsidR="00176DB4" w:rsidRDefault="00176D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6DB4">
        <w:trPr>
          <w:cantSplit/>
        </w:trPr>
        <w:tc>
          <w:tcPr>
            <w:tcW w:w="9636" w:type="dxa"/>
            <w:gridSpan w:val="20"/>
          </w:tcPr>
          <w:p w:rsidR="00176DB4" w:rsidRDefault="00176D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6DB4">
        <w:trPr>
          <w:cantSplit/>
        </w:trPr>
        <w:tc>
          <w:tcPr>
            <w:tcW w:w="4818" w:type="dxa"/>
            <w:gridSpan w:val="10"/>
            <w:vAlign w:val="bottom"/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10"/>
          </w:tcPr>
          <w:p w:rsidR="00176DB4" w:rsidRDefault="00770ED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Ing. Eva Pavlasová </w:t>
            </w:r>
          </w:p>
        </w:tc>
      </w:tr>
      <w:tr w:rsidR="00176DB4">
        <w:trPr>
          <w:cantSplit/>
        </w:trPr>
        <w:tc>
          <w:tcPr>
            <w:tcW w:w="4818" w:type="dxa"/>
            <w:gridSpan w:val="10"/>
          </w:tcPr>
          <w:p w:rsidR="00176DB4" w:rsidRDefault="00770E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18" w:type="dxa"/>
            <w:gridSpan w:val="10"/>
          </w:tcPr>
          <w:p w:rsidR="00176DB4" w:rsidRDefault="00770ED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</w:t>
            </w:r>
          </w:p>
        </w:tc>
      </w:tr>
    </w:tbl>
    <w:p w:rsidR="00000000" w:rsidRDefault="00770ED7"/>
    <w:sectPr w:rsidR="00000000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DB4"/>
    <w:rsid w:val="00176DB4"/>
    <w:rsid w:val="0070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1A67E-F00A-4A50-9C3B-7378C57C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Vorel Lubomír</dc:creator>
  <cp:lastModifiedBy>Vorel Lubomír</cp:lastModifiedBy>
  <cp:revision>2</cp:revision>
  <dcterms:created xsi:type="dcterms:W3CDTF">2022-04-19T10:02:00Z</dcterms:created>
  <dcterms:modified xsi:type="dcterms:W3CDTF">2022-04-19T10:02:00Z</dcterms:modified>
</cp:coreProperties>
</file>