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E31" w:rsidRDefault="006138B4">
      <w:r>
        <w:t>Potvrzeno telefonicky 14.4.2022</w:t>
      </w:r>
      <w:bookmarkStart w:id="0" w:name="_GoBack"/>
      <w:bookmarkEnd w:id="0"/>
    </w:p>
    <w:sectPr w:rsidR="00012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8B4"/>
    <w:rsid w:val="00012E31"/>
    <w:rsid w:val="0061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9A75C"/>
  <w15:chartTrackingRefBased/>
  <w15:docId w15:val="{E6ED980B-024A-4A9B-98A9-4371FE87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Brhel</dc:creator>
  <cp:keywords/>
  <dc:description/>
  <cp:lastModifiedBy>Marek Brhel</cp:lastModifiedBy>
  <cp:revision>1</cp:revision>
  <dcterms:created xsi:type="dcterms:W3CDTF">2022-04-14T10:24:00Z</dcterms:created>
  <dcterms:modified xsi:type="dcterms:W3CDTF">2022-04-14T10:29:00Z</dcterms:modified>
</cp:coreProperties>
</file>