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E985" w14:textId="77777777"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167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Vaší poptávky Vám zasílám cenovou nabídku na přestěhování nábytku a zařízení  do mateřské školy Sedmikráska, Vzdušná 509/20.</w:t>
      </w:r>
    </w:p>
    <w:p w14:paraId="72B1734C" w14:textId="3CBD3481"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1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Stěhovat se bude v srpnu 2021 a z adres ZŠ 5. května 64/69, MŠ Kytička Burianova 972/2 </w:t>
      </w:r>
      <w:r w:rsidR="00CA22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CA11E9A" w14:textId="77777777"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1FB450" w14:textId="77777777"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167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Předpokládaná doba stěhování je 24 stěhovacích hodin (3 dny po 8 hodinách)</w:t>
      </w:r>
    </w:p>
    <w:p w14:paraId="17554E03" w14:textId="77777777"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167">
        <w:rPr>
          <w:rFonts w:ascii="Times New Roman" w:eastAsia="Times New Roman" w:hAnsi="Times New Roman" w:cs="Times New Roman"/>
          <w:sz w:val="24"/>
          <w:szCs w:val="24"/>
          <w:lang w:eastAsia="cs-CZ"/>
        </w:rPr>
        <w:t>Cena zahrnuje šestičlennou posádku ,auto ,balící materiál a montáž nábytku.</w:t>
      </w:r>
    </w:p>
    <w:p w14:paraId="3E9E80C3" w14:textId="77777777"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BE911B" w14:textId="77777777"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167">
        <w:rPr>
          <w:rFonts w:ascii="Times New Roman" w:eastAsia="Times New Roman" w:hAnsi="Times New Roman" w:cs="Times New Roman"/>
          <w:sz w:val="24"/>
          <w:szCs w:val="24"/>
          <w:lang w:eastAsia="cs-CZ"/>
        </w:rPr>
        <w:t>Cena za stěhování bez DPH vychází na 52.000,- Kč</w:t>
      </w:r>
    </w:p>
    <w:p w14:paraId="66D19199" w14:textId="77777777"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167">
        <w:rPr>
          <w:rFonts w:ascii="Times New Roman" w:eastAsia="Times New Roman" w:hAnsi="Times New Roman" w:cs="Times New Roman"/>
          <w:sz w:val="24"/>
          <w:szCs w:val="24"/>
          <w:lang w:eastAsia="cs-CZ"/>
        </w:rPr>
        <w:t>Cena za stěhování včetně DPH vychází na 62.920,- Kč</w:t>
      </w:r>
    </w:p>
    <w:p w14:paraId="10CB7DCA" w14:textId="77777777"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A574BD" w14:textId="77777777"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167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</w:t>
      </w:r>
    </w:p>
    <w:p w14:paraId="0B7C6602" w14:textId="77777777"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167">
        <w:rPr>
          <w:rFonts w:ascii="Times New Roman" w:eastAsia="Times New Roman" w:hAnsi="Times New Roman" w:cs="Times New Roman"/>
          <w:sz w:val="24"/>
          <w:szCs w:val="24"/>
          <w:lang w:eastAsia="cs-CZ"/>
        </w:rPr>
        <w:t>Michal Mimra</w:t>
      </w:r>
    </w:p>
    <w:p w14:paraId="3E620B0E" w14:textId="77777777"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167">
        <w:rPr>
          <w:rFonts w:ascii="Times New Roman" w:eastAsia="Times New Roman" w:hAnsi="Times New Roman" w:cs="Times New Roman"/>
          <w:sz w:val="24"/>
          <w:szCs w:val="24"/>
          <w:lang w:eastAsia="cs-CZ"/>
        </w:rPr>
        <w:t>Boleslavova 416/1</w:t>
      </w:r>
    </w:p>
    <w:p w14:paraId="524EF7FE" w14:textId="77777777"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167">
        <w:rPr>
          <w:rFonts w:ascii="Times New Roman" w:eastAsia="Times New Roman" w:hAnsi="Times New Roman" w:cs="Times New Roman"/>
          <w:sz w:val="24"/>
          <w:szCs w:val="24"/>
          <w:lang w:eastAsia="cs-CZ"/>
        </w:rPr>
        <w:t>460 06 Liberec 6</w:t>
      </w:r>
    </w:p>
    <w:p w14:paraId="3A8CB84B" w14:textId="77777777"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86FA1A" w14:textId="77777777"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167">
        <w:rPr>
          <w:rFonts w:ascii="Times New Roman" w:eastAsia="Times New Roman" w:hAnsi="Times New Roman" w:cs="Times New Roman"/>
          <w:sz w:val="24"/>
          <w:szCs w:val="24"/>
          <w:lang w:eastAsia="cs-CZ"/>
        </w:rPr>
        <w:t>Ič :   41317165</w:t>
      </w:r>
    </w:p>
    <w:p w14:paraId="2C357DA8" w14:textId="77777777" w:rsidR="005F7167" w:rsidRPr="005F7167" w:rsidRDefault="005F7167" w:rsidP="005F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167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6407220061</w:t>
      </w:r>
    </w:p>
    <w:p w14:paraId="035C0437" w14:textId="2B78916D" w:rsidR="00293842" w:rsidRDefault="00293842"/>
    <w:p w14:paraId="4B6FC489" w14:textId="19D38F9E" w:rsidR="00F013A0" w:rsidRDefault="00F013A0"/>
    <w:p w14:paraId="64395DB0" w14:textId="7C4671A6" w:rsidR="00F013A0" w:rsidRDefault="00F013A0">
      <w:r>
        <w:t>V Liberci 2.2.2021</w:t>
      </w:r>
    </w:p>
    <w:sectPr w:rsidR="00F01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67"/>
    <w:rsid w:val="00293842"/>
    <w:rsid w:val="005F7167"/>
    <w:rsid w:val="00CA2287"/>
    <w:rsid w:val="00F0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EAFE"/>
  <w15:chartTrackingRefBased/>
  <w15:docId w15:val="{4E37F3C3-7530-44FA-8529-C6AC3CDB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508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Soukupová</dc:creator>
  <cp:keywords/>
  <dc:description/>
  <cp:lastModifiedBy>Sedmikráska</cp:lastModifiedBy>
  <cp:revision>4</cp:revision>
  <cp:lastPrinted>2022-04-19T05:13:00Z</cp:lastPrinted>
  <dcterms:created xsi:type="dcterms:W3CDTF">2022-04-19T05:12:00Z</dcterms:created>
  <dcterms:modified xsi:type="dcterms:W3CDTF">2022-04-19T10:48:00Z</dcterms:modified>
</cp:coreProperties>
</file>