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764B9" w14:textId="77777777" w:rsidR="00675C4D" w:rsidRPr="00805CF8" w:rsidRDefault="00675C4D" w:rsidP="00675C4D">
      <w:pPr>
        <w:pStyle w:val="Zkladntext"/>
        <w:widowControl/>
        <w:spacing w:before="120" w:line="160" w:lineRule="atLeast"/>
        <w:jc w:val="center"/>
        <w:rPr>
          <w:rFonts w:ascii="Arial Black" w:hAnsi="Arial Black" w:cs="Arial"/>
          <w:b/>
          <w:sz w:val="40"/>
          <w:szCs w:val="40"/>
        </w:rPr>
      </w:pPr>
      <w:r w:rsidRPr="009678C6">
        <w:rPr>
          <w:rFonts w:ascii="Arial" w:hAnsi="Arial" w:cs="Arial"/>
          <w:b/>
          <w:sz w:val="36"/>
          <w:szCs w:val="36"/>
        </w:rPr>
        <w:t xml:space="preserve">   </w:t>
      </w:r>
      <w:r w:rsidRPr="00805CF8">
        <w:rPr>
          <w:rFonts w:ascii="Arial Black" w:hAnsi="Arial Black" w:cs="Arial"/>
          <w:b/>
          <w:sz w:val="40"/>
          <w:szCs w:val="40"/>
        </w:rPr>
        <w:t xml:space="preserve">S E R V I S N Í   S M  L  O  U  V  A </w:t>
      </w:r>
    </w:p>
    <w:p w14:paraId="2FA003BF" w14:textId="2FC4C08B" w:rsidR="00675C4D" w:rsidRPr="006A35CC" w:rsidRDefault="00675C4D" w:rsidP="00675C4D">
      <w:pPr>
        <w:spacing w:before="120" w:line="160" w:lineRule="atLeast"/>
        <w:jc w:val="center"/>
        <w:rPr>
          <w:rFonts w:ascii="Arial Black" w:hAnsi="Arial Black" w:cs="Arial"/>
          <w:b/>
          <w:sz w:val="28"/>
          <w:szCs w:val="28"/>
        </w:rPr>
      </w:pPr>
      <w:r w:rsidRPr="006A35CC">
        <w:rPr>
          <w:rFonts w:ascii="Arial Black" w:hAnsi="Arial Black" w:cs="Arial"/>
          <w:b/>
          <w:sz w:val="28"/>
          <w:szCs w:val="28"/>
        </w:rPr>
        <w:t xml:space="preserve">č. </w:t>
      </w:r>
      <w:r w:rsidR="006A35CC" w:rsidRPr="006A35CC">
        <w:rPr>
          <w:rFonts w:ascii="Arial Black" w:hAnsi="Arial Black" w:cs="Arial"/>
          <w:b/>
          <w:sz w:val="28"/>
          <w:szCs w:val="28"/>
        </w:rPr>
        <w:t>01-202</w:t>
      </w:r>
      <w:r w:rsidR="007C3D8F">
        <w:rPr>
          <w:rFonts w:ascii="Arial Black" w:hAnsi="Arial Black" w:cs="Arial"/>
          <w:b/>
          <w:sz w:val="28"/>
          <w:szCs w:val="28"/>
        </w:rPr>
        <w:t>2</w:t>
      </w:r>
    </w:p>
    <w:p w14:paraId="28BC77A7" w14:textId="77777777" w:rsidR="00675C4D" w:rsidRPr="009678C6" w:rsidRDefault="00675C4D" w:rsidP="00675C4D">
      <w:pPr>
        <w:spacing w:before="120" w:line="160" w:lineRule="atLeast"/>
        <w:jc w:val="center"/>
        <w:rPr>
          <w:rFonts w:ascii="Arial Black" w:hAnsi="Arial Black" w:cs="Arial"/>
          <w:b/>
          <w:sz w:val="28"/>
          <w:szCs w:val="28"/>
        </w:rPr>
      </w:pPr>
    </w:p>
    <w:p w14:paraId="6146FD29" w14:textId="77777777" w:rsidR="00675C4D" w:rsidRPr="009678C6" w:rsidRDefault="00675C4D" w:rsidP="00675C4D">
      <w:pPr>
        <w:jc w:val="center"/>
        <w:rPr>
          <w:rFonts w:ascii="Arial" w:eastAsia="Arial" w:hAnsi="Arial" w:cs="Arial"/>
          <w:i/>
          <w:sz w:val="20"/>
          <w:szCs w:val="20"/>
        </w:rPr>
      </w:pPr>
      <w:r w:rsidRPr="009678C6">
        <w:rPr>
          <w:rFonts w:ascii="Arial" w:eastAsia="Arial" w:hAnsi="Arial" w:cs="Arial"/>
          <w:i/>
          <w:sz w:val="20"/>
          <w:szCs w:val="20"/>
        </w:rPr>
        <w:t>uzavřená  v souladu s ustanovením § 2586 a násl. občanského zákoníku č. 89/2012 Sb. tuto servisní smlouvu (dále jen „smlouva“).</w:t>
      </w:r>
    </w:p>
    <w:p w14:paraId="7B6AF046" w14:textId="77777777" w:rsidR="00675C4D" w:rsidRPr="009678C6" w:rsidRDefault="00675C4D" w:rsidP="00675C4D">
      <w:pPr>
        <w:pStyle w:val="Podnadpis"/>
        <w:widowControl/>
        <w:spacing w:before="120" w:line="160" w:lineRule="atLeast"/>
        <w:rPr>
          <w:rFonts w:ascii="Arial" w:hAnsi="Arial" w:cs="Arial"/>
          <w:color w:val="auto"/>
          <w:sz w:val="22"/>
        </w:rPr>
      </w:pPr>
    </w:p>
    <w:p w14:paraId="50909A3A" w14:textId="77777777" w:rsidR="00675C4D" w:rsidRPr="00BB033D" w:rsidRDefault="00675C4D" w:rsidP="00675C4D">
      <w:pPr>
        <w:pStyle w:val="Podnadpis"/>
        <w:widowControl/>
        <w:spacing w:before="120" w:line="160" w:lineRule="atLeast"/>
        <w:rPr>
          <w:rFonts w:ascii="Arial" w:hAnsi="Arial" w:cs="Arial"/>
          <w:color w:val="auto"/>
          <w:sz w:val="28"/>
          <w:szCs w:val="28"/>
        </w:rPr>
      </w:pPr>
    </w:p>
    <w:p w14:paraId="56797305" w14:textId="77777777" w:rsidR="00675C4D" w:rsidRPr="00BB033D" w:rsidRDefault="00675C4D" w:rsidP="00675C4D">
      <w:pPr>
        <w:keepNext/>
        <w:rPr>
          <w:rFonts w:asciiTheme="minorHAnsi" w:eastAsia="Arial" w:hAnsiTheme="minorHAnsi" w:cstheme="minorHAnsi"/>
          <w:b/>
          <w:sz w:val="28"/>
          <w:szCs w:val="28"/>
        </w:rPr>
      </w:pPr>
      <w:r w:rsidRPr="00BB033D">
        <w:rPr>
          <w:rFonts w:asciiTheme="minorHAnsi" w:hAnsiTheme="minorHAnsi" w:cstheme="minorHAnsi"/>
          <w:b/>
          <w:sz w:val="28"/>
          <w:szCs w:val="28"/>
        </w:rPr>
        <w:t>Smluvní strany:</w:t>
      </w:r>
    </w:p>
    <w:p w14:paraId="0C3E5964" w14:textId="77777777" w:rsidR="00675C4D" w:rsidRPr="00D925E2" w:rsidRDefault="00675C4D" w:rsidP="00675C4D">
      <w:pPr>
        <w:keepNext/>
        <w:rPr>
          <w:rFonts w:asciiTheme="minorHAnsi" w:eastAsia="Arial" w:hAnsiTheme="minorHAnsi" w:cstheme="minorHAnsi"/>
          <w:b/>
          <w:sz w:val="22"/>
          <w:szCs w:val="22"/>
        </w:rPr>
      </w:pPr>
    </w:p>
    <w:p w14:paraId="4EF80B3F" w14:textId="77777777" w:rsidR="00675C4D" w:rsidRPr="00D925E2" w:rsidRDefault="00675C4D" w:rsidP="00675C4D">
      <w:pPr>
        <w:rPr>
          <w:rFonts w:asciiTheme="minorHAnsi" w:eastAsia="Arial" w:hAnsiTheme="minorHAnsi" w:cstheme="minorHAnsi"/>
          <w:b/>
        </w:rPr>
      </w:pPr>
    </w:p>
    <w:p w14:paraId="1CD45963" w14:textId="77777777" w:rsidR="00675C4D" w:rsidRPr="00D925E2" w:rsidRDefault="00675C4D" w:rsidP="00675C4D">
      <w:pPr>
        <w:rPr>
          <w:rFonts w:asciiTheme="minorHAnsi" w:eastAsia="Arial" w:hAnsiTheme="minorHAnsi" w:cstheme="minorHAnsi"/>
          <w:b/>
        </w:rPr>
      </w:pPr>
    </w:p>
    <w:p w14:paraId="1975FB37" w14:textId="77777777" w:rsidR="00675C4D" w:rsidRPr="00BB033D" w:rsidRDefault="00675C4D" w:rsidP="000F712F">
      <w:pPr>
        <w:spacing w:line="360" w:lineRule="auto"/>
        <w:jc w:val="both"/>
        <w:rPr>
          <w:rFonts w:asciiTheme="minorHAnsi" w:hAnsiTheme="minorHAnsi" w:cstheme="minorHAnsi"/>
          <w:b/>
        </w:rPr>
      </w:pPr>
      <w:r w:rsidRPr="00BB033D">
        <w:rPr>
          <w:rFonts w:asciiTheme="minorHAnsi" w:eastAsia="Arial" w:hAnsiTheme="minorHAnsi" w:cstheme="minorHAnsi"/>
          <w:b/>
        </w:rPr>
        <w:t xml:space="preserve">Objednatel: </w:t>
      </w:r>
      <w:r w:rsidRPr="00BB033D">
        <w:rPr>
          <w:rFonts w:asciiTheme="minorHAnsi" w:eastAsia="Arial" w:hAnsiTheme="minorHAnsi" w:cstheme="minorHAnsi"/>
          <w:b/>
        </w:rPr>
        <w:tab/>
      </w:r>
      <w:r w:rsidR="006A35CC" w:rsidRPr="006A35CC">
        <w:rPr>
          <w:rFonts w:asciiTheme="minorHAnsi" w:eastAsia="Arial" w:hAnsiTheme="minorHAnsi" w:cstheme="minorHAnsi"/>
          <w:b/>
        </w:rPr>
        <w:t>Centrum sociálních služeb Znojmo, příspěvková organizace</w:t>
      </w:r>
    </w:p>
    <w:p w14:paraId="5E33350F" w14:textId="11ADDFD2" w:rsidR="00675C4D" w:rsidRPr="004C5E60" w:rsidRDefault="00675C4D" w:rsidP="000F712F">
      <w:pPr>
        <w:spacing w:line="360" w:lineRule="auto"/>
        <w:ind w:left="708" w:firstLine="708"/>
        <w:jc w:val="both"/>
        <w:rPr>
          <w:rFonts w:asciiTheme="minorHAnsi" w:hAnsiTheme="minorHAnsi" w:cstheme="minorHAnsi"/>
          <w:sz w:val="22"/>
          <w:szCs w:val="22"/>
        </w:rPr>
      </w:pPr>
      <w:r w:rsidRPr="00D925E2">
        <w:rPr>
          <w:rFonts w:asciiTheme="minorHAnsi" w:eastAsia="Arial" w:hAnsiTheme="minorHAnsi" w:cstheme="minorHAnsi"/>
          <w:sz w:val="22"/>
          <w:szCs w:val="22"/>
        </w:rPr>
        <w:t xml:space="preserve">se sídlem: </w:t>
      </w:r>
      <w:r w:rsidRPr="00D925E2">
        <w:rPr>
          <w:rFonts w:asciiTheme="minorHAnsi" w:eastAsia="Arial" w:hAnsiTheme="minorHAnsi" w:cstheme="minorHAnsi"/>
          <w:sz w:val="22"/>
          <w:szCs w:val="22"/>
        </w:rPr>
        <w:tab/>
      </w:r>
      <w:r w:rsidRPr="00D925E2">
        <w:rPr>
          <w:rFonts w:asciiTheme="minorHAnsi" w:eastAsia="Arial" w:hAnsiTheme="minorHAnsi" w:cstheme="minorHAnsi"/>
          <w:sz w:val="22"/>
          <w:szCs w:val="22"/>
        </w:rPr>
        <w:tab/>
      </w:r>
      <w:r w:rsidR="006A35CC" w:rsidRPr="004C5E60">
        <w:rPr>
          <w:rFonts w:asciiTheme="minorHAnsi" w:hAnsiTheme="minorHAnsi" w:cstheme="minorHAnsi"/>
          <w:sz w:val="22"/>
          <w:szCs w:val="22"/>
        </w:rPr>
        <w:t>U Lesíka 3547/11, 669 0</w:t>
      </w:r>
      <w:r w:rsidR="004C5E60">
        <w:rPr>
          <w:rFonts w:asciiTheme="minorHAnsi" w:hAnsiTheme="minorHAnsi" w:cstheme="minorHAnsi"/>
          <w:sz w:val="22"/>
          <w:szCs w:val="22"/>
        </w:rPr>
        <w:t>2</w:t>
      </w:r>
      <w:r w:rsidR="006A35CC" w:rsidRPr="004C5E60">
        <w:rPr>
          <w:rFonts w:asciiTheme="minorHAnsi" w:hAnsiTheme="minorHAnsi" w:cstheme="minorHAnsi"/>
          <w:sz w:val="22"/>
          <w:szCs w:val="22"/>
        </w:rPr>
        <w:t xml:space="preserve"> Znojmo</w:t>
      </w:r>
    </w:p>
    <w:p w14:paraId="6D87769C" w14:textId="533EBB2C" w:rsidR="00675C4D" w:rsidRPr="004C5E60" w:rsidRDefault="004C5E60" w:rsidP="00675C4D">
      <w:pPr>
        <w:keepNext/>
        <w:ind w:left="709" w:firstLine="709"/>
        <w:rPr>
          <w:rFonts w:asciiTheme="minorHAnsi" w:eastAsia="Times New Roman" w:hAnsiTheme="minorHAnsi" w:cstheme="minorHAnsi"/>
          <w:kern w:val="0"/>
          <w:sz w:val="22"/>
          <w:szCs w:val="22"/>
          <w:lang w:eastAsia="cs-CZ" w:bidi="ar-SA"/>
        </w:rPr>
      </w:pPr>
      <w:r>
        <w:rPr>
          <w:rFonts w:asciiTheme="minorHAnsi" w:eastAsia="Arial" w:hAnsiTheme="minorHAnsi" w:cstheme="minorHAnsi"/>
          <w:sz w:val="22"/>
          <w:szCs w:val="22"/>
        </w:rPr>
        <w:t>IČO</w:t>
      </w:r>
      <w:r w:rsidR="00675C4D" w:rsidRPr="004C5E60">
        <w:rPr>
          <w:rFonts w:asciiTheme="minorHAnsi" w:eastAsia="Arial" w:hAnsiTheme="minorHAnsi" w:cstheme="minorHAnsi"/>
          <w:sz w:val="22"/>
          <w:szCs w:val="22"/>
        </w:rPr>
        <w:t xml:space="preserve">: </w:t>
      </w:r>
      <w:r w:rsidR="00675C4D" w:rsidRPr="004C5E60">
        <w:rPr>
          <w:rFonts w:asciiTheme="minorHAnsi" w:eastAsia="Arial" w:hAnsiTheme="minorHAnsi" w:cstheme="minorHAnsi"/>
          <w:sz w:val="22"/>
          <w:szCs w:val="22"/>
        </w:rPr>
        <w:tab/>
      </w:r>
      <w:r w:rsidR="00675C4D" w:rsidRPr="004C5E60">
        <w:rPr>
          <w:rFonts w:asciiTheme="minorHAnsi" w:eastAsia="Arial" w:hAnsiTheme="minorHAnsi" w:cstheme="minorHAnsi"/>
          <w:sz w:val="22"/>
          <w:szCs w:val="22"/>
        </w:rPr>
        <w:tab/>
      </w:r>
      <w:r w:rsidR="00675C4D" w:rsidRPr="004C5E60">
        <w:rPr>
          <w:rFonts w:asciiTheme="minorHAnsi" w:eastAsia="Arial" w:hAnsiTheme="minorHAnsi" w:cstheme="minorHAnsi"/>
          <w:sz w:val="22"/>
          <w:szCs w:val="22"/>
        </w:rPr>
        <w:tab/>
      </w:r>
      <w:r w:rsidR="006A35CC" w:rsidRPr="004C5E60">
        <w:rPr>
          <w:rFonts w:ascii="Verdana" w:hAnsi="Verdana"/>
          <w:color w:val="333333"/>
          <w:sz w:val="18"/>
          <w:szCs w:val="18"/>
          <w:shd w:val="clear" w:color="auto" w:fill="FFFFFF"/>
        </w:rPr>
        <w:t>45671770</w:t>
      </w:r>
    </w:p>
    <w:p w14:paraId="00DE29AC" w14:textId="77777777" w:rsidR="00675C4D" w:rsidRPr="004C5E60" w:rsidRDefault="00675C4D" w:rsidP="00675C4D">
      <w:pPr>
        <w:keepNext/>
        <w:ind w:left="709" w:firstLine="709"/>
        <w:rPr>
          <w:rFonts w:asciiTheme="minorHAnsi" w:eastAsia="Arial" w:hAnsiTheme="minorHAnsi" w:cstheme="minorHAnsi"/>
          <w:sz w:val="22"/>
          <w:szCs w:val="22"/>
        </w:rPr>
      </w:pPr>
      <w:r w:rsidRPr="004C5E60">
        <w:rPr>
          <w:rFonts w:asciiTheme="minorHAnsi" w:eastAsia="Arial" w:hAnsiTheme="minorHAnsi" w:cstheme="minorHAnsi"/>
          <w:sz w:val="22"/>
          <w:szCs w:val="22"/>
        </w:rPr>
        <w:t xml:space="preserve">spisová značka: </w:t>
      </w:r>
      <w:r w:rsidRPr="004C5E60">
        <w:rPr>
          <w:rFonts w:asciiTheme="minorHAnsi" w:eastAsia="Arial" w:hAnsiTheme="minorHAnsi" w:cstheme="minorHAnsi"/>
          <w:sz w:val="22"/>
          <w:szCs w:val="22"/>
        </w:rPr>
        <w:tab/>
      </w:r>
      <w:proofErr w:type="spellStart"/>
      <w:r w:rsidR="006A35CC" w:rsidRPr="004C5E60">
        <w:rPr>
          <w:rFonts w:ascii="Verdana" w:hAnsi="Verdana"/>
          <w:color w:val="333333"/>
          <w:sz w:val="18"/>
          <w:szCs w:val="18"/>
          <w:shd w:val="clear" w:color="auto" w:fill="FFFFFF"/>
        </w:rPr>
        <w:t>Pr</w:t>
      </w:r>
      <w:proofErr w:type="spellEnd"/>
      <w:r w:rsidR="006A35CC" w:rsidRPr="004C5E60">
        <w:rPr>
          <w:rFonts w:ascii="Verdana" w:hAnsi="Verdana"/>
          <w:color w:val="333333"/>
          <w:sz w:val="18"/>
          <w:szCs w:val="18"/>
          <w:shd w:val="clear" w:color="auto" w:fill="FFFFFF"/>
        </w:rPr>
        <w:t xml:space="preserve"> 1205 vedená u Krajského soudu v Brně</w:t>
      </w:r>
    </w:p>
    <w:p w14:paraId="65F16DA5" w14:textId="41FD3A01" w:rsidR="000F712F" w:rsidRPr="004C5E60" w:rsidRDefault="00675C4D" w:rsidP="000F712F">
      <w:pPr>
        <w:spacing w:line="360" w:lineRule="auto"/>
        <w:ind w:left="708" w:firstLine="708"/>
        <w:jc w:val="both"/>
        <w:rPr>
          <w:rFonts w:asciiTheme="minorHAnsi" w:hAnsiTheme="minorHAnsi" w:cstheme="minorHAnsi"/>
          <w:sz w:val="22"/>
          <w:szCs w:val="22"/>
        </w:rPr>
      </w:pPr>
      <w:r w:rsidRPr="004C5E60">
        <w:rPr>
          <w:rFonts w:asciiTheme="minorHAnsi" w:eastAsia="Arial" w:hAnsiTheme="minorHAnsi" w:cstheme="minorHAnsi"/>
          <w:sz w:val="22"/>
          <w:szCs w:val="22"/>
        </w:rPr>
        <w:t xml:space="preserve">zastoupena: </w:t>
      </w:r>
      <w:r w:rsidRPr="004C5E60">
        <w:rPr>
          <w:rFonts w:asciiTheme="minorHAnsi" w:eastAsia="Arial" w:hAnsiTheme="minorHAnsi" w:cstheme="minorHAnsi"/>
          <w:sz w:val="22"/>
          <w:szCs w:val="22"/>
        </w:rPr>
        <w:tab/>
      </w:r>
      <w:r w:rsidRPr="004C5E60">
        <w:rPr>
          <w:rFonts w:asciiTheme="minorHAnsi" w:eastAsia="Arial" w:hAnsiTheme="minorHAnsi" w:cstheme="minorHAnsi"/>
          <w:sz w:val="22"/>
          <w:szCs w:val="22"/>
        </w:rPr>
        <w:tab/>
      </w:r>
      <w:r w:rsidR="000F712F" w:rsidRPr="004C5E60">
        <w:rPr>
          <w:rFonts w:asciiTheme="minorHAnsi" w:hAnsiTheme="minorHAnsi" w:cstheme="minorHAnsi"/>
          <w:sz w:val="22"/>
          <w:szCs w:val="22"/>
        </w:rPr>
        <w:t xml:space="preserve">Mgr. </w:t>
      </w:r>
      <w:r w:rsidR="006A35CC" w:rsidRPr="004C5E60">
        <w:rPr>
          <w:rFonts w:asciiTheme="minorHAnsi" w:hAnsiTheme="minorHAnsi" w:cstheme="minorHAnsi"/>
          <w:sz w:val="22"/>
          <w:szCs w:val="22"/>
        </w:rPr>
        <w:t xml:space="preserve">Radkou </w:t>
      </w:r>
      <w:proofErr w:type="spellStart"/>
      <w:r w:rsidR="006A35CC" w:rsidRPr="004C5E60">
        <w:rPr>
          <w:rFonts w:asciiTheme="minorHAnsi" w:hAnsiTheme="minorHAnsi" w:cstheme="minorHAnsi"/>
          <w:sz w:val="22"/>
          <w:szCs w:val="22"/>
        </w:rPr>
        <w:t>Sovjákovou</w:t>
      </w:r>
      <w:proofErr w:type="spellEnd"/>
      <w:r w:rsidR="006A35CC" w:rsidRPr="004C5E60">
        <w:rPr>
          <w:rFonts w:asciiTheme="minorHAnsi" w:hAnsiTheme="minorHAnsi" w:cstheme="minorHAnsi"/>
          <w:sz w:val="22"/>
          <w:szCs w:val="22"/>
        </w:rPr>
        <w:t>, Di</w:t>
      </w:r>
      <w:r w:rsidR="004C5E60">
        <w:rPr>
          <w:rFonts w:asciiTheme="minorHAnsi" w:hAnsiTheme="minorHAnsi" w:cstheme="minorHAnsi"/>
          <w:sz w:val="22"/>
          <w:szCs w:val="22"/>
        </w:rPr>
        <w:t>S</w:t>
      </w:r>
      <w:r w:rsidR="006A35CC" w:rsidRPr="004C5E60">
        <w:rPr>
          <w:rFonts w:asciiTheme="minorHAnsi" w:hAnsiTheme="minorHAnsi" w:cstheme="minorHAnsi"/>
          <w:sz w:val="22"/>
          <w:szCs w:val="22"/>
        </w:rPr>
        <w:t>.</w:t>
      </w:r>
      <w:r w:rsidR="004C5E60">
        <w:rPr>
          <w:rFonts w:asciiTheme="minorHAnsi" w:hAnsiTheme="minorHAnsi" w:cstheme="minorHAnsi"/>
          <w:sz w:val="22"/>
          <w:szCs w:val="22"/>
        </w:rPr>
        <w:t>, ředitelkou</w:t>
      </w:r>
    </w:p>
    <w:p w14:paraId="7A083BB0" w14:textId="77777777" w:rsidR="00675C4D" w:rsidRPr="004C5E60" w:rsidRDefault="00675C4D" w:rsidP="00675C4D">
      <w:pPr>
        <w:keepNext/>
        <w:ind w:left="709" w:firstLine="709"/>
        <w:rPr>
          <w:rFonts w:asciiTheme="minorHAnsi" w:hAnsiTheme="minorHAnsi" w:cstheme="minorHAnsi"/>
          <w:sz w:val="22"/>
          <w:szCs w:val="22"/>
        </w:rPr>
      </w:pPr>
      <w:r w:rsidRPr="004C5E60">
        <w:rPr>
          <w:rFonts w:asciiTheme="minorHAnsi" w:eastAsia="Arial" w:hAnsiTheme="minorHAnsi" w:cstheme="minorHAnsi"/>
          <w:sz w:val="22"/>
          <w:szCs w:val="22"/>
        </w:rPr>
        <w:t xml:space="preserve">Bankovní spojení:    </w:t>
      </w:r>
      <w:r w:rsidRPr="004C5E60">
        <w:rPr>
          <w:rFonts w:asciiTheme="minorHAnsi" w:eastAsia="Arial" w:hAnsiTheme="minorHAnsi" w:cstheme="minorHAnsi"/>
          <w:sz w:val="22"/>
          <w:szCs w:val="22"/>
        </w:rPr>
        <w:tab/>
      </w:r>
      <w:r w:rsidR="000F712F" w:rsidRPr="004C5E60">
        <w:rPr>
          <w:rFonts w:asciiTheme="minorHAnsi" w:hAnsiTheme="minorHAnsi" w:cstheme="minorHAnsi"/>
          <w:sz w:val="22"/>
          <w:szCs w:val="22"/>
        </w:rPr>
        <w:t xml:space="preserve">KB </w:t>
      </w:r>
      <w:r w:rsidR="006A35CC" w:rsidRPr="004C5E60">
        <w:rPr>
          <w:rFonts w:asciiTheme="minorHAnsi" w:hAnsiTheme="minorHAnsi" w:cstheme="minorHAnsi"/>
          <w:sz w:val="22"/>
          <w:szCs w:val="22"/>
        </w:rPr>
        <w:t>Znojmo</w:t>
      </w:r>
      <w:r w:rsidR="000F712F" w:rsidRPr="004C5E60">
        <w:rPr>
          <w:rFonts w:asciiTheme="minorHAnsi" w:hAnsiTheme="minorHAnsi" w:cstheme="minorHAnsi"/>
          <w:sz w:val="22"/>
          <w:szCs w:val="22"/>
        </w:rPr>
        <w:t xml:space="preserve">, č. účtu: </w:t>
      </w:r>
      <w:r w:rsidR="006A35CC" w:rsidRPr="004C5E60">
        <w:rPr>
          <w:rFonts w:asciiTheme="minorHAnsi" w:hAnsiTheme="minorHAnsi" w:cstheme="minorHAnsi"/>
          <w:sz w:val="22"/>
          <w:szCs w:val="22"/>
        </w:rPr>
        <w:t>29334741/0100</w:t>
      </w:r>
    </w:p>
    <w:p w14:paraId="28E6D80F" w14:textId="77777777" w:rsidR="000F712F" w:rsidRPr="004C5E60" w:rsidRDefault="000F712F" w:rsidP="00675C4D">
      <w:pPr>
        <w:keepNext/>
        <w:ind w:left="709" w:firstLine="709"/>
        <w:rPr>
          <w:rFonts w:asciiTheme="minorHAnsi" w:eastAsia="Arial" w:hAnsiTheme="minorHAnsi" w:cstheme="minorHAnsi"/>
          <w:sz w:val="22"/>
          <w:szCs w:val="22"/>
        </w:rPr>
      </w:pPr>
    </w:p>
    <w:p w14:paraId="3AFB7A83" w14:textId="77777777" w:rsidR="00675C4D" w:rsidRPr="004C5E60" w:rsidRDefault="00675C4D" w:rsidP="00675C4D">
      <w:pPr>
        <w:keepNext/>
        <w:ind w:left="709" w:firstLine="709"/>
        <w:rPr>
          <w:rFonts w:asciiTheme="minorHAnsi" w:eastAsia="Arial" w:hAnsiTheme="minorHAnsi" w:cstheme="minorHAnsi"/>
          <w:sz w:val="22"/>
          <w:szCs w:val="22"/>
        </w:rPr>
      </w:pPr>
      <w:r w:rsidRPr="004C5E60">
        <w:rPr>
          <w:rFonts w:asciiTheme="minorHAnsi" w:eastAsia="Arial" w:hAnsiTheme="minorHAnsi" w:cstheme="minorHAnsi"/>
          <w:sz w:val="22"/>
          <w:szCs w:val="22"/>
        </w:rPr>
        <w:t xml:space="preserve">Oprávnění jednat: </w:t>
      </w:r>
    </w:p>
    <w:p w14:paraId="5C97BCDE" w14:textId="6019F350" w:rsidR="00675C4D" w:rsidRPr="00D925E2" w:rsidRDefault="00675C4D" w:rsidP="00675C4D">
      <w:pPr>
        <w:ind w:left="709" w:firstLine="709"/>
        <w:rPr>
          <w:rFonts w:asciiTheme="minorHAnsi" w:eastAsia="Arial" w:hAnsiTheme="minorHAnsi" w:cstheme="minorHAnsi"/>
          <w:sz w:val="22"/>
          <w:szCs w:val="22"/>
        </w:rPr>
      </w:pPr>
      <w:r w:rsidRPr="004C5E60">
        <w:rPr>
          <w:rFonts w:asciiTheme="minorHAnsi" w:eastAsia="Arial" w:hAnsiTheme="minorHAnsi" w:cstheme="minorHAnsi"/>
          <w:sz w:val="22"/>
          <w:szCs w:val="22"/>
        </w:rPr>
        <w:t xml:space="preserve">Ve věcech technických: </w:t>
      </w:r>
      <w:r w:rsidR="004C5E60">
        <w:rPr>
          <w:rFonts w:asciiTheme="minorHAnsi" w:eastAsia="Arial" w:hAnsiTheme="minorHAnsi" w:cstheme="minorHAnsi"/>
          <w:sz w:val="22"/>
          <w:szCs w:val="22"/>
        </w:rPr>
        <w:t>M.</w:t>
      </w:r>
      <w:r w:rsidR="000F712F" w:rsidRPr="004C5E60">
        <w:rPr>
          <w:rFonts w:asciiTheme="minorHAnsi" w:eastAsia="Arial" w:hAnsiTheme="minorHAnsi" w:cstheme="minorHAnsi"/>
          <w:sz w:val="22"/>
          <w:szCs w:val="22"/>
        </w:rPr>
        <w:t xml:space="preserve"> </w:t>
      </w:r>
      <w:r w:rsidR="006A35CC" w:rsidRPr="004C5E60">
        <w:rPr>
          <w:rFonts w:asciiTheme="minorHAnsi" w:hAnsiTheme="minorHAnsi" w:cstheme="minorHAnsi"/>
          <w:color w:val="000000"/>
          <w:sz w:val="22"/>
          <w:szCs w:val="22"/>
          <w:shd w:val="clear" w:color="auto" w:fill="FFFFFF"/>
        </w:rPr>
        <w:t>Šrámek</w:t>
      </w:r>
      <w:r w:rsidR="00F66D17" w:rsidRPr="004C5E60">
        <w:rPr>
          <w:rFonts w:asciiTheme="minorHAnsi" w:hAnsiTheme="minorHAnsi" w:cstheme="minorHAnsi"/>
          <w:color w:val="000000"/>
          <w:sz w:val="22"/>
          <w:szCs w:val="22"/>
          <w:shd w:val="clear" w:color="auto" w:fill="FFFFFF"/>
        </w:rPr>
        <w:t xml:space="preserve"> – tel:</w:t>
      </w:r>
      <w:r w:rsidR="000F712F" w:rsidRPr="004C5E60">
        <w:rPr>
          <w:rFonts w:asciiTheme="minorHAnsi" w:hAnsiTheme="minorHAnsi" w:cstheme="minorHAnsi"/>
          <w:color w:val="000000"/>
          <w:sz w:val="22"/>
          <w:szCs w:val="22"/>
          <w:shd w:val="clear" w:color="auto" w:fill="FFFFFF"/>
        </w:rPr>
        <w:t xml:space="preserve"> 7</w:t>
      </w:r>
      <w:r w:rsidR="00F354DA" w:rsidRPr="004C5E60">
        <w:rPr>
          <w:rFonts w:asciiTheme="minorHAnsi" w:hAnsiTheme="minorHAnsi" w:cstheme="minorHAnsi"/>
          <w:color w:val="000000"/>
          <w:sz w:val="22"/>
          <w:szCs w:val="22"/>
          <w:shd w:val="clear" w:color="auto" w:fill="FFFFFF"/>
        </w:rPr>
        <w:t>33</w:t>
      </w:r>
      <w:r w:rsidR="000F712F" w:rsidRPr="004C5E60">
        <w:rPr>
          <w:rFonts w:asciiTheme="minorHAnsi" w:hAnsiTheme="minorHAnsi" w:cstheme="minorHAnsi"/>
          <w:color w:val="000000"/>
          <w:sz w:val="22"/>
          <w:szCs w:val="22"/>
          <w:shd w:val="clear" w:color="auto" w:fill="FFFFFF"/>
        </w:rPr>
        <w:t> </w:t>
      </w:r>
      <w:r w:rsidR="00F354DA" w:rsidRPr="004C5E60">
        <w:rPr>
          <w:rFonts w:asciiTheme="minorHAnsi" w:hAnsiTheme="minorHAnsi" w:cstheme="minorHAnsi"/>
          <w:color w:val="000000"/>
          <w:sz w:val="22"/>
          <w:szCs w:val="22"/>
          <w:shd w:val="clear" w:color="auto" w:fill="FFFFFF"/>
        </w:rPr>
        <w:t>165</w:t>
      </w:r>
      <w:r w:rsidR="000F712F" w:rsidRPr="004C5E60">
        <w:rPr>
          <w:rFonts w:asciiTheme="minorHAnsi" w:hAnsiTheme="minorHAnsi" w:cstheme="minorHAnsi"/>
          <w:color w:val="000000"/>
          <w:sz w:val="22"/>
          <w:szCs w:val="22"/>
          <w:shd w:val="clear" w:color="auto" w:fill="FFFFFF"/>
        </w:rPr>
        <w:t> </w:t>
      </w:r>
      <w:r w:rsidR="00F354DA" w:rsidRPr="004C5E60">
        <w:rPr>
          <w:rFonts w:asciiTheme="minorHAnsi" w:hAnsiTheme="minorHAnsi" w:cstheme="minorHAnsi"/>
          <w:color w:val="000000"/>
          <w:sz w:val="22"/>
          <w:szCs w:val="22"/>
          <w:shd w:val="clear" w:color="auto" w:fill="FFFFFF"/>
        </w:rPr>
        <w:t>119</w:t>
      </w:r>
    </w:p>
    <w:p w14:paraId="44358337" w14:textId="77777777" w:rsidR="00675C4D" w:rsidRPr="00D925E2" w:rsidRDefault="00675C4D" w:rsidP="00675C4D">
      <w:pPr>
        <w:ind w:left="709" w:firstLine="709"/>
        <w:rPr>
          <w:rFonts w:asciiTheme="minorHAnsi" w:eastAsia="Arial" w:hAnsiTheme="minorHAnsi" w:cstheme="minorHAnsi"/>
          <w:sz w:val="22"/>
          <w:szCs w:val="22"/>
        </w:rPr>
      </w:pPr>
    </w:p>
    <w:p w14:paraId="53F7A467" w14:textId="77777777" w:rsidR="00675C4D" w:rsidRPr="00D925E2" w:rsidRDefault="00675C4D" w:rsidP="00675C4D">
      <w:pPr>
        <w:rPr>
          <w:rFonts w:asciiTheme="minorHAnsi" w:eastAsia="Arial" w:hAnsiTheme="minorHAnsi" w:cstheme="minorHAnsi"/>
          <w:sz w:val="22"/>
          <w:szCs w:val="22"/>
        </w:rPr>
      </w:pPr>
    </w:p>
    <w:p w14:paraId="5E6AF1F0" w14:textId="77777777" w:rsidR="00675C4D" w:rsidRPr="00D925E2" w:rsidRDefault="00675C4D" w:rsidP="00675C4D">
      <w:pPr>
        <w:rPr>
          <w:rFonts w:asciiTheme="minorHAnsi" w:eastAsia="Arial" w:hAnsiTheme="minorHAnsi" w:cstheme="minorHAnsi"/>
          <w:sz w:val="22"/>
          <w:szCs w:val="22"/>
        </w:rPr>
      </w:pPr>
    </w:p>
    <w:p w14:paraId="47D05AF4" w14:textId="77777777" w:rsidR="00675C4D" w:rsidRPr="00D925E2" w:rsidRDefault="00675C4D" w:rsidP="00675C4D">
      <w:pPr>
        <w:rPr>
          <w:rFonts w:asciiTheme="minorHAnsi" w:eastAsia="Arial" w:hAnsiTheme="minorHAnsi" w:cstheme="minorHAnsi"/>
          <w:sz w:val="22"/>
          <w:szCs w:val="22"/>
        </w:rPr>
      </w:pPr>
      <w:r w:rsidRPr="00D925E2">
        <w:rPr>
          <w:rFonts w:asciiTheme="minorHAnsi" w:eastAsia="Arial" w:hAnsiTheme="minorHAnsi" w:cstheme="minorHAnsi"/>
          <w:sz w:val="22"/>
          <w:szCs w:val="22"/>
        </w:rPr>
        <w:t xml:space="preserve">  (dále jen jako </w:t>
      </w:r>
      <w:r w:rsidRPr="00D925E2">
        <w:rPr>
          <w:rFonts w:asciiTheme="minorHAnsi" w:eastAsia="Arial" w:hAnsiTheme="minorHAnsi" w:cstheme="minorHAnsi"/>
          <w:b/>
          <w:sz w:val="22"/>
          <w:szCs w:val="22"/>
        </w:rPr>
        <w:t>„objednatel“</w:t>
      </w:r>
      <w:r w:rsidRPr="00D925E2">
        <w:rPr>
          <w:rFonts w:asciiTheme="minorHAnsi" w:eastAsia="Arial" w:hAnsiTheme="minorHAnsi" w:cstheme="minorHAnsi"/>
          <w:sz w:val="22"/>
          <w:szCs w:val="22"/>
        </w:rPr>
        <w:t xml:space="preserve">) </w:t>
      </w:r>
    </w:p>
    <w:p w14:paraId="1F3E2985" w14:textId="77777777" w:rsidR="00675C4D" w:rsidRPr="00D925E2" w:rsidRDefault="00675C4D" w:rsidP="00675C4D">
      <w:pPr>
        <w:rPr>
          <w:rFonts w:asciiTheme="minorHAnsi" w:eastAsia="Arial" w:hAnsiTheme="minorHAnsi" w:cstheme="minorHAnsi"/>
          <w:sz w:val="22"/>
          <w:szCs w:val="22"/>
        </w:rPr>
      </w:pPr>
    </w:p>
    <w:p w14:paraId="2ECB95DB" w14:textId="77777777" w:rsidR="00675C4D" w:rsidRPr="00D925E2" w:rsidRDefault="00675C4D" w:rsidP="00675C4D">
      <w:pPr>
        <w:rPr>
          <w:rFonts w:asciiTheme="minorHAnsi" w:eastAsia="Arial" w:hAnsiTheme="minorHAnsi" w:cstheme="minorHAnsi"/>
          <w:sz w:val="22"/>
          <w:szCs w:val="22"/>
        </w:rPr>
      </w:pPr>
      <w:r w:rsidRPr="00D925E2">
        <w:rPr>
          <w:rFonts w:asciiTheme="minorHAnsi" w:eastAsia="Arial" w:hAnsiTheme="minorHAnsi" w:cstheme="minorHAnsi"/>
          <w:sz w:val="22"/>
          <w:szCs w:val="22"/>
        </w:rPr>
        <w:t xml:space="preserve">a </w:t>
      </w:r>
    </w:p>
    <w:p w14:paraId="5340B16C" w14:textId="77777777" w:rsidR="00675C4D" w:rsidRPr="00D925E2" w:rsidRDefault="00675C4D" w:rsidP="00675C4D">
      <w:pPr>
        <w:rPr>
          <w:rFonts w:asciiTheme="minorHAnsi" w:eastAsia="Arial" w:hAnsiTheme="minorHAnsi" w:cstheme="minorHAnsi"/>
          <w:sz w:val="22"/>
          <w:szCs w:val="22"/>
        </w:rPr>
      </w:pPr>
    </w:p>
    <w:p w14:paraId="73E36548" w14:textId="77777777" w:rsidR="00675C4D" w:rsidRPr="00BB033D" w:rsidRDefault="00675C4D" w:rsidP="00675C4D">
      <w:pPr>
        <w:rPr>
          <w:rFonts w:asciiTheme="minorHAnsi" w:eastAsia="Arial" w:hAnsiTheme="minorHAnsi" w:cstheme="minorHAnsi"/>
          <w:b/>
        </w:rPr>
      </w:pPr>
      <w:r w:rsidRPr="00BB033D">
        <w:rPr>
          <w:rFonts w:asciiTheme="minorHAnsi" w:eastAsia="Arial" w:hAnsiTheme="minorHAnsi" w:cstheme="minorHAnsi"/>
          <w:b/>
        </w:rPr>
        <w:t xml:space="preserve">Zhotovitel:  </w:t>
      </w:r>
      <w:r w:rsidRPr="00BB033D">
        <w:rPr>
          <w:rFonts w:asciiTheme="minorHAnsi" w:eastAsia="Arial" w:hAnsiTheme="minorHAnsi" w:cstheme="minorHAnsi"/>
          <w:b/>
        </w:rPr>
        <w:tab/>
      </w:r>
      <w:r w:rsidR="000F712F" w:rsidRPr="00BB033D">
        <w:rPr>
          <w:rFonts w:asciiTheme="minorHAnsi" w:eastAsia="Arial" w:hAnsiTheme="minorHAnsi" w:cstheme="minorHAnsi"/>
          <w:b/>
        </w:rPr>
        <w:t>Ing. Pavla Spáčilová</w:t>
      </w:r>
    </w:p>
    <w:p w14:paraId="75B16E51" w14:textId="77777777" w:rsidR="00BB033D" w:rsidRPr="00D925E2" w:rsidRDefault="00BB033D" w:rsidP="00675C4D">
      <w:pPr>
        <w:rPr>
          <w:rFonts w:asciiTheme="minorHAnsi" w:eastAsia="Arial" w:hAnsiTheme="minorHAnsi" w:cstheme="minorHAnsi"/>
          <w:b/>
          <w:sz w:val="22"/>
          <w:szCs w:val="22"/>
        </w:rPr>
      </w:pPr>
    </w:p>
    <w:p w14:paraId="32E220AC" w14:textId="77777777" w:rsidR="00675C4D" w:rsidRPr="00D925E2" w:rsidRDefault="00675C4D" w:rsidP="00675C4D">
      <w:pPr>
        <w:rPr>
          <w:rFonts w:asciiTheme="minorHAnsi" w:eastAsia="Arial" w:hAnsiTheme="minorHAnsi" w:cstheme="minorHAnsi"/>
          <w:sz w:val="22"/>
          <w:szCs w:val="22"/>
        </w:rPr>
      </w:pPr>
      <w:r w:rsidRPr="00D925E2">
        <w:rPr>
          <w:rFonts w:asciiTheme="minorHAnsi" w:eastAsia="Arial" w:hAnsiTheme="minorHAnsi" w:cstheme="minorHAnsi"/>
          <w:sz w:val="22"/>
          <w:szCs w:val="22"/>
        </w:rPr>
        <w:t xml:space="preserve">   </w:t>
      </w:r>
      <w:r w:rsidRPr="00D925E2">
        <w:rPr>
          <w:rFonts w:asciiTheme="minorHAnsi" w:eastAsia="Arial" w:hAnsiTheme="minorHAnsi" w:cstheme="minorHAnsi"/>
          <w:sz w:val="22"/>
          <w:szCs w:val="22"/>
        </w:rPr>
        <w:tab/>
      </w:r>
      <w:r w:rsidRPr="00D925E2">
        <w:rPr>
          <w:rFonts w:asciiTheme="minorHAnsi" w:eastAsia="Arial" w:hAnsiTheme="minorHAnsi" w:cstheme="minorHAnsi"/>
          <w:sz w:val="22"/>
          <w:szCs w:val="22"/>
        </w:rPr>
        <w:tab/>
        <w:t xml:space="preserve">se sídlem: </w:t>
      </w:r>
      <w:r w:rsidRPr="00D925E2">
        <w:rPr>
          <w:rFonts w:asciiTheme="minorHAnsi" w:eastAsia="Arial" w:hAnsiTheme="minorHAnsi" w:cstheme="minorHAnsi"/>
          <w:sz w:val="22"/>
          <w:szCs w:val="22"/>
        </w:rPr>
        <w:tab/>
      </w:r>
      <w:r w:rsidRPr="00D925E2">
        <w:rPr>
          <w:rFonts w:asciiTheme="minorHAnsi" w:eastAsia="Arial" w:hAnsiTheme="minorHAnsi" w:cstheme="minorHAnsi"/>
          <w:sz w:val="22"/>
          <w:szCs w:val="22"/>
        </w:rPr>
        <w:tab/>
      </w:r>
      <w:r w:rsidR="000F712F" w:rsidRPr="00D925E2">
        <w:rPr>
          <w:rFonts w:asciiTheme="minorHAnsi" w:eastAsia="Arial" w:hAnsiTheme="minorHAnsi" w:cstheme="minorHAnsi"/>
          <w:sz w:val="22"/>
          <w:szCs w:val="22"/>
        </w:rPr>
        <w:t>Heršpice 339, 684 01 Heršpice</w:t>
      </w:r>
    </w:p>
    <w:p w14:paraId="280C3B15" w14:textId="289F7548" w:rsidR="00675C4D" w:rsidRDefault="00675C4D" w:rsidP="00675C4D">
      <w:pPr>
        <w:rPr>
          <w:rFonts w:asciiTheme="minorHAnsi" w:eastAsia="Arial" w:hAnsiTheme="minorHAnsi" w:cstheme="minorHAnsi"/>
          <w:sz w:val="22"/>
          <w:szCs w:val="22"/>
        </w:rPr>
      </w:pPr>
      <w:r w:rsidRPr="00D925E2">
        <w:rPr>
          <w:rFonts w:asciiTheme="minorHAnsi" w:eastAsia="Arial" w:hAnsiTheme="minorHAnsi" w:cstheme="minorHAnsi"/>
          <w:sz w:val="22"/>
          <w:szCs w:val="22"/>
        </w:rPr>
        <w:t xml:space="preserve">   </w:t>
      </w:r>
      <w:r w:rsidRPr="00D925E2">
        <w:rPr>
          <w:rFonts w:asciiTheme="minorHAnsi" w:eastAsia="Arial" w:hAnsiTheme="minorHAnsi" w:cstheme="minorHAnsi"/>
          <w:sz w:val="22"/>
          <w:szCs w:val="22"/>
        </w:rPr>
        <w:tab/>
      </w:r>
      <w:r w:rsidRPr="00D925E2">
        <w:rPr>
          <w:rFonts w:asciiTheme="minorHAnsi" w:eastAsia="Arial" w:hAnsiTheme="minorHAnsi" w:cstheme="minorHAnsi"/>
          <w:sz w:val="22"/>
          <w:szCs w:val="22"/>
        </w:rPr>
        <w:tab/>
        <w:t>IČ</w:t>
      </w:r>
      <w:r w:rsidR="004C5E60">
        <w:rPr>
          <w:rFonts w:asciiTheme="minorHAnsi" w:eastAsia="Arial" w:hAnsiTheme="minorHAnsi" w:cstheme="minorHAnsi"/>
          <w:sz w:val="22"/>
          <w:szCs w:val="22"/>
        </w:rPr>
        <w:t>O</w:t>
      </w:r>
      <w:r w:rsidRPr="00D925E2">
        <w:rPr>
          <w:rFonts w:asciiTheme="minorHAnsi" w:eastAsia="Arial" w:hAnsiTheme="minorHAnsi" w:cstheme="minorHAnsi"/>
          <w:sz w:val="22"/>
          <w:szCs w:val="22"/>
        </w:rPr>
        <w:t xml:space="preserve">: </w:t>
      </w:r>
      <w:r w:rsidRPr="00D925E2">
        <w:rPr>
          <w:rFonts w:asciiTheme="minorHAnsi" w:eastAsia="Arial" w:hAnsiTheme="minorHAnsi" w:cstheme="minorHAnsi"/>
          <w:sz w:val="22"/>
          <w:szCs w:val="22"/>
        </w:rPr>
        <w:tab/>
      </w:r>
      <w:r w:rsidRPr="00D925E2">
        <w:rPr>
          <w:rFonts w:asciiTheme="minorHAnsi" w:eastAsia="Arial" w:hAnsiTheme="minorHAnsi" w:cstheme="minorHAnsi"/>
          <w:sz w:val="22"/>
          <w:szCs w:val="22"/>
        </w:rPr>
        <w:tab/>
      </w:r>
      <w:r w:rsidRPr="00D925E2">
        <w:rPr>
          <w:rFonts w:asciiTheme="minorHAnsi" w:eastAsia="Arial" w:hAnsiTheme="minorHAnsi" w:cstheme="minorHAnsi"/>
          <w:sz w:val="22"/>
          <w:szCs w:val="22"/>
        </w:rPr>
        <w:tab/>
      </w:r>
      <w:r w:rsidR="000F712F" w:rsidRPr="00D925E2">
        <w:rPr>
          <w:rFonts w:asciiTheme="minorHAnsi" w:eastAsia="Arial" w:hAnsiTheme="minorHAnsi" w:cstheme="minorHAnsi"/>
          <w:sz w:val="22"/>
          <w:szCs w:val="22"/>
        </w:rPr>
        <w:t>73064238</w:t>
      </w:r>
    </w:p>
    <w:p w14:paraId="78434AE0" w14:textId="77777777" w:rsidR="00F354DA" w:rsidRPr="00D925E2" w:rsidRDefault="00F354DA" w:rsidP="00675C4D">
      <w:pPr>
        <w:rPr>
          <w:rFonts w:asciiTheme="minorHAnsi" w:eastAsia="Arial" w:hAnsiTheme="minorHAnsi" w:cstheme="minorHAnsi"/>
          <w:sz w:val="22"/>
          <w:szCs w:val="22"/>
        </w:rPr>
      </w:pPr>
      <w:r>
        <w:rPr>
          <w:rFonts w:asciiTheme="minorHAnsi" w:eastAsia="Arial" w:hAnsiTheme="minorHAnsi" w:cstheme="minorHAnsi"/>
          <w:sz w:val="22"/>
          <w:szCs w:val="22"/>
        </w:rPr>
        <w:tab/>
      </w:r>
      <w:r>
        <w:rPr>
          <w:rFonts w:asciiTheme="minorHAnsi" w:eastAsia="Arial" w:hAnsiTheme="minorHAnsi" w:cstheme="minorHAnsi"/>
          <w:sz w:val="22"/>
          <w:szCs w:val="22"/>
        </w:rPr>
        <w:tab/>
        <w:t>DIČ:</w:t>
      </w:r>
      <w:r>
        <w:rPr>
          <w:rFonts w:asciiTheme="minorHAnsi" w:eastAsia="Arial" w:hAnsiTheme="minorHAnsi" w:cstheme="minorHAnsi"/>
          <w:sz w:val="22"/>
          <w:szCs w:val="22"/>
        </w:rPr>
        <w:tab/>
      </w:r>
      <w:r>
        <w:rPr>
          <w:rFonts w:asciiTheme="minorHAnsi" w:eastAsia="Arial" w:hAnsiTheme="minorHAnsi" w:cstheme="minorHAnsi"/>
          <w:sz w:val="22"/>
          <w:szCs w:val="22"/>
        </w:rPr>
        <w:tab/>
      </w:r>
      <w:r>
        <w:rPr>
          <w:rFonts w:asciiTheme="minorHAnsi" w:eastAsia="Arial" w:hAnsiTheme="minorHAnsi" w:cstheme="minorHAnsi"/>
          <w:sz w:val="22"/>
          <w:szCs w:val="22"/>
        </w:rPr>
        <w:tab/>
        <w:t>CZ7755255805</w:t>
      </w:r>
    </w:p>
    <w:p w14:paraId="489C60B2" w14:textId="77777777" w:rsidR="00675C4D" w:rsidRPr="00D925E2" w:rsidRDefault="00675C4D" w:rsidP="00F66D17">
      <w:pPr>
        <w:rPr>
          <w:rFonts w:asciiTheme="minorHAnsi" w:eastAsia="Arial" w:hAnsiTheme="minorHAnsi" w:cstheme="minorHAnsi"/>
          <w:sz w:val="22"/>
          <w:szCs w:val="22"/>
        </w:rPr>
      </w:pPr>
      <w:r w:rsidRPr="00D925E2">
        <w:rPr>
          <w:rFonts w:asciiTheme="minorHAnsi" w:eastAsia="Arial" w:hAnsiTheme="minorHAnsi" w:cstheme="minorHAnsi"/>
          <w:sz w:val="22"/>
          <w:szCs w:val="22"/>
        </w:rPr>
        <w:t xml:space="preserve">  </w:t>
      </w:r>
      <w:r w:rsidR="00F66D17" w:rsidRPr="00D925E2">
        <w:rPr>
          <w:rFonts w:asciiTheme="minorHAnsi" w:eastAsia="Arial" w:hAnsiTheme="minorHAnsi" w:cstheme="minorHAnsi"/>
          <w:sz w:val="22"/>
          <w:szCs w:val="22"/>
        </w:rPr>
        <w:tab/>
      </w:r>
      <w:r w:rsidR="00F66D17" w:rsidRPr="00D925E2">
        <w:rPr>
          <w:rFonts w:asciiTheme="minorHAnsi" w:eastAsia="Arial" w:hAnsiTheme="minorHAnsi" w:cstheme="minorHAnsi"/>
          <w:sz w:val="22"/>
          <w:szCs w:val="22"/>
        </w:rPr>
        <w:tab/>
      </w:r>
      <w:r w:rsidRPr="00D925E2">
        <w:rPr>
          <w:rFonts w:asciiTheme="minorHAnsi" w:eastAsia="Arial" w:hAnsiTheme="minorHAnsi" w:cstheme="minorHAnsi"/>
          <w:sz w:val="22"/>
          <w:szCs w:val="22"/>
        </w:rPr>
        <w:t xml:space="preserve">Bankovní spojení:    </w:t>
      </w:r>
      <w:r w:rsidRPr="00D925E2">
        <w:rPr>
          <w:rFonts w:asciiTheme="minorHAnsi" w:eastAsia="Arial" w:hAnsiTheme="minorHAnsi" w:cstheme="minorHAnsi"/>
          <w:sz w:val="22"/>
          <w:szCs w:val="22"/>
        </w:rPr>
        <w:tab/>
      </w:r>
      <w:r w:rsidR="00F354DA" w:rsidRPr="00F354DA">
        <w:rPr>
          <w:rFonts w:asciiTheme="minorHAnsi" w:eastAsia="Arial" w:hAnsiTheme="minorHAnsi" w:cstheme="minorHAnsi"/>
          <w:sz w:val="22"/>
          <w:szCs w:val="22"/>
        </w:rPr>
        <w:t>Fio banka, a.s.</w:t>
      </w:r>
      <w:r w:rsidRPr="00D925E2">
        <w:rPr>
          <w:rFonts w:asciiTheme="minorHAnsi" w:eastAsia="Arial" w:hAnsiTheme="minorHAnsi" w:cstheme="minorHAnsi"/>
          <w:sz w:val="22"/>
          <w:szCs w:val="22"/>
        </w:rPr>
        <w:t xml:space="preserve">, </w:t>
      </w:r>
      <w:proofErr w:type="spellStart"/>
      <w:r w:rsidRPr="00D925E2">
        <w:rPr>
          <w:rFonts w:asciiTheme="minorHAnsi" w:eastAsia="Arial" w:hAnsiTheme="minorHAnsi" w:cstheme="minorHAnsi"/>
          <w:sz w:val="22"/>
          <w:szCs w:val="22"/>
        </w:rPr>
        <w:t>č.ú</w:t>
      </w:r>
      <w:proofErr w:type="spellEnd"/>
      <w:r w:rsidRPr="00D925E2">
        <w:rPr>
          <w:rFonts w:asciiTheme="minorHAnsi" w:eastAsia="Arial" w:hAnsiTheme="minorHAnsi" w:cstheme="minorHAnsi"/>
          <w:sz w:val="22"/>
          <w:szCs w:val="22"/>
        </w:rPr>
        <w:t>.:</w:t>
      </w:r>
      <w:r w:rsidR="00F354DA" w:rsidRPr="00F354DA">
        <w:rPr>
          <w:rFonts w:asciiTheme="minorHAnsi" w:eastAsia="Arial" w:hAnsiTheme="minorHAnsi" w:cstheme="minorHAnsi"/>
          <w:sz w:val="22"/>
          <w:szCs w:val="22"/>
        </w:rPr>
        <w:t xml:space="preserve"> 2501649472/2010</w:t>
      </w:r>
    </w:p>
    <w:p w14:paraId="3236671B" w14:textId="77777777" w:rsidR="00675C4D" w:rsidRPr="00D925E2" w:rsidRDefault="00675C4D" w:rsidP="00675C4D">
      <w:pPr>
        <w:rPr>
          <w:rFonts w:asciiTheme="minorHAnsi" w:eastAsia="Arial" w:hAnsiTheme="minorHAnsi" w:cstheme="minorHAnsi"/>
          <w:sz w:val="22"/>
          <w:szCs w:val="22"/>
        </w:rPr>
      </w:pPr>
    </w:p>
    <w:p w14:paraId="6C1E3380" w14:textId="77777777" w:rsidR="00675C4D" w:rsidRPr="00D925E2" w:rsidRDefault="00675C4D" w:rsidP="00675C4D">
      <w:pPr>
        <w:ind w:left="709" w:firstLine="709"/>
        <w:rPr>
          <w:rFonts w:asciiTheme="minorHAnsi" w:eastAsia="Arial" w:hAnsiTheme="minorHAnsi" w:cstheme="minorHAnsi"/>
          <w:sz w:val="22"/>
          <w:szCs w:val="22"/>
        </w:rPr>
      </w:pPr>
      <w:r w:rsidRPr="00D925E2">
        <w:rPr>
          <w:rFonts w:asciiTheme="minorHAnsi" w:eastAsia="Arial" w:hAnsiTheme="minorHAnsi" w:cstheme="minorHAnsi"/>
          <w:sz w:val="22"/>
          <w:szCs w:val="22"/>
        </w:rPr>
        <w:t xml:space="preserve">Oprávnění jednat: </w:t>
      </w:r>
    </w:p>
    <w:p w14:paraId="5DAA9448" w14:textId="77777777" w:rsidR="00F66D17" w:rsidRPr="00D925E2" w:rsidRDefault="00675C4D" w:rsidP="00F66D17">
      <w:pPr>
        <w:ind w:left="1416"/>
        <w:rPr>
          <w:rFonts w:asciiTheme="minorHAnsi" w:eastAsia="Arial" w:hAnsiTheme="minorHAnsi" w:cstheme="minorHAnsi"/>
          <w:sz w:val="22"/>
          <w:szCs w:val="22"/>
        </w:rPr>
      </w:pPr>
      <w:r w:rsidRPr="00D925E2">
        <w:rPr>
          <w:rFonts w:asciiTheme="minorHAnsi" w:eastAsia="Arial" w:hAnsiTheme="minorHAnsi" w:cstheme="minorHAnsi"/>
          <w:sz w:val="22"/>
          <w:szCs w:val="22"/>
        </w:rPr>
        <w:t xml:space="preserve">Ve věcech </w:t>
      </w:r>
      <w:r w:rsidR="00E108F1" w:rsidRPr="00D925E2">
        <w:rPr>
          <w:rFonts w:asciiTheme="minorHAnsi" w:eastAsia="Arial" w:hAnsiTheme="minorHAnsi" w:cstheme="minorHAnsi"/>
          <w:sz w:val="22"/>
          <w:szCs w:val="22"/>
        </w:rPr>
        <w:t xml:space="preserve">technických: </w:t>
      </w:r>
      <w:r w:rsidRPr="00D925E2">
        <w:rPr>
          <w:rFonts w:asciiTheme="minorHAnsi" w:eastAsia="Arial" w:hAnsiTheme="minorHAnsi" w:cstheme="minorHAnsi"/>
          <w:sz w:val="22"/>
          <w:szCs w:val="22"/>
        </w:rPr>
        <w:t xml:space="preserve">Ing. Pavla Spáčilová – tel:. </w:t>
      </w:r>
      <w:r w:rsidR="00E108F1" w:rsidRPr="00D925E2">
        <w:rPr>
          <w:rFonts w:asciiTheme="minorHAnsi" w:eastAsia="Arial" w:hAnsiTheme="minorHAnsi" w:cstheme="minorHAnsi"/>
          <w:sz w:val="22"/>
          <w:szCs w:val="22"/>
        </w:rPr>
        <w:t>604 142</w:t>
      </w:r>
      <w:r w:rsidR="00F66D17" w:rsidRPr="00D925E2">
        <w:rPr>
          <w:rFonts w:asciiTheme="minorHAnsi" w:eastAsia="Arial" w:hAnsiTheme="minorHAnsi" w:cstheme="minorHAnsi"/>
          <w:sz w:val="22"/>
          <w:szCs w:val="22"/>
        </w:rPr>
        <w:t> </w:t>
      </w:r>
      <w:r w:rsidR="00E108F1" w:rsidRPr="00D925E2">
        <w:rPr>
          <w:rFonts w:asciiTheme="minorHAnsi" w:eastAsia="Arial" w:hAnsiTheme="minorHAnsi" w:cstheme="minorHAnsi"/>
          <w:sz w:val="22"/>
          <w:szCs w:val="22"/>
        </w:rPr>
        <w:t>368,</w:t>
      </w:r>
    </w:p>
    <w:p w14:paraId="740785D0" w14:textId="77777777" w:rsidR="00675C4D" w:rsidRPr="00D925E2" w:rsidRDefault="00A90033" w:rsidP="00F66D17">
      <w:pPr>
        <w:ind w:left="1416"/>
        <w:rPr>
          <w:rFonts w:asciiTheme="minorHAnsi" w:eastAsia="Arial" w:hAnsiTheme="minorHAnsi" w:cstheme="minorHAnsi"/>
          <w:sz w:val="22"/>
          <w:szCs w:val="22"/>
        </w:rPr>
      </w:pPr>
      <w:hyperlink r:id="rId7" w:history="1">
        <w:r w:rsidR="00F66D17" w:rsidRPr="00D925E2">
          <w:rPr>
            <w:rStyle w:val="Hypertextovodkaz"/>
            <w:rFonts w:asciiTheme="minorHAnsi" w:eastAsia="Arial" w:hAnsiTheme="minorHAnsi" w:cstheme="minorHAnsi"/>
            <w:sz w:val="22"/>
            <w:szCs w:val="22"/>
          </w:rPr>
          <w:t>p_spacilova@centrum.cz</w:t>
        </w:r>
      </w:hyperlink>
    </w:p>
    <w:p w14:paraId="5FA57FD6" w14:textId="77777777" w:rsidR="00675C4D" w:rsidRPr="00D925E2" w:rsidRDefault="00675C4D" w:rsidP="00675C4D">
      <w:pPr>
        <w:rPr>
          <w:rFonts w:asciiTheme="minorHAnsi" w:eastAsia="Arial" w:hAnsiTheme="minorHAnsi" w:cstheme="minorHAnsi"/>
          <w:sz w:val="22"/>
          <w:szCs w:val="22"/>
        </w:rPr>
      </w:pPr>
    </w:p>
    <w:p w14:paraId="6B261792" w14:textId="77777777" w:rsidR="00F66D17" w:rsidRPr="00D925E2" w:rsidRDefault="00F66D17" w:rsidP="00675C4D">
      <w:pPr>
        <w:rPr>
          <w:rFonts w:asciiTheme="minorHAnsi" w:eastAsia="Arial" w:hAnsiTheme="minorHAnsi" w:cstheme="minorHAnsi"/>
          <w:sz w:val="22"/>
          <w:szCs w:val="22"/>
        </w:rPr>
      </w:pPr>
    </w:p>
    <w:p w14:paraId="2F632C48" w14:textId="77777777" w:rsidR="00675C4D" w:rsidRPr="00D925E2" w:rsidRDefault="00675C4D" w:rsidP="00675C4D">
      <w:pPr>
        <w:rPr>
          <w:rFonts w:asciiTheme="minorHAnsi" w:eastAsia="Arial" w:hAnsiTheme="minorHAnsi" w:cstheme="minorHAnsi"/>
          <w:sz w:val="22"/>
          <w:szCs w:val="22"/>
        </w:rPr>
      </w:pPr>
      <w:r w:rsidRPr="00D925E2">
        <w:rPr>
          <w:rFonts w:asciiTheme="minorHAnsi" w:eastAsia="Arial" w:hAnsiTheme="minorHAnsi" w:cstheme="minorHAnsi"/>
          <w:sz w:val="22"/>
          <w:szCs w:val="22"/>
        </w:rPr>
        <w:lastRenderedPageBreak/>
        <w:t xml:space="preserve">(dále jen jako </w:t>
      </w:r>
      <w:r w:rsidRPr="00D925E2">
        <w:rPr>
          <w:rFonts w:asciiTheme="minorHAnsi" w:eastAsia="Arial" w:hAnsiTheme="minorHAnsi" w:cstheme="minorHAnsi"/>
          <w:b/>
          <w:sz w:val="22"/>
          <w:szCs w:val="22"/>
        </w:rPr>
        <w:t>„zhotovitel“</w:t>
      </w:r>
      <w:r w:rsidRPr="00D925E2">
        <w:rPr>
          <w:rFonts w:asciiTheme="minorHAnsi" w:eastAsia="Arial" w:hAnsiTheme="minorHAnsi" w:cstheme="minorHAnsi"/>
          <w:sz w:val="22"/>
          <w:szCs w:val="22"/>
        </w:rPr>
        <w:t xml:space="preserve">) </w:t>
      </w:r>
    </w:p>
    <w:p w14:paraId="0AA6A3E5" w14:textId="77777777" w:rsidR="00675C4D" w:rsidRPr="00D925E2" w:rsidRDefault="00675C4D" w:rsidP="00675C4D">
      <w:pPr>
        <w:rPr>
          <w:rFonts w:asciiTheme="minorHAnsi" w:eastAsia="Arial" w:hAnsiTheme="minorHAnsi" w:cstheme="minorHAnsi"/>
          <w:sz w:val="22"/>
          <w:szCs w:val="22"/>
        </w:rPr>
      </w:pPr>
    </w:p>
    <w:p w14:paraId="35EA4496" w14:textId="77777777" w:rsidR="00675C4D" w:rsidRPr="00D925E2" w:rsidRDefault="00675C4D" w:rsidP="00675C4D">
      <w:pPr>
        <w:rPr>
          <w:rFonts w:asciiTheme="minorHAnsi" w:eastAsia="Arial" w:hAnsiTheme="minorHAnsi" w:cstheme="minorHAnsi"/>
          <w:sz w:val="22"/>
          <w:szCs w:val="22"/>
        </w:rPr>
      </w:pPr>
    </w:p>
    <w:p w14:paraId="7755F166" w14:textId="77777777" w:rsidR="00675C4D" w:rsidRPr="00D925E2" w:rsidRDefault="00675C4D" w:rsidP="00675C4D">
      <w:pPr>
        <w:rPr>
          <w:rFonts w:asciiTheme="minorHAnsi" w:hAnsiTheme="minorHAnsi" w:cstheme="minorHAnsi"/>
          <w:sz w:val="22"/>
          <w:szCs w:val="22"/>
        </w:rPr>
      </w:pPr>
      <w:r w:rsidRPr="00D925E2">
        <w:rPr>
          <w:rFonts w:asciiTheme="minorHAnsi" w:eastAsia="Arial" w:hAnsiTheme="minorHAnsi" w:cstheme="minorHAnsi"/>
          <w:sz w:val="22"/>
          <w:szCs w:val="22"/>
        </w:rPr>
        <w:t xml:space="preserve">(objednatel a zhotovitel dále jen </w:t>
      </w:r>
      <w:r w:rsidRPr="00D925E2">
        <w:rPr>
          <w:rFonts w:asciiTheme="minorHAnsi" w:eastAsia="Arial" w:hAnsiTheme="minorHAnsi" w:cstheme="minorHAnsi"/>
          <w:b/>
          <w:sz w:val="22"/>
          <w:szCs w:val="22"/>
        </w:rPr>
        <w:t>„smluvní strany“</w:t>
      </w:r>
      <w:r w:rsidRPr="00D925E2">
        <w:rPr>
          <w:rFonts w:asciiTheme="minorHAnsi" w:eastAsia="Arial" w:hAnsiTheme="minorHAnsi" w:cstheme="minorHAnsi"/>
          <w:sz w:val="22"/>
          <w:szCs w:val="22"/>
        </w:rPr>
        <w:t>)</w:t>
      </w:r>
    </w:p>
    <w:p w14:paraId="371ADE20" w14:textId="77777777" w:rsidR="00675C4D" w:rsidRPr="00D925E2" w:rsidRDefault="00675C4D" w:rsidP="00675C4D">
      <w:pPr>
        <w:rPr>
          <w:rFonts w:asciiTheme="minorHAnsi" w:hAnsiTheme="minorHAnsi" w:cstheme="minorHAnsi"/>
        </w:rPr>
      </w:pPr>
    </w:p>
    <w:p w14:paraId="1CC84612" w14:textId="77777777" w:rsidR="00675C4D" w:rsidRPr="00D925E2" w:rsidRDefault="00675C4D" w:rsidP="00675C4D">
      <w:pPr>
        <w:rPr>
          <w:rFonts w:asciiTheme="minorHAnsi" w:hAnsiTheme="minorHAnsi" w:cstheme="minorHAnsi"/>
        </w:rPr>
      </w:pPr>
    </w:p>
    <w:p w14:paraId="4A34EF37" w14:textId="77777777" w:rsidR="00675C4D" w:rsidRPr="00D925E2" w:rsidRDefault="00675C4D" w:rsidP="00675C4D">
      <w:pPr>
        <w:rPr>
          <w:rFonts w:asciiTheme="minorHAnsi" w:hAnsiTheme="minorHAnsi" w:cstheme="minorHAnsi"/>
          <w:b/>
          <w:sz w:val="22"/>
          <w:u w:val="single"/>
        </w:rPr>
      </w:pPr>
      <w:r w:rsidRPr="00D925E2">
        <w:rPr>
          <w:rFonts w:asciiTheme="minorHAnsi" w:hAnsiTheme="minorHAnsi" w:cstheme="minorHAnsi"/>
          <w:b/>
          <w:sz w:val="22"/>
          <w:u w:val="single"/>
        </w:rPr>
        <w:t>Článek č.1 – Předmět smlouvy:</w:t>
      </w:r>
    </w:p>
    <w:p w14:paraId="6BC9E02D" w14:textId="77777777" w:rsidR="00675C4D" w:rsidRPr="00D925E2" w:rsidRDefault="00675C4D" w:rsidP="00675C4D">
      <w:pPr>
        <w:rPr>
          <w:rFonts w:asciiTheme="minorHAnsi" w:hAnsiTheme="minorHAnsi" w:cstheme="minorHAnsi"/>
          <w:b/>
          <w:sz w:val="22"/>
          <w:u w:val="single"/>
        </w:rPr>
      </w:pPr>
    </w:p>
    <w:p w14:paraId="3AAA1E53" w14:textId="77777777" w:rsidR="00675C4D" w:rsidRPr="00D925E2" w:rsidRDefault="00675C4D" w:rsidP="00675C4D">
      <w:pPr>
        <w:jc w:val="both"/>
        <w:rPr>
          <w:rFonts w:asciiTheme="minorHAnsi" w:hAnsiTheme="minorHAnsi" w:cstheme="minorHAnsi"/>
          <w:sz w:val="22"/>
        </w:rPr>
      </w:pPr>
      <w:r w:rsidRPr="00D925E2">
        <w:rPr>
          <w:rFonts w:asciiTheme="minorHAnsi" w:hAnsiTheme="minorHAnsi" w:cstheme="minorHAnsi"/>
          <w:sz w:val="22"/>
        </w:rPr>
        <w:t>Předmětem této smlouvy je provádění pravidelných profylaktických prohlídek, servisních a záručních oprav na vzduchotechnických zařízeních, dle pokynů výrobců jednotlivých zařízení, instalovaných v objektu objednatele</w:t>
      </w:r>
      <w:r w:rsidR="00E41569">
        <w:rPr>
          <w:rFonts w:asciiTheme="minorHAnsi" w:hAnsiTheme="minorHAnsi" w:cstheme="minorHAnsi"/>
          <w:sz w:val="22"/>
        </w:rPr>
        <w:t xml:space="preserve">, </w:t>
      </w:r>
      <w:r w:rsidR="00E41569" w:rsidRPr="004C5E60">
        <w:rPr>
          <w:rFonts w:asciiTheme="minorHAnsi" w:hAnsiTheme="minorHAnsi" w:cstheme="minorHAnsi"/>
          <w:sz w:val="22"/>
        </w:rPr>
        <w:t>akce</w:t>
      </w:r>
      <w:r w:rsidRPr="004C5E60">
        <w:rPr>
          <w:rFonts w:asciiTheme="minorHAnsi" w:hAnsiTheme="minorHAnsi" w:cstheme="minorHAnsi"/>
          <w:sz w:val="22"/>
        </w:rPr>
        <w:t xml:space="preserve">: </w:t>
      </w:r>
      <w:r w:rsidRPr="004C5E60">
        <w:rPr>
          <w:rFonts w:asciiTheme="minorHAnsi" w:hAnsiTheme="minorHAnsi" w:cstheme="minorHAnsi"/>
          <w:b/>
          <w:sz w:val="22"/>
        </w:rPr>
        <w:t>„</w:t>
      </w:r>
      <w:r w:rsidR="00F354DA" w:rsidRPr="004C5E60">
        <w:rPr>
          <w:rFonts w:asciiTheme="minorHAnsi" w:hAnsiTheme="minorHAnsi" w:cstheme="minorHAnsi"/>
          <w:b/>
          <w:sz w:val="22"/>
        </w:rPr>
        <w:t>CSS Znojmo - s</w:t>
      </w:r>
      <w:r w:rsidR="002B2A14" w:rsidRPr="004C5E60">
        <w:rPr>
          <w:rFonts w:asciiTheme="minorHAnsi" w:hAnsiTheme="minorHAnsi" w:cstheme="minorHAnsi"/>
          <w:b/>
          <w:sz w:val="22"/>
        </w:rPr>
        <w:t xml:space="preserve">ervis vzduchotechniky </w:t>
      </w:r>
      <w:r w:rsidR="00F354DA" w:rsidRPr="004C5E60">
        <w:rPr>
          <w:rFonts w:asciiTheme="minorHAnsi" w:hAnsiTheme="minorHAnsi" w:cstheme="minorHAnsi"/>
          <w:b/>
          <w:sz w:val="22"/>
        </w:rPr>
        <w:t>a klimatizace</w:t>
      </w:r>
      <w:r w:rsidRPr="004C5E60">
        <w:rPr>
          <w:rFonts w:asciiTheme="minorHAnsi" w:hAnsiTheme="minorHAnsi" w:cstheme="minorHAnsi"/>
          <w:sz w:val="22"/>
        </w:rPr>
        <w:t xml:space="preserve">“ za </w:t>
      </w:r>
      <w:r w:rsidRPr="00D925E2">
        <w:rPr>
          <w:rFonts w:asciiTheme="minorHAnsi" w:hAnsiTheme="minorHAnsi" w:cstheme="minorHAnsi"/>
          <w:sz w:val="22"/>
        </w:rPr>
        <w:t>podmínek dále uvedených.</w:t>
      </w:r>
    </w:p>
    <w:p w14:paraId="2B5A3949" w14:textId="77777777" w:rsidR="00675C4D" w:rsidRPr="00D925E2" w:rsidRDefault="00675C4D" w:rsidP="00675C4D">
      <w:pPr>
        <w:rPr>
          <w:rFonts w:asciiTheme="minorHAnsi" w:hAnsiTheme="minorHAnsi" w:cstheme="minorHAnsi"/>
          <w:sz w:val="22"/>
        </w:rPr>
      </w:pPr>
    </w:p>
    <w:p w14:paraId="3F5464E9" w14:textId="77777777" w:rsidR="00675C4D" w:rsidRPr="00D925E2" w:rsidRDefault="00675C4D" w:rsidP="00675C4D">
      <w:pPr>
        <w:rPr>
          <w:rFonts w:asciiTheme="minorHAnsi" w:hAnsiTheme="minorHAnsi" w:cstheme="minorHAnsi"/>
          <w:sz w:val="22"/>
        </w:rPr>
      </w:pPr>
    </w:p>
    <w:p w14:paraId="23B00BBF" w14:textId="77777777" w:rsidR="00675C4D" w:rsidRPr="00D925E2" w:rsidRDefault="00675C4D" w:rsidP="00675C4D">
      <w:pPr>
        <w:pStyle w:val="Nadpis1"/>
        <w:rPr>
          <w:rFonts w:asciiTheme="minorHAnsi" w:hAnsiTheme="minorHAnsi" w:cstheme="minorHAnsi"/>
        </w:rPr>
      </w:pPr>
      <w:r w:rsidRPr="00D925E2">
        <w:rPr>
          <w:rFonts w:asciiTheme="minorHAnsi" w:hAnsiTheme="minorHAnsi" w:cstheme="minorHAnsi"/>
        </w:rPr>
        <w:t>Článek č.2 – Povinnosti zhotovitele:</w:t>
      </w:r>
    </w:p>
    <w:p w14:paraId="33BF74B5" w14:textId="77777777" w:rsidR="00675C4D" w:rsidRPr="00D925E2" w:rsidRDefault="00675C4D" w:rsidP="00675C4D">
      <w:pPr>
        <w:rPr>
          <w:rFonts w:asciiTheme="minorHAnsi" w:hAnsiTheme="minorHAnsi" w:cstheme="minorHAnsi"/>
          <w:sz w:val="22"/>
        </w:rPr>
      </w:pPr>
    </w:p>
    <w:p w14:paraId="52ED00D2" w14:textId="77777777" w:rsidR="00675C4D" w:rsidRPr="00D925E2" w:rsidRDefault="00675C4D" w:rsidP="00675C4D">
      <w:pPr>
        <w:widowControl/>
        <w:numPr>
          <w:ilvl w:val="0"/>
          <w:numId w:val="1"/>
        </w:numPr>
        <w:tabs>
          <w:tab w:val="left" w:pos="0"/>
          <w:tab w:val="left" w:pos="360"/>
          <w:tab w:val="left" w:pos="567"/>
        </w:tabs>
        <w:jc w:val="both"/>
        <w:rPr>
          <w:rFonts w:asciiTheme="minorHAnsi" w:hAnsiTheme="minorHAnsi" w:cstheme="minorHAnsi"/>
          <w:sz w:val="22"/>
        </w:rPr>
      </w:pPr>
      <w:r w:rsidRPr="00D925E2">
        <w:rPr>
          <w:rFonts w:asciiTheme="minorHAnsi" w:hAnsiTheme="minorHAnsi" w:cstheme="minorHAnsi"/>
          <w:sz w:val="22"/>
        </w:rPr>
        <w:t xml:space="preserve"> </w:t>
      </w:r>
      <w:r w:rsidRPr="00D925E2">
        <w:rPr>
          <w:rFonts w:asciiTheme="minorHAnsi" w:hAnsiTheme="minorHAnsi" w:cstheme="minorHAnsi"/>
          <w:sz w:val="22"/>
        </w:rPr>
        <w:tab/>
      </w:r>
      <w:r w:rsidRPr="00D925E2">
        <w:rPr>
          <w:rFonts w:asciiTheme="minorHAnsi" w:hAnsiTheme="minorHAnsi" w:cstheme="minorHAnsi"/>
          <w:sz w:val="22"/>
        </w:rPr>
        <w:tab/>
        <w:t>Zhotovitel se zavazuje, že bude provádět práce dle článku č.2 této smlouvy na svůj náklad a na své nebezpečí ve sjednané době. Zhotovitel zajistí, že jeho pracovníci i pracovníci specializovaných subdodavatelů budou dodržovat při provádění prací platné technické předpisy, bezpečnostní předpisy, předpisy pro ochranu životního prostředí a ostatní zákonná ustanovení současně s vnitřními směrnicemi objednatele pro pohyb osob v objektech apod. Zhotovitel vždy oznámí objednateli nástup na servisní práce nebo odborné prohlídky a rovněž tak jejich ukončení.</w:t>
      </w:r>
    </w:p>
    <w:p w14:paraId="6945538D" w14:textId="77777777" w:rsidR="00675C4D" w:rsidRPr="00D925E2" w:rsidRDefault="00675C4D" w:rsidP="00675C4D">
      <w:pPr>
        <w:tabs>
          <w:tab w:val="left" w:pos="24948"/>
        </w:tabs>
        <w:ind w:left="567" w:hanging="567"/>
        <w:jc w:val="both"/>
        <w:rPr>
          <w:rFonts w:asciiTheme="minorHAnsi" w:hAnsiTheme="minorHAnsi" w:cstheme="minorHAnsi"/>
          <w:sz w:val="22"/>
        </w:rPr>
      </w:pPr>
    </w:p>
    <w:p w14:paraId="23A32B34" w14:textId="77777777" w:rsidR="00675C4D" w:rsidRPr="00D925E2" w:rsidRDefault="00675C4D" w:rsidP="00675C4D">
      <w:pPr>
        <w:widowControl/>
        <w:numPr>
          <w:ilvl w:val="0"/>
          <w:numId w:val="1"/>
        </w:numPr>
        <w:tabs>
          <w:tab w:val="left" w:pos="0"/>
          <w:tab w:val="left" w:pos="360"/>
          <w:tab w:val="left" w:pos="567"/>
        </w:tabs>
        <w:jc w:val="both"/>
        <w:rPr>
          <w:rFonts w:asciiTheme="minorHAnsi" w:hAnsiTheme="minorHAnsi" w:cstheme="minorHAnsi"/>
          <w:sz w:val="22"/>
        </w:rPr>
      </w:pPr>
      <w:r w:rsidRPr="00D925E2">
        <w:rPr>
          <w:rFonts w:asciiTheme="minorHAnsi" w:hAnsiTheme="minorHAnsi" w:cstheme="minorHAnsi"/>
          <w:sz w:val="22"/>
        </w:rPr>
        <w:t xml:space="preserve"> </w:t>
      </w:r>
      <w:r w:rsidRPr="00D925E2">
        <w:rPr>
          <w:rFonts w:asciiTheme="minorHAnsi" w:hAnsiTheme="minorHAnsi" w:cstheme="minorHAnsi"/>
          <w:sz w:val="22"/>
        </w:rPr>
        <w:tab/>
      </w:r>
      <w:r w:rsidRPr="00D925E2">
        <w:rPr>
          <w:rFonts w:asciiTheme="minorHAnsi" w:hAnsiTheme="minorHAnsi" w:cstheme="minorHAnsi"/>
          <w:sz w:val="22"/>
        </w:rPr>
        <w:tab/>
        <w:t>Zhotovitel je povinen si na své náklady opatřit věci, které jsou potřebné k plnění jeho povinností dle předmětu činnosti této smlouvy (speciální nářadí, přípravky, náhradní díly a součástky atd.)</w:t>
      </w:r>
    </w:p>
    <w:p w14:paraId="45BD41B5" w14:textId="77777777" w:rsidR="00675C4D" w:rsidRPr="00D925E2" w:rsidRDefault="00675C4D" w:rsidP="00675C4D">
      <w:pPr>
        <w:tabs>
          <w:tab w:val="left" w:pos="24948"/>
        </w:tabs>
        <w:ind w:left="567" w:hanging="567"/>
        <w:jc w:val="both"/>
        <w:rPr>
          <w:rFonts w:asciiTheme="minorHAnsi" w:hAnsiTheme="minorHAnsi" w:cstheme="minorHAnsi"/>
          <w:sz w:val="22"/>
        </w:rPr>
      </w:pPr>
    </w:p>
    <w:p w14:paraId="088E921A" w14:textId="77777777" w:rsidR="00675C4D" w:rsidRPr="00D925E2" w:rsidRDefault="00675C4D" w:rsidP="00675C4D">
      <w:pPr>
        <w:widowControl/>
        <w:numPr>
          <w:ilvl w:val="0"/>
          <w:numId w:val="1"/>
        </w:numPr>
        <w:tabs>
          <w:tab w:val="left" w:pos="0"/>
          <w:tab w:val="left" w:pos="360"/>
          <w:tab w:val="left" w:pos="567"/>
        </w:tabs>
        <w:jc w:val="both"/>
        <w:rPr>
          <w:rFonts w:asciiTheme="minorHAnsi" w:hAnsiTheme="minorHAnsi" w:cstheme="minorHAnsi"/>
          <w:sz w:val="22"/>
        </w:rPr>
      </w:pPr>
      <w:r w:rsidRPr="00D925E2">
        <w:rPr>
          <w:rFonts w:asciiTheme="minorHAnsi" w:hAnsiTheme="minorHAnsi" w:cstheme="minorHAnsi"/>
          <w:sz w:val="22"/>
        </w:rPr>
        <w:t xml:space="preserve"> </w:t>
      </w:r>
      <w:r w:rsidRPr="00D925E2">
        <w:rPr>
          <w:rFonts w:asciiTheme="minorHAnsi" w:hAnsiTheme="minorHAnsi" w:cstheme="minorHAnsi"/>
          <w:sz w:val="22"/>
        </w:rPr>
        <w:tab/>
      </w:r>
      <w:r w:rsidRPr="00D925E2">
        <w:rPr>
          <w:rFonts w:asciiTheme="minorHAnsi" w:hAnsiTheme="minorHAnsi" w:cstheme="minorHAnsi"/>
          <w:sz w:val="22"/>
        </w:rPr>
        <w:tab/>
        <w:t>Způsobí-li zhotovitel úmyslně nebo z  nedbalosti závadu, která má za následek vznik škody, je tento povinen neprodleně informovat o tom objednatele s tím, že za vzniklé škody ručí neomezeně. Právo objednatele na náhradu zisku tímto není dotčeno.</w:t>
      </w:r>
    </w:p>
    <w:p w14:paraId="60879EA6" w14:textId="77777777" w:rsidR="00675C4D" w:rsidRPr="00D925E2" w:rsidRDefault="00675C4D" w:rsidP="00675C4D">
      <w:pPr>
        <w:tabs>
          <w:tab w:val="left" w:pos="24948"/>
        </w:tabs>
        <w:ind w:left="567" w:hanging="567"/>
        <w:jc w:val="both"/>
        <w:rPr>
          <w:rFonts w:asciiTheme="minorHAnsi" w:hAnsiTheme="minorHAnsi" w:cstheme="minorHAnsi"/>
          <w:sz w:val="22"/>
        </w:rPr>
      </w:pPr>
    </w:p>
    <w:p w14:paraId="4DDE30C7" w14:textId="77777777" w:rsidR="00675C4D" w:rsidRPr="00D925E2" w:rsidRDefault="00675C4D" w:rsidP="00675C4D">
      <w:pPr>
        <w:widowControl/>
        <w:numPr>
          <w:ilvl w:val="0"/>
          <w:numId w:val="1"/>
        </w:numPr>
        <w:tabs>
          <w:tab w:val="left" w:pos="0"/>
          <w:tab w:val="left" w:pos="360"/>
          <w:tab w:val="left" w:pos="567"/>
        </w:tabs>
        <w:jc w:val="both"/>
        <w:rPr>
          <w:rFonts w:asciiTheme="minorHAnsi" w:hAnsiTheme="minorHAnsi" w:cstheme="minorHAnsi"/>
          <w:sz w:val="22"/>
        </w:rPr>
      </w:pPr>
      <w:r w:rsidRPr="00D925E2">
        <w:rPr>
          <w:rFonts w:asciiTheme="minorHAnsi" w:hAnsiTheme="minorHAnsi" w:cstheme="minorHAnsi"/>
          <w:sz w:val="22"/>
        </w:rPr>
        <w:t xml:space="preserve"> </w:t>
      </w:r>
      <w:r w:rsidRPr="00D925E2">
        <w:rPr>
          <w:rFonts w:asciiTheme="minorHAnsi" w:hAnsiTheme="minorHAnsi" w:cstheme="minorHAnsi"/>
          <w:sz w:val="22"/>
        </w:rPr>
        <w:tab/>
      </w:r>
      <w:r w:rsidRPr="00D925E2">
        <w:rPr>
          <w:rFonts w:asciiTheme="minorHAnsi" w:hAnsiTheme="minorHAnsi" w:cstheme="minorHAnsi"/>
          <w:sz w:val="22"/>
        </w:rPr>
        <w:tab/>
        <w:t>Zhotovitel se zavazuje, že zachová mlčenlivost o všech zkušenostech, o kterých se v rámci činnosti dle předmětu této smlouvy dozvěděl. Tato povinnost platí bez časového omezení i po ukončení platnosti této smlouvy.</w:t>
      </w:r>
    </w:p>
    <w:p w14:paraId="60022067" w14:textId="77777777" w:rsidR="00675C4D" w:rsidRPr="00D925E2" w:rsidRDefault="00675C4D" w:rsidP="00675C4D">
      <w:pPr>
        <w:tabs>
          <w:tab w:val="left" w:pos="24948"/>
        </w:tabs>
        <w:ind w:left="567" w:hanging="567"/>
        <w:jc w:val="both"/>
        <w:rPr>
          <w:rFonts w:asciiTheme="minorHAnsi" w:hAnsiTheme="minorHAnsi" w:cstheme="minorHAnsi"/>
          <w:sz w:val="22"/>
        </w:rPr>
      </w:pPr>
    </w:p>
    <w:p w14:paraId="4CA1EEA7" w14:textId="77777777" w:rsidR="00675C4D" w:rsidRPr="00D925E2" w:rsidRDefault="00675C4D" w:rsidP="00675C4D">
      <w:pPr>
        <w:widowControl/>
        <w:numPr>
          <w:ilvl w:val="0"/>
          <w:numId w:val="1"/>
        </w:numPr>
        <w:tabs>
          <w:tab w:val="left" w:pos="0"/>
          <w:tab w:val="left" w:pos="360"/>
          <w:tab w:val="left" w:pos="567"/>
        </w:tabs>
        <w:jc w:val="both"/>
        <w:rPr>
          <w:rFonts w:asciiTheme="minorHAnsi" w:hAnsiTheme="minorHAnsi" w:cstheme="minorHAnsi"/>
          <w:sz w:val="22"/>
        </w:rPr>
      </w:pPr>
      <w:r w:rsidRPr="00D925E2">
        <w:rPr>
          <w:rFonts w:asciiTheme="minorHAnsi" w:hAnsiTheme="minorHAnsi" w:cstheme="minorHAnsi"/>
          <w:sz w:val="22"/>
        </w:rPr>
        <w:t xml:space="preserve"> </w:t>
      </w:r>
      <w:r w:rsidRPr="00D925E2">
        <w:rPr>
          <w:rFonts w:asciiTheme="minorHAnsi" w:hAnsiTheme="minorHAnsi" w:cstheme="minorHAnsi"/>
          <w:sz w:val="22"/>
        </w:rPr>
        <w:tab/>
      </w:r>
      <w:r w:rsidRPr="00D925E2">
        <w:rPr>
          <w:rFonts w:asciiTheme="minorHAnsi" w:hAnsiTheme="minorHAnsi" w:cstheme="minorHAnsi"/>
          <w:sz w:val="22"/>
        </w:rPr>
        <w:tab/>
        <w:t>Na výskyt závažné poruchy nebo havárie na uvedených zařízeních, kterou objednatel není schopen odstranit vlastními silami, se zhotovitel zavazuje nastoupit na opravu těchto závad na základě emailové a telefonní výzvy v pracovní dny do 24 hod, ve dnech pracovního volna a klidu do 48 hodin. Na výskyt poruchy nebránící provozu zařízení, kterou objednatel není schopen odstranit vlastními silami, se zhotovitel zavazuje nastoupit na opravu těchto závad na základě emailové a telefonní výzvy do 48 hodin nebo dle písemné dohody s objednatelem.</w:t>
      </w:r>
    </w:p>
    <w:p w14:paraId="7B4D5155" w14:textId="77777777" w:rsidR="00675C4D" w:rsidRPr="00D925E2" w:rsidRDefault="00675C4D" w:rsidP="00675C4D">
      <w:pPr>
        <w:tabs>
          <w:tab w:val="left" w:pos="24948"/>
        </w:tabs>
        <w:ind w:left="567" w:hanging="567"/>
        <w:jc w:val="both"/>
        <w:rPr>
          <w:rFonts w:asciiTheme="minorHAnsi" w:hAnsiTheme="minorHAnsi" w:cstheme="minorHAnsi"/>
          <w:sz w:val="22"/>
        </w:rPr>
      </w:pPr>
    </w:p>
    <w:p w14:paraId="603633D2" w14:textId="77777777" w:rsidR="00675C4D" w:rsidRPr="00D925E2" w:rsidRDefault="00675C4D" w:rsidP="00675C4D">
      <w:pPr>
        <w:widowControl/>
        <w:numPr>
          <w:ilvl w:val="0"/>
          <w:numId w:val="1"/>
        </w:numPr>
        <w:tabs>
          <w:tab w:val="left" w:pos="0"/>
          <w:tab w:val="left" w:pos="360"/>
          <w:tab w:val="left" w:pos="567"/>
        </w:tabs>
        <w:jc w:val="both"/>
        <w:rPr>
          <w:rFonts w:asciiTheme="minorHAnsi" w:hAnsiTheme="minorHAnsi" w:cstheme="minorHAnsi"/>
          <w:sz w:val="22"/>
        </w:rPr>
      </w:pPr>
      <w:r w:rsidRPr="00D925E2">
        <w:rPr>
          <w:rFonts w:asciiTheme="minorHAnsi" w:hAnsiTheme="minorHAnsi" w:cstheme="minorHAnsi"/>
          <w:sz w:val="22"/>
        </w:rPr>
        <w:t xml:space="preserve"> </w:t>
      </w:r>
      <w:r w:rsidRPr="00D925E2">
        <w:rPr>
          <w:rFonts w:asciiTheme="minorHAnsi" w:hAnsiTheme="minorHAnsi" w:cstheme="minorHAnsi"/>
          <w:sz w:val="22"/>
        </w:rPr>
        <w:tab/>
      </w:r>
      <w:r w:rsidRPr="00D925E2">
        <w:rPr>
          <w:rFonts w:asciiTheme="minorHAnsi" w:hAnsiTheme="minorHAnsi" w:cstheme="minorHAnsi"/>
          <w:sz w:val="22"/>
        </w:rPr>
        <w:tab/>
        <w:t xml:space="preserve">Ohledně věcí, které zhotovitel opatřil k provedení servisních prací (spotřební materiál jako klínové řemeny apod., </w:t>
      </w:r>
      <w:proofErr w:type="spellStart"/>
      <w:r w:rsidRPr="00D925E2">
        <w:rPr>
          <w:rFonts w:asciiTheme="minorHAnsi" w:hAnsiTheme="minorHAnsi" w:cstheme="minorHAnsi"/>
          <w:sz w:val="22"/>
        </w:rPr>
        <w:t>náhr</w:t>
      </w:r>
      <w:proofErr w:type="spellEnd"/>
      <w:r w:rsidRPr="00D925E2">
        <w:rPr>
          <w:rFonts w:asciiTheme="minorHAnsi" w:hAnsiTheme="minorHAnsi" w:cstheme="minorHAnsi"/>
          <w:sz w:val="22"/>
        </w:rPr>
        <w:t>. díly, atd.), kupní cena těchto věcí bude předem odsouhlasena objednatelem a bude účtována zvlášť.</w:t>
      </w:r>
    </w:p>
    <w:p w14:paraId="1A6EE891" w14:textId="77777777" w:rsidR="00675C4D" w:rsidRPr="00D925E2" w:rsidRDefault="00675C4D" w:rsidP="00675C4D">
      <w:pPr>
        <w:tabs>
          <w:tab w:val="left" w:pos="24948"/>
        </w:tabs>
        <w:ind w:left="567" w:hanging="567"/>
        <w:jc w:val="both"/>
        <w:rPr>
          <w:rFonts w:asciiTheme="minorHAnsi" w:hAnsiTheme="minorHAnsi" w:cstheme="minorHAnsi"/>
          <w:sz w:val="22"/>
        </w:rPr>
      </w:pPr>
    </w:p>
    <w:p w14:paraId="2BDCBE05" w14:textId="77777777" w:rsidR="00675C4D" w:rsidRPr="00D925E2" w:rsidRDefault="00675C4D" w:rsidP="00675C4D">
      <w:pPr>
        <w:widowControl/>
        <w:numPr>
          <w:ilvl w:val="0"/>
          <w:numId w:val="1"/>
        </w:numPr>
        <w:tabs>
          <w:tab w:val="left" w:pos="0"/>
          <w:tab w:val="left" w:pos="360"/>
          <w:tab w:val="left" w:pos="567"/>
        </w:tabs>
        <w:jc w:val="both"/>
        <w:rPr>
          <w:rFonts w:asciiTheme="minorHAnsi" w:hAnsiTheme="minorHAnsi" w:cstheme="minorHAnsi"/>
          <w:sz w:val="22"/>
        </w:rPr>
      </w:pPr>
      <w:r w:rsidRPr="00D925E2">
        <w:rPr>
          <w:rFonts w:asciiTheme="minorHAnsi" w:hAnsiTheme="minorHAnsi" w:cstheme="minorHAnsi"/>
          <w:sz w:val="22"/>
        </w:rPr>
        <w:lastRenderedPageBreak/>
        <w:t xml:space="preserve"> </w:t>
      </w:r>
      <w:r w:rsidRPr="00D925E2">
        <w:rPr>
          <w:rFonts w:asciiTheme="minorHAnsi" w:hAnsiTheme="minorHAnsi" w:cstheme="minorHAnsi"/>
          <w:sz w:val="22"/>
        </w:rPr>
        <w:tab/>
      </w:r>
      <w:r w:rsidRPr="00D925E2">
        <w:rPr>
          <w:rFonts w:asciiTheme="minorHAnsi" w:hAnsiTheme="minorHAnsi" w:cstheme="minorHAnsi"/>
          <w:sz w:val="22"/>
        </w:rPr>
        <w:tab/>
        <w:t>Zhotovitel je povinen nechat si po provedení servisního zákroku potvrdit servisním list objednatelem prostřednictvím svého zástupce, tento bude sloužit jako podklad pro vyúčtování. Pokud nebude servisní list potvrzen objednatelem, případně neprokáže-li zhotovitel jiným důvěryhodným způsobem provedení servisního zákroku, nebude mít objednatel povinnost zaplatit cenu za servisní zákrok.</w:t>
      </w:r>
    </w:p>
    <w:p w14:paraId="4E729A43" w14:textId="77777777" w:rsidR="00675C4D" w:rsidRPr="00D925E2" w:rsidRDefault="00675C4D" w:rsidP="00675C4D">
      <w:pPr>
        <w:tabs>
          <w:tab w:val="left" w:pos="24948"/>
        </w:tabs>
        <w:ind w:left="567" w:hanging="567"/>
        <w:jc w:val="both"/>
        <w:rPr>
          <w:rFonts w:asciiTheme="minorHAnsi" w:hAnsiTheme="minorHAnsi" w:cstheme="minorHAnsi"/>
          <w:sz w:val="22"/>
        </w:rPr>
      </w:pPr>
    </w:p>
    <w:p w14:paraId="1D94CB04" w14:textId="77777777" w:rsidR="00675C4D" w:rsidRPr="00D925E2" w:rsidRDefault="00675C4D" w:rsidP="00675C4D">
      <w:pPr>
        <w:widowControl/>
        <w:numPr>
          <w:ilvl w:val="0"/>
          <w:numId w:val="1"/>
        </w:numPr>
        <w:tabs>
          <w:tab w:val="left" w:pos="0"/>
          <w:tab w:val="left" w:pos="360"/>
          <w:tab w:val="left" w:pos="567"/>
        </w:tabs>
        <w:jc w:val="both"/>
        <w:rPr>
          <w:rFonts w:asciiTheme="minorHAnsi" w:hAnsiTheme="minorHAnsi" w:cstheme="minorHAnsi"/>
          <w:sz w:val="22"/>
        </w:rPr>
      </w:pPr>
      <w:r w:rsidRPr="00D925E2">
        <w:rPr>
          <w:rFonts w:asciiTheme="minorHAnsi" w:hAnsiTheme="minorHAnsi" w:cstheme="minorHAnsi"/>
          <w:sz w:val="22"/>
        </w:rPr>
        <w:t xml:space="preserve"> </w:t>
      </w:r>
      <w:r w:rsidRPr="00D925E2">
        <w:rPr>
          <w:rFonts w:asciiTheme="minorHAnsi" w:hAnsiTheme="minorHAnsi" w:cstheme="minorHAnsi"/>
          <w:sz w:val="22"/>
        </w:rPr>
        <w:tab/>
      </w:r>
      <w:r w:rsidRPr="00D925E2">
        <w:rPr>
          <w:rFonts w:asciiTheme="minorHAnsi" w:hAnsiTheme="minorHAnsi" w:cstheme="minorHAnsi"/>
          <w:sz w:val="22"/>
        </w:rPr>
        <w:tab/>
        <w:t>Provádění pravidelných prohlídek a servisních oprav bude zajišťováno kvalifikovanými pracovníky zhotovitele, popřípadě kvalifikovanými pracovníky jeho specializovaných subdodavatelů.</w:t>
      </w:r>
    </w:p>
    <w:p w14:paraId="703D27A6" w14:textId="77777777" w:rsidR="00675C4D" w:rsidRPr="00D925E2" w:rsidRDefault="00675C4D" w:rsidP="00675C4D">
      <w:pPr>
        <w:tabs>
          <w:tab w:val="left" w:pos="24948"/>
        </w:tabs>
        <w:ind w:left="567" w:hanging="567"/>
        <w:jc w:val="both"/>
        <w:rPr>
          <w:rFonts w:asciiTheme="minorHAnsi" w:hAnsiTheme="minorHAnsi" w:cstheme="minorHAnsi"/>
          <w:sz w:val="22"/>
        </w:rPr>
      </w:pPr>
    </w:p>
    <w:p w14:paraId="75270B47" w14:textId="77777777" w:rsidR="00675C4D" w:rsidRPr="00D925E2" w:rsidRDefault="00675C4D" w:rsidP="00675C4D">
      <w:pPr>
        <w:widowControl/>
        <w:numPr>
          <w:ilvl w:val="0"/>
          <w:numId w:val="1"/>
        </w:numPr>
        <w:tabs>
          <w:tab w:val="left" w:pos="0"/>
          <w:tab w:val="left" w:pos="360"/>
          <w:tab w:val="left" w:pos="567"/>
        </w:tabs>
        <w:jc w:val="both"/>
        <w:rPr>
          <w:rFonts w:asciiTheme="minorHAnsi" w:hAnsiTheme="minorHAnsi" w:cstheme="minorHAnsi"/>
          <w:sz w:val="22"/>
        </w:rPr>
      </w:pPr>
      <w:r w:rsidRPr="00D925E2">
        <w:rPr>
          <w:rFonts w:asciiTheme="minorHAnsi" w:hAnsiTheme="minorHAnsi" w:cstheme="minorHAnsi"/>
          <w:sz w:val="22"/>
        </w:rPr>
        <w:t xml:space="preserve"> </w:t>
      </w:r>
      <w:r w:rsidRPr="00D925E2">
        <w:rPr>
          <w:rFonts w:asciiTheme="minorHAnsi" w:hAnsiTheme="minorHAnsi" w:cstheme="minorHAnsi"/>
          <w:sz w:val="22"/>
        </w:rPr>
        <w:tab/>
      </w:r>
      <w:r w:rsidRPr="00D925E2">
        <w:rPr>
          <w:rFonts w:asciiTheme="minorHAnsi" w:hAnsiTheme="minorHAnsi" w:cstheme="minorHAnsi"/>
          <w:sz w:val="22"/>
        </w:rPr>
        <w:tab/>
        <w:t>Zhotovitel se zavazuje v případě potřeby poskytnout smluvnímu provozovateli zařízení objednatele potřebné informace o výše uvedených zařízeních, a to za účelem zajištění bezporuchového provozu zařízení. Tato součinnost bude poskytována bezplatně.</w:t>
      </w:r>
    </w:p>
    <w:p w14:paraId="75E8AC49" w14:textId="77777777" w:rsidR="00675C4D" w:rsidRPr="00D925E2" w:rsidRDefault="00675C4D" w:rsidP="00675C4D">
      <w:pPr>
        <w:tabs>
          <w:tab w:val="left" w:pos="24948"/>
        </w:tabs>
        <w:jc w:val="both"/>
        <w:rPr>
          <w:rFonts w:asciiTheme="minorHAnsi" w:hAnsiTheme="minorHAnsi" w:cstheme="minorHAnsi"/>
          <w:sz w:val="22"/>
        </w:rPr>
      </w:pPr>
    </w:p>
    <w:p w14:paraId="7A265258" w14:textId="77777777" w:rsidR="00675C4D" w:rsidRPr="00D925E2" w:rsidRDefault="00675C4D" w:rsidP="00675C4D">
      <w:pPr>
        <w:widowControl/>
        <w:numPr>
          <w:ilvl w:val="0"/>
          <w:numId w:val="1"/>
        </w:numPr>
        <w:tabs>
          <w:tab w:val="left" w:pos="0"/>
          <w:tab w:val="left" w:pos="360"/>
          <w:tab w:val="left" w:pos="567"/>
        </w:tabs>
        <w:jc w:val="both"/>
        <w:rPr>
          <w:rFonts w:asciiTheme="minorHAnsi" w:hAnsiTheme="minorHAnsi" w:cstheme="minorHAnsi"/>
          <w:sz w:val="22"/>
        </w:rPr>
      </w:pPr>
      <w:r w:rsidRPr="00D925E2">
        <w:rPr>
          <w:rFonts w:asciiTheme="minorHAnsi" w:hAnsiTheme="minorHAnsi" w:cstheme="minorHAnsi"/>
          <w:sz w:val="22"/>
        </w:rPr>
        <w:t xml:space="preserve"> </w:t>
      </w:r>
      <w:r w:rsidRPr="00D925E2">
        <w:rPr>
          <w:rFonts w:asciiTheme="minorHAnsi" w:hAnsiTheme="minorHAnsi" w:cstheme="minorHAnsi"/>
          <w:sz w:val="22"/>
        </w:rPr>
        <w:tab/>
      </w:r>
      <w:r w:rsidRPr="00D925E2">
        <w:rPr>
          <w:rFonts w:asciiTheme="minorHAnsi" w:hAnsiTheme="minorHAnsi" w:cstheme="minorHAnsi"/>
          <w:sz w:val="22"/>
        </w:rPr>
        <w:tab/>
        <w:t>Zhotovitel se zavazuje dodat objednateli náhradní díly, které jsou na skladě neprodleně. Díly, které nebudou na skladě, budou dodány dle individuální dohody s objednatelem.</w:t>
      </w:r>
    </w:p>
    <w:p w14:paraId="2B31F47A" w14:textId="77777777" w:rsidR="00675C4D" w:rsidRPr="00D925E2" w:rsidRDefault="00675C4D" w:rsidP="00675C4D">
      <w:pPr>
        <w:jc w:val="both"/>
        <w:rPr>
          <w:rFonts w:asciiTheme="minorHAnsi" w:hAnsiTheme="minorHAnsi" w:cstheme="minorHAnsi"/>
          <w:sz w:val="22"/>
        </w:rPr>
      </w:pPr>
    </w:p>
    <w:p w14:paraId="367CC590" w14:textId="77777777" w:rsidR="00675C4D" w:rsidRPr="00D925E2" w:rsidRDefault="00675C4D" w:rsidP="00675C4D">
      <w:pPr>
        <w:jc w:val="both"/>
        <w:rPr>
          <w:rFonts w:asciiTheme="minorHAnsi" w:hAnsiTheme="minorHAnsi" w:cstheme="minorHAnsi"/>
          <w:sz w:val="22"/>
        </w:rPr>
      </w:pPr>
    </w:p>
    <w:p w14:paraId="6BB3E599" w14:textId="77777777" w:rsidR="00675C4D" w:rsidRPr="00D925E2" w:rsidRDefault="00675C4D" w:rsidP="00675C4D">
      <w:pPr>
        <w:pStyle w:val="Nadpis7"/>
        <w:jc w:val="both"/>
        <w:rPr>
          <w:rFonts w:asciiTheme="minorHAnsi" w:hAnsiTheme="minorHAnsi" w:cstheme="minorHAnsi"/>
          <w:sz w:val="22"/>
        </w:rPr>
      </w:pPr>
      <w:r w:rsidRPr="00D925E2">
        <w:rPr>
          <w:rFonts w:asciiTheme="minorHAnsi" w:hAnsiTheme="minorHAnsi" w:cstheme="minorHAnsi"/>
          <w:sz w:val="22"/>
        </w:rPr>
        <w:t>Článek č.3 – Práva a povinnosti objednatele:</w:t>
      </w:r>
    </w:p>
    <w:p w14:paraId="6F7C18F0" w14:textId="77777777" w:rsidR="00675C4D" w:rsidRPr="00D925E2" w:rsidRDefault="00675C4D" w:rsidP="00675C4D">
      <w:pPr>
        <w:jc w:val="both"/>
        <w:rPr>
          <w:rFonts w:asciiTheme="minorHAnsi" w:hAnsiTheme="minorHAnsi" w:cstheme="minorHAnsi"/>
          <w:sz w:val="22"/>
        </w:rPr>
      </w:pPr>
    </w:p>
    <w:p w14:paraId="06D5A0DC" w14:textId="77777777" w:rsidR="00675C4D" w:rsidRPr="00D925E2" w:rsidRDefault="00675C4D" w:rsidP="00675C4D">
      <w:pPr>
        <w:widowControl/>
        <w:numPr>
          <w:ilvl w:val="0"/>
          <w:numId w:val="2"/>
        </w:numPr>
        <w:tabs>
          <w:tab w:val="left" w:pos="0"/>
          <w:tab w:val="left" w:pos="360"/>
          <w:tab w:val="left" w:pos="567"/>
        </w:tabs>
        <w:jc w:val="both"/>
        <w:rPr>
          <w:rFonts w:asciiTheme="minorHAnsi" w:hAnsiTheme="minorHAnsi" w:cstheme="minorHAnsi"/>
          <w:sz w:val="22"/>
        </w:rPr>
      </w:pPr>
      <w:r w:rsidRPr="00D925E2">
        <w:rPr>
          <w:rFonts w:asciiTheme="minorHAnsi" w:hAnsiTheme="minorHAnsi" w:cstheme="minorHAnsi"/>
          <w:sz w:val="22"/>
        </w:rPr>
        <w:t xml:space="preserve"> </w:t>
      </w:r>
      <w:r w:rsidRPr="00D925E2">
        <w:rPr>
          <w:rFonts w:asciiTheme="minorHAnsi" w:hAnsiTheme="minorHAnsi" w:cstheme="minorHAnsi"/>
          <w:sz w:val="22"/>
        </w:rPr>
        <w:tab/>
      </w:r>
      <w:r w:rsidRPr="00D925E2">
        <w:rPr>
          <w:rFonts w:asciiTheme="minorHAnsi" w:hAnsiTheme="minorHAnsi" w:cstheme="minorHAnsi"/>
          <w:sz w:val="22"/>
        </w:rPr>
        <w:tab/>
        <w:t>Objednatel se zavazuje, že poskytne, nebo zajistí zhotoviteli potřebnou součinnost zejména přístup k servisovaným zařízením a v případě potřeby jednu obeznámenou kontaktní osobu pro pomoc při servisních pracích, a to dle možností zejména osobu, která nad zařízením obvykle vykonává dozor. Zhotoviteli sdělí objednateli termíny a lhůty pro provádění servisních činností dle čl. 2 smlouvy.</w:t>
      </w:r>
    </w:p>
    <w:p w14:paraId="4C88BA2A" w14:textId="77777777" w:rsidR="00675C4D" w:rsidRPr="00D925E2" w:rsidRDefault="00675C4D" w:rsidP="00675C4D">
      <w:pPr>
        <w:tabs>
          <w:tab w:val="left" w:pos="24948"/>
        </w:tabs>
        <w:ind w:left="567" w:hanging="567"/>
        <w:jc w:val="both"/>
        <w:rPr>
          <w:rFonts w:asciiTheme="minorHAnsi" w:hAnsiTheme="minorHAnsi" w:cstheme="minorHAnsi"/>
          <w:sz w:val="22"/>
        </w:rPr>
      </w:pPr>
    </w:p>
    <w:p w14:paraId="345AB779" w14:textId="77777777" w:rsidR="00675C4D" w:rsidRPr="00D925E2" w:rsidRDefault="00675C4D" w:rsidP="00675C4D">
      <w:pPr>
        <w:widowControl/>
        <w:numPr>
          <w:ilvl w:val="0"/>
          <w:numId w:val="2"/>
        </w:numPr>
        <w:tabs>
          <w:tab w:val="left" w:pos="0"/>
          <w:tab w:val="left" w:pos="360"/>
          <w:tab w:val="left" w:pos="567"/>
        </w:tabs>
        <w:jc w:val="both"/>
        <w:rPr>
          <w:rFonts w:asciiTheme="minorHAnsi" w:hAnsiTheme="minorHAnsi" w:cstheme="minorHAnsi"/>
          <w:sz w:val="22"/>
        </w:rPr>
      </w:pPr>
      <w:r w:rsidRPr="00D925E2">
        <w:rPr>
          <w:rFonts w:asciiTheme="minorHAnsi" w:hAnsiTheme="minorHAnsi" w:cstheme="minorHAnsi"/>
          <w:sz w:val="22"/>
        </w:rPr>
        <w:t xml:space="preserve"> </w:t>
      </w:r>
      <w:r w:rsidRPr="00D925E2">
        <w:rPr>
          <w:rFonts w:asciiTheme="minorHAnsi" w:hAnsiTheme="minorHAnsi" w:cstheme="minorHAnsi"/>
          <w:sz w:val="22"/>
        </w:rPr>
        <w:tab/>
      </w:r>
      <w:r w:rsidRPr="00D925E2">
        <w:rPr>
          <w:rFonts w:asciiTheme="minorHAnsi" w:hAnsiTheme="minorHAnsi" w:cstheme="minorHAnsi"/>
          <w:sz w:val="22"/>
        </w:rPr>
        <w:tab/>
        <w:t>Objednatel bude provádět na předmětných zařízení denně, týdně a měsíčně práce, které jsou specifikovány v návodu na provoz a údržbu a to na své náklady a svými pracovníky, případně pracovníky svého smluvního externího provozovatele.</w:t>
      </w:r>
    </w:p>
    <w:p w14:paraId="173D6B1C" w14:textId="77777777" w:rsidR="00675C4D" w:rsidRPr="00D925E2" w:rsidRDefault="00675C4D" w:rsidP="00675C4D">
      <w:pPr>
        <w:tabs>
          <w:tab w:val="left" w:pos="24948"/>
        </w:tabs>
        <w:ind w:left="567" w:hanging="567"/>
        <w:jc w:val="both"/>
        <w:rPr>
          <w:rFonts w:asciiTheme="minorHAnsi" w:hAnsiTheme="minorHAnsi" w:cstheme="minorHAnsi"/>
          <w:sz w:val="22"/>
        </w:rPr>
      </w:pPr>
    </w:p>
    <w:p w14:paraId="2A42D5F5" w14:textId="77777777" w:rsidR="00675C4D" w:rsidRPr="00D925E2" w:rsidRDefault="00675C4D" w:rsidP="00675C4D">
      <w:pPr>
        <w:widowControl/>
        <w:numPr>
          <w:ilvl w:val="0"/>
          <w:numId w:val="2"/>
        </w:numPr>
        <w:tabs>
          <w:tab w:val="left" w:pos="0"/>
          <w:tab w:val="left" w:pos="360"/>
          <w:tab w:val="left" w:pos="567"/>
        </w:tabs>
        <w:jc w:val="both"/>
        <w:rPr>
          <w:rFonts w:asciiTheme="minorHAnsi" w:hAnsiTheme="minorHAnsi" w:cstheme="minorHAnsi"/>
          <w:sz w:val="22"/>
        </w:rPr>
      </w:pPr>
      <w:r w:rsidRPr="00D925E2">
        <w:rPr>
          <w:rFonts w:asciiTheme="minorHAnsi" w:hAnsiTheme="minorHAnsi" w:cstheme="minorHAnsi"/>
          <w:sz w:val="22"/>
        </w:rPr>
        <w:t xml:space="preserve"> </w:t>
      </w:r>
      <w:r w:rsidRPr="00D925E2">
        <w:rPr>
          <w:rFonts w:asciiTheme="minorHAnsi" w:hAnsiTheme="minorHAnsi" w:cstheme="minorHAnsi"/>
          <w:sz w:val="22"/>
        </w:rPr>
        <w:tab/>
      </w:r>
      <w:r w:rsidRPr="00D925E2">
        <w:rPr>
          <w:rFonts w:asciiTheme="minorHAnsi" w:hAnsiTheme="minorHAnsi" w:cstheme="minorHAnsi"/>
          <w:sz w:val="22"/>
        </w:rPr>
        <w:tab/>
        <w:t>Objednatel je oprávněn kontrolovat činnost zhotovitele. Zjistí-li, že tento postupuje v rozporu se svými povinnostmi, je objednatel oprávněn dožadovat se toho, aby zhotovitel odstranil vady vzniklé vadným prováděním prací a práce prováděl řádným způsobem. Jestliže zhotovitel tak neučiní ani v přiměřené lhůtě mu k tomu poskytnuté a jeho postup by vedl nepochybně k podstatnému porušení smlouvy, je objednatel oprávněn odstoupit od smlouvy.</w:t>
      </w:r>
    </w:p>
    <w:p w14:paraId="6116E81A" w14:textId="77777777" w:rsidR="00675C4D" w:rsidRPr="00D925E2" w:rsidRDefault="00675C4D" w:rsidP="00675C4D">
      <w:pPr>
        <w:rPr>
          <w:rFonts w:asciiTheme="minorHAnsi" w:hAnsiTheme="minorHAnsi" w:cstheme="minorHAnsi"/>
          <w:b/>
          <w:sz w:val="22"/>
          <w:u w:val="single"/>
        </w:rPr>
      </w:pPr>
    </w:p>
    <w:p w14:paraId="46D30DF4" w14:textId="77777777" w:rsidR="00675C4D" w:rsidRPr="00D925E2" w:rsidRDefault="00675C4D" w:rsidP="00675C4D">
      <w:pPr>
        <w:rPr>
          <w:rFonts w:asciiTheme="minorHAnsi" w:hAnsiTheme="minorHAnsi" w:cstheme="minorHAnsi"/>
          <w:b/>
          <w:sz w:val="22"/>
          <w:u w:val="single"/>
        </w:rPr>
      </w:pPr>
    </w:p>
    <w:p w14:paraId="29CB21AF" w14:textId="77777777" w:rsidR="00675C4D" w:rsidRPr="00D925E2" w:rsidRDefault="00675C4D" w:rsidP="00675C4D">
      <w:pPr>
        <w:rPr>
          <w:rFonts w:asciiTheme="minorHAnsi" w:hAnsiTheme="minorHAnsi" w:cstheme="minorHAnsi"/>
          <w:b/>
          <w:sz w:val="22"/>
          <w:u w:val="single"/>
        </w:rPr>
      </w:pPr>
      <w:r w:rsidRPr="00D925E2">
        <w:rPr>
          <w:rFonts w:asciiTheme="minorHAnsi" w:hAnsiTheme="minorHAnsi" w:cstheme="minorHAnsi"/>
          <w:b/>
          <w:sz w:val="22"/>
          <w:u w:val="single"/>
        </w:rPr>
        <w:t>Článek č.4 – Cena, fakturační podmínky:</w:t>
      </w:r>
    </w:p>
    <w:p w14:paraId="70D7FA75" w14:textId="77777777" w:rsidR="00675C4D" w:rsidRDefault="00675C4D" w:rsidP="00675C4D">
      <w:pPr>
        <w:rPr>
          <w:rFonts w:asciiTheme="minorHAnsi" w:hAnsiTheme="minorHAnsi" w:cstheme="minorHAnsi"/>
        </w:rPr>
      </w:pPr>
    </w:p>
    <w:p w14:paraId="28B04A13" w14:textId="77777777" w:rsidR="0081593C" w:rsidRPr="00D925E2" w:rsidRDefault="0081593C" w:rsidP="00675C4D">
      <w:pPr>
        <w:rPr>
          <w:rFonts w:asciiTheme="minorHAnsi" w:hAnsiTheme="minorHAnsi" w:cstheme="minorHAnsi"/>
        </w:rPr>
      </w:pPr>
    </w:p>
    <w:p w14:paraId="0E168037" w14:textId="77777777" w:rsidR="00675C4D" w:rsidRPr="00D925E2" w:rsidRDefault="00675C4D" w:rsidP="00675C4D">
      <w:pPr>
        <w:widowControl/>
        <w:numPr>
          <w:ilvl w:val="0"/>
          <w:numId w:val="4"/>
        </w:numPr>
        <w:tabs>
          <w:tab w:val="left" w:pos="0"/>
          <w:tab w:val="left" w:pos="360"/>
        </w:tabs>
        <w:suppressAutoHyphens w:val="0"/>
        <w:jc w:val="both"/>
        <w:rPr>
          <w:rFonts w:asciiTheme="minorHAnsi" w:hAnsiTheme="minorHAnsi" w:cstheme="minorHAnsi"/>
          <w:sz w:val="22"/>
        </w:rPr>
      </w:pPr>
      <w:r w:rsidRPr="00D925E2">
        <w:rPr>
          <w:rFonts w:asciiTheme="minorHAnsi" w:hAnsiTheme="minorHAnsi" w:cstheme="minorHAnsi"/>
          <w:sz w:val="22"/>
        </w:rPr>
        <w:t xml:space="preserve"> </w:t>
      </w:r>
      <w:r w:rsidRPr="00D925E2">
        <w:rPr>
          <w:rFonts w:asciiTheme="minorHAnsi" w:hAnsiTheme="minorHAnsi" w:cstheme="minorHAnsi"/>
          <w:sz w:val="22"/>
        </w:rPr>
        <w:tab/>
        <w:t>Cena díla za jeden pravidelný servis bude stanovena takto:</w:t>
      </w:r>
    </w:p>
    <w:p w14:paraId="10417222" w14:textId="77777777" w:rsidR="00675C4D" w:rsidRPr="00FC6BD9" w:rsidRDefault="00675C4D" w:rsidP="00675C4D">
      <w:pPr>
        <w:widowControl/>
        <w:tabs>
          <w:tab w:val="left" w:pos="360"/>
        </w:tabs>
        <w:suppressAutoHyphens w:val="0"/>
        <w:jc w:val="both"/>
        <w:rPr>
          <w:rFonts w:asciiTheme="minorHAnsi" w:hAnsiTheme="minorHAnsi" w:cstheme="minorHAnsi"/>
          <w:color w:val="FF0000"/>
          <w:sz w:val="22"/>
        </w:rPr>
      </w:pPr>
    </w:p>
    <w:p w14:paraId="39C44603" w14:textId="13ECA381" w:rsidR="00675C4D" w:rsidRPr="004C5E60" w:rsidRDefault="00675C4D" w:rsidP="00675C4D">
      <w:pPr>
        <w:widowControl/>
        <w:numPr>
          <w:ilvl w:val="0"/>
          <w:numId w:val="5"/>
        </w:numPr>
        <w:jc w:val="both"/>
        <w:rPr>
          <w:rFonts w:asciiTheme="minorHAnsi" w:hAnsiTheme="minorHAnsi" w:cstheme="minorHAnsi"/>
          <w:sz w:val="22"/>
        </w:rPr>
      </w:pPr>
      <w:r w:rsidRPr="004C5E60">
        <w:rPr>
          <w:rFonts w:asciiTheme="minorHAnsi" w:hAnsiTheme="minorHAnsi" w:cstheme="minorHAnsi"/>
          <w:sz w:val="22"/>
        </w:rPr>
        <w:t>Jarní servis (</w:t>
      </w:r>
      <w:r w:rsidR="00875A6F" w:rsidRPr="004C5E60">
        <w:rPr>
          <w:rFonts w:asciiTheme="minorHAnsi" w:hAnsiTheme="minorHAnsi" w:cstheme="minorHAnsi"/>
          <w:sz w:val="22"/>
        </w:rPr>
        <w:t>červen</w:t>
      </w:r>
      <w:r w:rsidRPr="004C5E60">
        <w:rPr>
          <w:rFonts w:asciiTheme="minorHAnsi" w:hAnsiTheme="minorHAnsi" w:cstheme="minorHAnsi"/>
          <w:sz w:val="22"/>
        </w:rPr>
        <w:t>)</w:t>
      </w:r>
      <w:r w:rsidRPr="004C5E60">
        <w:rPr>
          <w:rFonts w:asciiTheme="minorHAnsi" w:hAnsiTheme="minorHAnsi" w:cstheme="minorHAnsi"/>
          <w:sz w:val="22"/>
        </w:rPr>
        <w:tab/>
      </w:r>
      <w:r w:rsidRPr="004C5E60">
        <w:rPr>
          <w:rFonts w:asciiTheme="minorHAnsi" w:hAnsiTheme="minorHAnsi" w:cstheme="minorHAnsi"/>
          <w:sz w:val="22"/>
        </w:rPr>
        <w:tab/>
      </w:r>
      <w:r w:rsidRPr="004C5E60">
        <w:rPr>
          <w:rFonts w:asciiTheme="minorHAnsi" w:hAnsiTheme="minorHAnsi" w:cstheme="minorHAnsi"/>
          <w:sz w:val="22"/>
        </w:rPr>
        <w:tab/>
      </w:r>
      <w:r w:rsidRPr="004C5E60">
        <w:rPr>
          <w:rFonts w:asciiTheme="minorHAnsi" w:hAnsiTheme="minorHAnsi" w:cstheme="minorHAnsi"/>
          <w:sz w:val="22"/>
        </w:rPr>
        <w:tab/>
      </w:r>
      <w:r w:rsidRPr="004C5E60">
        <w:rPr>
          <w:rFonts w:asciiTheme="minorHAnsi" w:hAnsiTheme="minorHAnsi" w:cstheme="minorHAnsi"/>
          <w:sz w:val="22"/>
        </w:rPr>
        <w:tab/>
      </w:r>
      <w:r w:rsidR="00235760" w:rsidRPr="004C5E60">
        <w:rPr>
          <w:rFonts w:asciiTheme="minorHAnsi" w:hAnsiTheme="minorHAnsi" w:cstheme="minorHAnsi"/>
          <w:sz w:val="22"/>
        </w:rPr>
        <w:t>21</w:t>
      </w:r>
      <w:r w:rsidRPr="004C5E60">
        <w:rPr>
          <w:rFonts w:asciiTheme="minorHAnsi" w:hAnsiTheme="minorHAnsi" w:cstheme="minorHAnsi"/>
          <w:sz w:val="22"/>
        </w:rPr>
        <w:t>.</w:t>
      </w:r>
      <w:r w:rsidR="00235760" w:rsidRPr="004C5E60">
        <w:rPr>
          <w:rFonts w:asciiTheme="minorHAnsi" w:hAnsiTheme="minorHAnsi" w:cstheme="minorHAnsi"/>
          <w:sz w:val="22"/>
        </w:rPr>
        <w:t>37</w:t>
      </w:r>
      <w:r w:rsidR="008574F8" w:rsidRPr="004C5E60">
        <w:rPr>
          <w:rFonts w:asciiTheme="minorHAnsi" w:hAnsiTheme="minorHAnsi" w:cstheme="minorHAnsi"/>
          <w:sz w:val="22"/>
        </w:rPr>
        <w:t>0</w:t>
      </w:r>
      <w:r w:rsidRPr="004C5E60">
        <w:rPr>
          <w:rFonts w:asciiTheme="minorHAnsi" w:hAnsiTheme="minorHAnsi" w:cstheme="minorHAnsi"/>
          <w:sz w:val="22"/>
        </w:rPr>
        <w:t>,- Kč</w:t>
      </w:r>
    </w:p>
    <w:p w14:paraId="39BEBBC1" w14:textId="17F54B3A" w:rsidR="00675C4D" w:rsidRPr="004C5E60" w:rsidRDefault="00675C4D" w:rsidP="00675C4D">
      <w:pPr>
        <w:widowControl/>
        <w:numPr>
          <w:ilvl w:val="0"/>
          <w:numId w:val="5"/>
        </w:numPr>
        <w:jc w:val="both"/>
        <w:rPr>
          <w:rFonts w:asciiTheme="minorHAnsi" w:hAnsiTheme="minorHAnsi" w:cstheme="minorHAnsi"/>
          <w:sz w:val="22"/>
        </w:rPr>
      </w:pPr>
      <w:r w:rsidRPr="004C5E60">
        <w:rPr>
          <w:rFonts w:asciiTheme="minorHAnsi" w:hAnsiTheme="minorHAnsi" w:cstheme="minorHAnsi"/>
          <w:sz w:val="22"/>
        </w:rPr>
        <w:t>Podzimní servis (</w:t>
      </w:r>
      <w:r w:rsidR="00875A6F" w:rsidRPr="004C5E60">
        <w:rPr>
          <w:rFonts w:asciiTheme="minorHAnsi" w:hAnsiTheme="minorHAnsi" w:cstheme="minorHAnsi"/>
          <w:sz w:val="22"/>
        </w:rPr>
        <w:t>prosinec</w:t>
      </w:r>
      <w:r w:rsidRPr="004C5E60">
        <w:rPr>
          <w:rFonts w:asciiTheme="minorHAnsi" w:hAnsiTheme="minorHAnsi" w:cstheme="minorHAnsi"/>
          <w:sz w:val="22"/>
        </w:rPr>
        <w:t>)</w:t>
      </w:r>
      <w:r w:rsidRPr="004C5E60">
        <w:rPr>
          <w:rFonts w:asciiTheme="minorHAnsi" w:hAnsiTheme="minorHAnsi" w:cstheme="minorHAnsi"/>
          <w:sz w:val="22"/>
        </w:rPr>
        <w:tab/>
      </w:r>
      <w:r w:rsidRPr="004C5E60">
        <w:rPr>
          <w:rFonts w:asciiTheme="minorHAnsi" w:hAnsiTheme="minorHAnsi" w:cstheme="minorHAnsi"/>
          <w:sz w:val="22"/>
        </w:rPr>
        <w:tab/>
      </w:r>
      <w:r w:rsidRPr="004C5E60">
        <w:rPr>
          <w:rFonts w:asciiTheme="minorHAnsi" w:hAnsiTheme="minorHAnsi" w:cstheme="minorHAnsi"/>
          <w:sz w:val="22"/>
        </w:rPr>
        <w:tab/>
      </w:r>
      <w:r w:rsidRPr="004C5E60">
        <w:rPr>
          <w:rFonts w:asciiTheme="minorHAnsi" w:hAnsiTheme="minorHAnsi" w:cstheme="minorHAnsi"/>
          <w:sz w:val="22"/>
        </w:rPr>
        <w:tab/>
      </w:r>
      <w:r w:rsidR="00235760" w:rsidRPr="004C5E60">
        <w:rPr>
          <w:rFonts w:asciiTheme="minorHAnsi" w:hAnsiTheme="minorHAnsi" w:cstheme="minorHAnsi"/>
          <w:sz w:val="22"/>
        </w:rPr>
        <w:t>61</w:t>
      </w:r>
      <w:r w:rsidRPr="004C5E60">
        <w:rPr>
          <w:rFonts w:asciiTheme="minorHAnsi" w:hAnsiTheme="minorHAnsi" w:cstheme="minorHAnsi"/>
          <w:sz w:val="22"/>
        </w:rPr>
        <w:t>.</w:t>
      </w:r>
      <w:r w:rsidR="00875A6F" w:rsidRPr="004C5E60">
        <w:rPr>
          <w:rFonts w:asciiTheme="minorHAnsi" w:hAnsiTheme="minorHAnsi" w:cstheme="minorHAnsi"/>
          <w:sz w:val="22"/>
        </w:rPr>
        <w:t>2</w:t>
      </w:r>
      <w:r w:rsidR="00235760" w:rsidRPr="004C5E60">
        <w:rPr>
          <w:rFonts w:asciiTheme="minorHAnsi" w:hAnsiTheme="minorHAnsi" w:cstheme="minorHAnsi"/>
          <w:sz w:val="22"/>
        </w:rPr>
        <w:t>4</w:t>
      </w:r>
      <w:r w:rsidR="008574F8" w:rsidRPr="004C5E60">
        <w:rPr>
          <w:rFonts w:asciiTheme="minorHAnsi" w:hAnsiTheme="minorHAnsi" w:cstheme="minorHAnsi"/>
          <w:sz w:val="22"/>
        </w:rPr>
        <w:t>0</w:t>
      </w:r>
      <w:r w:rsidRPr="004C5E60">
        <w:rPr>
          <w:rFonts w:asciiTheme="minorHAnsi" w:hAnsiTheme="minorHAnsi" w:cstheme="minorHAnsi"/>
          <w:sz w:val="22"/>
        </w:rPr>
        <w:t>,- Kč</w:t>
      </w:r>
    </w:p>
    <w:p w14:paraId="6535ACB5" w14:textId="77777777" w:rsidR="00675C4D" w:rsidRPr="004C5E60" w:rsidRDefault="00675C4D" w:rsidP="00675C4D">
      <w:pPr>
        <w:ind w:firstLine="360"/>
        <w:jc w:val="both"/>
        <w:rPr>
          <w:rFonts w:asciiTheme="minorHAnsi" w:hAnsiTheme="minorHAnsi" w:cstheme="minorHAnsi"/>
          <w:sz w:val="22"/>
        </w:rPr>
      </w:pPr>
      <w:r w:rsidRPr="004C5E60">
        <w:rPr>
          <w:rFonts w:asciiTheme="minorHAnsi" w:hAnsiTheme="minorHAnsi" w:cstheme="minorHAnsi"/>
          <w:sz w:val="22"/>
        </w:rPr>
        <w:t>--------------------------------------------------------------------------------------------</w:t>
      </w:r>
    </w:p>
    <w:p w14:paraId="572F948A" w14:textId="4D0BA19A" w:rsidR="00675C4D" w:rsidRPr="004C5E60" w:rsidRDefault="00675C4D" w:rsidP="00675C4D">
      <w:pPr>
        <w:widowControl/>
        <w:tabs>
          <w:tab w:val="left" w:pos="360"/>
        </w:tabs>
        <w:suppressAutoHyphens w:val="0"/>
        <w:jc w:val="both"/>
        <w:rPr>
          <w:rFonts w:asciiTheme="minorHAnsi" w:hAnsiTheme="minorHAnsi" w:cstheme="minorHAnsi"/>
          <w:b/>
          <w:i/>
          <w:sz w:val="22"/>
        </w:rPr>
      </w:pPr>
      <w:r w:rsidRPr="004C5E60">
        <w:rPr>
          <w:rFonts w:asciiTheme="minorHAnsi" w:hAnsiTheme="minorHAnsi" w:cstheme="minorHAnsi"/>
          <w:b/>
          <w:i/>
          <w:sz w:val="22"/>
        </w:rPr>
        <w:tab/>
        <w:t xml:space="preserve">Celkem za servis </w:t>
      </w:r>
      <w:r w:rsidRPr="004C5E60">
        <w:rPr>
          <w:rFonts w:asciiTheme="minorHAnsi" w:hAnsiTheme="minorHAnsi" w:cstheme="minorHAnsi"/>
          <w:i/>
          <w:sz w:val="22"/>
        </w:rPr>
        <w:t>(dle článku 4.1.a,b)</w:t>
      </w:r>
      <w:r w:rsidRPr="004C5E60">
        <w:rPr>
          <w:rFonts w:asciiTheme="minorHAnsi" w:hAnsiTheme="minorHAnsi" w:cstheme="minorHAnsi"/>
          <w:b/>
          <w:i/>
          <w:sz w:val="22"/>
        </w:rPr>
        <w:t xml:space="preserve"> </w:t>
      </w:r>
      <w:r w:rsidRPr="004C5E60">
        <w:rPr>
          <w:rFonts w:asciiTheme="minorHAnsi" w:hAnsiTheme="minorHAnsi" w:cstheme="minorHAnsi"/>
          <w:b/>
          <w:i/>
          <w:sz w:val="22"/>
        </w:rPr>
        <w:tab/>
      </w:r>
      <w:r w:rsidRPr="004C5E60">
        <w:rPr>
          <w:rFonts w:asciiTheme="minorHAnsi" w:hAnsiTheme="minorHAnsi" w:cstheme="minorHAnsi"/>
          <w:b/>
          <w:i/>
          <w:sz w:val="22"/>
        </w:rPr>
        <w:tab/>
      </w:r>
      <w:r w:rsidRPr="004C5E60">
        <w:rPr>
          <w:rFonts w:asciiTheme="minorHAnsi" w:hAnsiTheme="minorHAnsi" w:cstheme="minorHAnsi"/>
          <w:b/>
          <w:i/>
          <w:sz w:val="22"/>
        </w:rPr>
        <w:tab/>
      </w:r>
      <w:r w:rsidR="00235760" w:rsidRPr="004C5E60">
        <w:rPr>
          <w:rFonts w:asciiTheme="minorHAnsi" w:hAnsiTheme="minorHAnsi" w:cstheme="minorHAnsi"/>
          <w:b/>
          <w:i/>
          <w:sz w:val="22"/>
        </w:rPr>
        <w:t>82</w:t>
      </w:r>
      <w:r w:rsidRPr="004C5E60">
        <w:rPr>
          <w:rFonts w:asciiTheme="minorHAnsi" w:hAnsiTheme="minorHAnsi" w:cstheme="minorHAnsi"/>
          <w:b/>
          <w:i/>
          <w:sz w:val="22"/>
        </w:rPr>
        <w:t>.</w:t>
      </w:r>
      <w:r w:rsidR="00235760" w:rsidRPr="004C5E60">
        <w:rPr>
          <w:rFonts w:asciiTheme="minorHAnsi" w:hAnsiTheme="minorHAnsi" w:cstheme="minorHAnsi"/>
          <w:b/>
          <w:i/>
          <w:sz w:val="22"/>
        </w:rPr>
        <w:t>61</w:t>
      </w:r>
      <w:r w:rsidR="008574F8" w:rsidRPr="004C5E60">
        <w:rPr>
          <w:rFonts w:asciiTheme="minorHAnsi" w:hAnsiTheme="minorHAnsi" w:cstheme="minorHAnsi"/>
          <w:b/>
          <w:i/>
          <w:sz w:val="22"/>
        </w:rPr>
        <w:t>0</w:t>
      </w:r>
      <w:r w:rsidRPr="004C5E60">
        <w:rPr>
          <w:rFonts w:asciiTheme="minorHAnsi" w:hAnsiTheme="minorHAnsi" w:cstheme="minorHAnsi"/>
          <w:b/>
          <w:i/>
          <w:sz w:val="22"/>
        </w:rPr>
        <w:t>,-  Kč</w:t>
      </w:r>
      <w:r w:rsidR="00E64E7F" w:rsidRPr="004C5E60">
        <w:rPr>
          <w:rFonts w:asciiTheme="minorHAnsi" w:hAnsiTheme="minorHAnsi" w:cstheme="minorHAnsi"/>
          <w:b/>
          <w:i/>
          <w:sz w:val="22"/>
        </w:rPr>
        <w:t xml:space="preserve"> (bez DPH)</w:t>
      </w:r>
    </w:p>
    <w:p w14:paraId="5762447A" w14:textId="77777777" w:rsidR="00675C4D" w:rsidRPr="00D925E2" w:rsidRDefault="00675C4D" w:rsidP="00675C4D">
      <w:pPr>
        <w:widowControl/>
        <w:jc w:val="both"/>
        <w:rPr>
          <w:rFonts w:asciiTheme="minorHAnsi" w:hAnsiTheme="minorHAnsi" w:cstheme="minorHAnsi"/>
          <w:i/>
          <w:sz w:val="22"/>
        </w:rPr>
      </w:pPr>
    </w:p>
    <w:p w14:paraId="6FE9EE0F" w14:textId="77777777" w:rsidR="00675C4D" w:rsidRPr="00D925E2" w:rsidRDefault="00675C4D" w:rsidP="00675C4D">
      <w:pPr>
        <w:widowControl/>
        <w:tabs>
          <w:tab w:val="left" w:pos="360"/>
        </w:tabs>
        <w:suppressAutoHyphens w:val="0"/>
        <w:jc w:val="both"/>
        <w:rPr>
          <w:rFonts w:asciiTheme="minorHAnsi" w:hAnsiTheme="minorHAnsi" w:cstheme="minorHAnsi"/>
          <w:sz w:val="22"/>
        </w:rPr>
      </w:pPr>
    </w:p>
    <w:p w14:paraId="7C5EAB4F" w14:textId="77777777" w:rsidR="00675C4D" w:rsidRPr="00D925E2" w:rsidRDefault="00675C4D" w:rsidP="00675C4D">
      <w:pPr>
        <w:widowControl/>
        <w:tabs>
          <w:tab w:val="left" w:pos="360"/>
        </w:tabs>
        <w:suppressAutoHyphens w:val="0"/>
        <w:jc w:val="both"/>
        <w:rPr>
          <w:rFonts w:asciiTheme="minorHAnsi" w:hAnsiTheme="minorHAnsi" w:cstheme="minorHAnsi"/>
          <w:sz w:val="22"/>
        </w:rPr>
      </w:pPr>
      <w:r w:rsidRPr="00D925E2">
        <w:rPr>
          <w:rFonts w:asciiTheme="minorHAnsi" w:hAnsiTheme="minorHAnsi" w:cstheme="minorHAnsi"/>
          <w:sz w:val="22"/>
        </w:rPr>
        <w:lastRenderedPageBreak/>
        <w:tab/>
        <w:t>Uvedená cena nezahrnuje spotřební materiál (klínové řemeny, maziva atd.).</w:t>
      </w:r>
    </w:p>
    <w:p w14:paraId="56DEEB43" w14:textId="77777777" w:rsidR="00675C4D" w:rsidRPr="00D925E2" w:rsidRDefault="00675C4D" w:rsidP="00675C4D">
      <w:pPr>
        <w:widowControl/>
        <w:tabs>
          <w:tab w:val="left" w:pos="360"/>
        </w:tabs>
        <w:suppressAutoHyphens w:val="0"/>
        <w:jc w:val="both"/>
        <w:rPr>
          <w:rFonts w:asciiTheme="minorHAnsi" w:hAnsiTheme="minorHAnsi" w:cstheme="minorHAnsi"/>
          <w:sz w:val="22"/>
        </w:rPr>
      </w:pPr>
    </w:p>
    <w:p w14:paraId="40F44307" w14:textId="77777777" w:rsidR="00675C4D" w:rsidRPr="00D925E2" w:rsidRDefault="00675C4D" w:rsidP="00675C4D">
      <w:pPr>
        <w:widowControl/>
        <w:tabs>
          <w:tab w:val="left" w:pos="360"/>
        </w:tabs>
        <w:suppressAutoHyphens w:val="0"/>
        <w:jc w:val="both"/>
        <w:rPr>
          <w:rFonts w:asciiTheme="minorHAnsi" w:hAnsiTheme="minorHAnsi" w:cstheme="minorHAnsi"/>
          <w:sz w:val="22"/>
        </w:rPr>
      </w:pPr>
    </w:p>
    <w:p w14:paraId="75BC4DA3" w14:textId="77777777" w:rsidR="00675C4D" w:rsidRPr="00D925E2" w:rsidRDefault="00675C4D" w:rsidP="00675C4D">
      <w:pPr>
        <w:widowControl/>
        <w:numPr>
          <w:ilvl w:val="0"/>
          <w:numId w:val="4"/>
        </w:numPr>
        <w:tabs>
          <w:tab w:val="left" w:pos="0"/>
          <w:tab w:val="left" w:pos="360"/>
        </w:tabs>
        <w:suppressAutoHyphens w:val="0"/>
        <w:jc w:val="both"/>
        <w:rPr>
          <w:rFonts w:asciiTheme="minorHAnsi" w:hAnsiTheme="minorHAnsi" w:cstheme="minorHAnsi"/>
          <w:sz w:val="22"/>
        </w:rPr>
      </w:pPr>
      <w:r w:rsidRPr="00D925E2">
        <w:rPr>
          <w:rFonts w:asciiTheme="minorHAnsi" w:hAnsiTheme="minorHAnsi" w:cstheme="minorHAnsi"/>
          <w:sz w:val="22"/>
        </w:rPr>
        <w:t xml:space="preserve"> </w:t>
      </w:r>
      <w:r w:rsidRPr="00D925E2">
        <w:rPr>
          <w:rFonts w:asciiTheme="minorHAnsi" w:hAnsiTheme="minorHAnsi" w:cstheme="minorHAnsi"/>
          <w:sz w:val="22"/>
        </w:rPr>
        <w:tab/>
        <w:t xml:space="preserve">Cena dopravy </w:t>
      </w:r>
      <w:r w:rsidRPr="004C5E60">
        <w:rPr>
          <w:rFonts w:asciiTheme="minorHAnsi" w:hAnsiTheme="minorHAnsi" w:cstheme="minorHAnsi"/>
          <w:sz w:val="22"/>
        </w:rPr>
        <w:t xml:space="preserve">činí 0,- Kč </w:t>
      </w:r>
      <w:r w:rsidRPr="00D925E2">
        <w:rPr>
          <w:rFonts w:asciiTheme="minorHAnsi" w:hAnsiTheme="minorHAnsi" w:cstheme="minorHAnsi"/>
          <w:sz w:val="22"/>
        </w:rPr>
        <w:t>(již uvedeno v ceně za servis – viz. Příloha č.1)</w:t>
      </w:r>
    </w:p>
    <w:p w14:paraId="53FB6E35" w14:textId="77777777" w:rsidR="00675C4D" w:rsidRPr="00D925E2" w:rsidRDefault="00675C4D" w:rsidP="00675C4D">
      <w:pPr>
        <w:widowControl/>
        <w:tabs>
          <w:tab w:val="left" w:pos="360"/>
        </w:tabs>
        <w:suppressAutoHyphens w:val="0"/>
        <w:jc w:val="both"/>
        <w:rPr>
          <w:rFonts w:asciiTheme="minorHAnsi" w:hAnsiTheme="minorHAnsi" w:cstheme="minorHAnsi"/>
          <w:sz w:val="22"/>
        </w:rPr>
      </w:pPr>
    </w:p>
    <w:p w14:paraId="6FBFDB2A" w14:textId="77777777" w:rsidR="00675C4D" w:rsidRPr="00D925E2" w:rsidRDefault="00675C4D" w:rsidP="00675C4D">
      <w:pPr>
        <w:widowControl/>
        <w:numPr>
          <w:ilvl w:val="0"/>
          <w:numId w:val="4"/>
        </w:numPr>
        <w:tabs>
          <w:tab w:val="left" w:pos="0"/>
          <w:tab w:val="left" w:pos="360"/>
        </w:tabs>
        <w:suppressAutoHyphens w:val="0"/>
        <w:jc w:val="both"/>
        <w:rPr>
          <w:rFonts w:asciiTheme="minorHAnsi" w:hAnsiTheme="minorHAnsi" w:cstheme="minorHAnsi"/>
          <w:sz w:val="22"/>
        </w:rPr>
      </w:pPr>
      <w:r w:rsidRPr="00D925E2">
        <w:rPr>
          <w:rFonts w:asciiTheme="minorHAnsi" w:hAnsiTheme="minorHAnsi" w:cstheme="minorHAnsi"/>
          <w:sz w:val="22"/>
        </w:rPr>
        <w:t xml:space="preserve"> </w:t>
      </w:r>
      <w:r w:rsidRPr="00D925E2">
        <w:rPr>
          <w:rFonts w:asciiTheme="minorHAnsi" w:hAnsiTheme="minorHAnsi" w:cstheme="minorHAnsi"/>
          <w:sz w:val="22"/>
        </w:rPr>
        <w:tab/>
        <w:t xml:space="preserve">Uvedená celková částka je za dvě servisní prohlídky ročně. </w:t>
      </w:r>
    </w:p>
    <w:p w14:paraId="2E47DA63" w14:textId="77777777" w:rsidR="008574F8" w:rsidRPr="00D925E2" w:rsidRDefault="008574F8" w:rsidP="008574F8">
      <w:pPr>
        <w:widowControl/>
        <w:tabs>
          <w:tab w:val="left" w:pos="0"/>
          <w:tab w:val="left" w:pos="360"/>
        </w:tabs>
        <w:suppressAutoHyphens w:val="0"/>
        <w:jc w:val="both"/>
        <w:rPr>
          <w:rFonts w:asciiTheme="minorHAnsi" w:hAnsiTheme="minorHAnsi" w:cstheme="minorHAnsi"/>
          <w:sz w:val="22"/>
        </w:rPr>
      </w:pPr>
    </w:p>
    <w:p w14:paraId="1591D2D2" w14:textId="77777777" w:rsidR="00675C4D" w:rsidRPr="00D925E2" w:rsidRDefault="00675C4D" w:rsidP="00675C4D">
      <w:pPr>
        <w:widowControl/>
        <w:numPr>
          <w:ilvl w:val="0"/>
          <w:numId w:val="4"/>
        </w:numPr>
        <w:tabs>
          <w:tab w:val="left" w:pos="0"/>
          <w:tab w:val="left" w:pos="360"/>
        </w:tabs>
        <w:suppressAutoHyphens w:val="0"/>
        <w:jc w:val="both"/>
        <w:rPr>
          <w:rFonts w:asciiTheme="minorHAnsi" w:hAnsiTheme="minorHAnsi" w:cstheme="minorHAnsi"/>
          <w:sz w:val="22"/>
        </w:rPr>
      </w:pPr>
      <w:r w:rsidRPr="00D925E2">
        <w:rPr>
          <w:rFonts w:asciiTheme="minorHAnsi" w:hAnsiTheme="minorHAnsi" w:cstheme="minorHAnsi"/>
          <w:sz w:val="22"/>
        </w:rPr>
        <w:t xml:space="preserve"> </w:t>
      </w:r>
      <w:r w:rsidRPr="00D925E2">
        <w:rPr>
          <w:rFonts w:asciiTheme="minorHAnsi" w:hAnsiTheme="minorHAnsi" w:cstheme="minorHAnsi"/>
          <w:sz w:val="22"/>
        </w:rPr>
        <w:tab/>
        <w:t>Zhotovitel vystaví fakturu na částku odpovídající provedeným prohlídkám a servisním zásahům, která bude mít náležitosti daňového dokladu.</w:t>
      </w:r>
    </w:p>
    <w:p w14:paraId="16518760" w14:textId="77777777" w:rsidR="00675C4D" w:rsidRPr="00D925E2" w:rsidRDefault="00675C4D" w:rsidP="00675C4D">
      <w:pPr>
        <w:widowControl/>
        <w:tabs>
          <w:tab w:val="left" w:pos="360"/>
        </w:tabs>
        <w:suppressAutoHyphens w:val="0"/>
        <w:jc w:val="both"/>
        <w:rPr>
          <w:rFonts w:asciiTheme="minorHAnsi" w:hAnsiTheme="minorHAnsi" w:cstheme="minorHAnsi"/>
          <w:sz w:val="22"/>
        </w:rPr>
      </w:pPr>
    </w:p>
    <w:p w14:paraId="50C3337C" w14:textId="77777777" w:rsidR="00675C4D" w:rsidRPr="00D925E2" w:rsidRDefault="00675C4D" w:rsidP="00675C4D">
      <w:pPr>
        <w:widowControl/>
        <w:numPr>
          <w:ilvl w:val="0"/>
          <w:numId w:val="4"/>
        </w:numPr>
        <w:tabs>
          <w:tab w:val="left" w:pos="0"/>
          <w:tab w:val="left" w:pos="360"/>
        </w:tabs>
        <w:suppressAutoHyphens w:val="0"/>
        <w:jc w:val="both"/>
        <w:rPr>
          <w:rFonts w:asciiTheme="minorHAnsi" w:hAnsiTheme="minorHAnsi" w:cstheme="minorHAnsi"/>
          <w:sz w:val="22"/>
        </w:rPr>
      </w:pPr>
      <w:r w:rsidRPr="00D925E2">
        <w:rPr>
          <w:rFonts w:asciiTheme="minorHAnsi" w:hAnsiTheme="minorHAnsi" w:cstheme="minorHAnsi"/>
          <w:sz w:val="22"/>
        </w:rPr>
        <w:t xml:space="preserve"> </w:t>
      </w:r>
      <w:r w:rsidRPr="00D925E2">
        <w:rPr>
          <w:rFonts w:asciiTheme="minorHAnsi" w:hAnsiTheme="minorHAnsi" w:cstheme="minorHAnsi"/>
          <w:sz w:val="22"/>
        </w:rPr>
        <w:tab/>
        <w:t xml:space="preserve">Splatnost vystavené faktury </w:t>
      </w:r>
      <w:r w:rsidRPr="004C5E60">
        <w:rPr>
          <w:rFonts w:asciiTheme="minorHAnsi" w:hAnsiTheme="minorHAnsi" w:cstheme="minorHAnsi"/>
          <w:sz w:val="22"/>
        </w:rPr>
        <w:t xml:space="preserve">bude 14 dnů </w:t>
      </w:r>
      <w:r w:rsidRPr="00D925E2">
        <w:rPr>
          <w:rFonts w:asciiTheme="minorHAnsi" w:hAnsiTheme="minorHAnsi" w:cstheme="minorHAnsi"/>
          <w:sz w:val="22"/>
        </w:rPr>
        <w:t>od jejího doručení objednateli.</w:t>
      </w:r>
    </w:p>
    <w:p w14:paraId="6B9AEC11" w14:textId="77777777" w:rsidR="00675C4D" w:rsidRPr="00D925E2" w:rsidRDefault="00675C4D" w:rsidP="00675C4D">
      <w:pPr>
        <w:pStyle w:val="Odstavecseseznamem"/>
        <w:rPr>
          <w:rFonts w:asciiTheme="minorHAnsi" w:hAnsiTheme="minorHAnsi" w:cstheme="minorHAnsi"/>
          <w:sz w:val="22"/>
        </w:rPr>
      </w:pPr>
    </w:p>
    <w:p w14:paraId="315F4814" w14:textId="77777777" w:rsidR="00675C4D" w:rsidRPr="00D925E2" w:rsidRDefault="00675C4D" w:rsidP="00675C4D">
      <w:pPr>
        <w:widowControl/>
        <w:numPr>
          <w:ilvl w:val="0"/>
          <w:numId w:val="4"/>
        </w:numPr>
        <w:tabs>
          <w:tab w:val="left" w:pos="0"/>
          <w:tab w:val="left" w:pos="360"/>
        </w:tabs>
        <w:suppressAutoHyphens w:val="0"/>
        <w:jc w:val="both"/>
        <w:rPr>
          <w:rFonts w:asciiTheme="minorHAnsi" w:hAnsiTheme="minorHAnsi" w:cstheme="minorHAnsi"/>
          <w:sz w:val="22"/>
        </w:rPr>
      </w:pPr>
      <w:r w:rsidRPr="00D925E2">
        <w:rPr>
          <w:rFonts w:asciiTheme="minorHAnsi" w:hAnsiTheme="minorHAnsi" w:cstheme="minorHAnsi"/>
          <w:sz w:val="22"/>
        </w:rPr>
        <w:t xml:space="preserve"> </w:t>
      </w:r>
      <w:r w:rsidRPr="00D925E2">
        <w:rPr>
          <w:rFonts w:asciiTheme="minorHAnsi" w:hAnsiTheme="minorHAnsi" w:cstheme="minorHAnsi"/>
          <w:sz w:val="22"/>
        </w:rPr>
        <w:tab/>
        <w:t>Podkladem pro vystavení faktury je servisní list podepsaný oběma smluvními stranami. Pokud nebude servisní list potvrzen objednatelem a zhotovitel provedení servisu neprokáže jiným důvěryhodným způsobem, nebude mít objednatel povinnost zaplatit cenu za servisní zákrok.</w:t>
      </w:r>
    </w:p>
    <w:p w14:paraId="2F5D0381" w14:textId="77777777" w:rsidR="00675C4D" w:rsidRPr="00D925E2" w:rsidRDefault="00675C4D" w:rsidP="00675C4D">
      <w:pPr>
        <w:widowControl/>
        <w:tabs>
          <w:tab w:val="left" w:pos="360"/>
        </w:tabs>
        <w:suppressAutoHyphens w:val="0"/>
        <w:jc w:val="both"/>
        <w:rPr>
          <w:rFonts w:asciiTheme="minorHAnsi" w:hAnsiTheme="minorHAnsi" w:cstheme="minorHAnsi"/>
          <w:sz w:val="22"/>
        </w:rPr>
      </w:pPr>
    </w:p>
    <w:p w14:paraId="1E5C3658" w14:textId="421EDBC8" w:rsidR="00675C4D" w:rsidRPr="00D925E2" w:rsidRDefault="00675C4D" w:rsidP="00675C4D">
      <w:pPr>
        <w:widowControl/>
        <w:numPr>
          <w:ilvl w:val="0"/>
          <w:numId w:val="4"/>
        </w:numPr>
        <w:tabs>
          <w:tab w:val="left" w:pos="0"/>
          <w:tab w:val="left" w:pos="360"/>
        </w:tabs>
        <w:suppressAutoHyphens w:val="0"/>
        <w:jc w:val="both"/>
        <w:rPr>
          <w:rFonts w:asciiTheme="minorHAnsi" w:hAnsiTheme="minorHAnsi" w:cstheme="minorHAnsi"/>
          <w:sz w:val="22"/>
        </w:rPr>
      </w:pPr>
      <w:r w:rsidRPr="00D925E2">
        <w:rPr>
          <w:rFonts w:asciiTheme="minorHAnsi" w:hAnsiTheme="minorHAnsi" w:cstheme="minorHAnsi"/>
          <w:sz w:val="22"/>
        </w:rPr>
        <w:t xml:space="preserve"> </w:t>
      </w:r>
      <w:r w:rsidRPr="00D925E2">
        <w:rPr>
          <w:rFonts w:asciiTheme="minorHAnsi" w:hAnsiTheme="minorHAnsi" w:cstheme="minorHAnsi"/>
          <w:sz w:val="22"/>
        </w:rPr>
        <w:tab/>
        <w:t>Cena za práce servisního technika činí: 5</w:t>
      </w:r>
      <w:r w:rsidR="00235760">
        <w:rPr>
          <w:rFonts w:asciiTheme="minorHAnsi" w:hAnsiTheme="minorHAnsi" w:cstheme="minorHAnsi"/>
          <w:sz w:val="22"/>
        </w:rPr>
        <w:t>0</w:t>
      </w:r>
      <w:r w:rsidRPr="00D925E2">
        <w:rPr>
          <w:rFonts w:asciiTheme="minorHAnsi" w:hAnsiTheme="minorHAnsi" w:cstheme="minorHAnsi"/>
          <w:sz w:val="22"/>
        </w:rPr>
        <w:t>0,- Kč/hod.</w:t>
      </w:r>
    </w:p>
    <w:p w14:paraId="529D9693" w14:textId="77777777" w:rsidR="00675C4D" w:rsidRPr="00D925E2" w:rsidRDefault="00675C4D" w:rsidP="00675C4D">
      <w:pPr>
        <w:pStyle w:val="Odstavecseseznamem"/>
        <w:rPr>
          <w:rFonts w:asciiTheme="minorHAnsi" w:hAnsiTheme="minorHAnsi" w:cstheme="minorHAnsi"/>
          <w:sz w:val="22"/>
        </w:rPr>
      </w:pPr>
    </w:p>
    <w:p w14:paraId="02A65F9F" w14:textId="38CFB513" w:rsidR="00675C4D" w:rsidRPr="00D925E2" w:rsidRDefault="00675C4D" w:rsidP="00675C4D">
      <w:pPr>
        <w:widowControl/>
        <w:tabs>
          <w:tab w:val="left" w:pos="360"/>
        </w:tabs>
        <w:suppressAutoHyphens w:val="0"/>
        <w:jc w:val="both"/>
        <w:rPr>
          <w:rFonts w:asciiTheme="minorHAnsi" w:hAnsiTheme="minorHAnsi" w:cstheme="minorHAnsi"/>
          <w:sz w:val="22"/>
        </w:rPr>
      </w:pPr>
      <w:r w:rsidRPr="00D925E2">
        <w:rPr>
          <w:rFonts w:asciiTheme="minorHAnsi" w:hAnsiTheme="minorHAnsi" w:cstheme="minorHAnsi"/>
          <w:sz w:val="22"/>
        </w:rPr>
        <w:tab/>
      </w:r>
      <w:r w:rsidRPr="00D925E2">
        <w:rPr>
          <w:rFonts w:asciiTheme="minorHAnsi" w:hAnsiTheme="minorHAnsi" w:cstheme="minorHAnsi"/>
          <w:sz w:val="22"/>
        </w:rPr>
        <w:tab/>
        <w:t>Náklady na servisní vozidlo činí: 1</w:t>
      </w:r>
      <w:r w:rsidR="00235760">
        <w:rPr>
          <w:rFonts w:asciiTheme="minorHAnsi" w:hAnsiTheme="minorHAnsi" w:cstheme="minorHAnsi"/>
          <w:sz w:val="22"/>
        </w:rPr>
        <w:t>5</w:t>
      </w:r>
      <w:r w:rsidRPr="00D925E2">
        <w:rPr>
          <w:rFonts w:asciiTheme="minorHAnsi" w:hAnsiTheme="minorHAnsi" w:cstheme="minorHAnsi"/>
          <w:sz w:val="22"/>
        </w:rPr>
        <w:t xml:space="preserve"> Kč/km.</w:t>
      </w:r>
    </w:p>
    <w:p w14:paraId="43AEFE8C" w14:textId="77777777" w:rsidR="00675C4D" w:rsidRPr="00D925E2" w:rsidRDefault="00675C4D" w:rsidP="00675C4D">
      <w:pPr>
        <w:pStyle w:val="Odstavecseseznamem"/>
        <w:rPr>
          <w:rFonts w:asciiTheme="minorHAnsi" w:hAnsiTheme="minorHAnsi" w:cstheme="minorHAnsi"/>
          <w:sz w:val="22"/>
        </w:rPr>
      </w:pPr>
    </w:p>
    <w:p w14:paraId="2B682C03" w14:textId="77777777" w:rsidR="00675C4D" w:rsidRPr="00D925E2" w:rsidRDefault="00675C4D" w:rsidP="00675C4D">
      <w:pPr>
        <w:widowControl/>
        <w:numPr>
          <w:ilvl w:val="0"/>
          <w:numId w:val="4"/>
        </w:numPr>
        <w:tabs>
          <w:tab w:val="left" w:pos="0"/>
          <w:tab w:val="left" w:pos="360"/>
        </w:tabs>
        <w:suppressAutoHyphens w:val="0"/>
        <w:jc w:val="both"/>
        <w:rPr>
          <w:rFonts w:asciiTheme="minorHAnsi" w:hAnsiTheme="minorHAnsi" w:cstheme="minorHAnsi"/>
          <w:sz w:val="22"/>
        </w:rPr>
      </w:pPr>
      <w:r w:rsidRPr="00D925E2">
        <w:rPr>
          <w:rFonts w:asciiTheme="minorHAnsi" w:hAnsiTheme="minorHAnsi" w:cstheme="minorHAnsi"/>
          <w:sz w:val="22"/>
        </w:rPr>
        <w:t xml:space="preserve"> </w:t>
      </w:r>
      <w:r w:rsidRPr="00D925E2">
        <w:rPr>
          <w:rFonts w:asciiTheme="minorHAnsi" w:hAnsiTheme="minorHAnsi" w:cstheme="minorHAnsi"/>
          <w:sz w:val="22"/>
        </w:rPr>
        <w:tab/>
        <w:t>V případě tzv. marného výjezdu bude objednateli vyúčtována paušální sazba 3.000,-Kč. Jedná se o jednorázový poplatek bez ohledu na čas a kilometry. Jedná-li se o marný výjezd na pravidelný nebo zásahový servis, který nebylo možné provést z důvodů komplikací na straně objednatele (např. není po dohodě zajištěn přístup k zařízení apod.).</w:t>
      </w:r>
    </w:p>
    <w:p w14:paraId="566D2FD4" w14:textId="77777777" w:rsidR="00675C4D" w:rsidRPr="00D925E2" w:rsidRDefault="00675C4D" w:rsidP="00675C4D">
      <w:pPr>
        <w:widowControl/>
        <w:tabs>
          <w:tab w:val="left" w:pos="0"/>
          <w:tab w:val="left" w:pos="360"/>
        </w:tabs>
        <w:suppressAutoHyphens w:val="0"/>
        <w:jc w:val="both"/>
        <w:rPr>
          <w:rFonts w:asciiTheme="minorHAnsi" w:hAnsiTheme="minorHAnsi" w:cstheme="minorHAnsi"/>
          <w:sz w:val="22"/>
        </w:rPr>
      </w:pPr>
    </w:p>
    <w:p w14:paraId="35D0AF75" w14:textId="77777777" w:rsidR="00675C4D" w:rsidRPr="00D925E2" w:rsidRDefault="00675C4D" w:rsidP="00675C4D">
      <w:pPr>
        <w:widowControl/>
        <w:tabs>
          <w:tab w:val="left" w:pos="0"/>
          <w:tab w:val="left" w:pos="360"/>
        </w:tabs>
        <w:suppressAutoHyphens w:val="0"/>
        <w:jc w:val="both"/>
        <w:rPr>
          <w:rFonts w:asciiTheme="minorHAnsi" w:hAnsiTheme="minorHAnsi" w:cstheme="minorHAnsi"/>
          <w:sz w:val="22"/>
        </w:rPr>
      </w:pPr>
    </w:p>
    <w:p w14:paraId="21E7F45F" w14:textId="77777777" w:rsidR="00675C4D" w:rsidRPr="00D925E2" w:rsidRDefault="00675C4D" w:rsidP="00675C4D">
      <w:pPr>
        <w:pStyle w:val="Nadpis1"/>
        <w:jc w:val="both"/>
        <w:rPr>
          <w:rFonts w:asciiTheme="minorHAnsi" w:hAnsiTheme="minorHAnsi" w:cstheme="minorHAnsi"/>
        </w:rPr>
      </w:pPr>
      <w:r w:rsidRPr="00D925E2">
        <w:rPr>
          <w:rFonts w:asciiTheme="minorHAnsi" w:hAnsiTheme="minorHAnsi" w:cstheme="minorHAnsi"/>
        </w:rPr>
        <w:t>Článek č.5 – Závěrečná ustanovení:</w:t>
      </w:r>
    </w:p>
    <w:p w14:paraId="5A96A452" w14:textId="77777777" w:rsidR="00675C4D" w:rsidRPr="00D925E2" w:rsidRDefault="00675C4D" w:rsidP="00675C4D">
      <w:pPr>
        <w:jc w:val="both"/>
        <w:rPr>
          <w:rFonts w:asciiTheme="minorHAnsi" w:hAnsiTheme="minorHAnsi" w:cstheme="minorHAnsi"/>
          <w:b/>
          <w:sz w:val="22"/>
          <w:u w:val="single"/>
        </w:rPr>
      </w:pPr>
    </w:p>
    <w:p w14:paraId="602AC663" w14:textId="2D8BBE41" w:rsidR="008574F8" w:rsidRPr="00D925E2" w:rsidRDefault="00675C4D" w:rsidP="008574F8">
      <w:pPr>
        <w:widowControl/>
        <w:numPr>
          <w:ilvl w:val="0"/>
          <w:numId w:val="3"/>
        </w:numPr>
        <w:tabs>
          <w:tab w:val="left" w:pos="0"/>
          <w:tab w:val="left" w:pos="360"/>
          <w:tab w:val="left" w:pos="567"/>
        </w:tabs>
        <w:ind w:left="567" w:hanging="567"/>
        <w:jc w:val="both"/>
        <w:rPr>
          <w:rFonts w:asciiTheme="minorHAnsi" w:hAnsiTheme="minorHAnsi" w:cstheme="minorHAnsi"/>
          <w:sz w:val="22"/>
        </w:rPr>
      </w:pPr>
      <w:r w:rsidRPr="00D925E2">
        <w:rPr>
          <w:rFonts w:asciiTheme="minorHAnsi" w:hAnsiTheme="minorHAnsi" w:cstheme="minorHAnsi"/>
          <w:sz w:val="22"/>
        </w:rPr>
        <w:t xml:space="preserve"> </w:t>
      </w:r>
      <w:r w:rsidRPr="00D925E2">
        <w:rPr>
          <w:rFonts w:asciiTheme="minorHAnsi" w:hAnsiTheme="minorHAnsi" w:cstheme="minorHAnsi"/>
          <w:sz w:val="22"/>
        </w:rPr>
        <w:tab/>
      </w:r>
      <w:r w:rsidRPr="00D925E2">
        <w:rPr>
          <w:rFonts w:asciiTheme="minorHAnsi" w:hAnsiTheme="minorHAnsi" w:cstheme="minorHAnsi"/>
          <w:sz w:val="22"/>
        </w:rPr>
        <w:tab/>
        <w:t xml:space="preserve">Tato smlouva se uzavírá </w:t>
      </w:r>
      <w:r w:rsidR="004C5E60">
        <w:rPr>
          <w:rFonts w:asciiTheme="minorHAnsi" w:hAnsiTheme="minorHAnsi" w:cstheme="minorHAnsi"/>
          <w:sz w:val="22"/>
        </w:rPr>
        <w:t>1. 3. 2022 – 31. 12. 2022</w:t>
      </w:r>
    </w:p>
    <w:p w14:paraId="6409B3AE" w14:textId="77777777" w:rsidR="008574F8" w:rsidRPr="00D925E2" w:rsidRDefault="008574F8" w:rsidP="008574F8">
      <w:pPr>
        <w:widowControl/>
        <w:tabs>
          <w:tab w:val="left" w:pos="0"/>
          <w:tab w:val="left" w:pos="360"/>
          <w:tab w:val="left" w:pos="567"/>
        </w:tabs>
        <w:ind w:left="567"/>
        <w:jc w:val="both"/>
        <w:rPr>
          <w:rFonts w:asciiTheme="minorHAnsi" w:hAnsiTheme="minorHAnsi" w:cstheme="minorHAnsi"/>
          <w:sz w:val="22"/>
        </w:rPr>
      </w:pPr>
    </w:p>
    <w:p w14:paraId="633F13BE" w14:textId="77777777" w:rsidR="00675C4D" w:rsidRPr="00D925E2" w:rsidRDefault="00675C4D" w:rsidP="00675C4D">
      <w:pPr>
        <w:widowControl/>
        <w:numPr>
          <w:ilvl w:val="0"/>
          <w:numId w:val="3"/>
        </w:numPr>
        <w:tabs>
          <w:tab w:val="left" w:pos="0"/>
          <w:tab w:val="left" w:pos="360"/>
          <w:tab w:val="left" w:pos="567"/>
        </w:tabs>
        <w:jc w:val="both"/>
        <w:rPr>
          <w:rFonts w:asciiTheme="minorHAnsi" w:hAnsiTheme="minorHAnsi" w:cstheme="minorHAnsi"/>
          <w:sz w:val="22"/>
        </w:rPr>
      </w:pPr>
      <w:r w:rsidRPr="00D925E2">
        <w:rPr>
          <w:rFonts w:asciiTheme="minorHAnsi" w:hAnsiTheme="minorHAnsi" w:cstheme="minorHAnsi"/>
          <w:sz w:val="22"/>
        </w:rPr>
        <w:t xml:space="preserve"> </w:t>
      </w:r>
      <w:r w:rsidRPr="00D925E2">
        <w:rPr>
          <w:rFonts w:asciiTheme="minorHAnsi" w:hAnsiTheme="minorHAnsi" w:cstheme="minorHAnsi"/>
          <w:sz w:val="22"/>
        </w:rPr>
        <w:tab/>
      </w:r>
      <w:r w:rsidRPr="00D925E2">
        <w:rPr>
          <w:rFonts w:asciiTheme="minorHAnsi" w:hAnsiTheme="minorHAnsi" w:cstheme="minorHAnsi"/>
          <w:sz w:val="22"/>
        </w:rPr>
        <w:tab/>
        <w:t>Smlouvu lze vypovědět ve dvouměsíční lhůtě. Výpovědní lhůta začne běžet v den následující po doručení výpovědi druhé straně. V případě výpovědi ze strany objednatele pozbývá objednatel záruku od zhotovitele.</w:t>
      </w:r>
    </w:p>
    <w:p w14:paraId="05E551B2" w14:textId="77777777" w:rsidR="00675C4D" w:rsidRPr="00D925E2" w:rsidRDefault="00675C4D" w:rsidP="00675C4D">
      <w:pPr>
        <w:tabs>
          <w:tab w:val="left" w:pos="24948"/>
        </w:tabs>
        <w:ind w:left="567" w:hanging="567"/>
        <w:jc w:val="both"/>
        <w:rPr>
          <w:rFonts w:asciiTheme="minorHAnsi" w:hAnsiTheme="minorHAnsi" w:cstheme="minorHAnsi"/>
          <w:sz w:val="22"/>
        </w:rPr>
      </w:pPr>
    </w:p>
    <w:p w14:paraId="497BBBD5" w14:textId="77777777" w:rsidR="00675C4D" w:rsidRPr="00D925E2" w:rsidRDefault="00675C4D" w:rsidP="00675C4D">
      <w:pPr>
        <w:widowControl/>
        <w:numPr>
          <w:ilvl w:val="0"/>
          <w:numId w:val="3"/>
        </w:numPr>
        <w:tabs>
          <w:tab w:val="left" w:pos="0"/>
          <w:tab w:val="left" w:pos="360"/>
          <w:tab w:val="left" w:pos="567"/>
        </w:tabs>
        <w:jc w:val="both"/>
        <w:rPr>
          <w:rFonts w:asciiTheme="minorHAnsi" w:hAnsiTheme="minorHAnsi" w:cstheme="minorHAnsi"/>
          <w:sz w:val="22"/>
        </w:rPr>
      </w:pPr>
      <w:r w:rsidRPr="00D925E2">
        <w:rPr>
          <w:rFonts w:asciiTheme="minorHAnsi" w:hAnsiTheme="minorHAnsi" w:cstheme="minorHAnsi"/>
          <w:sz w:val="22"/>
        </w:rPr>
        <w:t xml:space="preserve"> </w:t>
      </w:r>
      <w:r w:rsidRPr="00D925E2">
        <w:rPr>
          <w:rFonts w:asciiTheme="minorHAnsi" w:hAnsiTheme="minorHAnsi" w:cstheme="minorHAnsi"/>
          <w:sz w:val="22"/>
        </w:rPr>
        <w:tab/>
      </w:r>
      <w:r w:rsidRPr="00D925E2">
        <w:rPr>
          <w:rFonts w:asciiTheme="minorHAnsi" w:hAnsiTheme="minorHAnsi" w:cstheme="minorHAnsi"/>
          <w:sz w:val="22"/>
        </w:rPr>
        <w:tab/>
        <w:t>Smluvní strany se budou snažit veškeré spory vyplývající případně z této smlouvy řešit vzájemnou dohodou.</w:t>
      </w:r>
    </w:p>
    <w:p w14:paraId="2AE1ADA0" w14:textId="77777777" w:rsidR="00675C4D" w:rsidRPr="00D925E2" w:rsidRDefault="00675C4D" w:rsidP="00675C4D">
      <w:pPr>
        <w:tabs>
          <w:tab w:val="left" w:pos="24948"/>
        </w:tabs>
        <w:ind w:left="567" w:hanging="567"/>
        <w:jc w:val="both"/>
        <w:rPr>
          <w:rFonts w:asciiTheme="minorHAnsi" w:hAnsiTheme="minorHAnsi" w:cstheme="minorHAnsi"/>
          <w:sz w:val="22"/>
        </w:rPr>
      </w:pPr>
    </w:p>
    <w:p w14:paraId="2ECEA566" w14:textId="77777777" w:rsidR="00675C4D" w:rsidRPr="00D925E2" w:rsidRDefault="00675C4D" w:rsidP="00675C4D">
      <w:pPr>
        <w:widowControl/>
        <w:numPr>
          <w:ilvl w:val="0"/>
          <w:numId w:val="3"/>
        </w:numPr>
        <w:tabs>
          <w:tab w:val="left" w:pos="0"/>
          <w:tab w:val="left" w:pos="360"/>
          <w:tab w:val="left" w:pos="567"/>
        </w:tabs>
        <w:jc w:val="both"/>
        <w:rPr>
          <w:rFonts w:asciiTheme="minorHAnsi" w:hAnsiTheme="minorHAnsi" w:cstheme="minorHAnsi"/>
          <w:sz w:val="22"/>
        </w:rPr>
      </w:pPr>
      <w:r w:rsidRPr="00D925E2">
        <w:rPr>
          <w:rFonts w:asciiTheme="minorHAnsi" w:hAnsiTheme="minorHAnsi" w:cstheme="minorHAnsi"/>
          <w:sz w:val="22"/>
        </w:rPr>
        <w:t xml:space="preserve"> </w:t>
      </w:r>
      <w:r w:rsidRPr="00D925E2">
        <w:rPr>
          <w:rFonts w:asciiTheme="minorHAnsi" w:hAnsiTheme="minorHAnsi" w:cstheme="minorHAnsi"/>
          <w:sz w:val="22"/>
        </w:rPr>
        <w:tab/>
      </w:r>
      <w:r w:rsidRPr="00D925E2">
        <w:rPr>
          <w:rFonts w:asciiTheme="minorHAnsi" w:hAnsiTheme="minorHAnsi" w:cstheme="minorHAnsi"/>
          <w:sz w:val="22"/>
        </w:rPr>
        <w:tab/>
        <w:t>Pokud v této smlouvě není stanoveno jinak, řídí se právní vztahy z ní plynoucí českým právním řádem a příslušnými ustanoveními obchodního zákoníku. V případě sporu je příslušný obecný soud strany žalované.</w:t>
      </w:r>
    </w:p>
    <w:p w14:paraId="48ABFE77" w14:textId="77777777" w:rsidR="00675C4D" w:rsidRPr="00D925E2" w:rsidRDefault="00675C4D" w:rsidP="00675C4D">
      <w:pPr>
        <w:tabs>
          <w:tab w:val="left" w:pos="24948"/>
        </w:tabs>
        <w:ind w:left="567" w:hanging="567"/>
        <w:jc w:val="both"/>
        <w:rPr>
          <w:rFonts w:asciiTheme="minorHAnsi" w:hAnsiTheme="minorHAnsi" w:cstheme="minorHAnsi"/>
          <w:sz w:val="22"/>
        </w:rPr>
      </w:pPr>
    </w:p>
    <w:p w14:paraId="094DEEDB" w14:textId="77777777" w:rsidR="00675C4D" w:rsidRPr="00D925E2" w:rsidRDefault="00675C4D" w:rsidP="00675C4D">
      <w:pPr>
        <w:widowControl/>
        <w:numPr>
          <w:ilvl w:val="0"/>
          <w:numId w:val="3"/>
        </w:numPr>
        <w:tabs>
          <w:tab w:val="left" w:pos="0"/>
          <w:tab w:val="left" w:pos="360"/>
          <w:tab w:val="left" w:pos="567"/>
        </w:tabs>
        <w:jc w:val="both"/>
        <w:rPr>
          <w:rFonts w:asciiTheme="minorHAnsi" w:hAnsiTheme="minorHAnsi" w:cstheme="minorHAnsi"/>
          <w:sz w:val="22"/>
        </w:rPr>
      </w:pPr>
      <w:r w:rsidRPr="00D925E2">
        <w:rPr>
          <w:rFonts w:asciiTheme="minorHAnsi" w:hAnsiTheme="minorHAnsi" w:cstheme="minorHAnsi"/>
          <w:sz w:val="22"/>
        </w:rPr>
        <w:t xml:space="preserve"> </w:t>
      </w:r>
      <w:r w:rsidRPr="00D925E2">
        <w:rPr>
          <w:rFonts w:asciiTheme="minorHAnsi" w:hAnsiTheme="minorHAnsi" w:cstheme="minorHAnsi"/>
          <w:sz w:val="22"/>
        </w:rPr>
        <w:tab/>
      </w:r>
      <w:r w:rsidRPr="00D925E2">
        <w:rPr>
          <w:rFonts w:asciiTheme="minorHAnsi" w:hAnsiTheme="minorHAnsi" w:cstheme="minorHAnsi"/>
          <w:sz w:val="22"/>
        </w:rPr>
        <w:tab/>
        <w:t>Pokud by některé ustanovení této smlouvy bylo zcela nebo částečně neplatné, není tím dotčena platnost zbývajících ustanovení. V takovém případě se smluvní strany dohodnou na jeho nahrazení novým, které se co nejvíce přiblíží hospodářskému účelu neplatného ustanovení.</w:t>
      </w:r>
    </w:p>
    <w:p w14:paraId="0DD0EFF3" w14:textId="77777777" w:rsidR="00675C4D" w:rsidRPr="00D925E2" w:rsidRDefault="00675C4D" w:rsidP="00675C4D">
      <w:pPr>
        <w:tabs>
          <w:tab w:val="left" w:pos="24948"/>
        </w:tabs>
        <w:ind w:left="567" w:hanging="567"/>
        <w:jc w:val="both"/>
        <w:rPr>
          <w:rFonts w:asciiTheme="minorHAnsi" w:hAnsiTheme="minorHAnsi" w:cstheme="minorHAnsi"/>
          <w:sz w:val="22"/>
        </w:rPr>
      </w:pPr>
    </w:p>
    <w:p w14:paraId="2391ED15" w14:textId="77777777" w:rsidR="00675C4D" w:rsidRPr="00D925E2" w:rsidRDefault="00675C4D" w:rsidP="00675C4D">
      <w:pPr>
        <w:widowControl/>
        <w:numPr>
          <w:ilvl w:val="0"/>
          <w:numId w:val="3"/>
        </w:numPr>
        <w:tabs>
          <w:tab w:val="left" w:pos="0"/>
          <w:tab w:val="left" w:pos="360"/>
          <w:tab w:val="left" w:pos="567"/>
        </w:tabs>
        <w:jc w:val="both"/>
        <w:rPr>
          <w:rFonts w:asciiTheme="minorHAnsi" w:hAnsiTheme="minorHAnsi" w:cstheme="minorHAnsi"/>
          <w:sz w:val="22"/>
        </w:rPr>
      </w:pPr>
      <w:r w:rsidRPr="00D925E2">
        <w:rPr>
          <w:rFonts w:asciiTheme="minorHAnsi" w:hAnsiTheme="minorHAnsi" w:cstheme="minorHAnsi"/>
          <w:sz w:val="22"/>
        </w:rPr>
        <w:lastRenderedPageBreak/>
        <w:t xml:space="preserve"> </w:t>
      </w:r>
      <w:r w:rsidRPr="00D925E2">
        <w:rPr>
          <w:rFonts w:asciiTheme="minorHAnsi" w:hAnsiTheme="minorHAnsi" w:cstheme="minorHAnsi"/>
          <w:sz w:val="22"/>
        </w:rPr>
        <w:tab/>
      </w:r>
      <w:r w:rsidRPr="00D925E2">
        <w:rPr>
          <w:rFonts w:asciiTheme="minorHAnsi" w:hAnsiTheme="minorHAnsi" w:cstheme="minorHAnsi"/>
          <w:sz w:val="22"/>
        </w:rPr>
        <w:tab/>
        <w:t>Tato smlouva je vyhotovena ve dvou vyhotoveních a každá smluvní strana obdrží jedno vyhotovení. Změny jednotlivých ustanovení této smlouvy jsou možné pouze formou písemného dodatku k této smlouvě.</w:t>
      </w:r>
    </w:p>
    <w:p w14:paraId="30411420" w14:textId="77777777" w:rsidR="00675C4D" w:rsidRPr="00D925E2" w:rsidRDefault="00675C4D" w:rsidP="00675C4D">
      <w:pPr>
        <w:tabs>
          <w:tab w:val="left" w:pos="24948"/>
        </w:tabs>
        <w:ind w:left="567" w:hanging="567"/>
        <w:jc w:val="both"/>
        <w:rPr>
          <w:rFonts w:asciiTheme="minorHAnsi" w:hAnsiTheme="minorHAnsi" w:cstheme="minorHAnsi"/>
          <w:sz w:val="22"/>
        </w:rPr>
      </w:pPr>
    </w:p>
    <w:p w14:paraId="723649A4" w14:textId="77777777" w:rsidR="004C5E60" w:rsidRPr="00AC1842" w:rsidRDefault="007C018A" w:rsidP="004C5E60">
      <w:pPr>
        <w:tabs>
          <w:tab w:val="left" w:pos="0"/>
          <w:tab w:val="left" w:pos="450"/>
        </w:tabs>
        <w:suppressAutoHyphens w:val="0"/>
        <w:spacing w:after="120"/>
        <w:jc w:val="both"/>
        <w:textAlignment w:val="baseline"/>
        <w:rPr>
          <w:rFonts w:asciiTheme="minorHAnsi" w:hAnsiTheme="minorHAnsi" w:cstheme="minorHAnsi"/>
          <w:sz w:val="22"/>
          <w:szCs w:val="22"/>
        </w:rPr>
      </w:pPr>
      <w:r w:rsidRPr="00AC1842">
        <w:rPr>
          <w:rFonts w:asciiTheme="minorHAnsi" w:hAnsiTheme="minorHAnsi" w:cstheme="minorHAnsi"/>
          <w:sz w:val="22"/>
          <w:szCs w:val="22"/>
        </w:rPr>
        <w:t>5.7</w:t>
      </w:r>
      <w:r w:rsidRPr="00AC1842">
        <w:rPr>
          <w:rFonts w:asciiTheme="minorHAnsi" w:hAnsiTheme="minorHAnsi" w:cstheme="minorHAnsi"/>
          <w:sz w:val="22"/>
          <w:szCs w:val="22"/>
        </w:rPr>
        <w:tab/>
      </w:r>
      <w:r w:rsidR="004C5E60" w:rsidRPr="00AC1842">
        <w:rPr>
          <w:rFonts w:asciiTheme="minorHAnsi" w:hAnsiTheme="minorHAnsi" w:cstheme="minorHAnsi"/>
          <w:sz w:val="22"/>
          <w:szCs w:val="22"/>
        </w:rPr>
        <w:t>Tato smlouva nabývá platnosti dnem podpisu oběma smluvními stranami a účinnosti dnem zveřejnění v registru smluv v souladu s ustanoveními zákona č. 340/2015 Sb., o zvláštních podmínkách účinnosti některých smluv, uveřejňování těchto smluv a o registru smluv (zákon o registru smluv), ve znění pozdějších předpisů.</w:t>
      </w:r>
    </w:p>
    <w:p w14:paraId="4BADCCC4" w14:textId="742355CF" w:rsidR="00675C4D" w:rsidRDefault="00675C4D" w:rsidP="007C018A">
      <w:pPr>
        <w:jc w:val="both"/>
        <w:rPr>
          <w:rFonts w:asciiTheme="minorHAnsi" w:hAnsiTheme="minorHAnsi" w:cstheme="minorHAnsi"/>
          <w:sz w:val="22"/>
        </w:rPr>
      </w:pPr>
    </w:p>
    <w:p w14:paraId="5898A647" w14:textId="77777777" w:rsidR="007C018A" w:rsidRDefault="007C018A" w:rsidP="007C018A">
      <w:pPr>
        <w:pStyle w:val="Odstavecseseznamem"/>
        <w:rPr>
          <w:rFonts w:asciiTheme="minorHAnsi" w:hAnsiTheme="minorHAnsi" w:cstheme="minorHAnsi"/>
          <w:sz w:val="22"/>
        </w:rPr>
      </w:pPr>
    </w:p>
    <w:p w14:paraId="18B0FAF7" w14:textId="0D27E611" w:rsidR="007C018A" w:rsidRPr="00D925E2" w:rsidRDefault="007C018A" w:rsidP="007C018A">
      <w:pPr>
        <w:widowControl/>
        <w:tabs>
          <w:tab w:val="left" w:pos="360"/>
          <w:tab w:val="left" w:pos="567"/>
        </w:tabs>
        <w:jc w:val="both"/>
        <w:rPr>
          <w:rFonts w:asciiTheme="minorHAnsi" w:hAnsiTheme="minorHAnsi" w:cstheme="minorHAnsi"/>
          <w:sz w:val="22"/>
        </w:rPr>
      </w:pPr>
      <w:r>
        <w:rPr>
          <w:rFonts w:asciiTheme="minorHAnsi" w:hAnsiTheme="minorHAnsi" w:cstheme="minorHAnsi"/>
          <w:sz w:val="22"/>
        </w:rPr>
        <w:tab/>
      </w:r>
      <w:r>
        <w:rPr>
          <w:rFonts w:asciiTheme="minorHAnsi" w:hAnsiTheme="minorHAnsi" w:cstheme="minorHAnsi"/>
          <w:sz w:val="22"/>
        </w:rPr>
        <w:tab/>
      </w:r>
    </w:p>
    <w:p w14:paraId="65955D6F" w14:textId="77777777" w:rsidR="00675C4D" w:rsidRPr="00D925E2" w:rsidRDefault="00675C4D" w:rsidP="00675C4D">
      <w:pPr>
        <w:pStyle w:val="Odstavecseseznamem"/>
        <w:rPr>
          <w:rFonts w:asciiTheme="minorHAnsi" w:hAnsiTheme="minorHAnsi" w:cstheme="minorHAnsi"/>
          <w:sz w:val="22"/>
        </w:rPr>
      </w:pPr>
    </w:p>
    <w:p w14:paraId="2E2E4A2F" w14:textId="77777777" w:rsidR="00675C4D" w:rsidRPr="00D925E2" w:rsidRDefault="00675C4D" w:rsidP="00675C4D">
      <w:pPr>
        <w:tabs>
          <w:tab w:val="left" w:pos="360"/>
          <w:tab w:val="left" w:pos="567"/>
        </w:tabs>
        <w:jc w:val="both"/>
        <w:rPr>
          <w:rFonts w:asciiTheme="minorHAnsi" w:hAnsiTheme="minorHAnsi" w:cstheme="minorHAnsi"/>
          <w:sz w:val="22"/>
        </w:rPr>
      </w:pPr>
    </w:p>
    <w:p w14:paraId="40E0C544" w14:textId="77777777" w:rsidR="00675C4D" w:rsidRPr="00D925E2" w:rsidRDefault="00675C4D" w:rsidP="00675C4D">
      <w:pPr>
        <w:tabs>
          <w:tab w:val="left" w:pos="360"/>
          <w:tab w:val="left" w:pos="567"/>
        </w:tabs>
        <w:jc w:val="both"/>
        <w:rPr>
          <w:rFonts w:asciiTheme="minorHAnsi" w:hAnsiTheme="minorHAnsi" w:cstheme="minorHAnsi"/>
          <w:sz w:val="22"/>
        </w:rPr>
      </w:pPr>
    </w:p>
    <w:p w14:paraId="09FC9387" w14:textId="77777777" w:rsidR="00675C4D" w:rsidRPr="00D925E2" w:rsidRDefault="00675C4D" w:rsidP="00675C4D">
      <w:pPr>
        <w:rPr>
          <w:rFonts w:asciiTheme="minorHAnsi" w:hAnsiTheme="minorHAnsi" w:cstheme="minorHAnsi"/>
          <w:sz w:val="22"/>
        </w:rPr>
      </w:pPr>
    </w:p>
    <w:p w14:paraId="39B46302" w14:textId="77777777" w:rsidR="00675C4D" w:rsidRPr="00D925E2" w:rsidRDefault="00675C4D" w:rsidP="00997DAC">
      <w:pPr>
        <w:ind w:firstLine="708"/>
        <w:rPr>
          <w:rFonts w:asciiTheme="minorHAnsi" w:hAnsiTheme="minorHAnsi" w:cstheme="minorHAnsi"/>
          <w:sz w:val="22"/>
        </w:rPr>
      </w:pPr>
      <w:r w:rsidRPr="00D925E2">
        <w:rPr>
          <w:rFonts w:asciiTheme="minorHAnsi" w:hAnsiTheme="minorHAnsi" w:cstheme="minorHAnsi"/>
          <w:sz w:val="22"/>
        </w:rPr>
        <w:t>V </w:t>
      </w:r>
      <w:r w:rsidR="008574F8" w:rsidRPr="00D925E2">
        <w:rPr>
          <w:rFonts w:asciiTheme="minorHAnsi" w:hAnsiTheme="minorHAnsi" w:cstheme="minorHAnsi"/>
          <w:sz w:val="22"/>
        </w:rPr>
        <w:t>Heršpicích</w:t>
      </w:r>
      <w:r w:rsidRPr="00D925E2">
        <w:rPr>
          <w:rFonts w:asciiTheme="minorHAnsi" w:hAnsiTheme="minorHAnsi" w:cstheme="minorHAnsi"/>
          <w:sz w:val="22"/>
        </w:rPr>
        <w:t xml:space="preserve"> dne:</w:t>
      </w:r>
      <w:r w:rsidRPr="00D925E2">
        <w:rPr>
          <w:rFonts w:asciiTheme="minorHAnsi" w:hAnsiTheme="minorHAnsi" w:cstheme="minorHAnsi"/>
          <w:sz w:val="22"/>
        </w:rPr>
        <w:tab/>
      </w:r>
      <w:r w:rsidRPr="00D925E2">
        <w:rPr>
          <w:rFonts w:asciiTheme="minorHAnsi" w:hAnsiTheme="minorHAnsi" w:cstheme="minorHAnsi"/>
          <w:sz w:val="22"/>
        </w:rPr>
        <w:tab/>
      </w:r>
      <w:r w:rsidRPr="00D925E2">
        <w:rPr>
          <w:rFonts w:asciiTheme="minorHAnsi" w:hAnsiTheme="minorHAnsi" w:cstheme="minorHAnsi"/>
          <w:sz w:val="22"/>
        </w:rPr>
        <w:tab/>
      </w:r>
      <w:r w:rsidRPr="00D925E2">
        <w:rPr>
          <w:rFonts w:asciiTheme="minorHAnsi" w:hAnsiTheme="minorHAnsi" w:cstheme="minorHAnsi"/>
          <w:sz w:val="22"/>
        </w:rPr>
        <w:tab/>
      </w:r>
      <w:r w:rsidRPr="00D925E2">
        <w:rPr>
          <w:rFonts w:asciiTheme="minorHAnsi" w:hAnsiTheme="minorHAnsi" w:cstheme="minorHAnsi"/>
          <w:sz w:val="22"/>
        </w:rPr>
        <w:tab/>
        <w:t>V</w:t>
      </w:r>
      <w:r w:rsidR="00A11CCD">
        <w:rPr>
          <w:rFonts w:asciiTheme="minorHAnsi" w:hAnsiTheme="minorHAnsi" w:cstheme="minorHAnsi"/>
          <w:sz w:val="22"/>
        </w:rPr>
        <w:t>e Znojmě</w:t>
      </w:r>
      <w:r w:rsidRPr="00D925E2">
        <w:rPr>
          <w:rFonts w:asciiTheme="minorHAnsi" w:hAnsiTheme="minorHAnsi" w:cstheme="minorHAnsi"/>
          <w:sz w:val="22"/>
        </w:rPr>
        <w:t xml:space="preserve"> dne:</w:t>
      </w:r>
      <w:r w:rsidRPr="00D925E2">
        <w:rPr>
          <w:rFonts w:asciiTheme="minorHAnsi" w:hAnsiTheme="minorHAnsi" w:cstheme="minorHAnsi"/>
          <w:sz w:val="22"/>
        </w:rPr>
        <w:tab/>
      </w:r>
    </w:p>
    <w:p w14:paraId="584709B5" w14:textId="77777777" w:rsidR="00675C4D" w:rsidRPr="00D925E2" w:rsidRDefault="00675C4D" w:rsidP="00675C4D">
      <w:pPr>
        <w:rPr>
          <w:rFonts w:asciiTheme="minorHAnsi" w:hAnsiTheme="minorHAnsi" w:cstheme="minorHAnsi"/>
          <w:sz w:val="22"/>
        </w:rPr>
      </w:pPr>
    </w:p>
    <w:p w14:paraId="384C579F" w14:textId="77777777" w:rsidR="00675C4D" w:rsidRPr="00D925E2" w:rsidRDefault="00675C4D" w:rsidP="00675C4D">
      <w:pPr>
        <w:rPr>
          <w:rFonts w:asciiTheme="minorHAnsi" w:hAnsiTheme="minorHAnsi" w:cstheme="minorHAnsi"/>
          <w:sz w:val="22"/>
        </w:rPr>
      </w:pPr>
    </w:p>
    <w:p w14:paraId="63CA33B2" w14:textId="77777777" w:rsidR="00675C4D" w:rsidRPr="00D925E2" w:rsidRDefault="00675C4D" w:rsidP="00675C4D">
      <w:pPr>
        <w:rPr>
          <w:rFonts w:asciiTheme="minorHAnsi" w:hAnsiTheme="minorHAnsi" w:cstheme="minorHAnsi"/>
          <w:sz w:val="22"/>
        </w:rPr>
      </w:pPr>
    </w:p>
    <w:p w14:paraId="5F2E11B3" w14:textId="77777777" w:rsidR="00675C4D" w:rsidRPr="00D925E2" w:rsidRDefault="00675C4D" w:rsidP="00675C4D">
      <w:pPr>
        <w:rPr>
          <w:rFonts w:asciiTheme="minorHAnsi" w:hAnsiTheme="minorHAnsi" w:cstheme="minorHAnsi"/>
          <w:sz w:val="22"/>
        </w:rPr>
      </w:pPr>
    </w:p>
    <w:p w14:paraId="0569D84C" w14:textId="77777777" w:rsidR="00675C4D" w:rsidRPr="00D925E2" w:rsidRDefault="00675C4D" w:rsidP="00675C4D">
      <w:pPr>
        <w:rPr>
          <w:rFonts w:asciiTheme="minorHAnsi" w:hAnsiTheme="minorHAnsi" w:cstheme="minorHAnsi"/>
          <w:sz w:val="22"/>
        </w:rPr>
      </w:pPr>
      <w:r w:rsidRPr="00D925E2">
        <w:rPr>
          <w:rFonts w:asciiTheme="minorHAnsi" w:hAnsiTheme="minorHAnsi" w:cstheme="minorHAnsi"/>
          <w:sz w:val="22"/>
        </w:rPr>
        <w:t xml:space="preserve">            </w:t>
      </w:r>
      <w:r w:rsidR="00997DAC">
        <w:rPr>
          <w:rFonts w:asciiTheme="minorHAnsi" w:hAnsiTheme="minorHAnsi" w:cstheme="minorHAnsi"/>
          <w:sz w:val="22"/>
        </w:rPr>
        <w:tab/>
      </w:r>
      <w:r w:rsidRPr="00D925E2">
        <w:rPr>
          <w:rFonts w:asciiTheme="minorHAnsi" w:hAnsiTheme="minorHAnsi" w:cstheme="minorHAnsi"/>
          <w:sz w:val="22"/>
        </w:rPr>
        <w:t>Za zhotovitele:</w:t>
      </w:r>
      <w:r w:rsidRPr="00D925E2">
        <w:rPr>
          <w:rFonts w:asciiTheme="minorHAnsi" w:hAnsiTheme="minorHAnsi" w:cstheme="minorHAnsi"/>
          <w:sz w:val="22"/>
        </w:rPr>
        <w:tab/>
      </w:r>
      <w:r w:rsidRPr="00D925E2">
        <w:rPr>
          <w:rFonts w:asciiTheme="minorHAnsi" w:hAnsiTheme="minorHAnsi" w:cstheme="minorHAnsi"/>
          <w:sz w:val="22"/>
        </w:rPr>
        <w:tab/>
      </w:r>
      <w:r w:rsidRPr="00D925E2">
        <w:rPr>
          <w:rFonts w:asciiTheme="minorHAnsi" w:hAnsiTheme="minorHAnsi" w:cstheme="minorHAnsi"/>
          <w:sz w:val="22"/>
        </w:rPr>
        <w:tab/>
      </w:r>
      <w:r w:rsidRPr="00D925E2">
        <w:rPr>
          <w:rFonts w:asciiTheme="minorHAnsi" w:hAnsiTheme="minorHAnsi" w:cstheme="minorHAnsi"/>
          <w:sz w:val="22"/>
        </w:rPr>
        <w:tab/>
      </w:r>
      <w:r w:rsidRPr="00D925E2">
        <w:rPr>
          <w:rFonts w:asciiTheme="minorHAnsi" w:hAnsiTheme="minorHAnsi" w:cstheme="minorHAnsi"/>
          <w:sz w:val="22"/>
        </w:rPr>
        <w:tab/>
      </w:r>
      <w:r w:rsidRPr="00D925E2">
        <w:rPr>
          <w:rFonts w:asciiTheme="minorHAnsi" w:hAnsiTheme="minorHAnsi" w:cstheme="minorHAnsi"/>
          <w:sz w:val="22"/>
        </w:rPr>
        <w:tab/>
        <w:t>Za objednatele:</w:t>
      </w:r>
    </w:p>
    <w:p w14:paraId="489B8E09" w14:textId="77777777" w:rsidR="00675C4D" w:rsidRPr="00D925E2" w:rsidRDefault="00675C4D" w:rsidP="00675C4D">
      <w:pPr>
        <w:rPr>
          <w:rFonts w:asciiTheme="minorHAnsi" w:hAnsiTheme="minorHAnsi" w:cstheme="minorHAnsi"/>
          <w:sz w:val="22"/>
        </w:rPr>
      </w:pPr>
    </w:p>
    <w:p w14:paraId="12A4D27A" w14:textId="77777777" w:rsidR="00675C4D" w:rsidRPr="00D925E2" w:rsidRDefault="00675C4D" w:rsidP="00675C4D">
      <w:pPr>
        <w:rPr>
          <w:rFonts w:asciiTheme="minorHAnsi" w:hAnsiTheme="minorHAnsi" w:cstheme="minorHAnsi"/>
          <w:sz w:val="22"/>
        </w:rPr>
      </w:pPr>
    </w:p>
    <w:p w14:paraId="582B58AD" w14:textId="77777777" w:rsidR="00675C4D" w:rsidRPr="00D925E2" w:rsidRDefault="00675C4D" w:rsidP="00675C4D">
      <w:pPr>
        <w:rPr>
          <w:rFonts w:asciiTheme="minorHAnsi" w:hAnsiTheme="minorHAnsi" w:cstheme="minorHAnsi"/>
          <w:sz w:val="22"/>
        </w:rPr>
      </w:pPr>
    </w:p>
    <w:p w14:paraId="11F5D432" w14:textId="77777777" w:rsidR="00B34B26" w:rsidRPr="00997DAC" w:rsidRDefault="00675C4D" w:rsidP="00997DAC">
      <w:pPr>
        <w:ind w:firstLine="708"/>
        <w:rPr>
          <w:rFonts w:asciiTheme="minorHAnsi" w:hAnsiTheme="minorHAnsi" w:cstheme="minorHAnsi"/>
        </w:rPr>
      </w:pPr>
      <w:r w:rsidRPr="00D925E2">
        <w:rPr>
          <w:rFonts w:asciiTheme="minorHAnsi" w:hAnsiTheme="minorHAnsi" w:cstheme="minorHAnsi"/>
          <w:sz w:val="22"/>
        </w:rPr>
        <w:t>……………………………………..</w:t>
      </w:r>
      <w:r w:rsidRPr="00D925E2">
        <w:rPr>
          <w:rFonts w:asciiTheme="minorHAnsi" w:hAnsiTheme="minorHAnsi" w:cstheme="minorHAnsi"/>
          <w:sz w:val="22"/>
        </w:rPr>
        <w:tab/>
      </w:r>
      <w:r w:rsidRPr="00D925E2">
        <w:rPr>
          <w:rFonts w:asciiTheme="minorHAnsi" w:hAnsiTheme="minorHAnsi" w:cstheme="minorHAnsi"/>
          <w:sz w:val="22"/>
        </w:rPr>
        <w:tab/>
      </w:r>
      <w:r w:rsidRPr="00D925E2">
        <w:rPr>
          <w:rFonts w:asciiTheme="minorHAnsi" w:hAnsiTheme="minorHAnsi" w:cstheme="minorHAnsi"/>
          <w:sz w:val="22"/>
        </w:rPr>
        <w:tab/>
      </w:r>
      <w:r w:rsidRPr="00D925E2">
        <w:rPr>
          <w:rFonts w:asciiTheme="minorHAnsi" w:hAnsiTheme="minorHAnsi" w:cstheme="minorHAnsi"/>
          <w:sz w:val="22"/>
        </w:rPr>
        <w:tab/>
        <w:t>………………………………………</w:t>
      </w:r>
    </w:p>
    <w:sectPr w:rsidR="00B34B26" w:rsidRPr="00997DAC" w:rsidSect="0081593C">
      <w:headerReference w:type="default" r:id="rId8"/>
      <w:pgSz w:w="11906" w:h="16838"/>
      <w:pgMar w:top="1985" w:right="1134" w:bottom="1985" w:left="1134" w:header="1134"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AA80D" w14:textId="77777777" w:rsidR="00A90033" w:rsidRDefault="00A90033" w:rsidP="00675C4D">
      <w:r>
        <w:separator/>
      </w:r>
    </w:p>
  </w:endnote>
  <w:endnote w:type="continuationSeparator" w:id="0">
    <w:p w14:paraId="54C4DE46" w14:textId="77777777" w:rsidR="00A90033" w:rsidRDefault="00A90033" w:rsidP="00675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8D24B" w14:textId="77777777" w:rsidR="00A90033" w:rsidRDefault="00A90033" w:rsidP="00675C4D">
      <w:r>
        <w:separator/>
      </w:r>
    </w:p>
  </w:footnote>
  <w:footnote w:type="continuationSeparator" w:id="0">
    <w:p w14:paraId="385ACB82" w14:textId="77777777" w:rsidR="00A90033" w:rsidRDefault="00A90033" w:rsidP="00675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40" w:type="dxa"/>
      <w:tblCellMar>
        <w:left w:w="0" w:type="dxa"/>
        <w:right w:w="0" w:type="dxa"/>
      </w:tblCellMar>
      <w:tblLook w:val="04A0" w:firstRow="1" w:lastRow="0" w:firstColumn="1" w:lastColumn="0" w:noHBand="0" w:noVBand="1"/>
    </w:tblPr>
    <w:tblGrid>
      <w:gridCol w:w="9625"/>
    </w:tblGrid>
    <w:tr w:rsidR="0081593C" w14:paraId="798059DC" w14:textId="77777777" w:rsidTr="0081593C">
      <w:trPr>
        <w:trHeight w:val="375"/>
      </w:trPr>
      <w:tc>
        <w:tcPr>
          <w:tcW w:w="7540" w:type="dxa"/>
          <w:tcBorders>
            <w:top w:val="nil"/>
            <w:left w:val="nil"/>
            <w:bottom w:val="nil"/>
            <w:right w:val="nil"/>
          </w:tcBorders>
          <w:shd w:val="clear" w:color="auto" w:fill="auto"/>
          <w:noWrap/>
          <w:tcMar>
            <w:top w:w="15" w:type="dxa"/>
            <w:left w:w="15" w:type="dxa"/>
            <w:bottom w:w="0" w:type="dxa"/>
            <w:right w:w="15" w:type="dxa"/>
          </w:tcMar>
          <w:vAlign w:val="center"/>
          <w:hideMark/>
        </w:tcPr>
        <w:p w14:paraId="754F2D0E" w14:textId="77777777" w:rsidR="0081593C" w:rsidRDefault="0081593C" w:rsidP="0081593C">
          <w:pPr>
            <w:widowControl/>
            <w:suppressAutoHyphens w:val="0"/>
            <w:rPr>
              <w:rFonts w:ascii="Candara" w:eastAsia="Times New Roman" w:hAnsi="Candara" w:cs="Arial"/>
              <w:b/>
              <w:bCs/>
              <w:kern w:val="0"/>
              <w:sz w:val="28"/>
              <w:szCs w:val="28"/>
              <w:lang w:eastAsia="cs-CZ" w:bidi="ar-SA"/>
            </w:rPr>
          </w:pPr>
          <w:r>
            <w:rPr>
              <w:rFonts w:ascii="Candara" w:hAnsi="Candara" w:cs="Arial"/>
              <w:b/>
              <w:bCs/>
              <w:sz w:val="28"/>
              <w:szCs w:val="28"/>
            </w:rPr>
            <w:t xml:space="preserve">ENGINEERING – </w:t>
          </w:r>
          <w:r>
            <w:rPr>
              <w:rFonts w:ascii="Candara" w:hAnsi="Candara" w:cs="Arial"/>
              <w:b/>
              <w:bCs/>
              <w:color w:val="FF0000"/>
              <w:sz w:val="28"/>
              <w:szCs w:val="28"/>
            </w:rPr>
            <w:t>VENTILATION,</w:t>
          </w:r>
          <w:r>
            <w:rPr>
              <w:rFonts w:ascii="Candara" w:hAnsi="Candara" w:cs="Arial"/>
              <w:b/>
              <w:bCs/>
              <w:sz w:val="28"/>
              <w:szCs w:val="28"/>
            </w:rPr>
            <w:t xml:space="preserve"> </w:t>
          </w:r>
        </w:p>
      </w:tc>
    </w:tr>
    <w:tr w:rsidR="0081593C" w14:paraId="599CF290" w14:textId="77777777" w:rsidTr="0081593C">
      <w:trPr>
        <w:trHeight w:val="37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C043CCA" w14:textId="77777777" w:rsidR="0081593C" w:rsidRDefault="0081593C" w:rsidP="0081593C">
          <w:pPr>
            <w:rPr>
              <w:rFonts w:ascii="Candara" w:hAnsi="Candara" w:cs="Arial"/>
              <w:b/>
              <w:bCs/>
              <w:color w:val="00B0F0"/>
              <w:sz w:val="28"/>
              <w:szCs w:val="28"/>
            </w:rPr>
          </w:pPr>
          <w:r>
            <w:rPr>
              <w:rFonts w:ascii="Candara" w:hAnsi="Candara" w:cs="Arial"/>
              <w:b/>
              <w:bCs/>
              <w:color w:val="00B0F0"/>
              <w:sz w:val="28"/>
              <w:szCs w:val="28"/>
            </w:rPr>
            <w:t>AIR CONDITION,</w:t>
          </w:r>
          <w:r>
            <w:rPr>
              <w:rFonts w:ascii="Candara" w:hAnsi="Candara" w:cs="Arial"/>
              <w:b/>
              <w:bCs/>
              <w:sz w:val="28"/>
              <w:szCs w:val="28"/>
            </w:rPr>
            <w:t xml:space="preserve"> </w:t>
          </w:r>
          <w:r>
            <w:rPr>
              <w:rFonts w:ascii="Candara" w:hAnsi="Candara" w:cs="Arial"/>
              <w:b/>
              <w:bCs/>
              <w:color w:val="00B050"/>
              <w:sz w:val="28"/>
              <w:szCs w:val="28"/>
            </w:rPr>
            <w:t>COOLING</w:t>
          </w:r>
        </w:p>
      </w:tc>
    </w:tr>
    <w:tr w:rsidR="0081593C" w:rsidRPr="0081593C" w14:paraId="5F2DDAE9" w14:textId="77777777" w:rsidTr="0081593C">
      <w:trPr>
        <w:trHeight w:val="375"/>
      </w:trPr>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75126EB4" w14:textId="77777777" w:rsidR="0081593C" w:rsidRPr="0081593C" w:rsidRDefault="0081593C" w:rsidP="0081593C">
          <w:pPr>
            <w:rPr>
              <w:rFonts w:ascii="Candara" w:hAnsi="Candara" w:cs="Arial"/>
              <w:b/>
              <w:bCs/>
              <w:color w:val="0070C0"/>
              <w:sz w:val="28"/>
              <w:szCs w:val="28"/>
            </w:rPr>
          </w:pPr>
          <w:r w:rsidRPr="0081593C">
            <w:rPr>
              <w:rFonts w:ascii="Candara" w:hAnsi="Candara" w:cs="Arial"/>
              <w:b/>
              <w:bCs/>
              <w:color w:val="0070C0"/>
              <w:sz w:val="28"/>
              <w:szCs w:val="28"/>
            </w:rPr>
            <w:t>----------------------------------------------------------------------------------------------------------------------------------------</w:t>
          </w:r>
        </w:p>
      </w:tc>
    </w:tr>
  </w:tbl>
  <w:p w14:paraId="7D340FA8" w14:textId="77777777" w:rsidR="0081593C" w:rsidRPr="0081593C" w:rsidRDefault="0081593C">
    <w:pPr>
      <w:pStyle w:val="Zhlav"/>
      <w:rPr>
        <w:color w:val="0070C0"/>
      </w:rPr>
    </w:pPr>
    <w:r w:rsidRPr="0081593C">
      <w:rPr>
        <w:caps/>
        <w:noProof/>
        <w:color w:val="0070C0"/>
        <w:sz w:val="20"/>
        <w:szCs w:val="20"/>
      </w:rPr>
      <w:t xml:space="preserve"> </w:t>
    </w:r>
    <w:r w:rsidRPr="0081593C">
      <w:rPr>
        <w:caps/>
        <w:noProof/>
        <w:color w:val="0070C0"/>
        <w:sz w:val="20"/>
        <w:szCs w:val="20"/>
      </w:rPr>
      <mc:AlternateContent>
        <mc:Choice Requires="wpg">
          <w:drawing>
            <wp:anchor distT="0" distB="0" distL="114300" distR="114300" simplePos="0" relativeHeight="251659264" behindDoc="0" locked="0" layoutInCell="1" allowOverlap="1" wp14:anchorId="2D24EFE5" wp14:editId="7D13EDB1">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Skupina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Skupina 168"/>
                      <wpg:cNvGrpSpPr/>
                      <wpg:grpSpPr>
                        <a:xfrm>
                          <a:off x="0" y="0"/>
                          <a:ext cx="1700784" cy="1024128"/>
                          <a:chOff x="0" y="0"/>
                          <a:chExt cx="1700784" cy="1024128"/>
                        </a:xfrm>
                      </wpg:grpSpPr>
                      <wps:wsp>
                        <wps:cNvPr id="169" name="Obdélník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Obdélní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Obdélník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ové pole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92A6C6" w14:textId="77777777" w:rsidR="0081593C" w:rsidRDefault="0081593C">
                            <w:pPr>
                              <w:pStyle w:val="Zhlav"/>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Pr>
                                <w:color w:val="FFFFFF" w:themeColor="background1"/>
                              </w:rPr>
                              <w:t>2</w:t>
                            </w:r>
                            <w:r>
                              <w:rPr>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24EFE5" id="Skupina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9RoJmgUAAI0aAAAOAAAAZHJzL2Uyb0RvYy54bWzsWduO2zYQfS/QfyD0&#10;WKBrSb4b8QbbpBsECJKgu0XSR5qiLCGSqJL02ps/ykO/Ij/WQ1LUypfE7qbYXrB+sClxLuRw5nBm&#10;/OTppizIDZcqF9U8iM7CgPCKiSSvlvPg1+vLHycBUZpWCS1ExefBLVfB0/Pvv3uyrmc8FpkoEi4J&#10;hFRqtq7nQaZ1Pev1FMt4SdWZqHmFyVTIkmo8ymUvkXQN6WXRi8Nw1FsLmdRSMK4U3j53k8G5lZ+m&#10;nOk3aaq4JsU8wNq0/Zb2e2G+e+dP6GwpaZ3lrFkGvccqSppXUNqKek41JSuZ74kqcyaFEqk+Y6Ls&#10;iTTNGbd7wG6icGc3L6RY1XYvy9l6Wbdmgml37HRvsez1zQtZX9VvJSyxrpewhX0ye9mksjS/WCXZ&#10;WJPdtibjG00YXkbjMBxPBgFhmIvCeBDFE2dUlsHye3ws+/kIZ88r7m0tp31wy8S630qSJ1A6gotV&#10;tIRzXX1Y1XlFiXnVbOc/tD8EgLo7Y/VtZ3yV0Zpb11Gzrq2m3lZvFsnnT0X1+Y8PMNfUmcuStr6g&#10;Zgpu8a2O0B4nndVS6RdclMQM5oFEcNqYoTevlMZ5gdSTGK1KFHlymReFfTCAwJ8VktxQhPJiGTnW&#10;os6oe2VjGSIsdBhKK3BLSFEZUZUwQp0+8wZ+5rdqR/q24IauqH7hKVwMXh5bZa1kp5Ayxivt1qEy&#10;mnD3ehjiY+y5txYr0EhOob+V3QjY3p+X7cQ09IaVW0xrmcOvLcwxtxxWs6h0y1zmlZCHBBTYVaPZ&#10;0XsjOdMYKy1EcosAlMIhqqrZZY5TfUWVfkslIBRgi2tBv8FXWoj1PBDNKCCZkB8PvTf08HrMBmQN&#10;SJ4H6vcVlTwgxcsK8TCNBgOD4fZhMBzHeJDdmUV3plqVzwRcJcIFVDM7NPS68MNUivIdbo8LoxVT&#10;tGLQPQ+Ylv7hmXZXBe4fxi8uLBlwu6b6VXVVMyPcWNV47fXmHZV149oa8Pha+Biksx0Pd7SGsxIX&#10;Ky3S3Lr/nV0bewMPDNo9BDCMYQAHol1giP8GXBiM+qE5NndBRIMpbgvnXP5+YSuHC8Yg3lK4SROg&#10;gnm1TJqVMVFVKtf8PaSlZQEn+6FHQrIm0WAUT2K72APkv22TZyQK4UgT6+IHyN/DYVrpjeTjOrpM&#10;ITmqI76Pji0mt4fjmvodTSfYqkve2Om4Dlz/rcVO0LFNftRW28f3eNpf893u8Y36k3g0Pe66XZ4B&#10;krnp9CFPHLdkG+k0c4kAnbFN1UQ/RkBmZLzuqquFMjllFwqQePpHhLqDFnAZ6DjCjKDtMvtL7zRm&#10;RGOX2aIPNnMaM2zeZe7/pWUjfrrMHk6tZreCxnYmwzKFT2ELH43bD1lXQFD4LIxCXFxUG5P7IcE1&#10;7bGUZBg3QGnmS9zf18JS6p2sHjrvZouqS9VKw4L92XgK/1tbeV1Kr9edpafzv47eebe1hHPaxoSe&#10;yv86amDIgRWwQijulBhL2JStNYmxZOdi2kokv5AJOlFblI8pZ/qYcj6mnIdq0THgdz/lxFuEkUl6&#10;UbbetxYdjOPoQFMCIe1zTl9onliLLoq89qWoGTetGODpTiPmQMPKNXmeC7YqUS+6rpXkBdVomaks&#10;rxVwecbLBU+Azi+TJi9VWnLNgEm+XGRNidxOYDfdZTmk2QKfHZgyRfMeREHKYxH8WAT/y4vgu17g&#10;gxXEyO8cOl2jmBc3nz+RWhScROPdopjozU/CtEI9cH2hbRaF/XgUD20mMh1GNh1CQ6dphw76k2iI&#10;NMWUyf3xMJ4Mm1i9J2K1XS4T3yaxG/Uh3sBJO9OEvm8qudz7hG7YCU2nw62uExgfutWVfPCY2OQp&#10;+60uvVlsmivpH+96NS2wA12vZub/0vWyAY//PGxO3vw/Y/5U6T7bo7r7F+n8TwAAAP//AwBQSwME&#10;CgAAAAAAAAAhAKI91i3wGgAA8BoAABQAAABkcnMvbWVkaWEvaW1hZ2UxLnBuZ4lQTkcNChoKAAAA&#10;DUlIRFIAAAHkAAABUAgGAAAAbvUNmgAAAAlwSFlzAAAuIwAALiMBeKU/dgAAABl0RVh0U29mdHdh&#10;cmUAQWRvYmUgSW1hZ2VSZWFkeXHJZTwAABp9SURBVHja7N39s11VfQfgFZKovNoRtAWxUAVK2zFW&#10;QUp9obyIIqJMFaiMjIxOf+1fo/6gpaWjZVRmrFNfxqpDdaAFBkVtYhOaIZgQSciV1IRIGm8IdH05&#10;+5gbuDn3vOx9zt5rP8/MMjMK92Xvaz53rf1Za2948cUX/y6ltDmPs9LiPZvH0dQOB/N4voGPuzGP&#10;/53z93JG6pb1eZyWumfnunXr9ieAKazLgfxi/EWSxz/ncV8eZ7osjTolj1Pz+EVDgc9ibc+hfMhl&#10;AKYN5JXuzeNreezv6CylKyKU9+XxG5eiKMfy2JpDedmlAGYN5KGf5fEv1az5bJeqEfELz9NCuTiH&#10;q5nyMZcCqCOQhw7kcXce91e//VP/TDmenf/KpSjKgRzIO1wGoM5AXunbabCc/WSynF2nV+cRS5xP&#10;uRRFWcqhvNtlAJoI5KGdeXw+DdrZ613GWkTZa0N1bSmH5jXQaCAPxXL29/L4ch5H0mBLD7OFsgZ2&#10;ebblUD7sMgBNBvJK/5nHV/PYmixnz0oDuyzRvdii5AXMK5CHdubxrTy+kcdrXOKpaWCXRfMamHsg&#10;r3RvFczxDM1y9nQzZQ3scuzPgbzTZQAWEchDwz3NsXXqLJd9IhrYZdmbQ3mPywAsKpCHogQ2PKLT&#10;0t34NLDLonkNLDyQV4p2duxpjsMTlMDGC2UN7DLEL6PbNa+BtgTy72YLefxjHo8me5rHoYFdhngM&#10;sVXJC2hTIA/FcvYP8vhispy9llhReKa6ZnTX4RzI21wGoG2BvFLsaY7nzPcny9kn8+pqlqyB3W2a&#10;10CrA3ko/qL6bhpsnbKcvXooH83jly5Fp+3OobzkMoBAfrEjX2vsaX4oj8eSPc0rDRvYEcrKXt21&#10;I4eyRxAgkDvlv9PgiM4Hk+XslU5PGthdpnkNArlzgTwUs4nhEZ1H3MqXOG6z2xyvCQK5875XBXPs&#10;ae77crYGdrcdyoG83WUAgdx1O9PgsJEH8nihx/dVA7vbNK9BIBcjZof/kcc/pP7uadbA7vgvl47X&#10;BIFcmkfSYE9zjL6VwDSwuy2eJx9yGUAgFzfjqEI53jrVtz3NGtjdFKs7cbzmsksBArlUX0+DU8B2&#10;9Oh71sDuJs1rEMi9EHuav5b6c0SnBnY3HciBvMNlAIHci7/w0vEjOkt/ZqeB3U1LOZR3uwwgkPsk&#10;9jTHEZ0Pp3L3NGtgd5PmNQjkXnoqj69U4VxiqSYa2K/K48mk7NUl2xyvCQK5r4Z7mmM5++kCvz8N&#10;7G6JctcWJS8QyH0Xe5qjABbbp0pazj4jjz1JA7srNK9BIFPZWYVyhPOvC/meooG9v6Dvp3SO1wSB&#10;zMt8qwrnEralaGB3y94cyntcBhDInCje0BN7mh9N3S6BxVL8umoVgPbTvAaBzEkcSMeP6OzqnmYN&#10;7O6I58jbNa9BIDPaD9LgOfOjHf36NbC7IVZktip5gUBmbbGneXhEZ9eWszWwu+FwDuRtLgMIZMYT&#10;y9lxAtg38+jSMYga2N2geQ0CmSnEnuY4BezfUjf2NGtgd8PuHMpLLgMIZCb3VBXKEc5t/4tUA7sb&#10;duRQ9kYvEMjMIPY0x3Pmx1r8NWpgt5/mNQhkahJ7muPs7GhnP9fSr1EDu90crwkCmRoN9zRHOLex&#10;UKWB3W6HciBvdxlAIFOvn6fjJ4G1ibJXu2leg0CmIUtVMMfMuS17miOUj+Sx1+1pJcdrgkCmYcMj&#10;OtuwpznKXhuSBnZbxfPkQy4DCGSa9dN0/D3Niw7lmC3vSspebRPlrjhec9mlAIFM86KRPTyic5F7&#10;mk+vZu1H3JJW0bwGgcwCxGEjD+SxZUGfP47bfDppYLfNgRzIO1wGEMjMX8yUv5wGZ2jPe0+zBnZL&#10;fyZyKO92GUAgsxjPVbPm76T5LmdrYLeT5jUIZFog9jR/o5o1z4MGdjttc7wmCGTaYakK5vtS88vZ&#10;GtjtE+WuLUpeIJBpl+ERnb9o+PNoYLeL5jUIZFrq51U4N7mnWQO7XRyvCQKZFnsuHV/ObqIEpoHd&#10;LntzKO9xGUAg025R/vpmqn9PswZ2u2heg0CmI5rY06yB3R7xHHm75jUIZLrjuSqUv5zqWc6OUI6y&#10;V5wgpYG9WHHW9VYlLxDIdE+de5pPzWNfUvZatMM5kLe5DCCQ6aaYKQ+3Ts2ynK2B3Q6a1yCQKcCs&#10;e5pjpvxs0sBetN05lJdcBhDIdN8v0vGtU5OKBnY8z3zKZVyoHTmUD7gMIJApw7R7mjWwF0/zGgQy&#10;hZp0T3OE8qnVbFsDezEcrwkCmYJNuqdZA3uxDuVA3u4ygECmXJPsadbAXizNaxDI9MQ4e5o1sBfL&#10;8ZogkOmRtfY0a2AvVjxPPuQygECmXyKY/z29sgSmgb04Ue6K4zWXXQoQyPTPanuaNbAXR/MaBDI9&#10;91w6vpw9LIFpYC/GgRzIO1wGEMiwck9zNLCfiZBwWeZqKYfybpcBBDKkaqYcM+YH89ibNLDnTfMa&#10;BDKcIJazf5rH3Xn8l8sxV9scrwkCGVbzaBXMD7sUcxHlri1KXiCQYTVH0+AZ8/fT4DnzEZekUZrX&#10;IJBhZChvzuN/IizyeCCPgy5LYxyvCVPa4BJQuI15XFb9+Zo8NuXxZB6PVAFNvc7Ov+Mv51De41KA&#10;GTKczK40eLY8dLAKZsvZ9dO8BoEMI8Ve5YfSYCl76EiynF23eI68XfMaBDKMcrAK5dXCwnJ2feKs&#10;661KXiCQYZSYId8/YkZsObseh3Mgb3MZQCDDWqEcDexdI/4Zy9mz07wGgQxjiVB+fIx/znL29Hbn&#10;UF5yGUAgw1pe3sAe5WA1Y96eLGdPYkcOZS//AIEMa1qtgT1KhPGWatZsOXttmtcgkGFsEaz3TxDK&#10;QzFb/lEa/Twax2uCQIYJrNXAXivQLWePdigHsufwIJBh7FCOZ8rTHgFpOXs0zWsQyDCRCOVZl6Et&#10;Z6/O8ZogkGEikzSwR7GcvcovKzmUD7kMIJBhXHuqUD5aw8eynH1clLvieM1lP2IIZIEMk8xwp2lg&#10;j5whJsvZmtcgkGFiszSw1wr7WM7e3NPreiAH8g4/XghkYNJQnqWBPcqRasa8OfVvOXsph/JuP14I&#10;ZGBSdTSwR4lQ3pL6tZyteY1ABqZSVwN7lH0rZs19sM3xmghkYBp1NrBH6ctydpS7tih5IZCBaTTR&#10;wB6l9OVszWsEMjC1phrYo5S8nO14TQQyMFMoN9XAHqXU5ey9OZT3+LFCIAPTarqBPUppy9ma1whk&#10;YCaPp8UuJZeynB3PkbdrXiOQgVnsqgLx6AK/hoPV1xDh3NWXWsRZ11uVvBDIwKyBOM8G9ijDYN7X&#10;wet4OAfyNj9OCGRgpjDJ46HUnsLVk1U4d205W/MagQzMLGbID+fxq5bN3ru2nL07h/KSHycEMjCr&#10;RTawR+nScvaOHMoH/CghkIFZLbqBPUoXlrM1rxHIQG3a0MAepe3L2Y7XRCADtYZeWxrYo7R1OftQ&#10;DuTtfowQyEBdM702NbBHaeNytuY1AhmoTRsb2GvN7B9JgyM627Cc7XhNBDJQq7Y2sE8mwjiWjB9o&#10;wQw/nicf8iOEQAbq0uYG9ihPVrPmRT3TjXJXHK+57EcIgQzUpe0N7FEWuZyteY1ABhoJti40sE9m&#10;UcvZB3Ig7/Djg0AG6g7lH6duNLBHmfdy9lIO5d1+fBDIQJ2OVjPlgwV8L/Nczta8RiADjehaA3uU&#10;eS1nb3O8JgIZaCRgqlGSJpezo9y1RckLgQw0YVc1Wy7NwWrGvD3Vu5yteY1ABhoNry43sEeJMN5S&#10;zZrrWs52vCYCGWg0lEtoYI8Ss+UfpXqene/NobzHjw0CGWhCSQ3stX75qGM5W/MagQw0qqQG9iiz&#10;LmfHc+TtmtcIZKBJJTawR5l2OVvzGoEMNK7UBvYo0yxnH86BvM2PCwIZaDqgSm1gjzLpcrbmNQIZ&#10;mEsol97AHmXc5ezdOZSX/LggkIEm9aWBvdYvJrGcPer90jtyKB/w44JABprWlwb2KEeqGfPmVX5B&#10;0bxGIANzE0H0uMvwu2ux5WW/pCznsVXzGoEMzEMfG9ij7Fsxaw6HciBvd1kQyMA8PJPHQ6l/DexR&#10;Vi5nP6F5jUAG5uVgFcqemb5ShPLXcyhvdikQyMA8aGCP9pk0eM58wHNlBDIwj1COmeAul+IVnsvj&#10;7jx+nUe8jGJfDuZllwWBDDRJA3t18arGL6XBtqgQe5X327OMQAaapIG9yt+Pefwsj2+/7L+PmfK+&#10;KpwtZyOQgdppYL/S+jzuy+PBk/zvsZy95FARBDJQNw3sV4q/I7+axxMj/pnDVTDvd7kQyEBdNLBX&#10;+bsyDZrXz67xz8USdrys4hklMAQyUFcoa2CfKJrXd1V/juNANWs+5NIhkIFZaWCfOEvemcdX0vHm&#10;9TiUwBDIQC00sE8M5YfToOg1qWMrZs2e0SOQgaloYB8XzevYCvWTGT7GoWrGrASGQAYmpoF9oli6&#10;fmLGjxHL2RHKSmAIZGAiGtjH/TaPv09rN6/Htb+aNSuBCWSAsUM5ninvcSleWi2I7VB1lrWWq2vr&#10;xRYCGWAsEcp93xY1bF7f08DHHpbA9ljOFsgAa9HATumUNHi2fl+DnyOWsZe82KJsG1wCYAYX5LGx&#10;CuW+NrBfyONdeezNY2tDn+PMGHn+NCyB7bOcbYYMsJooed2fbIu6J81vGV8JTCADrEoDO6Xf5PFP&#10;qb7m9Ti82EIgA6wayn1vYP86jy+kepvX4ziWji9nK4EJZICX9LmBHc3rHWlwcMiiRPlrvxKYQAZI&#10;qd8N7Dhe84d5PLDgr8OLLQQywEv2pP42sGMXy715PNaSryeWs73YQiADPdb3Bna8Q3mpRV+PF1sI&#10;ZKDH+tzAfi6Pu9N8m9fjOFb9ouDFFgIZ6GEo97WBHYeGfDHNv3k9ruF7mu1pFshAj/SxgR3N6zjF&#10;6+st/zqVwAQy0DN9bGBH8zrOu36wA1+rF1ssgLOsgUW4oPpzc+pP2StC7vo8ns7jiQ788nB2jDxn&#10;UwIzQwZ6oI8N7Fi+jncoP9uxr3v4YgslMIEMFCr2xT6U+tXAjub1XdWfXeTFFgIZKFTMkB/O41c9&#10;miXvTIPjNbtcnoqZcrTmDyiBCWSgLH1qYEco/ySP7xTwvXixhUAGCvR4GpS9+iDKU9+vVgdKEcvY&#10;S15sMTkta6BtLspjY+pHAztmltemwYlZTxTyPZ0ZI8/1llfMmi1nmyEDHdanBnb8Pfy51L3m9biU&#10;wAQy0HF9amDH9/qZ1O2S1zjf45I9zQIZ6Ka+NLCHzet7enBPlcAEMtBhfWhgn1KtCNzXo/sa5a/9&#10;SmACGeiWPjSwo3n9zTx+1rN72/sXWwhkoGt2pX40sO9J/XsrVhi+2CKeNR8WyADt1ocGdswYv5DK&#10;bV6Po1cvthDIQFf1oYEdZ11/NpXdvB531hx7tYt+scUp/j8NdNRpeVyVx2sL/h7PyONWt/ql5+rn&#10;5vHWPId8Sx5nmiEDtFPJDewIox/m8YDbfILiXmwhkIFSbKtGieKY43vzeMxtfoVhCWxP15ezBTJQ&#10;kl3VbLlUX8zjl27zSXW6BCaQgdKU3MCOktfdqd/N63EMX2zRqRKYQAZKDeUfpzIb2BE0dyXN60mu&#10;VydebCGQgVIdrWbKpYVynHkdJ5Z91S2eyEsvtkgtLoEJZKB0JTawo3kd510/6PZOrLUvthDIQB+U&#10;2MDemMeX8njC7Z1aLGMvteXFFgIZ6IsSG9ixfP35PJ5xe2eyvGLWvLDlbIEM9EmJDexoXt9V/cns&#10;9qcFvdhCIAN9DOWSGtgxS44Tq2KPsuZ1fQ5XwTy3Pc0CGeij0hrYEco/z+Nf3draza0EJpCBPiup&#10;gR3N6+/n8bDb2pjhe5ob2dMskIG+K62B/ZWked20mCnvS4MDR2p7TCCQAcpqYMff6Z9Ljtech2Mr&#10;Zs0zl8AEMsBAbB16KJXRwI5wiO1Q/+e2zs3ML7YQyADHHaxC+XDHv48oee3M4x63dCGz5jiic+IX&#10;WwhkgBOV0sA+JQ2W4b/jli7MRC+2EMgAq4fy5tT9BnY0r7+bxyNu6ULFTDn2io98sYVABji5COXH&#10;C/g+7knlvWCji4YlsD2rLWcLZIDRSmhgx1/+X0ia123yihKYQAZYWwkN7Djr+rPJ8Zpt/GXppZPA&#10;TnEtANZ0Th5X5XFah7+HM/K41a1snVflcW4ebxHIAON5bR7XVX92UayGXlx9D7SQQAYY38ZqpnxB&#10;R7/+WK5+dx6b3EqBDFBCKF+Wx0Ud/fqfz+OmPM53KwUyQAk2VcHcVbfncZbbKJABShBL11dVs+Yu&#10;zvQjlNe7jQIZoARdbmDH136LWyiQAUrR1QZ2NK8vyeNdbqFABihFVxvY0by+Po9L3UKBDFBSKF/W&#10;wVCOE8g+lsd5bqFABijJZal7DexYvo6TvE53+wQyQElilnxl6lYDO47XvC1pXgtkgMLEEnCXtkW9&#10;WH3NN7l1AhmgNNG8viF1p4Edobypmt0jkAGKMmxgd6U0daz6JeLNbp1ABigxlGPW2ZUGdryn92/S&#10;4PAQBDJAcbrUwF6Xxx15nOq2CWSAEnWpgR3boD7ulglkgFJ1pYEdJa835vFBt0wgA5SqKw3sF/K4&#10;PI8r3DKBDFCqrjSwo3n9vtS9Y0EFMgAThXJXGtifyOMst0wgA5SsKw3sTyXNa4EMULguNLDjzOub&#10;3SqBDFC6tjewo3l9cdK8FsgAPRDN62tTexvYUfJ6Zxqce41ABija6dVM+eyWfn3Pp8Gboc53qwQy&#10;QOli2fqvUrsb2LcnzWuBDNAT0b5+a4t/abgzj/Vuk0AG6IMoUr0jtbPsFTPkW9wigQzQFxemdjaw&#10;o3l9SR7XuEUCGaAv2trAPlb9snCpWySQAfqirQ3so3l8LLX/bG6BDEBt2trAjuXrW6tfGhDIAL3R&#10;xgZ2HK95R9K8FsgAPdO2BnbMks/J46NujUAG6JsL0+C58oYWhXIUvK50awQyQN9E8/q61J4GdjSv&#10;b0ia1wIZoIeGDezXteTrWc7jr9NgCRuBDNAr8Sz56jz+sCVfz7o0KHmd6tYIZIA+ujyPP27RzP3j&#10;bolABuirP8vj7WlQslqk+PxvzONmt0QgA/TVH+XxvrT4BvYLeWzK4wq3RCAD9FU0r9+TFt/Ajub1&#10;jand73gWyAA0KprX0cA+Y8FfRzSvP5E0rwUyQI9FA/v9qR0N7AhlzWuBDNBrbWhgx0xdyUsgA/Te&#10;ohvY8XnjHO4PCmQA+m7RDewoeb2zmrELZAB6bdEN7Ofz+EAe5wtkAPpu0Q3sWL6+M4+zBDIAfTds&#10;YC9qpjoM5fUCGQAGJ2ktqoEdM+RbBDIADEQD+8/T/BvY8fkuyeMagQwAA29Ogwb2vJeQo3kdz7M3&#10;CWQAGIjm9XvT/E/UOprHR/I4TyADwEA0sK9L829gx9uh4njN0wUyAAy8Ko+r0/wb2PF5P50Kb14L&#10;ZAAmDcdoYF84x88ZJa9oXn9UIAPAid6R5tvAjs9zaR5XCmQAOFE0sKPsNa+l5Ghe31AFs0AGgBXe&#10;kObbwF5Og6Xr4prXAhmAWS2igX1bmv82LIEMQOvNu4Ed26A+KZABYPVQnlcDO0per8/jVoEMAKub&#10;VwM7Dg25tPolQCADwCrm1cCO5vWNeVwgkAFgdcMG9msa/jzRvL4jj3MEMgCsLhrY8baophvYsTwe&#10;Z153tnktkAFo2rCB/caGP0+EfmdLXgIZgHmF8l+kQQO7qbJXfNx4lnyzQAaA0aKB/fYGQzlKXm/L&#10;43KBDACjRQM7tio11cB+Po8PpPm/JlIgA9A5b0qDBva6hj5+zMDvTIPXNgpkABghGtgfSs01sIeh&#10;3InmtUAGYJGGDezXN/TxY4b8EYEMAOOFcixfn5fqL3vFx7skDZ4pC2QAGMOVqZkG9rHqY7e6eS2Q&#10;AWiTphrYR/O4oZqFC2QAGENTDex4O1Qcr3m6QAaA8TTVwI7n1Z9Ozb+FSiADUIwmGtjxfDqa1x8V&#10;yAAwWSjH8vW5qb6yV3ycS/O4SiADwGT+MtXbwI7m9bV5bBLIADCZaGDH1qW6nv8u53FTaknzWiAD&#10;0CXxesX31vwx70gtOF5TIAPQNa+rZrZ1NbA35vFJgQwAkxs2sM+s4WPFc+loct8qkAFgulC+PtXT&#10;wI5DQ6J5fYVABoDpRAP7T2sI5Whe35jHxQIZAKbzJ2mwhWnWBnY0r29LC2heC2QAShEz2zoa2DHT&#10;jufJc21eC2QAShIN7HiuPGsD+4w055KXQAagNNG8vjrN1sCOWXLseb5ZIAPA9OpoYEfJ621pcDqY&#10;QAaAGczawH4+jw/ncb5ABoDZzNrA/m0ed+ZxjkAGgNkMG9jTzpTj37s9Ndi8FsgA9EU0sN+fx2lT&#10;/vtn5XGLQAaA2UXz+to0XQM7ZskX5vEBgQwAsxs2sH8/Tb6EHc3rK1MDzWuBDEBfvTsNGtgvTPjv&#10;Hc3jhlTz8ZoCGYA+iwZ27DV+fsJ/L0L8U3mcLpABoB7RwH5fmq6B/elUU/NaIAPAoIF9dZqsgR0B&#10;Hs3rmwQyANTn7DRoYL96wlC+tJphC2QAqEk0sD+UJmtgR/P6PWlwGphABoAaRQP7ojR+A3s5DZau&#10;p25eC2QAWN3b0uQN7DvSlCUvgQwAJzdpA3tjHn8rkAGgfpM0sCO4X5vHrQIZAOo3SQM7njtH8/o9&#10;AhkA6jdsYL8hrb2EHc3rWOq+WCADQDNi5hsN7LXKXtG8vi2N2bwWyAAwuWhfv32MUI6ZdDxPXrN5&#10;LZABYDqxHH1dWnv5+ow02A4lkAGgIVH2unqNGXAE9h+kNZrXAhkAZg/lmCmPamBHySte9Xi5QAaA&#10;5kQD+/o0uoEdz5s/nMdbBDIANBvK0cB+Uzp52eu3eXw8j3MEMgA064o0uoEdM+jb08ueOwtkAKhf&#10;NLDfm06+fH1WHrcIZABo3rlp0MBef5JZ8oVp8ExZIANAw6KB/cG0egM7mtfvSFXzWiADQLNGNbCP&#10;5vGRPM4TyAAwn1A+WQP7SB43CGQAmJ9hA/voy/77ZYEMAPMVDeyr0suWrwUyAMzfsIF9ikAGgMWK&#10;BvaNadDAfnFD/o9rXBMAWJjfy+Oi/xdgAOVkybg28NbrAAAAAElFTkSuQmCCUEsDBBQABgAIAAAA&#10;IQDe0JlU3QAAAAUBAAAPAAAAZHJzL2Rvd25yZXYueG1sTI9BS8NAEIXvQv/DMgVvdtOKUdJsShGq&#10;6KFiW/C6zU6TtNnZsLtpo7/e0YteBh7v8eZ7+WKwrTijD40jBdNJAgKpdKahSsFuu7p5ABGiJqNb&#10;R6jgEwMsitFVrjPjLvSO502sBJdQyLSCOsYukzKUNVodJq5DYu/gvNWRpa+k8frC5baVsyRJpdUN&#10;8Ydad/hYY3na9FbBx/Py9Wm9Pb587VK76t/M+i7xvVLX42E5BxFxiH9h+MFndCiYae96MkG0CnhI&#10;/L3szdJ7nrHnUDq9BVnk8j998Q0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U9RoJmgUAAI0aAAAOAAAAAAAAAAAAAAAAADoCAABkcnMvZTJvRG9jLnhtbFBLAQIt&#10;AAoAAAAAAAAAIQCiPdYt8BoAAPAaAAAUAAAAAAAAAAAAAAAAAAAIAABkcnMvbWVkaWEvaW1hZ2Ux&#10;LnBuZ1BLAQItABQABgAIAAAAIQDe0JlU3QAAAAUBAAAPAAAAAAAAAAAAAAAAACIjAABkcnMvZG93&#10;bnJldi54bWxQSwECLQAUAAYACAAAACEAqiYOvrwAAAAhAQAAGQAAAAAAAAAAAAAAAAAsJAAAZHJz&#10;L19yZWxzL2Uyb0RvYy54bWwucmVsc1BLBQYAAAAABgAGAHwBAAAfJQAAAAA=&#10;">
              <v:group id="Skupina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Obdélník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Obdélník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4472c4 [3204]" stroked="f" strokeweight="1pt">
                  <v:stroke joinstyle="miter"/>
                  <v:path arrowok="t" o:connecttype="custom" o:connectlocs="0,0;1463040,0;1463040,1014984;638364,408101;0,0" o:connectangles="0,0,0,0,0"/>
                </v:shape>
                <v:rect id="Obdélník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ové pole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092A6C6" w14:textId="77777777" w:rsidR="0081593C" w:rsidRDefault="0081593C">
                      <w:pPr>
                        <w:pStyle w:val="Zhlav"/>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Pr>
                          <w:color w:val="FFFFFF" w:themeColor="background1"/>
                        </w:rPr>
                        <w:t>2</w:t>
                      </w:r>
                      <w:r>
                        <w:rPr>
                          <w:color w:val="FFFFFF" w:themeColor="background1"/>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suff w:val="nothing"/>
      <w:lvlText w:val="2.%1"/>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decimal"/>
      <w:suff w:val="nothing"/>
      <w:lvlText w:val="3.%1"/>
      <w:lvlJc w:val="left"/>
      <w:pPr>
        <w:tabs>
          <w:tab w:val="num" w:pos="0"/>
        </w:tabs>
        <w:ind w:left="0" w:firstLine="0"/>
      </w:pPr>
    </w:lvl>
  </w:abstractNum>
  <w:abstractNum w:abstractNumId="2" w15:restartNumberingAfterBreak="0">
    <w:nsid w:val="00000004"/>
    <w:multiLevelType w:val="multilevel"/>
    <w:tmpl w:val="00000004"/>
    <w:name w:val="WW8Num4"/>
    <w:lvl w:ilvl="0">
      <w:start w:val="1"/>
      <w:numFmt w:val="decimal"/>
      <w:suff w:val="nothing"/>
      <w:lvlText w:val="5.%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left"/>
      <w:pPr>
        <w:tabs>
          <w:tab w:val="num" w:pos="0"/>
        </w:tabs>
        <w:ind w:left="0" w:firstLine="0"/>
      </w:pPr>
    </w:lvl>
  </w:abstractNum>
  <w:abstractNum w:abstractNumId="3" w15:restartNumberingAfterBreak="0">
    <w:nsid w:val="00000005"/>
    <w:multiLevelType w:val="singleLevel"/>
    <w:tmpl w:val="00000005"/>
    <w:name w:val="WW8Num5"/>
    <w:lvl w:ilvl="0">
      <w:start w:val="1"/>
      <w:numFmt w:val="decimal"/>
      <w:suff w:val="nothing"/>
      <w:lvlText w:val="4.%1."/>
      <w:lvlJc w:val="left"/>
      <w:pPr>
        <w:tabs>
          <w:tab w:val="num" w:pos="0"/>
        </w:tabs>
        <w:ind w:left="0" w:firstLine="0"/>
      </w:pPr>
    </w:lvl>
  </w:abstractNum>
  <w:abstractNum w:abstractNumId="4" w15:restartNumberingAfterBreak="0">
    <w:nsid w:val="334F2494"/>
    <w:multiLevelType w:val="hybridMultilevel"/>
    <w:tmpl w:val="F3D86C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E0649AB"/>
    <w:multiLevelType w:val="hybridMultilevel"/>
    <w:tmpl w:val="D7961070"/>
    <w:lvl w:ilvl="0" w:tplc="F8509E3E">
      <w:start w:val="1"/>
      <w:numFmt w:val="decimal"/>
      <w:lvlText w:val="%1."/>
      <w:lvlJc w:val="left"/>
      <w:pPr>
        <w:ind w:left="720" w:hanging="360"/>
      </w:pPr>
      <w:rPr>
        <w:rFonts w:asciiTheme="minorHAnsi" w:hAnsiTheme="minorHAnsi" w:cstheme="minorHAnsi"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85381301">
    <w:abstractNumId w:val="0"/>
  </w:num>
  <w:num w:numId="2" w16cid:durableId="1337223891">
    <w:abstractNumId w:val="1"/>
  </w:num>
  <w:num w:numId="3" w16cid:durableId="702293749">
    <w:abstractNumId w:val="2"/>
  </w:num>
  <w:num w:numId="4" w16cid:durableId="1345283130">
    <w:abstractNumId w:val="3"/>
  </w:num>
  <w:num w:numId="5" w16cid:durableId="428819052">
    <w:abstractNumId w:val="4"/>
  </w:num>
  <w:num w:numId="6" w16cid:durableId="13034620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C4D"/>
    <w:rsid w:val="00083A25"/>
    <w:rsid w:val="000D059C"/>
    <w:rsid w:val="000F712F"/>
    <w:rsid w:val="0011009F"/>
    <w:rsid w:val="001975F7"/>
    <w:rsid w:val="00235760"/>
    <w:rsid w:val="0028741A"/>
    <w:rsid w:val="002B2A14"/>
    <w:rsid w:val="00341D25"/>
    <w:rsid w:val="004233DB"/>
    <w:rsid w:val="00467949"/>
    <w:rsid w:val="004C5E60"/>
    <w:rsid w:val="00675C4D"/>
    <w:rsid w:val="00675C8F"/>
    <w:rsid w:val="006A35CC"/>
    <w:rsid w:val="007A54CE"/>
    <w:rsid w:val="007C018A"/>
    <w:rsid w:val="007C3D8F"/>
    <w:rsid w:val="007C5F0D"/>
    <w:rsid w:val="0081593C"/>
    <w:rsid w:val="00847931"/>
    <w:rsid w:val="008574F8"/>
    <w:rsid w:val="00875A6F"/>
    <w:rsid w:val="00997DAC"/>
    <w:rsid w:val="009A4549"/>
    <w:rsid w:val="00A11CCD"/>
    <w:rsid w:val="00A90033"/>
    <w:rsid w:val="00AC1842"/>
    <w:rsid w:val="00B34B26"/>
    <w:rsid w:val="00B961C7"/>
    <w:rsid w:val="00BB033D"/>
    <w:rsid w:val="00C552F2"/>
    <w:rsid w:val="00D925E2"/>
    <w:rsid w:val="00E04643"/>
    <w:rsid w:val="00E108F1"/>
    <w:rsid w:val="00E41569"/>
    <w:rsid w:val="00E64E7F"/>
    <w:rsid w:val="00F354DA"/>
    <w:rsid w:val="00F66D17"/>
    <w:rsid w:val="00FA116F"/>
    <w:rsid w:val="00FB6855"/>
    <w:rsid w:val="00FC6B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044FE"/>
  <w15:chartTrackingRefBased/>
  <w15:docId w15:val="{FB10726F-3C0E-4185-8630-DD4D8EF4A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75C4D"/>
    <w:pPr>
      <w:widowControl w:val="0"/>
      <w:suppressAutoHyphens/>
      <w:spacing w:after="0" w:line="240" w:lineRule="auto"/>
    </w:pPr>
    <w:rPr>
      <w:rFonts w:ascii="Times New Roman" w:eastAsia="SimSun" w:hAnsi="Times New Roman" w:cs="Lucida Sans"/>
      <w:kern w:val="1"/>
      <w:sz w:val="24"/>
      <w:szCs w:val="24"/>
      <w:lang w:eastAsia="hi-IN" w:bidi="hi-IN"/>
    </w:rPr>
  </w:style>
  <w:style w:type="paragraph" w:styleId="Nadpis1">
    <w:name w:val="heading 1"/>
    <w:basedOn w:val="Normln"/>
    <w:next w:val="Normln"/>
    <w:link w:val="Nadpis1Char"/>
    <w:qFormat/>
    <w:rsid w:val="00675C4D"/>
    <w:pPr>
      <w:keepNext/>
      <w:widowControl/>
      <w:outlineLvl w:val="0"/>
    </w:pPr>
    <w:rPr>
      <w:rFonts w:eastAsia="Times New Roman" w:cs="Times New Roman"/>
      <w:b/>
      <w:sz w:val="22"/>
      <w:szCs w:val="20"/>
      <w:u w:val="single"/>
      <w:lang w:eastAsia="ar-SA" w:bidi="ar-SA"/>
    </w:rPr>
  </w:style>
  <w:style w:type="paragraph" w:styleId="Nadpis7">
    <w:name w:val="heading 7"/>
    <w:basedOn w:val="Normln"/>
    <w:next w:val="Normln"/>
    <w:link w:val="Nadpis7Char"/>
    <w:qFormat/>
    <w:rsid w:val="00675C4D"/>
    <w:pPr>
      <w:keepNext/>
      <w:widowControl/>
      <w:outlineLvl w:val="6"/>
    </w:pPr>
    <w:rPr>
      <w:rFonts w:eastAsia="Times New Roman" w:cs="Times New Roman"/>
      <w:b/>
      <w:sz w:val="20"/>
      <w:szCs w:val="20"/>
      <w:u w:val="single"/>
      <w:lang w:eastAsia="ar-SA"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75C4D"/>
    <w:rPr>
      <w:rFonts w:ascii="Times New Roman" w:eastAsia="Times New Roman" w:hAnsi="Times New Roman" w:cs="Times New Roman"/>
      <w:b/>
      <w:kern w:val="1"/>
      <w:szCs w:val="20"/>
      <w:u w:val="single"/>
      <w:lang w:eastAsia="ar-SA"/>
    </w:rPr>
  </w:style>
  <w:style w:type="character" w:customStyle="1" w:styleId="Nadpis7Char">
    <w:name w:val="Nadpis 7 Char"/>
    <w:basedOn w:val="Standardnpsmoodstavce"/>
    <w:link w:val="Nadpis7"/>
    <w:rsid w:val="00675C4D"/>
    <w:rPr>
      <w:rFonts w:ascii="Times New Roman" w:eastAsia="Times New Roman" w:hAnsi="Times New Roman" w:cs="Times New Roman"/>
      <w:b/>
      <w:kern w:val="1"/>
      <w:sz w:val="20"/>
      <w:szCs w:val="20"/>
      <w:u w:val="single"/>
      <w:lang w:eastAsia="ar-SA"/>
    </w:rPr>
  </w:style>
  <w:style w:type="paragraph" w:styleId="Zkladntext">
    <w:name w:val="Body Text"/>
    <w:basedOn w:val="Normln"/>
    <w:link w:val="ZkladntextChar"/>
    <w:rsid w:val="00675C4D"/>
    <w:pPr>
      <w:spacing w:after="120"/>
    </w:pPr>
  </w:style>
  <w:style w:type="character" w:customStyle="1" w:styleId="ZkladntextChar">
    <w:name w:val="Základní text Char"/>
    <w:basedOn w:val="Standardnpsmoodstavce"/>
    <w:link w:val="Zkladntext"/>
    <w:rsid w:val="00675C4D"/>
    <w:rPr>
      <w:rFonts w:ascii="Times New Roman" w:eastAsia="SimSun" w:hAnsi="Times New Roman" w:cs="Lucida Sans"/>
      <w:kern w:val="1"/>
      <w:sz w:val="24"/>
      <w:szCs w:val="24"/>
      <w:lang w:eastAsia="hi-IN" w:bidi="hi-IN"/>
    </w:rPr>
  </w:style>
  <w:style w:type="paragraph" w:styleId="Zhlav">
    <w:name w:val="header"/>
    <w:basedOn w:val="Normln"/>
    <w:link w:val="ZhlavChar"/>
    <w:uiPriority w:val="99"/>
    <w:rsid w:val="00675C4D"/>
    <w:pPr>
      <w:suppressLineNumbers/>
      <w:tabs>
        <w:tab w:val="center" w:pos="4819"/>
        <w:tab w:val="right" w:pos="9638"/>
      </w:tabs>
    </w:pPr>
  </w:style>
  <w:style w:type="character" w:customStyle="1" w:styleId="ZhlavChar">
    <w:name w:val="Záhlaví Char"/>
    <w:basedOn w:val="Standardnpsmoodstavce"/>
    <w:link w:val="Zhlav"/>
    <w:uiPriority w:val="99"/>
    <w:rsid w:val="00675C4D"/>
    <w:rPr>
      <w:rFonts w:ascii="Times New Roman" w:eastAsia="SimSun" w:hAnsi="Times New Roman" w:cs="Lucida Sans"/>
      <w:kern w:val="1"/>
      <w:sz w:val="24"/>
      <w:szCs w:val="24"/>
      <w:lang w:eastAsia="hi-IN" w:bidi="hi-IN"/>
    </w:rPr>
  </w:style>
  <w:style w:type="paragraph" w:styleId="Zpat">
    <w:name w:val="footer"/>
    <w:basedOn w:val="Normln"/>
    <w:link w:val="ZpatChar"/>
    <w:rsid w:val="00675C4D"/>
    <w:pPr>
      <w:suppressLineNumbers/>
      <w:tabs>
        <w:tab w:val="center" w:pos="4819"/>
        <w:tab w:val="right" w:pos="9638"/>
      </w:tabs>
    </w:pPr>
  </w:style>
  <w:style w:type="character" w:customStyle="1" w:styleId="ZpatChar">
    <w:name w:val="Zápatí Char"/>
    <w:basedOn w:val="Standardnpsmoodstavce"/>
    <w:link w:val="Zpat"/>
    <w:rsid w:val="00675C4D"/>
    <w:rPr>
      <w:rFonts w:ascii="Times New Roman" w:eastAsia="SimSun" w:hAnsi="Times New Roman" w:cs="Lucida Sans"/>
      <w:kern w:val="1"/>
      <w:sz w:val="24"/>
      <w:szCs w:val="24"/>
      <w:lang w:eastAsia="hi-IN" w:bidi="hi-IN"/>
    </w:rPr>
  </w:style>
  <w:style w:type="paragraph" w:styleId="Podnadpis">
    <w:name w:val="Subtitle"/>
    <w:link w:val="PodnadpisChar"/>
    <w:rsid w:val="00675C4D"/>
    <w:pPr>
      <w:widowControl w:val="0"/>
      <w:suppressAutoHyphens/>
      <w:spacing w:after="0" w:line="240" w:lineRule="auto"/>
    </w:pPr>
    <w:rPr>
      <w:rFonts w:ascii="Times New Roman" w:eastAsia="Arial" w:hAnsi="Times New Roman" w:cs="Times New Roman"/>
      <w:b/>
      <w:i/>
      <w:color w:val="000000"/>
      <w:kern w:val="1"/>
      <w:sz w:val="24"/>
      <w:szCs w:val="20"/>
      <w:lang w:eastAsia="ar-SA"/>
    </w:rPr>
  </w:style>
  <w:style w:type="character" w:customStyle="1" w:styleId="PodnadpisChar">
    <w:name w:val="Podnadpis Char"/>
    <w:basedOn w:val="Standardnpsmoodstavce"/>
    <w:link w:val="Podnadpis"/>
    <w:rsid w:val="00675C4D"/>
    <w:rPr>
      <w:rFonts w:ascii="Times New Roman" w:eastAsia="Arial" w:hAnsi="Times New Roman" w:cs="Times New Roman"/>
      <w:b/>
      <w:i/>
      <w:color w:val="000000"/>
      <w:kern w:val="1"/>
      <w:sz w:val="24"/>
      <w:szCs w:val="20"/>
      <w:lang w:eastAsia="ar-SA"/>
    </w:rPr>
  </w:style>
  <w:style w:type="paragraph" w:styleId="Odstavecseseznamem">
    <w:name w:val="List Paragraph"/>
    <w:basedOn w:val="Normln"/>
    <w:qFormat/>
    <w:rsid w:val="00675C4D"/>
    <w:pPr>
      <w:widowControl/>
      <w:ind w:left="708"/>
    </w:pPr>
    <w:rPr>
      <w:rFonts w:eastAsia="Times New Roman" w:cs="Times New Roman"/>
      <w:sz w:val="20"/>
      <w:szCs w:val="20"/>
      <w:lang w:eastAsia="ar-SA" w:bidi="ar-SA"/>
    </w:rPr>
  </w:style>
  <w:style w:type="character" w:styleId="Hypertextovodkaz">
    <w:name w:val="Hyperlink"/>
    <w:basedOn w:val="Standardnpsmoodstavce"/>
    <w:uiPriority w:val="99"/>
    <w:unhideWhenUsed/>
    <w:rsid w:val="00E108F1"/>
    <w:rPr>
      <w:color w:val="0563C1" w:themeColor="hyperlink"/>
      <w:u w:val="single"/>
    </w:rPr>
  </w:style>
  <w:style w:type="character" w:styleId="Nevyeenzmnka">
    <w:name w:val="Unresolved Mention"/>
    <w:basedOn w:val="Standardnpsmoodstavce"/>
    <w:uiPriority w:val="99"/>
    <w:semiHidden/>
    <w:unhideWhenUsed/>
    <w:rsid w:val="00E108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769066">
      <w:bodyDiv w:val="1"/>
      <w:marLeft w:val="0"/>
      <w:marRight w:val="0"/>
      <w:marTop w:val="0"/>
      <w:marBottom w:val="0"/>
      <w:divBdr>
        <w:top w:val="none" w:sz="0" w:space="0" w:color="auto"/>
        <w:left w:val="none" w:sz="0" w:space="0" w:color="auto"/>
        <w:bottom w:val="none" w:sz="0" w:space="0" w:color="auto"/>
        <w:right w:val="none" w:sz="0" w:space="0" w:color="auto"/>
      </w:divBdr>
    </w:div>
    <w:div w:id="761032782">
      <w:bodyDiv w:val="1"/>
      <w:marLeft w:val="0"/>
      <w:marRight w:val="0"/>
      <w:marTop w:val="0"/>
      <w:marBottom w:val="0"/>
      <w:divBdr>
        <w:top w:val="none" w:sz="0" w:space="0" w:color="auto"/>
        <w:left w:val="none" w:sz="0" w:space="0" w:color="auto"/>
        <w:bottom w:val="none" w:sz="0" w:space="0" w:color="auto"/>
        <w:right w:val="none" w:sz="0" w:space="0" w:color="auto"/>
      </w:divBdr>
    </w:div>
    <w:div w:id="136251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_spacilova@centru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1246</Words>
  <Characters>7354</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dc:creator>
  <cp:keywords/>
  <dc:description/>
  <cp:lastModifiedBy>Ing. Romana Lodesová</cp:lastModifiedBy>
  <cp:revision>2</cp:revision>
  <dcterms:created xsi:type="dcterms:W3CDTF">2022-04-19T11:09:00Z</dcterms:created>
  <dcterms:modified xsi:type="dcterms:W3CDTF">2022-04-19T11:09:00Z</dcterms:modified>
</cp:coreProperties>
</file>