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7A" w:rsidRDefault="00231684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1190700587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98407A" w:rsidRDefault="00231684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98407A" w:rsidRDefault="0098407A">
      <w:pPr>
        <w:pStyle w:val="Zkladntext"/>
        <w:ind w:left="0" w:firstLine="0"/>
        <w:jc w:val="left"/>
        <w:rPr>
          <w:sz w:val="60"/>
        </w:rPr>
      </w:pPr>
    </w:p>
    <w:p w:rsidR="0098407A" w:rsidRDefault="00231684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98407A" w:rsidRDefault="0098407A">
      <w:pPr>
        <w:pStyle w:val="Zkladntext"/>
        <w:spacing w:before="1"/>
        <w:ind w:left="0" w:firstLine="0"/>
        <w:jc w:val="left"/>
      </w:pPr>
    </w:p>
    <w:p w:rsidR="0098407A" w:rsidRDefault="00231684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8407A" w:rsidRDefault="00231684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8407A" w:rsidRDefault="00231684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98407A" w:rsidRDefault="00231684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98407A" w:rsidRDefault="00231684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98407A" w:rsidRDefault="00231684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8407A" w:rsidRDefault="00231684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98407A" w:rsidRDefault="0098407A">
      <w:pPr>
        <w:pStyle w:val="Zkladntext"/>
        <w:spacing w:before="1"/>
        <w:ind w:left="0" w:firstLine="0"/>
        <w:jc w:val="left"/>
      </w:pPr>
    </w:p>
    <w:p w:rsidR="0098407A" w:rsidRDefault="00231684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98407A" w:rsidRDefault="0098407A">
      <w:pPr>
        <w:pStyle w:val="Zkladntext"/>
        <w:ind w:left="0" w:firstLine="0"/>
        <w:jc w:val="left"/>
      </w:pPr>
    </w:p>
    <w:p w:rsidR="0098407A" w:rsidRDefault="00231684">
      <w:pPr>
        <w:pStyle w:val="Nadpis2"/>
        <w:ind w:right="0"/>
        <w:jc w:val="left"/>
      </w:pPr>
      <w:r>
        <w:t>město</w:t>
      </w:r>
      <w:r>
        <w:rPr>
          <w:spacing w:val="-5"/>
        </w:rPr>
        <w:t xml:space="preserve"> </w:t>
      </w:r>
      <w:r>
        <w:t>Otrokovice</w:t>
      </w:r>
    </w:p>
    <w:p w:rsidR="0098407A" w:rsidRDefault="00231684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Otrokovice, nám.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května</w:t>
      </w:r>
      <w:r>
        <w:rPr>
          <w:spacing w:val="-3"/>
        </w:rPr>
        <w:t xml:space="preserve"> </w:t>
      </w:r>
      <w:r>
        <w:t>1340,</w:t>
      </w:r>
      <w:r>
        <w:rPr>
          <w:spacing w:val="-3"/>
        </w:rPr>
        <w:t xml:space="preserve"> </w:t>
      </w:r>
      <w:r>
        <w:t>765</w:t>
      </w:r>
      <w:r>
        <w:rPr>
          <w:spacing w:val="1"/>
        </w:rPr>
        <w:t xml:space="preserve"> </w:t>
      </w:r>
      <w:r>
        <w:t>02</w:t>
      </w:r>
      <w:r>
        <w:rPr>
          <w:spacing w:val="-4"/>
        </w:rPr>
        <w:t xml:space="preserve"> </w:t>
      </w:r>
      <w:r>
        <w:t>Otrokovice</w:t>
      </w:r>
    </w:p>
    <w:p w:rsidR="0098407A" w:rsidRDefault="00231684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IČO:</w:t>
      </w:r>
      <w:r>
        <w:tab/>
        <w:t>00284301</w:t>
      </w:r>
    </w:p>
    <w:p w:rsidR="0098407A" w:rsidRDefault="00231684">
      <w:pPr>
        <w:pStyle w:val="Zkladntext"/>
        <w:tabs>
          <w:tab w:val="left" w:pos="3122"/>
        </w:tabs>
        <w:ind w:left="242" w:firstLine="0"/>
        <w:jc w:val="left"/>
      </w:pPr>
      <w:r>
        <w:t>zastoupené:</w:t>
      </w:r>
      <w:r>
        <w:tab/>
      </w:r>
      <w:r>
        <w:rPr>
          <w:w w:val="95"/>
        </w:rPr>
        <w:t>Bc.</w:t>
      </w:r>
      <w:r>
        <w:rPr>
          <w:spacing w:val="13"/>
          <w:w w:val="95"/>
        </w:rPr>
        <w:t xml:space="preserve"> </w:t>
      </w:r>
      <w:r>
        <w:rPr>
          <w:w w:val="95"/>
        </w:rPr>
        <w:t>Hanou</w:t>
      </w:r>
      <w:r>
        <w:rPr>
          <w:spacing w:val="14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č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r</w:t>
      </w:r>
      <w:r>
        <w:rPr>
          <w:spacing w:val="-2"/>
          <w:w w:val="95"/>
        </w:rPr>
        <w:t xml:space="preserve"> </w:t>
      </w:r>
      <w:r>
        <w:rPr>
          <w:w w:val="95"/>
        </w:rPr>
        <w:t>k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 xml:space="preserve"> </w:t>
      </w:r>
      <w:r>
        <w:rPr>
          <w:w w:val="95"/>
        </w:rPr>
        <w:t>u</w:t>
      </w:r>
      <w:r>
        <w:rPr>
          <w:spacing w:val="-1"/>
          <w:w w:val="95"/>
        </w:rPr>
        <w:t xml:space="preserve"> </w:t>
      </w:r>
      <w:r>
        <w:rPr>
          <w:w w:val="95"/>
        </w:rPr>
        <w:t>,</w:t>
      </w:r>
      <w:r>
        <w:rPr>
          <w:spacing w:val="11"/>
          <w:w w:val="95"/>
        </w:rPr>
        <w:t xml:space="preserve"> </w:t>
      </w:r>
      <w:r>
        <w:rPr>
          <w:w w:val="95"/>
        </w:rPr>
        <w:t>DiS.,</w:t>
      </w:r>
      <w:r>
        <w:rPr>
          <w:spacing w:val="13"/>
          <w:w w:val="95"/>
        </w:rPr>
        <w:t xml:space="preserve"> </w:t>
      </w:r>
      <w:r>
        <w:rPr>
          <w:w w:val="95"/>
        </w:rPr>
        <w:t>starostkou</w:t>
      </w:r>
    </w:p>
    <w:p w:rsidR="0098407A" w:rsidRDefault="00231684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8407A" w:rsidRDefault="00231684">
      <w:pPr>
        <w:pStyle w:val="Zkladntext"/>
        <w:tabs>
          <w:tab w:val="left" w:pos="3122"/>
        </w:tabs>
        <w:spacing w:before="1"/>
        <w:ind w:left="242" w:right="4967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94-33528661/0710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 podpory")</w:t>
      </w:r>
    </w:p>
    <w:p w:rsidR="0098407A" w:rsidRDefault="0098407A">
      <w:pPr>
        <w:pStyle w:val="Zkladntext"/>
        <w:spacing w:before="1"/>
        <w:ind w:left="0" w:firstLine="0"/>
        <w:jc w:val="left"/>
      </w:pPr>
    </w:p>
    <w:p w:rsidR="0098407A" w:rsidRDefault="00231684">
      <w:pPr>
        <w:pStyle w:val="Zkladntex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8407A" w:rsidRDefault="0098407A">
      <w:pPr>
        <w:pStyle w:val="Zkladntext"/>
        <w:spacing w:before="13"/>
        <w:ind w:left="0" w:firstLine="0"/>
        <w:jc w:val="left"/>
        <w:rPr>
          <w:sz w:val="35"/>
        </w:rPr>
      </w:pPr>
    </w:p>
    <w:p w:rsidR="0098407A" w:rsidRDefault="00231684">
      <w:pPr>
        <w:pStyle w:val="Nadpis1"/>
      </w:pPr>
      <w:r>
        <w:t>I.</w:t>
      </w:r>
    </w:p>
    <w:p w:rsidR="0098407A" w:rsidRDefault="00231684">
      <w:pPr>
        <w:pStyle w:val="Nadpis2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98407A" w:rsidRDefault="0098407A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98407A" w:rsidRDefault="00231684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8407A" w:rsidRDefault="00231684">
      <w:pPr>
        <w:pStyle w:val="Zkladntext"/>
        <w:spacing w:before="1"/>
        <w:ind w:right="110" w:firstLine="0"/>
      </w:pPr>
      <w:r>
        <w:t>„Smlouva“) se uzavírá na základě Rozhodnutí ministra životního prostředí č. 1190700587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98407A" w:rsidRDefault="00231684">
      <w:pPr>
        <w:pStyle w:val="Zkladntext"/>
        <w:spacing w:line="265" w:lineRule="exact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98407A" w:rsidRDefault="00231684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</w:t>
      </w:r>
      <w:r>
        <w:rPr>
          <w:sz w:val="20"/>
        </w:rPr>
        <w:t>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8407A" w:rsidRDefault="0098407A">
      <w:pPr>
        <w:jc w:val="both"/>
        <w:rPr>
          <w:sz w:val="20"/>
        </w:rPr>
        <w:sectPr w:rsidR="0098407A">
          <w:footerReference w:type="default" r:id="rId7"/>
          <w:type w:val="continuous"/>
          <w:pgSz w:w="12240" w:h="15840"/>
          <w:pgMar w:top="1060" w:right="1020" w:bottom="1640" w:left="1460" w:header="0" w:footer="1451" w:gutter="0"/>
          <w:pgNumType w:start="1"/>
          <w:cols w:space="708"/>
        </w:sectPr>
      </w:pPr>
    </w:p>
    <w:p w:rsidR="0098407A" w:rsidRDefault="00231684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8407A" w:rsidRDefault="00231684">
      <w:pPr>
        <w:pStyle w:val="Nadpis2"/>
        <w:spacing w:before="120"/>
        <w:ind w:left="2916" w:right="0"/>
        <w:jc w:val="left"/>
      </w:pPr>
      <w:r>
        <w:t>„Přírodní</w:t>
      </w:r>
      <w:r>
        <w:rPr>
          <w:spacing w:val="-4"/>
        </w:rPr>
        <w:t xml:space="preserve"> </w:t>
      </w:r>
      <w:r>
        <w:t>zahrada</w:t>
      </w:r>
      <w:r>
        <w:rPr>
          <w:spacing w:val="-1"/>
        </w:rPr>
        <w:t xml:space="preserve"> </w:t>
      </w:r>
      <w:r>
        <w:t>ZŠ</w:t>
      </w:r>
      <w:r>
        <w:rPr>
          <w:spacing w:val="-3"/>
        </w:rPr>
        <w:t xml:space="preserve"> </w:t>
      </w:r>
      <w:r>
        <w:t>Trávníky,</w:t>
      </w:r>
      <w:r>
        <w:rPr>
          <w:spacing w:val="-4"/>
        </w:rPr>
        <w:t xml:space="preserve"> </w:t>
      </w:r>
      <w:r>
        <w:t>Otrokovice“</w:t>
      </w:r>
    </w:p>
    <w:p w:rsidR="0098407A" w:rsidRDefault="00231684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2021.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98407A" w:rsidRDefault="0098407A">
      <w:pPr>
        <w:pStyle w:val="Zkladntext"/>
        <w:spacing w:before="1"/>
        <w:ind w:left="0" w:firstLine="0"/>
        <w:jc w:val="left"/>
        <w:rPr>
          <w:sz w:val="36"/>
        </w:rPr>
      </w:pPr>
    </w:p>
    <w:p w:rsidR="0098407A" w:rsidRDefault="00231684">
      <w:pPr>
        <w:pStyle w:val="Nadpis1"/>
      </w:pPr>
      <w:r>
        <w:t>II.</w:t>
      </w:r>
    </w:p>
    <w:p w:rsidR="0098407A" w:rsidRDefault="00231684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8407A" w:rsidRDefault="0098407A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98407A" w:rsidRDefault="00231684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280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125,46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jedno sto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1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98407A" w:rsidRDefault="00231684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329</w:t>
      </w:r>
      <w:r>
        <w:rPr>
          <w:spacing w:val="1"/>
          <w:sz w:val="20"/>
        </w:rPr>
        <w:t xml:space="preserve"> </w:t>
      </w:r>
      <w:r>
        <w:rPr>
          <w:sz w:val="20"/>
        </w:rPr>
        <w:t>559,38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98407A" w:rsidRDefault="00231684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8407A" w:rsidRDefault="00231684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9"/>
          <w:sz w:val="20"/>
        </w:rPr>
        <w:t xml:space="preserve"> </w:t>
      </w:r>
      <w:r>
        <w:rPr>
          <w:sz w:val="20"/>
        </w:rPr>
        <w:t>skutečné</w:t>
      </w:r>
      <w:r>
        <w:rPr>
          <w:spacing w:val="23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8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8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7"/>
          <w:sz w:val="20"/>
        </w:rPr>
        <w:t xml:space="preserve"> </w:t>
      </w:r>
      <w:r>
        <w:rPr>
          <w:sz w:val="20"/>
        </w:rPr>
        <w:t>akce),</w:t>
      </w:r>
      <w:r>
        <w:rPr>
          <w:spacing w:val="47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7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8"/>
          <w:sz w:val="20"/>
        </w:rPr>
        <w:t xml:space="preserve"> </w:t>
      </w:r>
      <w:r>
        <w:rPr>
          <w:sz w:val="20"/>
        </w:rPr>
        <w:t>tohoto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98407A" w:rsidRDefault="0023168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7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8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3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98407A" w:rsidRDefault="0023168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98407A" w:rsidRDefault="00231684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určování</w:t>
      </w:r>
      <w:r>
        <w:rPr>
          <w:spacing w:val="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3"/>
          <w:sz w:val="20"/>
        </w:rPr>
        <w:t xml:space="preserve"> </w:t>
      </w:r>
      <w:r>
        <w:rPr>
          <w:sz w:val="20"/>
        </w:rPr>
        <w:t>akce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nich</w:t>
      </w:r>
      <w:r>
        <w:rPr>
          <w:spacing w:val="5"/>
          <w:sz w:val="20"/>
        </w:rPr>
        <w:t xml:space="preserve"> </w:t>
      </w:r>
      <w:r>
        <w:rPr>
          <w:sz w:val="20"/>
        </w:rPr>
        <w:t>odvozené výše podpory</w:t>
      </w:r>
      <w:r>
        <w:rPr>
          <w:spacing w:val="3"/>
          <w:sz w:val="20"/>
        </w:rPr>
        <w:t xml:space="preserve"> </w:t>
      </w:r>
      <w:r>
        <w:rPr>
          <w:sz w:val="20"/>
        </w:rPr>
        <w:t>se bude vycházet</w:t>
      </w:r>
      <w:r>
        <w:rPr>
          <w:spacing w:val="1"/>
          <w:sz w:val="20"/>
        </w:rPr>
        <w:t xml:space="preserve"> </w:t>
      </w:r>
      <w:r>
        <w:rPr>
          <w:sz w:val="20"/>
        </w:rPr>
        <w:t>ze znění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</w:p>
    <w:p w:rsidR="0098407A" w:rsidRDefault="00231684">
      <w:pPr>
        <w:pStyle w:val="Zkladntext"/>
        <w:spacing w:before="1"/>
        <w:ind w:firstLine="0"/>
      </w:pPr>
      <w:r>
        <w:t>9</w:t>
      </w:r>
      <w:r>
        <w:rPr>
          <w:spacing w:val="54"/>
        </w:rPr>
        <w:t xml:space="preserve"> </w:t>
      </w:r>
      <w:r>
        <w:t>Výzvy.</w:t>
      </w:r>
    </w:p>
    <w:p w:rsidR="0098407A" w:rsidRDefault="0098407A">
      <w:pPr>
        <w:pStyle w:val="Zkladntext"/>
        <w:spacing w:before="1"/>
        <w:ind w:left="0" w:firstLine="0"/>
        <w:jc w:val="left"/>
        <w:rPr>
          <w:sz w:val="36"/>
        </w:rPr>
      </w:pPr>
    </w:p>
    <w:p w:rsidR="0098407A" w:rsidRDefault="00231684">
      <w:pPr>
        <w:pStyle w:val="Nadpis1"/>
        <w:spacing w:before="1"/>
        <w:ind w:left="3275"/>
      </w:pPr>
      <w:r>
        <w:t>III.</w:t>
      </w:r>
    </w:p>
    <w:p w:rsidR="0098407A" w:rsidRDefault="00231684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98407A" w:rsidRDefault="0098407A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98407A" w:rsidRDefault="00231684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8407A" w:rsidRDefault="00231684">
      <w:pPr>
        <w:pStyle w:val="Odstavecseseznamem"/>
        <w:numPr>
          <w:ilvl w:val="0"/>
          <w:numId w:val="4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98407A" w:rsidRDefault="00231684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98407A" w:rsidRDefault="0098407A">
      <w:pPr>
        <w:pStyle w:val="Zkladntext"/>
        <w:spacing w:before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865"/>
      </w:tblGrid>
      <w:tr w:rsidR="0098407A">
        <w:trPr>
          <w:trHeight w:val="505"/>
        </w:trPr>
        <w:tc>
          <w:tcPr>
            <w:tcW w:w="4253" w:type="dxa"/>
          </w:tcPr>
          <w:p w:rsidR="0098407A" w:rsidRDefault="002316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5" w:type="dxa"/>
          </w:tcPr>
          <w:p w:rsidR="0098407A" w:rsidRDefault="00231684">
            <w:pPr>
              <w:pStyle w:val="TableParagraph"/>
              <w:ind w:left="1949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98407A">
        <w:trPr>
          <w:trHeight w:val="506"/>
        </w:trPr>
        <w:tc>
          <w:tcPr>
            <w:tcW w:w="4253" w:type="dxa"/>
          </w:tcPr>
          <w:p w:rsidR="0098407A" w:rsidRDefault="00231684">
            <w:pPr>
              <w:pStyle w:val="TableParagraph"/>
              <w:ind w:left="19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5" w:type="dxa"/>
          </w:tcPr>
          <w:p w:rsidR="0098407A" w:rsidRDefault="00231684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280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125,46</w:t>
            </w:r>
          </w:p>
        </w:tc>
      </w:tr>
    </w:tbl>
    <w:p w:rsidR="0098407A" w:rsidRDefault="0098407A">
      <w:pPr>
        <w:pStyle w:val="Zkladntext"/>
        <w:spacing w:before="2"/>
        <w:ind w:left="0" w:firstLine="0"/>
        <w:jc w:val="left"/>
        <w:rPr>
          <w:sz w:val="29"/>
        </w:rPr>
      </w:pPr>
    </w:p>
    <w:p w:rsidR="0098407A" w:rsidRDefault="00231684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</w:t>
      </w:r>
      <w:r>
        <w:rPr>
          <w:spacing w:val="6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9"/>
          <w:sz w:val="20"/>
        </w:rPr>
        <w:t xml:space="preserve"> </w:t>
      </w:r>
      <w:r>
        <w:rPr>
          <w:sz w:val="20"/>
        </w:rPr>
        <w:t>systému</w:t>
      </w:r>
      <w:r>
        <w:rPr>
          <w:spacing w:val="6"/>
          <w:sz w:val="20"/>
        </w:rPr>
        <w:t xml:space="preserve"> </w:t>
      </w:r>
      <w:r>
        <w:rPr>
          <w:sz w:val="20"/>
        </w:rPr>
        <w:t>Státního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4"/>
          <w:sz w:val="20"/>
        </w:rPr>
        <w:t xml:space="preserve"> </w:t>
      </w:r>
      <w:r>
        <w:rPr>
          <w:sz w:val="20"/>
        </w:rPr>
        <w:t>České</w:t>
      </w:r>
      <w:r>
        <w:rPr>
          <w:spacing w:val="5"/>
          <w:sz w:val="20"/>
        </w:rPr>
        <w:t xml:space="preserve"> </w:t>
      </w:r>
      <w:r>
        <w:rPr>
          <w:sz w:val="20"/>
        </w:rPr>
        <w:t>republiky</w:t>
      </w:r>
      <w:r>
        <w:rPr>
          <w:spacing w:val="5"/>
          <w:sz w:val="20"/>
        </w:rPr>
        <w:t xml:space="preserve"> </w:t>
      </w:r>
      <w:r>
        <w:rPr>
          <w:sz w:val="20"/>
        </w:rPr>
        <w:t>(dále</w:t>
      </w:r>
      <w:r>
        <w:rPr>
          <w:spacing w:val="5"/>
          <w:sz w:val="20"/>
        </w:rPr>
        <w:t xml:space="preserve"> </w:t>
      </w:r>
      <w:r>
        <w:rPr>
          <w:sz w:val="20"/>
        </w:rPr>
        <w:t>jen</w:t>
      </w:r>
    </w:p>
    <w:p w:rsidR="0098407A" w:rsidRDefault="00231684">
      <w:pPr>
        <w:pStyle w:val="Zkladntext"/>
        <w:ind w:firstLine="0"/>
        <w:jc w:val="left"/>
      </w:pPr>
      <w:r>
        <w:t>„AIS</w:t>
      </w:r>
      <w:r>
        <w:rPr>
          <w:spacing w:val="-3"/>
        </w:rPr>
        <w:t xml:space="preserve"> </w:t>
      </w:r>
      <w:r>
        <w:t>SFŽP</w:t>
      </w:r>
      <w:r>
        <w:rPr>
          <w:spacing w:val="-6"/>
        </w:rPr>
        <w:t xml:space="preserve"> </w:t>
      </w:r>
      <w:r>
        <w:t>ČR“)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každou</w:t>
      </w:r>
      <w:r>
        <w:rPr>
          <w:spacing w:val="-4"/>
        </w:rPr>
        <w:t xml:space="preserve"> </w:t>
      </w:r>
      <w:r>
        <w:t>žádostí</w:t>
      </w:r>
      <w:r>
        <w:rPr>
          <w:spacing w:val="-6"/>
        </w:rPr>
        <w:t xml:space="preserve"> </w:t>
      </w:r>
      <w:r>
        <w:t>o uvolnění</w:t>
      </w:r>
      <w:r>
        <w:rPr>
          <w:spacing w:val="-6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prostředků</w:t>
      </w:r>
      <w:r>
        <w:rPr>
          <w:spacing w:val="-2"/>
        </w:rPr>
        <w:t xml:space="preserve"> </w:t>
      </w:r>
      <w:r>
        <w:t>(bod</w:t>
      </w:r>
      <w:r>
        <w:rPr>
          <w:spacing w:val="-5"/>
        </w:rPr>
        <w:t xml:space="preserve"> </w:t>
      </w:r>
      <w:r>
        <w:t>11)</w:t>
      </w:r>
      <w:r>
        <w:rPr>
          <w:spacing w:val="-5"/>
        </w:rPr>
        <w:t xml:space="preserve"> </w:t>
      </w:r>
      <w:r>
        <w:t>příslušné</w:t>
      </w:r>
      <w:r>
        <w:rPr>
          <w:spacing w:val="-6"/>
        </w:rPr>
        <w:t xml:space="preserve"> </w:t>
      </w:r>
      <w:r>
        <w:t>doklady</w:t>
      </w:r>
      <w:r>
        <w:rPr>
          <w:spacing w:val="-5"/>
        </w:rPr>
        <w:t xml:space="preserve"> </w:t>
      </w:r>
      <w:r>
        <w:t>prokazující</w:t>
      </w:r>
      <w:r>
        <w:rPr>
          <w:spacing w:val="-52"/>
        </w:rPr>
        <w:t xml:space="preserve"> </w:t>
      </w:r>
      <w:r>
        <w:t>oprávněnost</w:t>
      </w:r>
      <w:r>
        <w:rPr>
          <w:spacing w:val="-2"/>
        </w:rPr>
        <w:t xml:space="preserve"> </w:t>
      </w:r>
      <w:r>
        <w:t>vynaložených finančních prostředků.</w:t>
      </w:r>
    </w:p>
    <w:p w:rsidR="0098407A" w:rsidRDefault="0098407A">
      <w:pPr>
        <w:sectPr w:rsidR="0098407A">
          <w:pgSz w:w="12240" w:h="15840"/>
          <w:pgMar w:top="1060" w:right="1020" w:bottom="1640" w:left="1460" w:header="0" w:footer="1451" w:gutter="0"/>
          <w:cols w:space="708"/>
        </w:sectPr>
      </w:pPr>
    </w:p>
    <w:p w:rsidR="0098407A" w:rsidRDefault="00231684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98407A" w:rsidRDefault="00231684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7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5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98407A" w:rsidRDefault="0023168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</w:t>
      </w:r>
      <w:r>
        <w:rPr>
          <w:sz w:val="20"/>
        </w:rPr>
        <w:t>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98407A" w:rsidRDefault="00231684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8407A" w:rsidRDefault="00231684">
      <w:pPr>
        <w:pStyle w:val="Odstavecseseznamem"/>
        <w:numPr>
          <w:ilvl w:val="0"/>
          <w:numId w:val="4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8407A" w:rsidRDefault="0023168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</w:t>
      </w:r>
      <w:r>
        <w:rPr>
          <w:spacing w:val="42"/>
          <w:sz w:val="20"/>
        </w:rPr>
        <w:t xml:space="preserve"> </w:t>
      </w:r>
      <w:r>
        <w:rPr>
          <w:sz w:val="20"/>
        </w:rPr>
        <w:t>Smlouvy.</w:t>
      </w:r>
      <w:r>
        <w:rPr>
          <w:spacing w:val="42"/>
          <w:sz w:val="20"/>
        </w:rPr>
        <w:t xml:space="preserve"> </w:t>
      </w:r>
      <w:r>
        <w:rPr>
          <w:sz w:val="20"/>
        </w:rPr>
        <w:t>Konkrétní</w:t>
      </w:r>
      <w:r>
        <w:rPr>
          <w:spacing w:val="42"/>
          <w:sz w:val="20"/>
        </w:rPr>
        <w:t xml:space="preserve"> </w:t>
      </w:r>
      <w:r>
        <w:rPr>
          <w:sz w:val="20"/>
        </w:rPr>
        <w:t>částky</w:t>
      </w:r>
      <w:r>
        <w:rPr>
          <w:spacing w:val="42"/>
          <w:sz w:val="20"/>
        </w:rPr>
        <w:t xml:space="preserve"> </w:t>
      </w:r>
      <w:r>
        <w:rPr>
          <w:sz w:val="20"/>
        </w:rPr>
        <w:t>podpory</w:t>
      </w:r>
      <w:r>
        <w:rPr>
          <w:spacing w:val="42"/>
          <w:sz w:val="20"/>
        </w:rPr>
        <w:t xml:space="preserve"> </w:t>
      </w:r>
      <w:r>
        <w:rPr>
          <w:sz w:val="20"/>
        </w:rPr>
        <w:t>budou</w:t>
      </w:r>
      <w:r>
        <w:rPr>
          <w:spacing w:val="43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úhrnné</w:t>
      </w:r>
      <w:r>
        <w:rPr>
          <w:spacing w:val="42"/>
          <w:sz w:val="20"/>
        </w:rPr>
        <w:t xml:space="preserve"> </w:t>
      </w:r>
      <w:r>
        <w:rPr>
          <w:sz w:val="20"/>
        </w:rPr>
        <w:t>výše</w:t>
      </w:r>
      <w:r>
        <w:rPr>
          <w:spacing w:val="41"/>
          <w:sz w:val="20"/>
        </w:rPr>
        <w:t xml:space="preserve"> </w:t>
      </w:r>
      <w:r>
        <w:rPr>
          <w:sz w:val="20"/>
        </w:rPr>
        <w:t>určené</w:t>
      </w:r>
      <w:r>
        <w:rPr>
          <w:spacing w:val="42"/>
          <w:sz w:val="20"/>
        </w:rPr>
        <w:t xml:space="preserve"> </w:t>
      </w:r>
      <w:r>
        <w:rPr>
          <w:sz w:val="20"/>
        </w:rPr>
        <w:t>Smlouvou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dané období dle Fondem akceptovaného finančně platebního kalendáře v AIS SFŽP ČR a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příj</w:t>
      </w:r>
      <w:r>
        <w:rPr>
          <w:sz w:val="20"/>
        </w:rPr>
        <w:t>emcem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98407A" w:rsidRDefault="00231684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98407A" w:rsidRDefault="0023168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98407A" w:rsidRDefault="00231684">
      <w:pPr>
        <w:pStyle w:val="Odstavecseseznamem"/>
        <w:numPr>
          <w:ilvl w:val="1"/>
          <w:numId w:val="4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98407A" w:rsidRDefault="00231684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1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3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98407A" w:rsidRDefault="0023168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98407A" w:rsidRDefault="00231684">
      <w:pPr>
        <w:pStyle w:val="Odstavecseseznamem"/>
        <w:numPr>
          <w:ilvl w:val="0"/>
          <w:numId w:val="4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 xml:space="preserve">Fond je oprávněn vydat pokyny, které mohou uvedený výčet náležitostí změnit, popřípadě </w:t>
      </w:r>
      <w:r>
        <w:rPr>
          <w:sz w:val="20"/>
        </w:rPr>
        <w:t>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98407A" w:rsidRDefault="00231684">
      <w:pPr>
        <w:pStyle w:val="Odstavecseseznamem"/>
        <w:numPr>
          <w:ilvl w:val="0"/>
          <w:numId w:val="4"/>
        </w:numPr>
        <w:tabs>
          <w:tab w:val="left" w:pos="526"/>
        </w:tabs>
        <w:ind w:right="113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98407A" w:rsidRDefault="0023168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7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</w:t>
      </w:r>
      <w:r>
        <w:rPr>
          <w:sz w:val="20"/>
        </w:rPr>
        <w:t>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98407A" w:rsidRDefault="00231684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8" w:hanging="425"/>
        <w:jc w:val="both"/>
        <w:rPr>
          <w:sz w:val="20"/>
        </w:rPr>
      </w:pPr>
      <w:r>
        <w:rPr>
          <w:sz w:val="20"/>
        </w:rPr>
        <w:t>Fond není povinen poskytnou</w:t>
      </w:r>
      <w:r>
        <w:rPr>
          <w:sz w:val="20"/>
        </w:rPr>
        <w:t>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98407A" w:rsidRDefault="0098407A">
      <w:pPr>
        <w:jc w:val="both"/>
        <w:rPr>
          <w:sz w:val="20"/>
        </w:rPr>
        <w:sectPr w:rsidR="0098407A">
          <w:pgSz w:w="12240" w:h="15840"/>
          <w:pgMar w:top="1060" w:right="1020" w:bottom="1660" w:left="1460" w:header="0" w:footer="1451" w:gutter="0"/>
          <w:cols w:space="708"/>
        </w:sectPr>
      </w:pPr>
    </w:p>
    <w:p w:rsidR="0098407A" w:rsidRDefault="0098407A">
      <w:pPr>
        <w:pStyle w:val="Zkladntext"/>
        <w:ind w:left="0" w:firstLine="0"/>
        <w:jc w:val="left"/>
        <w:rPr>
          <w:sz w:val="26"/>
        </w:rPr>
      </w:pPr>
    </w:p>
    <w:p w:rsidR="0098407A" w:rsidRDefault="0098407A">
      <w:pPr>
        <w:pStyle w:val="Zkladntext"/>
        <w:spacing w:before="8"/>
        <w:ind w:left="0" w:firstLine="0"/>
        <w:jc w:val="left"/>
        <w:rPr>
          <w:sz w:val="37"/>
        </w:rPr>
      </w:pPr>
    </w:p>
    <w:p w:rsidR="0098407A" w:rsidRDefault="00231684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98407A" w:rsidRDefault="00231684">
      <w:pPr>
        <w:spacing w:before="73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98407A" w:rsidRDefault="00231684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98407A" w:rsidRDefault="0098407A">
      <w:pPr>
        <w:sectPr w:rsidR="0098407A">
          <w:pgSz w:w="12240" w:h="15840"/>
          <w:pgMar w:top="1060" w:right="1020" w:bottom="1660" w:left="1460" w:header="0" w:footer="1451" w:gutter="0"/>
          <w:cols w:num="2" w:space="708" w:equalWidth="0">
            <w:col w:w="2126" w:space="63"/>
            <w:col w:w="7571"/>
          </w:cols>
        </w:sectPr>
      </w:pPr>
    </w:p>
    <w:p w:rsidR="0098407A" w:rsidRDefault="00231684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98407A" w:rsidRDefault="00231684">
      <w:pPr>
        <w:pStyle w:val="Odstavecseseznamem"/>
        <w:numPr>
          <w:ilvl w:val="2"/>
          <w:numId w:val="3"/>
        </w:numPr>
        <w:tabs>
          <w:tab w:val="left" w:pos="924"/>
        </w:tabs>
        <w:ind w:right="118"/>
        <w:rPr>
          <w:sz w:val="20"/>
        </w:rPr>
      </w:pPr>
      <w:r>
        <w:rPr>
          <w:sz w:val="20"/>
        </w:rPr>
        <w:t>akce byla provedena podle Fondem odsouhlasené dokumentace k projektu „Přírodní zahrada ZŠ</w:t>
      </w:r>
      <w:r>
        <w:rPr>
          <w:spacing w:val="1"/>
          <w:sz w:val="20"/>
        </w:rPr>
        <w:t xml:space="preserve"> </w:t>
      </w:r>
      <w:r>
        <w:rPr>
          <w:sz w:val="20"/>
        </w:rPr>
        <w:t>Trávníky, Otrokovice“ ze dne 4. 2. 2020, včetně případných změn a doplňků těchto dokumentů,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 odsouhlasil,</w:t>
      </w:r>
    </w:p>
    <w:p w:rsidR="0098407A" w:rsidRDefault="00231684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16"/>
        <w:rPr>
          <w:sz w:val="20"/>
        </w:rPr>
      </w:pPr>
      <w:r>
        <w:rPr>
          <w:sz w:val="20"/>
        </w:rPr>
        <w:t>v období od 7/2020 do 10/2021 pořídil předměty uvedené v aktualizovaném rozpočtu projektu ze</w:t>
      </w:r>
      <w:r>
        <w:rPr>
          <w:spacing w:val="1"/>
          <w:sz w:val="20"/>
        </w:rPr>
        <w:t xml:space="preserve"> </w:t>
      </w:r>
      <w:r>
        <w:rPr>
          <w:sz w:val="20"/>
        </w:rPr>
        <w:t>dne 28. 11. 2021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98407A" w:rsidRDefault="00231684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3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98407A" w:rsidRDefault="00231684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98407A" w:rsidRDefault="00231684">
      <w:pPr>
        <w:pStyle w:val="Zkladntext"/>
        <w:spacing w:before="121"/>
        <w:ind w:left="923" w:right="112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</w:t>
      </w:r>
      <w:r>
        <w:t>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98407A" w:rsidRDefault="0023168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98407A" w:rsidRDefault="00231684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98407A" w:rsidRDefault="00231684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98407A" w:rsidRDefault="00231684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4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98407A" w:rsidRDefault="00231684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 k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98407A" w:rsidRDefault="00231684">
      <w:pPr>
        <w:pStyle w:val="Odstavecseseznamem"/>
        <w:numPr>
          <w:ilvl w:val="2"/>
          <w:numId w:val="3"/>
        </w:numPr>
        <w:tabs>
          <w:tab w:val="left" w:pos="924"/>
        </w:tabs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</w:t>
      </w:r>
      <w:r>
        <w:rPr>
          <w:sz w:val="20"/>
        </w:rPr>
        <w:t>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</w:t>
      </w:r>
      <w:r>
        <w:rPr>
          <w:spacing w:val="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98407A" w:rsidRDefault="00231684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8407A" w:rsidRDefault="00231684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98407A" w:rsidRDefault="00231684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98407A" w:rsidRDefault="0023168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98407A" w:rsidRDefault="0098407A">
      <w:pPr>
        <w:jc w:val="both"/>
        <w:rPr>
          <w:sz w:val="20"/>
        </w:rPr>
        <w:sectPr w:rsidR="0098407A">
          <w:type w:val="continuous"/>
          <w:pgSz w:w="12240" w:h="15840"/>
          <w:pgMar w:top="1060" w:right="1020" w:bottom="1640" w:left="1460" w:header="0" w:footer="1451" w:gutter="0"/>
          <w:cols w:space="708"/>
        </w:sectPr>
      </w:pPr>
    </w:p>
    <w:p w:rsidR="0098407A" w:rsidRDefault="00231684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</w:t>
      </w:r>
      <w:r>
        <w:rPr>
          <w:sz w:val="20"/>
        </w:rPr>
        <w:t>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1"/>
          <w:sz w:val="20"/>
        </w:rPr>
        <w:t xml:space="preserve"> </w:t>
      </w:r>
      <w:r>
        <w:rPr>
          <w:sz w:val="20"/>
        </w:rPr>
        <w:t>dobu,</w:t>
      </w:r>
    </w:p>
    <w:p w:rsidR="0098407A" w:rsidRDefault="00231684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6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98407A" w:rsidRDefault="0023168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98407A" w:rsidRDefault="00231684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98407A" w:rsidRDefault="00231684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louvy,</w:t>
      </w:r>
    </w:p>
    <w:p w:rsidR="0098407A" w:rsidRDefault="00231684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98407A" w:rsidRDefault="0023168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8407A" w:rsidRDefault="00231684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</w:t>
      </w:r>
      <w:r>
        <w:rPr>
          <w:sz w:val="20"/>
        </w:rPr>
        <w:t>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98407A" w:rsidRDefault="00231684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 xml:space="preserve">sekce </w:t>
      </w:r>
      <w:r>
        <w:rPr>
          <w:sz w:val="20"/>
        </w:rPr>
        <w:t>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98407A" w:rsidRDefault="0098407A">
      <w:pPr>
        <w:pStyle w:val="Zkladntext"/>
        <w:spacing w:before="1"/>
        <w:ind w:left="0" w:firstLine="0"/>
        <w:jc w:val="left"/>
        <w:rPr>
          <w:sz w:val="36"/>
        </w:rPr>
      </w:pPr>
    </w:p>
    <w:p w:rsidR="0098407A" w:rsidRDefault="00231684">
      <w:pPr>
        <w:pStyle w:val="Nadpis1"/>
        <w:ind w:left="3274"/>
      </w:pPr>
      <w:r>
        <w:t>V.</w:t>
      </w:r>
    </w:p>
    <w:p w:rsidR="0098407A" w:rsidRDefault="00231684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8407A" w:rsidRDefault="0098407A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98407A" w:rsidRDefault="00231684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98407A" w:rsidRDefault="00231684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7"/>
          <w:sz w:val="20"/>
        </w:rPr>
        <w:t xml:space="preserve"> </w:t>
      </w:r>
      <w:r>
        <w:rPr>
          <w:sz w:val="20"/>
        </w:rPr>
        <w:t>třetí</w:t>
      </w:r>
      <w:r>
        <w:rPr>
          <w:spacing w:val="45"/>
          <w:sz w:val="20"/>
        </w:rPr>
        <w:t xml:space="preserve"> </w:t>
      </w:r>
      <w:r>
        <w:rPr>
          <w:sz w:val="20"/>
        </w:rPr>
        <w:t>odrážkou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postiženo</w:t>
      </w:r>
      <w:r>
        <w:rPr>
          <w:spacing w:val="47"/>
          <w:sz w:val="20"/>
        </w:rPr>
        <w:t xml:space="preserve"> </w:t>
      </w:r>
      <w:r>
        <w:rPr>
          <w:sz w:val="20"/>
        </w:rPr>
        <w:t>odvodem</w:t>
      </w:r>
      <w:r>
        <w:rPr>
          <w:spacing w:val="44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výši</w:t>
      </w:r>
      <w:r>
        <w:rPr>
          <w:spacing w:val="45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8407A" w:rsidRDefault="0098407A">
      <w:pPr>
        <w:jc w:val="both"/>
        <w:rPr>
          <w:sz w:val="20"/>
        </w:rPr>
        <w:sectPr w:rsidR="0098407A">
          <w:pgSz w:w="12240" w:h="15840"/>
          <w:pgMar w:top="1060" w:right="1020" w:bottom="1640" w:left="1460" w:header="0" w:footer="1451" w:gutter="0"/>
          <w:cols w:space="708"/>
        </w:sectPr>
      </w:pPr>
    </w:p>
    <w:p w:rsidR="0098407A" w:rsidRDefault="00231684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98407A" w:rsidRDefault="00231684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8407A" w:rsidRDefault="00231684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98407A" w:rsidRDefault="0098407A">
      <w:pPr>
        <w:pStyle w:val="Zkladntext"/>
        <w:ind w:left="0" w:firstLine="0"/>
        <w:jc w:val="left"/>
        <w:rPr>
          <w:sz w:val="36"/>
        </w:rPr>
      </w:pPr>
    </w:p>
    <w:p w:rsidR="0098407A" w:rsidRDefault="00231684">
      <w:pPr>
        <w:pStyle w:val="Nadpis1"/>
        <w:ind w:left="3277"/>
      </w:pPr>
      <w:r>
        <w:t>VI.</w:t>
      </w:r>
    </w:p>
    <w:p w:rsidR="0098407A" w:rsidRDefault="00231684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8407A" w:rsidRDefault="0098407A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98407A" w:rsidRDefault="00231684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</w:t>
      </w:r>
      <w:r>
        <w:rPr>
          <w:sz w:val="20"/>
        </w:rPr>
        <w:t>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8407A" w:rsidRDefault="00231684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2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2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3"/>
          <w:sz w:val="20"/>
        </w:rPr>
        <w:t xml:space="preserve"> </w:t>
      </w:r>
      <w:r>
        <w:rPr>
          <w:sz w:val="20"/>
        </w:rPr>
        <w:t>se akce, uvádět vždy číslo této Smlouvy, a to již v označení věci, které se daná korespondence bude</w:t>
      </w:r>
      <w:r>
        <w:rPr>
          <w:spacing w:val="1"/>
          <w:sz w:val="20"/>
        </w:rPr>
        <w:t xml:space="preserve"> </w:t>
      </w:r>
      <w:r>
        <w:rPr>
          <w:sz w:val="20"/>
        </w:rPr>
        <w:t>týkat.</w:t>
      </w:r>
    </w:p>
    <w:p w:rsidR="0098407A" w:rsidRDefault="00231684">
      <w:pPr>
        <w:pStyle w:val="Odstavecseseznamem"/>
        <w:numPr>
          <w:ilvl w:val="0"/>
          <w:numId w:val="1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</w:t>
      </w:r>
      <w:r>
        <w:rPr>
          <w:sz w:val="20"/>
        </w:rPr>
        <w:t>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98407A" w:rsidRDefault="00231684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98407A" w:rsidRDefault="00231684">
      <w:pPr>
        <w:pStyle w:val="Odstavecseseznamem"/>
        <w:numPr>
          <w:ilvl w:val="0"/>
          <w:numId w:val="1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98407A" w:rsidRDefault="00231684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8407A" w:rsidRDefault="00231684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98407A" w:rsidRDefault="00231684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7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98407A" w:rsidRDefault="0098407A">
      <w:pPr>
        <w:jc w:val="both"/>
        <w:rPr>
          <w:sz w:val="20"/>
        </w:rPr>
        <w:sectPr w:rsidR="0098407A">
          <w:pgSz w:w="12240" w:h="15840"/>
          <w:pgMar w:top="1060" w:right="1020" w:bottom="1660" w:left="1460" w:header="0" w:footer="1451" w:gutter="0"/>
          <w:cols w:space="708"/>
        </w:sectPr>
      </w:pPr>
    </w:p>
    <w:p w:rsidR="0098407A" w:rsidRDefault="00231684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8407A" w:rsidRDefault="0098407A">
      <w:pPr>
        <w:pStyle w:val="Zkladntext"/>
        <w:spacing w:before="3"/>
        <w:ind w:left="0" w:firstLine="0"/>
        <w:jc w:val="left"/>
        <w:rPr>
          <w:sz w:val="36"/>
        </w:rPr>
      </w:pPr>
    </w:p>
    <w:p w:rsidR="0098407A" w:rsidRDefault="00231684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98407A" w:rsidRDefault="0098407A">
      <w:pPr>
        <w:pStyle w:val="Zkladntext"/>
        <w:spacing w:before="1"/>
        <w:ind w:left="0" w:firstLine="0"/>
        <w:jc w:val="left"/>
        <w:rPr>
          <w:sz w:val="18"/>
        </w:rPr>
      </w:pPr>
    </w:p>
    <w:p w:rsidR="0098407A" w:rsidRDefault="00231684">
      <w:pPr>
        <w:pStyle w:val="Zkladntext"/>
        <w:ind w:left="242" w:firstLine="0"/>
        <w:jc w:val="left"/>
      </w:pPr>
      <w:r>
        <w:t>dne:</w:t>
      </w:r>
    </w:p>
    <w:p w:rsidR="0098407A" w:rsidRDefault="0098407A">
      <w:pPr>
        <w:pStyle w:val="Zkladntext"/>
        <w:ind w:left="0" w:firstLine="0"/>
        <w:jc w:val="left"/>
        <w:rPr>
          <w:sz w:val="26"/>
        </w:rPr>
      </w:pPr>
    </w:p>
    <w:p w:rsidR="0098407A" w:rsidRDefault="0098407A">
      <w:pPr>
        <w:pStyle w:val="Zkladntext"/>
        <w:ind w:left="0" w:firstLine="0"/>
        <w:jc w:val="left"/>
        <w:rPr>
          <w:sz w:val="26"/>
        </w:rPr>
      </w:pPr>
    </w:p>
    <w:p w:rsidR="0098407A" w:rsidRDefault="0098407A">
      <w:pPr>
        <w:pStyle w:val="Zkladntext"/>
        <w:ind w:left="0" w:firstLine="0"/>
        <w:jc w:val="left"/>
        <w:rPr>
          <w:sz w:val="29"/>
        </w:rPr>
      </w:pPr>
    </w:p>
    <w:p w:rsidR="0098407A" w:rsidRDefault="00231684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8407A" w:rsidRDefault="00231684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98407A">
      <w:pgSz w:w="12240" w:h="15840"/>
      <w:pgMar w:top="1060" w:right="1020" w:bottom="1660" w:left="146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684" w:rsidRDefault="00231684">
      <w:r>
        <w:separator/>
      </w:r>
    </w:p>
  </w:endnote>
  <w:endnote w:type="continuationSeparator" w:id="0">
    <w:p w:rsidR="00231684" w:rsidRDefault="0023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07A" w:rsidRDefault="00F77399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07A" w:rsidRDefault="00231684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7399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98407A" w:rsidRDefault="00231684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7399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684" w:rsidRDefault="00231684">
      <w:r>
        <w:separator/>
      </w:r>
    </w:p>
  </w:footnote>
  <w:footnote w:type="continuationSeparator" w:id="0">
    <w:p w:rsidR="00231684" w:rsidRDefault="00231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0C96"/>
    <w:multiLevelType w:val="hybridMultilevel"/>
    <w:tmpl w:val="F702A336"/>
    <w:lvl w:ilvl="0" w:tplc="B80C24A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2E0442C"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 w:tplc="DD76AF28">
      <w:numFmt w:val="bullet"/>
      <w:lvlText w:val="•"/>
      <w:lvlJc w:val="left"/>
      <w:pPr>
        <w:ind w:left="1742" w:hanging="284"/>
      </w:pPr>
      <w:rPr>
        <w:rFonts w:hint="default"/>
        <w:lang w:val="cs-CZ" w:eastAsia="en-US" w:bidi="ar-SA"/>
      </w:rPr>
    </w:lvl>
    <w:lvl w:ilvl="3" w:tplc="11B25D8A">
      <w:numFmt w:val="bullet"/>
      <w:lvlText w:val="•"/>
      <w:lvlJc w:val="left"/>
      <w:pPr>
        <w:ind w:left="2744" w:hanging="284"/>
      </w:pPr>
      <w:rPr>
        <w:rFonts w:hint="default"/>
        <w:lang w:val="cs-CZ" w:eastAsia="en-US" w:bidi="ar-SA"/>
      </w:rPr>
    </w:lvl>
    <w:lvl w:ilvl="4" w:tplc="CE0AE90C"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 w:tplc="3244BD16"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6" w:tplc="9348CD1A">
      <w:numFmt w:val="bullet"/>
      <w:lvlText w:val="•"/>
      <w:lvlJc w:val="left"/>
      <w:pPr>
        <w:ind w:left="5751" w:hanging="284"/>
      </w:pPr>
      <w:rPr>
        <w:rFonts w:hint="default"/>
        <w:lang w:val="cs-CZ" w:eastAsia="en-US" w:bidi="ar-SA"/>
      </w:rPr>
    </w:lvl>
    <w:lvl w:ilvl="7" w:tplc="E6E0C3A0"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 w:tplc="51BE4C5E">
      <w:numFmt w:val="bullet"/>
      <w:lvlText w:val="•"/>
      <w:lvlJc w:val="left"/>
      <w:pPr>
        <w:ind w:left="775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9E17BA9"/>
    <w:multiLevelType w:val="hybridMultilevel"/>
    <w:tmpl w:val="BF268DFC"/>
    <w:lvl w:ilvl="0" w:tplc="90F6B78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67217D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566CCA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C5EB65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7766DD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0222A7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1CE095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FEE99E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01219B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EF55F96"/>
    <w:multiLevelType w:val="hybridMultilevel"/>
    <w:tmpl w:val="B2641676"/>
    <w:lvl w:ilvl="0" w:tplc="11AEAF5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A40A7C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3DCB126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9E9AF80C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7A8CAD6A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6F8CE1A4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00589D00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A4E8CF8E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1AC8D83C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C625D29"/>
    <w:multiLevelType w:val="hybridMultilevel"/>
    <w:tmpl w:val="7716F8A6"/>
    <w:lvl w:ilvl="0" w:tplc="8AE84DD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E22FE6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8C677F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B90FB0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4CCF1E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B00B0D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376ABE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2F4D86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BA4CDE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D962822"/>
    <w:multiLevelType w:val="hybridMultilevel"/>
    <w:tmpl w:val="A746CA18"/>
    <w:lvl w:ilvl="0" w:tplc="869A35C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CE4465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9DE64E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43B2695C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876CD032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841209E6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3702A4E6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A19C9090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7130BE62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55247CF7"/>
    <w:multiLevelType w:val="hybridMultilevel"/>
    <w:tmpl w:val="EC4CB7DA"/>
    <w:lvl w:ilvl="0" w:tplc="B6964B8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AAE4D7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4705DA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B44557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BDE807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66E9CE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DFA7C5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A760BA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18A3F4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7A"/>
    <w:rsid w:val="00231684"/>
    <w:rsid w:val="0098407A"/>
    <w:rsid w:val="00F7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EB19ED-4D3B-4B12-B01D-05437AA7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8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2429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2022-04-19T07:47:00Z</dcterms:created>
  <dcterms:modified xsi:type="dcterms:W3CDTF">2022-04-19T07:47:00Z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2022-04-19T00:00:00Z</vt:filetime>
  </property>
</Properties>
</file>