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0A" w:rsidRDefault="00D666BE" w:rsidP="005F2F10">
      <w:pPr>
        <w:pStyle w:val="Bezmezer"/>
        <w:contextualSpacing/>
        <w:jc w:val="center"/>
      </w:pPr>
      <w:r>
        <w:rPr>
          <w:noProof/>
          <w:lang w:eastAsia="cs-CZ"/>
        </w:rPr>
        <w:drawing>
          <wp:inline distT="0" distB="0" distL="0" distR="0">
            <wp:extent cx="1905266" cy="381053"/>
            <wp:effectExtent l="0" t="0" r="0" b="0"/>
            <wp:docPr id="100002" name="Obrázek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58856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CzechRadio"/>
        <w:tblW w:w="0" w:type="auto"/>
        <w:tblLook w:val="06A0" w:firstRow="1" w:lastRow="0" w:firstColumn="1" w:lastColumn="0" w:noHBand="1" w:noVBand="1"/>
      </w:tblPr>
      <w:tblGrid>
        <w:gridCol w:w="5529"/>
        <w:gridCol w:w="367"/>
        <w:gridCol w:w="3147"/>
      </w:tblGrid>
      <w:tr w:rsidR="00F945A0" w:rsidTr="00F94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3D1469" w:rsidRPr="000140B6" w:rsidRDefault="00D666BE" w:rsidP="005F2F10">
            <w:pPr>
              <w:pStyle w:val="TableHeaderCzechRadio"/>
              <w:spacing w:after="0"/>
              <w:contextualSpacing/>
            </w:pPr>
            <w:r w:rsidRPr="000140B6">
              <w:t>Odběratel</w:t>
            </w:r>
          </w:p>
        </w:tc>
        <w:tc>
          <w:tcPr>
            <w:tcW w:w="367" w:type="dxa"/>
          </w:tcPr>
          <w:p w:rsidR="003D1469" w:rsidRPr="000140B6" w:rsidRDefault="003D1469" w:rsidP="005F2F10">
            <w:pPr>
              <w:pStyle w:val="TableHeaderCzechRadio"/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7" w:type="dxa"/>
          </w:tcPr>
          <w:p w:rsidR="003D1469" w:rsidRPr="000140B6" w:rsidRDefault="00D666BE" w:rsidP="005F2F10">
            <w:pPr>
              <w:pStyle w:val="TableHeaderCzechRadio"/>
              <w:spacing w:after="0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40B6">
              <w:t>Dodavatel</w:t>
            </w:r>
          </w:p>
        </w:tc>
      </w:tr>
      <w:tr w:rsidR="00F945A0" w:rsidTr="00F94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3552BB" w:rsidRDefault="00D666BE" w:rsidP="003552BB">
            <w:pPr>
              <w:pStyle w:val="Textbubliny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left" w:pos="1494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Český rozhlas</w:t>
            </w:r>
          </w:p>
          <w:p w:rsidR="003552BB" w:rsidRDefault="00D666BE" w:rsidP="003552BB">
            <w:pPr>
              <w:pStyle w:val="Textbubliny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left" w:pos="1494"/>
              </w:tabs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 xml:space="preserve">Vinohradská 12, </w:t>
            </w:r>
            <w:proofErr w:type="gramStart"/>
            <w:r>
              <w:rPr>
                <w:bCs/>
              </w:rPr>
              <w:t>120 99  Praha</w:t>
            </w:r>
            <w:proofErr w:type="gramEnd"/>
          </w:p>
          <w:p w:rsidR="003D1469" w:rsidRPr="000140B6" w:rsidRDefault="00D666BE" w:rsidP="003552BB">
            <w:pPr>
              <w:pStyle w:val="Textbubliny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left" w:pos="1494"/>
              </w:tabs>
              <w:spacing w:line="276" w:lineRule="auto"/>
              <w:contextualSpacing/>
            </w:pPr>
            <w:r>
              <w:rPr>
                <w:bCs/>
              </w:rPr>
              <w:t>Kont</w:t>
            </w:r>
            <w:r w:rsidR="003552BB" w:rsidRPr="003552BB">
              <w:rPr>
                <w:bCs/>
              </w:rPr>
              <w:t>aktní adresa:</w:t>
            </w:r>
            <w:r w:rsidR="003552BB">
              <w:rPr>
                <w:rFonts w:cs="Arial"/>
                <w:sz w:val="22"/>
              </w:rPr>
              <w:t xml:space="preserve"> </w:t>
            </w:r>
            <w:r w:rsidR="003552BB">
              <w:rPr>
                <w:rFonts w:cs="Arial"/>
                <w:sz w:val="22"/>
              </w:rPr>
              <w:tab/>
            </w:r>
            <w:proofErr w:type="gramStart"/>
            <w:r w:rsidRPr="003552BB">
              <w:rPr>
                <w:bCs/>
              </w:rPr>
              <w:t>Český  rozhlas</w:t>
            </w:r>
            <w:proofErr w:type="gramEnd"/>
            <w:r>
              <w:br/>
            </w:r>
            <w:r w:rsidR="003552BB">
              <w:rPr>
                <w:rFonts w:cs="Arial"/>
                <w:sz w:val="22"/>
              </w:rPr>
              <w:tab/>
            </w:r>
            <w:r>
              <w:t>Vinohradská 12, 120 99, Praha 2</w:t>
            </w:r>
          </w:p>
        </w:tc>
        <w:tc>
          <w:tcPr>
            <w:tcW w:w="367" w:type="dxa"/>
          </w:tcPr>
          <w:p w:rsidR="003D1469" w:rsidRPr="00324089" w:rsidRDefault="003D1469" w:rsidP="003552BB">
            <w:pPr>
              <w:pStyle w:val="Textbubliny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left" w:pos="1494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47" w:type="dxa"/>
          </w:tcPr>
          <w:p w:rsidR="003D1469" w:rsidRPr="00324089" w:rsidRDefault="00D666BE" w:rsidP="003552BB">
            <w:pPr>
              <w:pStyle w:val="Textbubliny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left" w:pos="1494"/>
              </w:tabs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24089">
              <w:rPr>
                <w:b/>
              </w:rPr>
              <w:t>Economia</w:t>
            </w:r>
            <w:proofErr w:type="spellEnd"/>
            <w:r w:rsidRPr="00324089">
              <w:rPr>
                <w:b/>
              </w:rPr>
              <w:t>, a.s.</w:t>
            </w:r>
          </w:p>
          <w:p w:rsidR="003D1469" w:rsidRPr="000140B6" w:rsidRDefault="00D666BE" w:rsidP="003552BB">
            <w:pPr>
              <w:pStyle w:val="Textbubliny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left" w:pos="1494"/>
              </w:tabs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Pernerova 673/47; 186 00; Praha 8 - Karlín</w:t>
            </w:r>
          </w:p>
        </w:tc>
      </w:tr>
      <w:tr w:rsidR="00F945A0" w:rsidTr="00F945A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bottom w:val="single" w:sz="2" w:space="0" w:color="auto"/>
            </w:tcBorders>
          </w:tcPr>
          <w:p w:rsidR="003D1469" w:rsidRPr="000140B6" w:rsidRDefault="00D666BE" w:rsidP="005F2F10">
            <w:pPr>
              <w:pStyle w:val="Textbubliny"/>
              <w:contextualSpacing/>
            </w:pPr>
            <w:r w:rsidRPr="000140B6">
              <w:t>IČ</w:t>
            </w:r>
            <w:r>
              <w:t>O</w:t>
            </w:r>
            <w:r w:rsidRPr="000140B6">
              <w:t xml:space="preserve">: </w:t>
            </w:r>
            <w:r>
              <w:t>45245053</w:t>
            </w:r>
            <w:r w:rsidRPr="000140B6">
              <w:t xml:space="preserve"> DIČ: </w:t>
            </w:r>
            <w:r>
              <w:t>CZ45245053</w:t>
            </w:r>
          </w:p>
        </w:tc>
        <w:tc>
          <w:tcPr>
            <w:tcW w:w="367" w:type="dxa"/>
            <w:tcBorders>
              <w:bottom w:val="single" w:sz="2" w:space="0" w:color="auto"/>
            </w:tcBorders>
          </w:tcPr>
          <w:p w:rsidR="003D1469" w:rsidRPr="000140B6" w:rsidRDefault="003D1469" w:rsidP="005F2F10">
            <w:pPr>
              <w:pStyle w:val="Textbubliny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7" w:type="dxa"/>
            <w:tcBorders>
              <w:bottom w:val="single" w:sz="2" w:space="0" w:color="auto"/>
            </w:tcBorders>
          </w:tcPr>
          <w:p w:rsidR="003D1469" w:rsidRPr="000140B6" w:rsidRDefault="00D666BE" w:rsidP="005F2F10">
            <w:pPr>
              <w:pStyle w:val="Textbubliny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40B6">
              <w:t>IČ</w:t>
            </w:r>
            <w:r>
              <w:t>O/RČ</w:t>
            </w:r>
            <w:r w:rsidRPr="000140B6">
              <w:t xml:space="preserve">: </w:t>
            </w:r>
            <w:r>
              <w:t>28191226</w:t>
            </w:r>
            <w:r w:rsidRPr="0057529C">
              <w:t xml:space="preserve"> DIČ: </w:t>
            </w:r>
            <w:r>
              <w:t>CZ28191226</w:t>
            </w:r>
          </w:p>
        </w:tc>
      </w:tr>
      <w:tr w:rsidR="00F945A0" w:rsidTr="00F945A0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2" w:space="0" w:color="auto"/>
              <w:bottom w:val="single" w:sz="8" w:space="0" w:color="auto"/>
            </w:tcBorders>
          </w:tcPr>
          <w:p w:rsidR="003D1469" w:rsidRPr="000140B6" w:rsidRDefault="00D666BE" w:rsidP="00FE52D6">
            <w:pPr>
              <w:pStyle w:val="Textbubliny"/>
              <w:spacing w:line="276" w:lineRule="auto"/>
              <w:contextualSpacing/>
            </w:pPr>
            <w:r w:rsidRPr="006320D1">
              <w:rPr>
                <w:rStyle w:val="Siln"/>
                <w:sz w:val="14"/>
                <w:szCs w:val="14"/>
              </w:rPr>
              <w:t>VYŘIZUJE:</w:t>
            </w:r>
            <w:r w:rsidRPr="000140B6">
              <w:t xml:space="preserve"> </w:t>
            </w:r>
            <w:r>
              <w:br/>
            </w:r>
            <w:proofErr w:type="spellStart"/>
            <w:r w:rsidR="00FE52D6">
              <w:t>xxxxxxxxxxxxxxxxxxxxxxxxxxxxxxxx</w:t>
            </w:r>
            <w:proofErr w:type="spellEnd"/>
            <w:r w:rsidRPr="000140B6">
              <w:t xml:space="preserve"> </w:t>
            </w:r>
            <w:r>
              <w:br/>
            </w:r>
            <w:proofErr w:type="spellStart"/>
            <w:r w:rsidR="00FE52D6">
              <w:t>xxxxxxxxxxxxxxxxxxxxxxxxxxxxxxxx</w:t>
            </w:r>
            <w:proofErr w:type="spellEnd"/>
            <w:r w:rsidRPr="000140B6">
              <w:t xml:space="preserve"> </w:t>
            </w:r>
            <w:r>
              <w:br/>
            </w:r>
            <w:proofErr w:type="spellStart"/>
            <w:r w:rsidR="00FE52D6">
              <w:t>xxxxxxxxxxxxxxxxxxxxxxxxxxxxxxxx</w:t>
            </w:r>
            <w:proofErr w:type="spellEnd"/>
          </w:p>
        </w:tc>
        <w:tc>
          <w:tcPr>
            <w:tcW w:w="367" w:type="dxa"/>
            <w:tcBorders>
              <w:top w:val="single" w:sz="2" w:space="0" w:color="auto"/>
              <w:bottom w:val="single" w:sz="8" w:space="0" w:color="auto"/>
            </w:tcBorders>
          </w:tcPr>
          <w:p w:rsidR="003D1469" w:rsidRPr="006320D1" w:rsidRDefault="003D1469" w:rsidP="005F2F10">
            <w:pPr>
              <w:pStyle w:val="Textbubliny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sz w:val="14"/>
                <w:szCs w:val="14"/>
              </w:rPr>
            </w:pPr>
          </w:p>
        </w:tc>
        <w:tc>
          <w:tcPr>
            <w:tcW w:w="3147" w:type="dxa"/>
            <w:tcBorders>
              <w:top w:val="single" w:sz="2" w:space="0" w:color="auto"/>
              <w:bottom w:val="single" w:sz="8" w:space="0" w:color="auto"/>
            </w:tcBorders>
          </w:tcPr>
          <w:p w:rsidR="003D1469" w:rsidRPr="000140B6" w:rsidRDefault="00D666BE" w:rsidP="00FE52D6">
            <w:pPr>
              <w:pStyle w:val="Textbubliny"/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0D1">
              <w:rPr>
                <w:rStyle w:val="Siln"/>
                <w:sz w:val="14"/>
                <w:szCs w:val="14"/>
              </w:rPr>
              <w:t>VYŘIZUJE:</w:t>
            </w:r>
            <w:r w:rsidRPr="000140B6">
              <w:t xml:space="preserve"> </w:t>
            </w:r>
            <w:r>
              <w:br/>
            </w:r>
            <w:proofErr w:type="spellStart"/>
            <w:r w:rsidR="00FE52D6">
              <w:t>xxxxxxxxxxxxxxxxxxxxxxxxxxxxxx</w:t>
            </w:r>
            <w:proofErr w:type="spellEnd"/>
            <w:r>
              <w:br/>
            </w:r>
            <w:proofErr w:type="spellStart"/>
            <w:r w:rsidR="00FE52D6">
              <w:t>xxxxxxxxxxxxxxxxxxxxxxxxxxxxxx</w:t>
            </w:r>
            <w:proofErr w:type="spellEnd"/>
            <w:r>
              <w:br/>
            </w:r>
            <w:proofErr w:type="spellStart"/>
            <w:r w:rsidR="00FE52D6">
              <w:t>xxxxxxxxxxxxxxxxxxxxxxxxxxxxxx</w:t>
            </w:r>
            <w:proofErr w:type="spellEnd"/>
          </w:p>
        </w:tc>
      </w:tr>
    </w:tbl>
    <w:p w:rsidR="00CE4600" w:rsidRDefault="00D666BE" w:rsidP="005F2F10">
      <w:pPr>
        <w:spacing w:after="0"/>
        <w:contextualSpacing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NÁKLADOVÉ STŘEDISKO: </w:t>
      </w:r>
      <w:r w:rsidR="004E545C">
        <w:rPr>
          <w:sz w:val="22"/>
        </w:rPr>
        <w:t>xxxxxxxxxxxxxxxxxxxxxxxxxxxxxxxxxxxxx</w:t>
      </w:r>
      <w:bookmarkStart w:id="0" w:name="_GoBack"/>
      <w:bookmarkEnd w:id="0"/>
    </w:p>
    <w:p w:rsidR="00CE4600" w:rsidRDefault="00CE4600" w:rsidP="005F2F10">
      <w:pPr>
        <w:spacing w:after="0"/>
        <w:contextualSpacing/>
        <w:rPr>
          <w:b/>
          <w:sz w:val="14"/>
          <w:szCs w:val="14"/>
        </w:rPr>
      </w:pPr>
    </w:p>
    <w:p w:rsidR="005F2F10" w:rsidRPr="006320D1" w:rsidRDefault="00D666BE" w:rsidP="005F2F10">
      <w:pPr>
        <w:spacing w:after="0"/>
        <w:contextualSpacing/>
        <w:rPr>
          <w:b/>
          <w:caps/>
          <w:sz w:val="14"/>
          <w:szCs w:val="14"/>
        </w:rPr>
      </w:pPr>
      <w:r w:rsidRPr="00CE4600">
        <w:rPr>
          <w:b/>
          <w:sz w:val="14"/>
          <w:szCs w:val="14"/>
        </w:rPr>
        <w:t>P</w:t>
      </w:r>
      <w:r w:rsidRPr="006320D1">
        <w:rPr>
          <w:b/>
          <w:caps/>
          <w:sz w:val="14"/>
          <w:szCs w:val="14"/>
        </w:rPr>
        <w:t>ředmět objednávky:</w:t>
      </w:r>
    </w:p>
    <w:p w:rsidR="003D1469" w:rsidRPr="003D1469" w:rsidRDefault="00D666BE" w:rsidP="005F2F10">
      <w:pPr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 xml:space="preserve">speciální vydání týdeníku Respekt </w:t>
      </w:r>
    </w:p>
    <w:p w:rsidR="003D1469" w:rsidRDefault="003D1469" w:rsidP="005F2F10">
      <w:pPr>
        <w:spacing w:after="0"/>
        <w:contextualSpacing/>
        <w:rPr>
          <w:rFonts w:cs="Arial"/>
          <w:sz w:val="16"/>
          <w:szCs w:val="16"/>
        </w:rPr>
      </w:pPr>
    </w:p>
    <w:p w:rsidR="005F2F10" w:rsidRPr="00CE4600" w:rsidRDefault="00D666BE" w:rsidP="005F2F10">
      <w:pPr>
        <w:spacing w:after="0"/>
        <w:contextualSpacing/>
        <w:rPr>
          <w:rFonts w:cs="Arial"/>
          <w:sz w:val="14"/>
          <w:szCs w:val="14"/>
        </w:rPr>
      </w:pPr>
      <w:r w:rsidRPr="00CE4600">
        <w:rPr>
          <w:rFonts w:cs="Arial"/>
          <w:sz w:val="14"/>
          <w:szCs w:val="14"/>
        </w:rPr>
        <w:t>Rozpis položek: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708"/>
        <w:gridCol w:w="884"/>
        <w:gridCol w:w="1163"/>
        <w:gridCol w:w="645"/>
        <w:gridCol w:w="904"/>
        <w:gridCol w:w="790"/>
      </w:tblGrid>
      <w:tr w:rsidR="00F945A0" w:rsidTr="00CE53F8">
        <w:trPr>
          <w:trHeight w:val="30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3F8" w:rsidRPr="003D1469" w:rsidRDefault="00D666BE" w:rsidP="005F2F10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  <w:bookmarkStart w:id="1" w:name="TABLEENTRY"/>
            <w:bookmarkEnd w:id="1"/>
            <w:r w:rsidRPr="003D1469">
              <w:rPr>
                <w:rFonts w:cs="Arial"/>
                <w:sz w:val="16"/>
                <w:szCs w:val="16"/>
              </w:rPr>
              <w:t xml:space="preserve">Název položky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3F8" w:rsidRPr="003D1469" w:rsidRDefault="00D666BE" w:rsidP="00CE53F8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Počet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3F8" w:rsidRPr="003D1469" w:rsidRDefault="00D666BE" w:rsidP="005F2F10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Jednotka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3F8" w:rsidRPr="003D1469" w:rsidRDefault="00D666BE" w:rsidP="005F2F10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  <w:r w:rsidRPr="003D1469">
              <w:rPr>
                <w:rFonts w:cs="Arial"/>
                <w:sz w:val="16"/>
                <w:szCs w:val="16"/>
              </w:rPr>
              <w:t>Jednotková cena bez DPH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3F8" w:rsidRPr="003D1469" w:rsidRDefault="00D666BE" w:rsidP="005F2F10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  <w:r w:rsidRPr="003D1469">
              <w:rPr>
                <w:rFonts w:cs="Arial"/>
                <w:sz w:val="16"/>
                <w:szCs w:val="16"/>
              </w:rPr>
              <w:t>Sazba DPH %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3F8" w:rsidRPr="003D1469" w:rsidRDefault="00D666BE" w:rsidP="005F2F10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  <w:r w:rsidRPr="003D1469">
              <w:rPr>
                <w:rFonts w:cs="Arial"/>
                <w:sz w:val="16"/>
                <w:szCs w:val="16"/>
              </w:rPr>
              <w:t>Celkem bez DPH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3F8" w:rsidRPr="003D1469" w:rsidRDefault="00D666BE" w:rsidP="005F2F10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  <w:r w:rsidRPr="003D1469">
              <w:rPr>
                <w:rFonts w:cs="Arial"/>
                <w:sz w:val="16"/>
                <w:szCs w:val="16"/>
              </w:rPr>
              <w:t>Výše DPH</w:t>
            </w:r>
          </w:p>
        </w:tc>
      </w:tr>
      <w:tr w:rsidR="00F945A0" w:rsidTr="00CE53F8">
        <w:trPr>
          <w:trHeight w:val="300"/>
        </w:trPr>
        <w:tc>
          <w:tcPr>
            <w:tcW w:w="2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A0" w:rsidRDefault="00D666BE">
            <w:r w:rsidRPr="003D1469">
              <w:rPr>
                <w:rFonts w:cs="Arial"/>
                <w:sz w:val="22"/>
              </w:rPr>
              <w:t>speciální vydání Respektu - VZDORUJÍCÍ UKRAJINA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A0" w:rsidRDefault="00D666BE">
            <w:r w:rsidRPr="003D1469">
              <w:rPr>
                <w:rFonts w:cs="Arial"/>
                <w:sz w:val="22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5A0" w:rsidRDefault="00D666BE">
            <w:r>
              <w:rPr>
                <w:rFonts w:cs="Arial"/>
                <w:sz w:val="22"/>
              </w:rPr>
              <w:t>ks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A0" w:rsidRDefault="00D666BE">
            <w:r w:rsidRPr="00CE53F8">
              <w:rPr>
                <w:rFonts w:cs="Arial"/>
                <w:sz w:val="22"/>
              </w:rPr>
              <w:t>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5A0" w:rsidRDefault="00D666BE">
            <w:r w:rsidRPr="003D1469">
              <w:rPr>
                <w:rFonts w:cs="Arial"/>
                <w:sz w:val="22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5A0" w:rsidRDefault="00D666BE">
            <w:r w:rsidRPr="003D1469">
              <w:rPr>
                <w:rFonts w:cs="Arial"/>
                <w:sz w:val="22"/>
              </w:rPr>
              <w:t>90,00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5A0" w:rsidRDefault="00D666BE">
            <w:r w:rsidRPr="003D1469">
              <w:rPr>
                <w:rFonts w:cs="Arial"/>
                <w:sz w:val="22"/>
              </w:rPr>
              <w:t>9,00</w:t>
            </w:r>
          </w:p>
        </w:tc>
      </w:tr>
      <w:tr w:rsidR="00F945A0" w:rsidTr="00CE53F8">
        <w:trPr>
          <w:trHeight w:val="300"/>
        </w:trPr>
        <w:tc>
          <w:tcPr>
            <w:tcW w:w="2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A0" w:rsidRDefault="00D666BE">
            <w:r w:rsidRPr="003D1469">
              <w:rPr>
                <w:rFonts w:cs="Arial"/>
                <w:sz w:val="22"/>
              </w:rPr>
              <w:t>speciální vydání Respektu - SVĚT PO PANDEMII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A0" w:rsidRDefault="00D666BE">
            <w:r w:rsidRPr="003D1469">
              <w:rPr>
                <w:rFonts w:cs="Arial"/>
                <w:sz w:val="22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5A0" w:rsidRDefault="00D666BE">
            <w:r>
              <w:rPr>
                <w:rFonts w:cs="Arial"/>
                <w:sz w:val="22"/>
              </w:rPr>
              <w:t>ks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A0" w:rsidRDefault="00D666BE">
            <w:r w:rsidRPr="00CE53F8">
              <w:rPr>
                <w:rFonts w:cs="Arial"/>
                <w:sz w:val="22"/>
              </w:rPr>
              <w:t>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5A0" w:rsidRDefault="00D666BE">
            <w:r w:rsidRPr="003D1469">
              <w:rPr>
                <w:rFonts w:cs="Arial"/>
                <w:sz w:val="22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5A0" w:rsidRDefault="00D666BE">
            <w:r w:rsidRPr="003D1469">
              <w:rPr>
                <w:rFonts w:cs="Arial"/>
                <w:sz w:val="22"/>
              </w:rPr>
              <w:t>90,00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5A0" w:rsidRDefault="00D666BE">
            <w:r w:rsidRPr="003D1469">
              <w:rPr>
                <w:rFonts w:cs="Arial"/>
                <w:sz w:val="22"/>
              </w:rPr>
              <w:t>9,00</w:t>
            </w:r>
          </w:p>
        </w:tc>
      </w:tr>
    </w:tbl>
    <w:p w:rsidR="005F2F10" w:rsidRPr="003D1469" w:rsidRDefault="00D666BE" w:rsidP="005F2F10">
      <w:pPr>
        <w:pStyle w:val="SectionCzechRadio"/>
        <w:spacing w:after="0"/>
        <w:contextualSpacing/>
        <w:rPr>
          <w:rFonts w:cs="Arial"/>
          <w:sz w:val="14"/>
          <w:szCs w:val="14"/>
        </w:rPr>
      </w:pPr>
      <w:r w:rsidRPr="003D1469">
        <w:rPr>
          <w:rFonts w:cs="Arial"/>
          <w:sz w:val="14"/>
          <w:szCs w:val="14"/>
        </w:rPr>
        <w:t>Termín dodání zboží / poskytnutí služby:</w:t>
      </w:r>
    </w:p>
    <w:p w:rsidR="005F2F10" w:rsidRPr="003D1469" w:rsidRDefault="00087F0B" w:rsidP="005F2F10">
      <w:pPr>
        <w:spacing w:after="0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Do </w:t>
      </w:r>
      <w:proofErr w:type="gramStart"/>
      <w:r w:rsidR="00D666BE" w:rsidRPr="003D1469">
        <w:rPr>
          <w:rFonts w:cs="Arial"/>
          <w:sz w:val="22"/>
        </w:rPr>
        <w:t>01.05.2022</w:t>
      </w:r>
      <w:proofErr w:type="gramEnd"/>
    </w:p>
    <w:p w:rsidR="005F2F10" w:rsidRPr="003D1469" w:rsidRDefault="00D666BE" w:rsidP="005F2F10">
      <w:pPr>
        <w:pStyle w:val="SectionCzechRadio"/>
        <w:spacing w:before="0" w:after="0"/>
        <w:contextualSpacing/>
        <w:rPr>
          <w:rFonts w:cs="Arial"/>
          <w:sz w:val="14"/>
          <w:szCs w:val="14"/>
        </w:rPr>
      </w:pPr>
      <w:r w:rsidRPr="003D1469">
        <w:rPr>
          <w:rFonts w:cs="Arial"/>
          <w:sz w:val="14"/>
          <w:szCs w:val="14"/>
        </w:rPr>
        <w:t>Způsob dodání:</w:t>
      </w:r>
    </w:p>
    <w:p w:rsidR="005F2F10" w:rsidRPr="003D1469" w:rsidRDefault="00D666BE" w:rsidP="005F2F10">
      <w:pPr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>tištěná verze</w:t>
      </w:r>
    </w:p>
    <w:p w:rsidR="005F2F10" w:rsidRPr="003D1469" w:rsidRDefault="00D666BE" w:rsidP="005F2F10">
      <w:pPr>
        <w:pStyle w:val="SectionCzechRadio"/>
        <w:spacing w:before="0" w:after="0"/>
        <w:contextualSpacing/>
        <w:rPr>
          <w:rFonts w:cs="Arial"/>
          <w:sz w:val="14"/>
          <w:szCs w:val="14"/>
        </w:rPr>
      </w:pPr>
      <w:r w:rsidRPr="003D1469">
        <w:rPr>
          <w:rFonts w:cs="Arial"/>
          <w:sz w:val="14"/>
          <w:szCs w:val="14"/>
        </w:rPr>
        <w:t>Cenové ujednání:</w:t>
      </w:r>
    </w:p>
    <w:p w:rsidR="005F2F10" w:rsidRPr="003D1469" w:rsidRDefault="00D666BE" w:rsidP="005F2F10">
      <w:pPr>
        <w:tabs>
          <w:tab w:val="decimal" w:pos="6237"/>
        </w:tabs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>Celková cena bez DPH:</w:t>
      </w:r>
      <w:r w:rsidRPr="003D1469">
        <w:rPr>
          <w:rFonts w:cs="Arial"/>
          <w:sz w:val="22"/>
        </w:rPr>
        <w:tab/>
        <w:t>180,00 Kč</w:t>
      </w:r>
    </w:p>
    <w:p w:rsidR="005F2F10" w:rsidRPr="003D1469" w:rsidRDefault="00D666BE" w:rsidP="005F2F10">
      <w:pPr>
        <w:tabs>
          <w:tab w:val="decimal" w:pos="6237"/>
        </w:tabs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>Celkem DPH:</w:t>
      </w:r>
      <w:r w:rsidRPr="003D1469">
        <w:rPr>
          <w:rFonts w:cs="Arial"/>
          <w:sz w:val="22"/>
        </w:rPr>
        <w:tab/>
        <w:t>18,00 Kč</w:t>
      </w:r>
    </w:p>
    <w:p w:rsidR="005F2F10" w:rsidRPr="003D1469" w:rsidRDefault="00D666BE" w:rsidP="005F2F10">
      <w:pPr>
        <w:tabs>
          <w:tab w:val="decimal" w:pos="6237"/>
        </w:tabs>
        <w:spacing w:after="0"/>
        <w:contextualSpacing/>
        <w:rPr>
          <w:rFonts w:cs="Arial"/>
        </w:rPr>
      </w:pPr>
      <w:r w:rsidRPr="003D1469">
        <w:rPr>
          <w:rFonts w:cs="Arial"/>
          <w:sz w:val="22"/>
        </w:rPr>
        <w:t>Celková cena s DPH:</w:t>
      </w:r>
      <w:r w:rsidRPr="003D1469">
        <w:rPr>
          <w:rFonts w:cs="Arial"/>
          <w:sz w:val="22"/>
        </w:rPr>
        <w:tab/>
        <w:t>198,00 Kč</w:t>
      </w:r>
    </w:p>
    <w:p w:rsidR="005F2F10" w:rsidRPr="003D1469" w:rsidRDefault="00D666BE" w:rsidP="005F2F10">
      <w:pPr>
        <w:pStyle w:val="SectionCzechRadio"/>
        <w:spacing w:after="0"/>
        <w:contextualSpacing/>
        <w:rPr>
          <w:rFonts w:cs="Arial"/>
          <w:sz w:val="14"/>
          <w:szCs w:val="14"/>
        </w:rPr>
      </w:pPr>
      <w:r w:rsidRPr="003D1469">
        <w:rPr>
          <w:rFonts w:cs="Arial"/>
          <w:sz w:val="14"/>
          <w:szCs w:val="14"/>
        </w:rPr>
        <w:t>Platební podmínky:</w:t>
      </w:r>
    </w:p>
    <w:p w:rsidR="005F2F10" w:rsidRPr="003D1469" w:rsidRDefault="00D666BE" w:rsidP="005F2F10">
      <w:pPr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>Výše uvedená cena bude uhrazena na základě daňového dokladu</w:t>
      </w:r>
      <w:r w:rsidR="00087F0B">
        <w:rPr>
          <w:rFonts w:cs="Arial"/>
          <w:sz w:val="22"/>
        </w:rPr>
        <w:t xml:space="preserve"> (dále jen „faktura“) nebo zálohové faktury,</w:t>
      </w:r>
      <w:r w:rsidRPr="003D1469">
        <w:rPr>
          <w:rFonts w:cs="Arial"/>
          <w:sz w:val="22"/>
        </w:rPr>
        <w:t xml:space="preserve"> vystav</w:t>
      </w:r>
      <w:r w:rsidR="00087F0B">
        <w:rPr>
          <w:rFonts w:cs="Arial"/>
          <w:sz w:val="22"/>
        </w:rPr>
        <w:t>ené</w:t>
      </w:r>
      <w:r w:rsidRPr="003D1469">
        <w:rPr>
          <w:rFonts w:cs="Arial"/>
          <w:sz w:val="22"/>
        </w:rPr>
        <w:t xml:space="preserve"> dodavatel</w:t>
      </w:r>
      <w:r w:rsidR="00087F0B">
        <w:rPr>
          <w:rFonts w:cs="Arial"/>
          <w:sz w:val="22"/>
        </w:rPr>
        <w:t xml:space="preserve">em </w:t>
      </w:r>
      <w:r w:rsidRPr="003D1469">
        <w:rPr>
          <w:rFonts w:cs="Arial"/>
          <w:sz w:val="22"/>
        </w:rPr>
        <w:t xml:space="preserve">do </w:t>
      </w:r>
      <w:proofErr w:type="gramStart"/>
      <w:r w:rsidRPr="003D1469">
        <w:rPr>
          <w:rFonts w:cs="Arial"/>
          <w:sz w:val="22"/>
        </w:rPr>
        <w:t>15-ti</w:t>
      </w:r>
      <w:proofErr w:type="gramEnd"/>
      <w:r w:rsidRPr="003D1469">
        <w:rPr>
          <w:rFonts w:cs="Arial"/>
          <w:sz w:val="22"/>
        </w:rPr>
        <w:t xml:space="preserve"> dnů od data uskutečnění zdanitelného pl</w:t>
      </w:r>
      <w:r w:rsidR="00087F0B">
        <w:rPr>
          <w:rFonts w:cs="Arial"/>
          <w:sz w:val="22"/>
        </w:rPr>
        <w:t>nění. Splatnost faktury</w:t>
      </w:r>
      <w:r w:rsidRPr="003D1469">
        <w:rPr>
          <w:rFonts w:cs="Arial"/>
          <w:sz w:val="22"/>
        </w:rPr>
        <w:t xml:space="preserve"> se stanovuje na </w:t>
      </w:r>
      <w:r w:rsidR="00A470D8">
        <w:rPr>
          <w:rFonts w:cs="Arial"/>
          <w:sz w:val="22"/>
        </w:rPr>
        <w:t>1</w:t>
      </w:r>
      <w:r w:rsidR="00087F0B">
        <w:rPr>
          <w:rFonts w:cs="Arial"/>
          <w:sz w:val="22"/>
        </w:rPr>
        <w:t>4</w:t>
      </w:r>
      <w:r w:rsidRPr="003D1469">
        <w:rPr>
          <w:rFonts w:cs="Arial"/>
          <w:sz w:val="22"/>
        </w:rPr>
        <w:t xml:space="preserve"> dní od data doručení dokladu. V případě pozdní úhrady má dodavatel nárok na smluvní pokutu ve výši 0,05 % z dlužné částky za každý započatý den prodlení.</w:t>
      </w:r>
    </w:p>
    <w:p w:rsidR="005F2F10" w:rsidRPr="003D1469" w:rsidRDefault="00D666BE" w:rsidP="005F2F10">
      <w:pPr>
        <w:pStyle w:val="SectionCzechRadio"/>
        <w:spacing w:after="0"/>
        <w:contextualSpacing/>
        <w:rPr>
          <w:rFonts w:cs="Arial"/>
          <w:sz w:val="14"/>
          <w:szCs w:val="14"/>
        </w:rPr>
      </w:pPr>
      <w:r w:rsidRPr="003D1469">
        <w:rPr>
          <w:rFonts w:cs="Arial"/>
          <w:sz w:val="14"/>
          <w:szCs w:val="14"/>
        </w:rPr>
        <w:t>Záruční podmínky:</w:t>
      </w:r>
    </w:p>
    <w:p w:rsidR="005F2F10" w:rsidRPr="003D1469" w:rsidRDefault="00D666BE" w:rsidP="005F2F10">
      <w:pPr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>Dodavatel poskytuje odběrateli záruku na dodané zboží v délce 12 měsíců.</w:t>
      </w:r>
    </w:p>
    <w:p w:rsidR="005F2F10" w:rsidRPr="003D1469" w:rsidRDefault="00D666BE" w:rsidP="005F2F10">
      <w:pPr>
        <w:pStyle w:val="SectionCzechRadio"/>
        <w:spacing w:after="0"/>
        <w:contextualSpacing/>
        <w:rPr>
          <w:rFonts w:cs="Arial"/>
          <w:sz w:val="14"/>
          <w:szCs w:val="14"/>
        </w:rPr>
      </w:pPr>
      <w:r w:rsidRPr="003D1469">
        <w:rPr>
          <w:rFonts w:cs="Arial"/>
          <w:sz w:val="14"/>
          <w:szCs w:val="14"/>
        </w:rPr>
        <w:t>Ostatní podmínky:</w:t>
      </w:r>
    </w:p>
    <w:p w:rsidR="005F2F10" w:rsidRDefault="005F2F10" w:rsidP="005F2F10">
      <w:pPr>
        <w:spacing w:after="0"/>
        <w:contextualSpacing/>
        <w:rPr>
          <w:rFonts w:cs="Arial"/>
        </w:rPr>
      </w:pPr>
    </w:p>
    <w:p w:rsidR="00087F0B" w:rsidRPr="003D1469" w:rsidRDefault="00087F0B" w:rsidP="005F2F10">
      <w:pPr>
        <w:spacing w:after="0"/>
        <w:contextualSpacing/>
        <w:rPr>
          <w:rFonts w:cs="Arial"/>
        </w:rPr>
      </w:pPr>
    </w:p>
    <w:p w:rsidR="005F2F10" w:rsidRPr="003D1469" w:rsidRDefault="00D666BE" w:rsidP="005F2F10">
      <w:pPr>
        <w:spacing w:after="0"/>
        <w:contextualSpacing/>
        <w:rPr>
          <w:rFonts w:cs="Arial"/>
        </w:rPr>
      </w:pPr>
      <w:r w:rsidRPr="003D1469">
        <w:rPr>
          <w:rFonts w:cs="Arial"/>
        </w:rPr>
        <w:t xml:space="preserve">Podepisující: </w:t>
      </w:r>
    </w:p>
    <w:p w:rsidR="005F2F10" w:rsidRPr="003D1469" w:rsidRDefault="005F2F10" w:rsidP="005F2F10">
      <w:pPr>
        <w:spacing w:after="0"/>
        <w:contextualSpacing/>
        <w:rPr>
          <w:rFonts w:cs="Arial"/>
        </w:rPr>
      </w:pPr>
    </w:p>
    <w:p w:rsidR="005F2F10" w:rsidRPr="003D1469" w:rsidRDefault="005F2F10" w:rsidP="005F2F10">
      <w:pPr>
        <w:spacing w:after="0"/>
        <w:contextualSpacing/>
        <w:rPr>
          <w:rFonts w:cs="Arial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2583"/>
        <w:gridCol w:w="3153"/>
      </w:tblGrid>
      <w:tr w:rsidR="00F945A0" w:rsidTr="003D1469">
        <w:trPr>
          <w:trHeight w:val="801"/>
        </w:trPr>
        <w:tc>
          <w:tcPr>
            <w:tcW w:w="3167" w:type="dxa"/>
          </w:tcPr>
          <w:p w:rsidR="005F2F10" w:rsidRPr="003D1469" w:rsidRDefault="00D666BE" w:rsidP="005F2F10">
            <w:pPr>
              <w:ind w:left="34"/>
              <w:contextualSpacing/>
              <w:rPr>
                <w:rFonts w:cs="Arial"/>
                <w:sz w:val="18"/>
                <w:szCs w:val="18"/>
              </w:rPr>
            </w:pPr>
            <w:r w:rsidRPr="003D1469">
              <w:rPr>
                <w:rFonts w:cs="Arial"/>
                <w:sz w:val="18"/>
                <w:szCs w:val="18"/>
              </w:rPr>
              <w:t>V</w:t>
            </w:r>
            <w:r w:rsidR="00087F0B">
              <w:rPr>
                <w:rFonts w:cs="Arial"/>
                <w:sz w:val="18"/>
                <w:szCs w:val="18"/>
              </w:rPr>
              <w:t xml:space="preserve"> Praze </w:t>
            </w:r>
            <w:r w:rsidRPr="003D1469">
              <w:rPr>
                <w:rFonts w:cs="Arial"/>
                <w:sz w:val="18"/>
                <w:szCs w:val="18"/>
              </w:rPr>
              <w:t xml:space="preserve">dne </w:t>
            </w:r>
            <w:r w:rsidR="00087F0B">
              <w:rPr>
                <w:rFonts w:cs="Arial"/>
                <w:sz w:val="18"/>
                <w:szCs w:val="18"/>
              </w:rPr>
              <w:t>………………</w:t>
            </w:r>
          </w:p>
          <w:p w:rsidR="005F2F10" w:rsidRPr="003D1469" w:rsidRDefault="005F2F10" w:rsidP="003D1469">
            <w:pPr>
              <w:contextualSpacing/>
              <w:rPr>
                <w:rFonts w:cs="Arial"/>
                <w:sz w:val="18"/>
                <w:szCs w:val="18"/>
              </w:rPr>
            </w:pPr>
          </w:p>
          <w:p w:rsidR="005F2F10" w:rsidRPr="003D1469" w:rsidRDefault="005F2F10" w:rsidP="003D1469">
            <w:pPr>
              <w:contextualSpacing/>
              <w:rPr>
                <w:rFonts w:cs="Arial"/>
                <w:sz w:val="18"/>
                <w:szCs w:val="18"/>
              </w:rPr>
            </w:pPr>
          </w:p>
          <w:p w:rsidR="005F2F10" w:rsidRPr="003D1469" w:rsidRDefault="005F2F10" w:rsidP="003D1469">
            <w:pPr>
              <w:contextualSpacing/>
              <w:rPr>
                <w:rFonts w:cs="Arial"/>
                <w:sz w:val="18"/>
                <w:szCs w:val="18"/>
              </w:rPr>
            </w:pPr>
          </w:p>
          <w:p w:rsidR="005F2F10" w:rsidRPr="003D1469" w:rsidRDefault="00D666BE" w:rsidP="005F2F10">
            <w:pPr>
              <w:pStyle w:val="Zvr"/>
              <w:spacing w:before="0"/>
              <w:ind w:left="34"/>
              <w:contextualSpacing/>
              <w:rPr>
                <w:rFonts w:cs="Arial"/>
                <w:sz w:val="18"/>
                <w:szCs w:val="18"/>
              </w:rPr>
            </w:pPr>
            <w:r w:rsidRPr="003D1469">
              <w:rPr>
                <w:rFonts w:cs="Arial"/>
                <w:sz w:val="18"/>
                <w:szCs w:val="18"/>
              </w:rPr>
              <w:t>podpis / razítko dodavatele</w:t>
            </w:r>
          </w:p>
        </w:tc>
        <w:tc>
          <w:tcPr>
            <w:tcW w:w="2583" w:type="dxa"/>
          </w:tcPr>
          <w:p w:rsidR="005F2F10" w:rsidRPr="003D1469" w:rsidRDefault="005F2F10" w:rsidP="005F2F10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3153" w:type="dxa"/>
          </w:tcPr>
          <w:p w:rsidR="005F2F10" w:rsidRPr="003D1469" w:rsidRDefault="00D666BE" w:rsidP="005F2F10">
            <w:pPr>
              <w:contextualSpacing/>
              <w:rPr>
                <w:rFonts w:cs="Arial"/>
                <w:sz w:val="18"/>
                <w:szCs w:val="18"/>
              </w:rPr>
            </w:pPr>
            <w:r w:rsidRPr="003D1469">
              <w:rPr>
                <w:rFonts w:cs="Arial"/>
                <w:sz w:val="18"/>
                <w:szCs w:val="18"/>
              </w:rPr>
              <w:t xml:space="preserve">V </w:t>
            </w:r>
            <w:r w:rsidR="00087F0B">
              <w:rPr>
                <w:rFonts w:cs="Arial"/>
                <w:sz w:val="18"/>
                <w:szCs w:val="18"/>
              </w:rPr>
              <w:t xml:space="preserve">Praze </w:t>
            </w:r>
            <w:r w:rsidRPr="003D1469">
              <w:rPr>
                <w:rFonts w:cs="Arial"/>
                <w:sz w:val="18"/>
                <w:szCs w:val="18"/>
              </w:rPr>
              <w:t>dne</w:t>
            </w:r>
            <w:r w:rsidR="00087F0B">
              <w:rPr>
                <w:rFonts w:cs="Arial"/>
                <w:sz w:val="18"/>
                <w:szCs w:val="18"/>
              </w:rPr>
              <w:t xml:space="preserve"> ………………….</w:t>
            </w:r>
            <w:r w:rsidRPr="003D1469">
              <w:rPr>
                <w:rFonts w:cs="Arial"/>
                <w:sz w:val="18"/>
                <w:szCs w:val="18"/>
              </w:rPr>
              <w:t xml:space="preserve"> </w:t>
            </w:r>
          </w:p>
          <w:p w:rsidR="005F2F10" w:rsidRPr="003D1469" w:rsidRDefault="005F2F10" w:rsidP="005F2F10">
            <w:pPr>
              <w:contextualSpacing/>
              <w:rPr>
                <w:rFonts w:cs="Arial"/>
                <w:sz w:val="18"/>
                <w:szCs w:val="18"/>
              </w:rPr>
            </w:pPr>
          </w:p>
          <w:p w:rsidR="005F2F10" w:rsidRPr="003D1469" w:rsidRDefault="005F2F10" w:rsidP="005F2F10">
            <w:pPr>
              <w:contextualSpacing/>
              <w:rPr>
                <w:rFonts w:cs="Arial"/>
                <w:sz w:val="18"/>
                <w:szCs w:val="18"/>
              </w:rPr>
            </w:pPr>
          </w:p>
          <w:p w:rsidR="005F2F10" w:rsidRPr="003D1469" w:rsidRDefault="005F2F10" w:rsidP="005F2F10">
            <w:pPr>
              <w:contextualSpacing/>
              <w:rPr>
                <w:rFonts w:cs="Arial"/>
                <w:sz w:val="18"/>
                <w:szCs w:val="18"/>
              </w:rPr>
            </w:pPr>
          </w:p>
          <w:p w:rsidR="005F2F10" w:rsidRPr="003D1469" w:rsidRDefault="00D666BE" w:rsidP="005F2F10">
            <w:pPr>
              <w:contextualSpacing/>
              <w:rPr>
                <w:rFonts w:cs="Arial"/>
                <w:sz w:val="18"/>
                <w:szCs w:val="18"/>
              </w:rPr>
            </w:pPr>
            <w:r w:rsidRPr="003D1469">
              <w:rPr>
                <w:rFonts w:cs="Arial"/>
                <w:sz w:val="18"/>
                <w:szCs w:val="18"/>
              </w:rPr>
              <w:t>podpis / razítko objednavatele</w:t>
            </w:r>
          </w:p>
        </w:tc>
      </w:tr>
    </w:tbl>
    <w:p w:rsidR="00B7480A" w:rsidRPr="003D1469" w:rsidRDefault="00B7480A" w:rsidP="005F2F10">
      <w:pPr>
        <w:spacing w:after="0"/>
        <w:contextualSpacing/>
        <w:rPr>
          <w:rFonts w:cs="Arial"/>
          <w:sz w:val="8"/>
          <w:szCs w:val="8"/>
        </w:rPr>
      </w:pPr>
    </w:p>
    <w:sectPr w:rsidR="00B7480A" w:rsidRPr="003D1469" w:rsidSect="00E378BD">
      <w:headerReference w:type="default" r:id="rId7"/>
      <w:pgSz w:w="11906" w:h="16838"/>
      <w:pgMar w:top="851" w:right="1418" w:bottom="85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1DA" w:rsidRDefault="00D331DA">
      <w:pPr>
        <w:spacing w:after="0" w:line="240" w:lineRule="auto"/>
      </w:pPr>
      <w:r>
        <w:separator/>
      </w:r>
    </w:p>
  </w:endnote>
  <w:endnote w:type="continuationSeparator" w:id="0">
    <w:p w:rsidR="00D331DA" w:rsidRDefault="00D3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1DA" w:rsidRDefault="00D331DA">
      <w:pPr>
        <w:spacing w:after="0" w:line="240" w:lineRule="auto"/>
      </w:pPr>
      <w:r>
        <w:separator/>
      </w:r>
    </w:p>
  </w:footnote>
  <w:footnote w:type="continuationSeparator" w:id="0">
    <w:p w:rsidR="00D331DA" w:rsidRDefault="00D3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80A" w:rsidRPr="003D1469" w:rsidRDefault="00D666BE" w:rsidP="00B7480A">
    <w:pPr>
      <w:pStyle w:val="Zhlav"/>
      <w:jc w:val="right"/>
      <w:rPr>
        <w:rFonts w:cs="Arial"/>
        <w:b/>
      </w:rPr>
    </w:pPr>
    <w:r w:rsidRPr="003D1469">
      <w:rPr>
        <w:rFonts w:cs="Arial"/>
        <w:b/>
        <w:noProof/>
        <w:szCs w:val="20"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left</wp:align>
          </wp:positionH>
          <wp:positionV relativeFrom="topMargin">
            <wp:posOffset>387985</wp:posOffset>
          </wp:positionV>
          <wp:extent cx="1438275" cy="30861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564009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469">
      <w:rPr>
        <w:rFonts w:cs="Arial"/>
        <w:b/>
        <w:sz w:val="24"/>
        <w:szCs w:val="24"/>
      </w:rPr>
      <w:t>Objednávka  OBJ2022/00536/00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0A"/>
    <w:rsid w:val="000140B6"/>
    <w:rsid w:val="00055EFE"/>
    <w:rsid w:val="00087F0B"/>
    <w:rsid w:val="00260AF1"/>
    <w:rsid w:val="00324089"/>
    <w:rsid w:val="003552BB"/>
    <w:rsid w:val="003630F3"/>
    <w:rsid w:val="003D1469"/>
    <w:rsid w:val="00425B78"/>
    <w:rsid w:val="00443F3D"/>
    <w:rsid w:val="004E545C"/>
    <w:rsid w:val="00543CF5"/>
    <w:rsid w:val="0057529C"/>
    <w:rsid w:val="005F2F10"/>
    <w:rsid w:val="006320D1"/>
    <w:rsid w:val="006C5C2F"/>
    <w:rsid w:val="0075077A"/>
    <w:rsid w:val="00883CAD"/>
    <w:rsid w:val="008A286E"/>
    <w:rsid w:val="00906291"/>
    <w:rsid w:val="009F6F5E"/>
    <w:rsid w:val="00A30E6D"/>
    <w:rsid w:val="00A32A68"/>
    <w:rsid w:val="00A4394E"/>
    <w:rsid w:val="00A470D8"/>
    <w:rsid w:val="00B7480A"/>
    <w:rsid w:val="00C22B74"/>
    <w:rsid w:val="00C55496"/>
    <w:rsid w:val="00C92BBB"/>
    <w:rsid w:val="00CE4600"/>
    <w:rsid w:val="00CE53F8"/>
    <w:rsid w:val="00D331DA"/>
    <w:rsid w:val="00D666BE"/>
    <w:rsid w:val="00E378BD"/>
    <w:rsid w:val="00F945A0"/>
    <w:rsid w:val="00FB6481"/>
    <w:rsid w:val="00FE371F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0B7BD-5AF7-4E46-8AB4-C349DCF6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7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469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B7480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B7480A"/>
    <w:rPr>
      <w:rFonts w:ascii="Arial" w:hAnsi="Arial" w:cs="Segoe UI"/>
      <w:sz w:val="17"/>
      <w:szCs w:val="18"/>
    </w:rPr>
  </w:style>
  <w:style w:type="character" w:styleId="Siln">
    <w:name w:val="Strong"/>
    <w:aliases w:val="Strong (Czech Radio)"/>
    <w:basedOn w:val="Standardnpsmoodstavce"/>
    <w:uiPriority w:val="6"/>
    <w:qFormat/>
    <w:rsid w:val="00B7480A"/>
    <w:rPr>
      <w:b/>
      <w:bCs/>
    </w:rPr>
  </w:style>
  <w:style w:type="paragraph" w:customStyle="1" w:styleId="TableHeaderCzechRadio">
    <w:name w:val="Table Header (Czech Radio)"/>
    <w:basedOn w:val="Textbubliny"/>
    <w:uiPriority w:val="25"/>
    <w:qFormat/>
    <w:rsid w:val="00B7480A"/>
    <w:pPr>
      <w:spacing w:before="1" w:after="1" w:line="180" w:lineRule="exact"/>
    </w:pPr>
    <w:rPr>
      <w:caps/>
      <w:sz w:val="14"/>
    </w:rPr>
  </w:style>
  <w:style w:type="table" w:customStyle="1" w:styleId="TableCzechRadio">
    <w:name w:val="Table (Czech Radio)"/>
    <w:basedOn w:val="Normlntabulka"/>
    <w:uiPriority w:val="99"/>
    <w:rsid w:val="00B7480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styleId="Bezmezer">
    <w:name w:val="No Spacing"/>
    <w:uiPriority w:val="1"/>
    <w:qFormat/>
    <w:rsid w:val="00B7480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7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80A"/>
  </w:style>
  <w:style w:type="paragraph" w:styleId="Zpat">
    <w:name w:val="footer"/>
    <w:basedOn w:val="Normln"/>
    <w:link w:val="ZpatChar"/>
    <w:uiPriority w:val="99"/>
    <w:unhideWhenUsed/>
    <w:rsid w:val="00B7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80A"/>
  </w:style>
  <w:style w:type="paragraph" w:styleId="Zvr">
    <w:name w:val="Closing"/>
    <w:aliases w:val="Closing (Czech Radio)"/>
    <w:basedOn w:val="Normln"/>
    <w:link w:val="ZvrChar"/>
    <w:uiPriority w:val="4"/>
    <w:rsid w:val="005F2F10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after="0" w:line="250" w:lineRule="exact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5F2F10"/>
    <w:rPr>
      <w:rFonts w:ascii="Arial" w:hAnsi="Arial"/>
      <w:sz w:val="20"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5F2F10"/>
    <w:pPr>
      <w:pBdr>
        <w:top w:val="single" w:sz="2" w:space="3" w:color="auto"/>
      </w:pBd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12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5F2F10"/>
    <w:rPr>
      <w:rFonts w:ascii="Arial" w:hAnsi="Arial"/>
      <w:b/>
      <w:caps/>
      <w:sz w:val="17"/>
    </w:rPr>
  </w:style>
  <w:style w:type="table" w:styleId="Mkatabulky">
    <w:name w:val="Table Grid"/>
    <w:basedOn w:val="Normlntabulka"/>
    <w:uiPriority w:val="39"/>
    <w:rsid w:val="005F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 Jan</dc:creator>
  <cp:lastModifiedBy>Průchová Renáta</cp:lastModifiedBy>
  <cp:revision>17</cp:revision>
  <dcterms:created xsi:type="dcterms:W3CDTF">2020-06-12T08:53:00Z</dcterms:created>
  <dcterms:modified xsi:type="dcterms:W3CDTF">2022-04-12T13:10:00Z</dcterms:modified>
</cp:coreProperties>
</file>