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32D1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B27806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575BF5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613B4BB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3AD4B22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CC25F21" w14:textId="53C956D6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7C81EE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3553F7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8703B4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1002781267</w:t>
      </w:r>
    </w:p>
    <w:p w14:paraId="749FE40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4FC697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267C50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1FEE84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229961" w14:textId="498CF7B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Macháček Luboš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50599D">
        <w:rPr>
          <w:rFonts w:ascii="Arial" w:hAnsi="Arial" w:cs="Arial"/>
          <w:color w:val="000000"/>
          <w:sz w:val="22"/>
          <w:szCs w:val="22"/>
        </w:rPr>
        <w:t>59XXXXXXXX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0599D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Bochov, PSČ 36471, rodinný stav </w:t>
      </w:r>
      <w:r w:rsidR="0050599D">
        <w:rPr>
          <w:rFonts w:ascii="Arial" w:hAnsi="Arial" w:cs="Arial"/>
          <w:color w:val="000000"/>
          <w:sz w:val="22"/>
          <w:szCs w:val="22"/>
        </w:rPr>
        <w:t>XXXXXX</w:t>
      </w:r>
    </w:p>
    <w:p w14:paraId="5962FC1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STATEK ŠINDELOVÁ, s.r.o., sídlo Jindřichovice č.p. 156, Jindřichovice, PSČ 35801, IČO 26409135, DIČ CZ26409135, zapsán v OR Krajského soudu v Plzni, odd. C, vložka 18375</w:t>
      </w:r>
    </w:p>
    <w:p w14:paraId="456F21F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3766EA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809EF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E5E50F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3546C7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8D2160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2/22</w:t>
      </w:r>
    </w:p>
    <w:p w14:paraId="4EA2F91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1002781267</w:t>
      </w:r>
    </w:p>
    <w:p w14:paraId="5D3B6B5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B92672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A8B84D4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9.7.2012 kupní smlouvu č. 1002781267 (dále jen "smlouva").</w:t>
      </w:r>
    </w:p>
    <w:p w14:paraId="65738E0F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D1DB582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C910D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79724E7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31.7.2042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165 530,00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šedesát pět tisíc pět set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C6F78E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7D03B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60545C0" w14:textId="5FB65F6F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113 038,00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třináct tisíc třicet 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13EC0">
        <w:rPr>
          <w:rFonts w:ascii="Arial" w:hAnsi="Arial" w:cs="Arial"/>
          <w:sz w:val="22"/>
          <w:szCs w:val="22"/>
        </w:rPr>
        <w:t xml:space="preserve"> a jedna mimořádná částka ve výši 30 570,00 Kč (slovy: třicet tisíc pět set sedmdesát korun českých).</w:t>
      </w:r>
    </w:p>
    <w:p w14:paraId="1351935F" w14:textId="0D1D655B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</w:t>
      </w:r>
      <w:r w:rsidR="00713EC0">
        <w:rPr>
          <w:rFonts w:ascii="Arial" w:hAnsi="Arial" w:cs="Arial"/>
          <w:b w:val="0"/>
          <w:sz w:val="22"/>
          <w:szCs w:val="22"/>
        </w:rPr>
        <w:t xml:space="preserve">včetně stanoveného úroku </w:t>
      </w:r>
      <w:r w:rsidRPr="003511C8">
        <w:rPr>
          <w:rFonts w:ascii="Arial" w:hAnsi="Arial" w:cs="Arial"/>
          <w:b w:val="0"/>
          <w:sz w:val="22"/>
          <w:szCs w:val="22"/>
        </w:rPr>
        <w:t xml:space="preserve">ve výši </w:t>
      </w:r>
      <w:r w:rsidR="00713EC0">
        <w:rPr>
          <w:rFonts w:ascii="Arial" w:hAnsi="Arial" w:cs="Arial"/>
          <w:b w:val="0"/>
          <w:sz w:val="22"/>
          <w:szCs w:val="22"/>
        </w:rPr>
        <w:t>69 174</w:t>
      </w:r>
      <w:r>
        <w:rPr>
          <w:rFonts w:ascii="Arial" w:hAnsi="Arial" w:cs="Arial"/>
          <w:b w:val="0"/>
          <w:sz w:val="22"/>
          <w:szCs w:val="22"/>
        </w:rPr>
        <w:t>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713EC0">
        <w:rPr>
          <w:rFonts w:ascii="Arial" w:hAnsi="Arial" w:cs="Arial"/>
          <w:b w:val="0"/>
          <w:sz w:val="22"/>
          <w:szCs w:val="22"/>
        </w:rPr>
        <w:t>šedesát devět tisíc jedno sto sedmdesát čtyři</w:t>
      </w:r>
      <w:r>
        <w:rPr>
          <w:rFonts w:ascii="Arial" w:hAnsi="Arial" w:cs="Arial"/>
          <w:b w:val="0"/>
          <w:sz w:val="22"/>
          <w:szCs w:val="22"/>
        </w:rPr>
        <w:t xml:space="preserve"> korun česk</w:t>
      </w:r>
      <w:r w:rsidR="00713EC0">
        <w:rPr>
          <w:rFonts w:ascii="Arial" w:hAnsi="Arial" w:cs="Arial"/>
          <w:b w:val="0"/>
          <w:sz w:val="22"/>
          <w:szCs w:val="22"/>
        </w:rPr>
        <w:t>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</w:t>
      </w:r>
      <w:r w:rsidR="00713EC0">
        <w:rPr>
          <w:rFonts w:ascii="Arial" w:hAnsi="Arial" w:cs="Arial"/>
          <w:b w:val="0"/>
          <w:sz w:val="22"/>
          <w:szCs w:val="22"/>
        </w:rPr>
        <w:t>l</w:t>
      </w:r>
      <w:r w:rsidRPr="00B63D93">
        <w:rPr>
          <w:rFonts w:ascii="Arial" w:hAnsi="Arial" w:cs="Arial"/>
          <w:b w:val="0"/>
          <w:sz w:val="22"/>
          <w:szCs w:val="22"/>
        </w:rPr>
        <w:t>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B8F54F7" w14:textId="77777777" w:rsidR="004A15EF" w:rsidRPr="004A15EF" w:rsidRDefault="004A15EF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4BB5D1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2EE777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16A211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83674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7F1E3AC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5C0D2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1632664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3C474BD" w14:textId="452B0773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2BF4928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F665CD9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504B816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678559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179157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D386CBC" w14:textId="6DEB435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50599D">
        <w:rPr>
          <w:rFonts w:ascii="Arial" w:hAnsi="Arial" w:cs="Arial"/>
          <w:sz w:val="22"/>
          <w:szCs w:val="22"/>
        </w:rPr>
        <w:t>17.3.2022</w:t>
      </w:r>
      <w:r w:rsidRPr="00D87E4D">
        <w:rPr>
          <w:rFonts w:ascii="Arial" w:hAnsi="Arial" w:cs="Arial"/>
          <w:sz w:val="22"/>
          <w:szCs w:val="22"/>
        </w:rPr>
        <w:tab/>
      </w:r>
      <w:r w:rsidR="00713EC0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50599D">
        <w:rPr>
          <w:rFonts w:ascii="Arial" w:hAnsi="Arial" w:cs="Arial"/>
          <w:sz w:val="22"/>
          <w:szCs w:val="22"/>
        </w:rPr>
        <w:t>3.3.2022</w:t>
      </w:r>
    </w:p>
    <w:p w14:paraId="78B05C9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DCBCBD" w14:textId="1C95C048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FE3A30" w14:textId="2F0B0779" w:rsidR="00713EC0" w:rsidRDefault="00713E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0A1AFC" w14:textId="6CB9F648" w:rsidR="00713EC0" w:rsidRDefault="00713EC0" w:rsidP="00713EC0">
      <w:pPr>
        <w:widowControl/>
        <w:rPr>
          <w:rFonts w:ascii="Arial" w:hAnsi="Arial" w:cs="Arial"/>
          <w:sz w:val="22"/>
          <w:szCs w:val="22"/>
        </w:rPr>
      </w:pPr>
    </w:p>
    <w:p w14:paraId="352A25F6" w14:textId="2CFF274F" w:rsidR="00713EC0" w:rsidRDefault="00713E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93CC7A" w14:textId="77777777" w:rsidR="00713EC0" w:rsidRPr="00D87E4D" w:rsidRDefault="00713E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4154D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86055B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Macháček Luboš</w:t>
      </w:r>
    </w:p>
    <w:p w14:paraId="42C5C56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833759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932BB8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1A521C0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B0A833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59088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B65C21" w14:textId="77777777" w:rsidR="00713EC0" w:rsidRDefault="00713EC0" w:rsidP="00713EC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7FF94396" w14:textId="77777777" w:rsidR="00713EC0" w:rsidRDefault="00713EC0" w:rsidP="00713EC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18A2DD63" w14:textId="77777777" w:rsidR="00713EC0" w:rsidRDefault="00713EC0" w:rsidP="00713EC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14:paraId="3B13D73D" w14:textId="77777777" w:rsidR="00713EC0" w:rsidRDefault="00713EC0" w:rsidP="00713EC0">
      <w:pPr>
        <w:widowControl/>
        <w:rPr>
          <w:rFonts w:ascii="Arial" w:hAnsi="Arial" w:cs="Arial"/>
          <w:sz w:val="22"/>
          <w:szCs w:val="22"/>
        </w:rPr>
      </w:pPr>
    </w:p>
    <w:p w14:paraId="03350273" w14:textId="77777777" w:rsidR="00713EC0" w:rsidRDefault="00713EC0" w:rsidP="00713EC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23ABAD9A" w14:textId="77777777" w:rsidR="00713EC0" w:rsidRDefault="00713EC0" w:rsidP="00713EC0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0C2FACCA" w14:textId="77777777" w:rsidR="00713EC0" w:rsidRDefault="00713EC0" w:rsidP="00713EC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048293" w14:textId="77777777" w:rsidR="00713EC0" w:rsidRDefault="00713EC0" w:rsidP="00713EC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 xml:space="preserve">Bc. Markéta Bedečová </w:t>
      </w:r>
    </w:p>
    <w:p w14:paraId="7411F5ED" w14:textId="77777777" w:rsidR="00713EC0" w:rsidRDefault="00713EC0" w:rsidP="00713EC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146B99" w14:textId="77777777" w:rsidR="00713EC0" w:rsidRDefault="00713EC0" w:rsidP="00713EC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5A70B901" w14:textId="77777777" w:rsidR="00713EC0" w:rsidRDefault="00713EC0" w:rsidP="00713EC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31762EE9" w14:textId="77777777" w:rsidR="00713EC0" w:rsidRDefault="00713EC0" w:rsidP="00713EC0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F2686E" w14:textId="77777777" w:rsidR="00713EC0" w:rsidRDefault="00713EC0" w:rsidP="00713EC0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9CF7E2" w14:textId="77777777" w:rsidR="00713EC0" w:rsidRDefault="00713EC0" w:rsidP="00713EC0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DE9495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04F6FF29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12A77202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3CCD6D5A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</w:p>
    <w:p w14:paraId="2FE8D922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2DEB31D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48A1723" w14:textId="77777777" w:rsidR="00713EC0" w:rsidRDefault="00713EC0" w:rsidP="00713EC0">
      <w:pPr>
        <w:jc w:val="both"/>
        <w:rPr>
          <w:rFonts w:ascii="Arial" w:hAnsi="Arial" w:cs="Arial"/>
          <w:i/>
          <w:sz w:val="22"/>
          <w:szCs w:val="22"/>
        </w:rPr>
      </w:pPr>
    </w:p>
    <w:p w14:paraId="40A644A6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……………………………..</w:t>
      </w:r>
    </w:p>
    <w:p w14:paraId="45A47137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0982DCF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</w:p>
    <w:p w14:paraId="79224E70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42822A3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2C59C1D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</w:p>
    <w:p w14:paraId="7202B04A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C320A15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56B9BA7E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</w:p>
    <w:p w14:paraId="2E345F26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</w:p>
    <w:p w14:paraId="2A32F372" w14:textId="77777777" w:rsidR="00713EC0" w:rsidRDefault="00713EC0" w:rsidP="00713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FB2308E" w14:textId="77777777" w:rsidR="00713EC0" w:rsidRDefault="00713EC0" w:rsidP="00713EC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71FDB71C" w14:textId="77777777" w:rsidR="00713EC0" w:rsidRDefault="00713EC0" w:rsidP="00713EC0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5E58F1C2" w14:textId="3451EB23" w:rsidR="00341145" w:rsidRPr="00D87E4D" w:rsidRDefault="00341145" w:rsidP="00713EC0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F0D3" w14:textId="77777777" w:rsidR="00713EC0" w:rsidRDefault="00713EC0">
      <w:r>
        <w:separator/>
      </w:r>
    </w:p>
  </w:endnote>
  <w:endnote w:type="continuationSeparator" w:id="0">
    <w:p w14:paraId="64ACB14E" w14:textId="77777777" w:rsidR="00713EC0" w:rsidRDefault="0071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7952" w14:textId="77777777" w:rsidR="00713EC0" w:rsidRDefault="00713EC0">
      <w:r>
        <w:separator/>
      </w:r>
    </w:p>
  </w:footnote>
  <w:footnote w:type="continuationSeparator" w:id="0">
    <w:p w14:paraId="79AA9A78" w14:textId="77777777" w:rsidR="00713EC0" w:rsidRDefault="0071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3C2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599D"/>
    <w:rsid w:val="00507A18"/>
    <w:rsid w:val="005334A5"/>
    <w:rsid w:val="00560A0B"/>
    <w:rsid w:val="0057529F"/>
    <w:rsid w:val="00616E7E"/>
    <w:rsid w:val="00626B85"/>
    <w:rsid w:val="006A7DE4"/>
    <w:rsid w:val="006D62BE"/>
    <w:rsid w:val="00713EC0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805E6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C04F5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2022-04-13T10:15:00Z</dcterms:created>
  <dcterms:modified xsi:type="dcterms:W3CDTF">2022-04-13T10:15:00Z</dcterms:modified>
</cp:coreProperties>
</file>