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2E" w:rsidRDefault="00C2537C">
      <w:pPr>
        <w:pStyle w:val="Zkladntext20"/>
        <w:shd w:val="clear" w:color="auto" w:fill="auto"/>
        <w:spacing w:after="425" w:line="200" w:lineRule="exact"/>
        <w:ind w:firstLine="0"/>
      </w:pPr>
      <w:r>
        <w:t>Metodický postup zpracování požadavku a navazující objednávky</w:t>
      </w:r>
    </w:p>
    <w:p w:rsidR="007F6A2E" w:rsidRDefault="00C2537C">
      <w:pPr>
        <w:pStyle w:val="Nadpis10"/>
        <w:keepNext/>
        <w:keepLines/>
        <w:shd w:val="clear" w:color="auto" w:fill="auto"/>
        <w:spacing w:before="0" w:after="0" w:line="280" w:lineRule="exact"/>
      </w:pPr>
      <w:bookmarkStart w:id="0" w:name="bookmark0"/>
      <w:r>
        <w:t>PSYCHIATRICKÁ NEMOCNICE BRNO</w:t>
      </w:r>
      <w:bookmarkEnd w:id="0"/>
    </w:p>
    <w:p w:rsidR="007F6A2E" w:rsidRDefault="00C2537C">
      <w:pPr>
        <w:pStyle w:val="Zkladntext30"/>
        <w:shd w:val="clear" w:color="auto" w:fill="auto"/>
        <w:spacing w:before="0" w:after="1705"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</w:p>
    <w:p w:rsidR="007F6A2E" w:rsidRDefault="007F6A2E">
      <w:pPr>
        <w:pStyle w:val="Nadpis20"/>
        <w:keepNext/>
        <w:keepLines/>
        <w:shd w:val="clear" w:color="auto" w:fill="auto"/>
        <w:tabs>
          <w:tab w:val="left" w:pos="3049"/>
        </w:tabs>
        <w:spacing w:before="0" w:after="218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-4.85pt;width:233.65pt;height:225.9pt;z-index:-125829376;mso-wrap-distance-left:5pt;mso-wrap-distance-top:10.6pt;mso-wrap-distance-right:17.8pt;mso-wrap-distance-bottom:22.8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41"/>
                    <w:gridCol w:w="3132"/>
                  </w:tblGrid>
                  <w:tr w:rsidR="007F6A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2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Dodavatel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9pt"/>
                            <w:rFonts w:eastAsia="Calibri"/>
                          </w:rPr>
                          <w:t xml:space="preserve">ELVES </w:t>
                        </w:r>
                        <w:proofErr w:type="spellStart"/>
                        <w:proofErr w:type="gramStart"/>
                        <w:r>
                          <w:rPr>
                            <w:rStyle w:val="Zkladntext2TimesNewRoman9pt"/>
                            <w:rFonts w:eastAsia="Calibri"/>
                          </w:rPr>
                          <w:t>Ing.Petr</w:t>
                        </w:r>
                        <w:proofErr w:type="spellEnd"/>
                        <w:proofErr w:type="gramEnd"/>
                        <w:r>
                          <w:rPr>
                            <w:rStyle w:val="Zkladntext2TimesNewRoman9pt"/>
                            <w:rFonts w:eastAsia="Calibri"/>
                          </w:rPr>
                          <w:t xml:space="preserve"> Veverka</w:t>
                        </w:r>
                      </w:p>
                    </w:tc>
                  </w:tr>
                  <w:tr w:rsidR="007F6A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47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Sídlo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F6A2E" w:rsidRPr="00C2537C" w:rsidRDefault="00C2537C">
                        <w:pPr>
                          <w:pStyle w:val="Zkladntext20"/>
                          <w:shd w:val="clear" w:color="auto" w:fill="auto"/>
                          <w:spacing w:after="60" w:line="240" w:lineRule="exact"/>
                          <w:ind w:firstLine="0"/>
                          <w:jc w:val="left"/>
                          <w:rPr>
                            <w:highlight w:val="black"/>
                          </w:rPr>
                        </w:pPr>
                        <w:proofErr w:type="spellStart"/>
                        <w:r w:rsidRPr="00C2537C">
                          <w:rPr>
                            <w:rStyle w:val="Zkladntext212ptTun"/>
                            <w:highlight w:val="black"/>
                          </w:rPr>
                          <w:t>xxxxxxxxxxx</w:t>
                        </w:r>
                        <w:proofErr w:type="spellEnd"/>
                      </w:p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before="60" w:after="0" w:line="180" w:lineRule="exact"/>
                          <w:ind w:firstLine="0"/>
                          <w:jc w:val="left"/>
                        </w:pPr>
                        <w:proofErr w:type="spellStart"/>
                        <w:r w:rsidRPr="00C2537C">
                          <w:rPr>
                            <w:rStyle w:val="Zkladntext2TimesNewRoman9pt"/>
                            <w:rFonts w:eastAsia="Calibri"/>
                            <w:highlight w:val="black"/>
                          </w:rPr>
                          <w:t>xxxxxxxxxxxx</w:t>
                        </w:r>
                        <w:proofErr w:type="spellEnd"/>
                      </w:p>
                    </w:tc>
                  </w:tr>
                  <w:tr w:rsidR="007F6A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IČ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  <w:jc w:val="left"/>
                        </w:pPr>
                        <w:r>
                          <w:rPr>
                            <w:rStyle w:val="Zkladntext2TimesNewRoman9pt"/>
                            <w:rFonts w:eastAsia="Calibri"/>
                          </w:rPr>
                          <w:t>12182150</w:t>
                        </w:r>
                      </w:p>
                    </w:tc>
                  </w:tr>
                  <w:tr w:rsidR="007F6A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DIČ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F6A2E" w:rsidRDefault="007F6A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F6A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Zapsán v OR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F6A2E" w:rsidRDefault="007F6A2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F6A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5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6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Jednající</w:t>
                        </w:r>
                      </w:p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before="60"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(zastoupen)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Zkladntext212ptTun"/>
                          </w:rPr>
                          <w:t>Ing.Petr</w:t>
                        </w:r>
                        <w:proofErr w:type="spellEnd"/>
                        <w:proofErr w:type="gramEnd"/>
                        <w:r>
                          <w:rPr>
                            <w:rStyle w:val="Zkladntext212ptTun"/>
                          </w:rPr>
                          <w:t xml:space="preserve"> Veverka</w:t>
                        </w:r>
                      </w:p>
                    </w:tc>
                  </w:tr>
                  <w:tr w:rsidR="007F6A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Kontaktní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F6A2E" w:rsidRPr="00C2537C" w:rsidRDefault="00C2537C" w:rsidP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  <w:rPr>
                            <w:highlight w:val="black"/>
                          </w:rPr>
                        </w:pPr>
                        <w:proofErr w:type="spellStart"/>
                        <w:r w:rsidRPr="00C2537C">
                          <w:rPr>
                            <w:rStyle w:val="Zkladntext212ptTun"/>
                            <w:highlight w:val="black"/>
                          </w:rPr>
                          <w:t>Xxxxxxxxxxxxxx</w:t>
                        </w:r>
                        <w:proofErr w:type="spellEnd"/>
                      </w:p>
                    </w:tc>
                  </w:tr>
                  <w:tr w:rsidR="007F6A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</w:trPr>
                    <w:tc>
                      <w:tcPr>
                        <w:tcW w:w="15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adresa</w:t>
                        </w:r>
                      </w:p>
                    </w:tc>
                    <w:tc>
                      <w:tcPr>
                        <w:tcW w:w="313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F6A2E" w:rsidRPr="00C2537C" w:rsidRDefault="00C2537C">
                        <w:pPr>
                          <w:pStyle w:val="Zkladntext20"/>
                          <w:shd w:val="clear" w:color="auto" w:fill="auto"/>
                          <w:spacing w:after="0" w:line="180" w:lineRule="exact"/>
                          <w:ind w:firstLine="0"/>
                          <w:jc w:val="left"/>
                          <w:rPr>
                            <w:highlight w:val="black"/>
                          </w:rPr>
                        </w:pPr>
                        <w:proofErr w:type="spellStart"/>
                        <w:r w:rsidRPr="00C2537C">
                          <w:rPr>
                            <w:rStyle w:val="Zkladntext2TimesNewRoman9pt"/>
                            <w:rFonts w:eastAsia="Calibri"/>
                            <w:highlight w:val="black"/>
                          </w:rPr>
                          <w:t>Xxxxxxxxxx</w:t>
                        </w:r>
                        <w:proofErr w:type="spellEnd"/>
                      </w:p>
                    </w:tc>
                  </w:tr>
                  <w:tr w:rsidR="007F6A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6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Kontaktní</w:t>
                        </w:r>
                      </w:p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before="60"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osoba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F6A2E" w:rsidRDefault="00C2537C" w:rsidP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proofErr w:type="spellStart"/>
                        <w:r w:rsidRPr="00C2537C">
                          <w:rPr>
                            <w:rStyle w:val="Zkladntext212ptTun"/>
                            <w:highlight w:val="black"/>
                          </w:rPr>
                          <w:t>xxxxxxxxxxxxxxxxxx</w:t>
                        </w:r>
                        <w:proofErr w:type="spellEnd"/>
                      </w:p>
                    </w:tc>
                  </w:tr>
                  <w:tr w:rsidR="007F6A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e-mail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F6A2E" w:rsidRDefault="00C2537C" w:rsidP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 w:rsidRPr="00C2537C">
                          <w:rPr>
                            <w:highlight w:val="black"/>
                          </w:rPr>
                          <w:t>x</w:t>
                        </w:r>
                        <w:hyperlink r:id="rId7" w:history="1">
                          <w:proofErr w:type="spellStart"/>
                          <w:r w:rsidRPr="00C2537C">
                            <w:rPr>
                              <w:rStyle w:val="Hypertextovodkaz"/>
                              <w:highlight w:val="black"/>
                              <w:lang w:val="en-US" w:eastAsia="en-US" w:bidi="en-US"/>
                            </w:rPr>
                            <w:t>x</w:t>
                          </w:r>
                          <w:proofErr w:type="spellEnd"/>
                        </w:hyperlink>
                        <w:proofErr w:type="spellStart"/>
                        <w:r w:rsidRPr="00C2537C">
                          <w:rPr>
                            <w:highlight w:val="black"/>
                          </w:rPr>
                          <w:t>xxxxxxxxxxxxxxxxxxxxx</w:t>
                        </w:r>
                        <w:proofErr w:type="spellEnd"/>
                      </w:p>
                    </w:tc>
                  </w:tr>
                  <w:tr w:rsidR="007F6A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F6A2E" w:rsidRDefault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Zkladntext212pt"/>
                          </w:rPr>
                          <w:t>tel./mobil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F6A2E" w:rsidRDefault="00C2537C" w:rsidP="00C2537C">
                        <w:pPr>
                          <w:pStyle w:val="Zkladntext20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proofErr w:type="spellStart"/>
                        <w:r w:rsidRPr="00C2537C">
                          <w:rPr>
                            <w:rStyle w:val="Zkladntext212pt"/>
                            <w:highlight w:val="black"/>
                          </w:rPr>
                          <w:t>xxxxxxxxxxxxxxx</w:t>
                        </w:r>
                        <w:proofErr w:type="spellEnd"/>
                      </w:p>
                    </w:tc>
                  </w:tr>
                </w:tbl>
                <w:p w:rsidR="007F6A2E" w:rsidRDefault="007F6A2E"/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left:0;text-align:left;margin-left:248.05pt;margin-top:125.3pt;width:135pt;height:79.15pt;z-index:-125829375;mso-wrap-distance-left:5pt;mso-wrap-distance-top:10.6pt;mso-wrap-distance-right:17.8pt;mso-wrap-distance-bottom:22.85pt;mso-position-horizontal-relative:margin" filled="f" stroked="f">
            <v:textbox style="mso-fit-shape-to-text:t" inset="0,0,0,0">
              <w:txbxContent>
                <w:p w:rsidR="007F6A2E" w:rsidRDefault="00C2537C">
                  <w:pPr>
                    <w:pStyle w:val="Titulektabulky"/>
                    <w:shd w:val="clear" w:color="auto" w:fill="auto"/>
                  </w:pPr>
                  <w:r>
                    <w:t>Telefon:</w:t>
                  </w:r>
                  <w:proofErr w:type="spellStart"/>
                  <w:r w:rsidR="006F7279" w:rsidRPr="006F7279">
                    <w:rPr>
                      <w:highlight w:val="black"/>
                    </w:rPr>
                    <w:t>xxxxxxxxxxx</w:t>
                  </w:r>
                  <w:proofErr w:type="spellEnd"/>
                  <w:r w:rsidR="006F7279">
                    <w:t xml:space="preserve"> </w:t>
                  </w:r>
                  <w:r>
                    <w:t xml:space="preserve"> </w:t>
                  </w:r>
                  <w:r>
                    <w:t xml:space="preserve">E-mail: </w:t>
                  </w:r>
                  <w:proofErr w:type="spellStart"/>
                  <w:r w:rsidR="006F7279" w:rsidRPr="006F7279">
                    <w:rPr>
                      <w:highlight w:val="black"/>
                    </w:rPr>
                    <w:t>xxxxxxxxxxxxxxxxxx</w:t>
                  </w:r>
                  <w:proofErr w:type="spellEnd"/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 xml:space="preserve">V </w:t>
                  </w:r>
                  <w:r>
                    <w:t xml:space="preserve">Brně dne: </w:t>
                  </w:r>
                  <w:proofErr w:type="gramStart"/>
                  <w:r>
                    <w:t>6.4.2022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bookmarkStart w:id="1" w:name="bookmark1"/>
      <w:r w:rsidR="006F7279">
        <w:t>Číslo objednávky: 4319</w:t>
      </w:r>
      <w:r w:rsidR="00C2537C">
        <w:t>/ 22/TS/Ú</w:t>
      </w:r>
      <w:bookmarkEnd w:id="1"/>
    </w:p>
    <w:p w:rsidR="007F6A2E" w:rsidRDefault="00C2537C">
      <w:pPr>
        <w:pStyle w:val="Nadpis20"/>
        <w:keepNext/>
        <w:keepLines/>
        <w:shd w:val="clear" w:color="auto" w:fill="auto"/>
        <w:spacing w:before="0" w:after="0" w:line="240" w:lineRule="exact"/>
        <w:ind w:left="5000"/>
        <w:jc w:val="left"/>
      </w:pPr>
      <w:bookmarkStart w:id="2" w:name="bookmark2"/>
      <w:r>
        <w:t>Za objednatele:</w:t>
      </w:r>
      <w:bookmarkEnd w:id="2"/>
    </w:p>
    <w:p w:rsidR="007F6A2E" w:rsidRDefault="00C2537C">
      <w:pPr>
        <w:pStyle w:val="Zkladntext20"/>
        <w:shd w:val="clear" w:color="auto" w:fill="auto"/>
        <w:spacing w:after="223" w:line="200" w:lineRule="exact"/>
        <w:ind w:firstLine="0"/>
        <w:jc w:val="both"/>
      </w:pPr>
      <w:r>
        <w:t>(jméno a příjmení příkazce operace)</w:t>
      </w:r>
    </w:p>
    <w:p w:rsidR="007F6A2E" w:rsidRDefault="006F7279">
      <w:pPr>
        <w:pStyle w:val="Zkladntext40"/>
        <w:shd w:val="clear" w:color="auto" w:fill="auto"/>
        <w:spacing w:before="0" w:after="222" w:line="240" w:lineRule="exact"/>
        <w:ind w:left="5000"/>
      </w:pPr>
      <w:proofErr w:type="spellStart"/>
      <w:r w:rsidRPr="006F7279">
        <w:rPr>
          <w:highlight w:val="black"/>
        </w:rPr>
        <w:t>xxxxxxxxxxxxxxxxxxxxxxx</w:t>
      </w:r>
      <w:proofErr w:type="spellEnd"/>
    </w:p>
    <w:p w:rsidR="007F6A2E" w:rsidRDefault="00C2537C">
      <w:pPr>
        <w:pStyle w:val="Zkladntext20"/>
        <w:shd w:val="clear" w:color="auto" w:fill="auto"/>
        <w:spacing w:after="0" w:line="200" w:lineRule="exact"/>
        <w:ind w:firstLine="0"/>
        <w:jc w:val="both"/>
      </w:pPr>
      <w:r>
        <w:t>Podpis objednatele (příkazce operace):</w:t>
      </w:r>
    </w:p>
    <w:tbl>
      <w:tblPr>
        <w:tblpPr w:leftFromText="141" w:rightFromText="141" w:horzAnchor="margin" w:tblpY="304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7"/>
      </w:tblGrid>
      <w:tr w:rsidR="007F6A2E" w:rsidTr="006F7279">
        <w:tblPrEx>
          <w:tblCellMar>
            <w:top w:w="0" w:type="dxa"/>
            <w:bottom w:w="0" w:type="dxa"/>
          </w:tblCellMar>
        </w:tblPrEx>
        <w:trPr>
          <w:trHeight w:hRule="exact" w:val="41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A2E" w:rsidRDefault="00C2537C" w:rsidP="006F7279">
            <w:pPr>
              <w:pStyle w:val="Zkladntext20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7F6A2E" w:rsidRDefault="00C2537C" w:rsidP="006F7279">
            <w:pPr>
              <w:pStyle w:val="Zkladntext20"/>
              <w:shd w:val="clear" w:color="auto" w:fill="auto"/>
              <w:spacing w:before="120" w:after="0"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A2E" w:rsidRDefault="00C2537C" w:rsidP="006F7279">
            <w:pPr>
              <w:pStyle w:val="Zkladntext20"/>
              <w:shd w:val="clear" w:color="auto" w:fill="auto"/>
              <w:spacing w:after="0" w:line="299" w:lineRule="exact"/>
              <w:ind w:firstLine="0"/>
              <w:jc w:val="both"/>
            </w:pPr>
            <w:r>
              <w:rPr>
                <w:rStyle w:val="Zkladntext212pt"/>
              </w:rPr>
              <w:t>Objednáváme u Vás revize elektrických zařízení v areálu PN pro rok 2022.</w:t>
            </w:r>
          </w:p>
        </w:tc>
      </w:tr>
      <w:tr w:rsidR="007F6A2E" w:rsidTr="006F7279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A2E" w:rsidRDefault="00C2537C" w:rsidP="006F7279">
            <w:pPr>
              <w:pStyle w:val="Zkladntext20"/>
              <w:shd w:val="clear" w:color="auto" w:fill="auto"/>
              <w:spacing w:after="120" w:line="240" w:lineRule="exact"/>
              <w:ind w:left="260"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7F6A2E" w:rsidRDefault="00C2537C" w:rsidP="006F7279">
            <w:pPr>
              <w:pStyle w:val="Zkladntext20"/>
              <w:shd w:val="clear" w:color="auto" w:fill="auto"/>
              <w:spacing w:before="120" w:after="0" w:line="240" w:lineRule="exact"/>
              <w:ind w:left="260"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A2E" w:rsidRDefault="00C2537C" w:rsidP="006F7279">
            <w:pPr>
              <w:pStyle w:val="Zkladntext2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Zkladntext212pt"/>
              </w:rPr>
              <w:t xml:space="preserve">dle seznamu el. </w:t>
            </w:r>
            <w:proofErr w:type="gramStart"/>
            <w:r>
              <w:rPr>
                <w:rStyle w:val="Zkladntext212pt"/>
              </w:rPr>
              <w:t>zřízení</w:t>
            </w:r>
            <w:proofErr w:type="gramEnd"/>
          </w:p>
        </w:tc>
      </w:tr>
      <w:tr w:rsidR="007F6A2E" w:rsidTr="006F7279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A2E" w:rsidRDefault="00C2537C" w:rsidP="006F7279">
            <w:pPr>
              <w:pStyle w:val="Zkladntext2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A2E" w:rsidRDefault="00C2537C" w:rsidP="006F7279">
            <w:pPr>
              <w:pStyle w:val="Zkladntext2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Zkladntext212pt"/>
              </w:rPr>
              <w:t>230 000,- Kč</w:t>
            </w:r>
          </w:p>
        </w:tc>
      </w:tr>
      <w:tr w:rsidR="007F6A2E" w:rsidTr="006F7279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A2E" w:rsidRDefault="00C2537C" w:rsidP="006F7279">
            <w:pPr>
              <w:pStyle w:val="Zkladntext2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A2E" w:rsidRDefault="007F6A2E" w:rsidP="006F7279">
            <w:pPr>
              <w:rPr>
                <w:sz w:val="10"/>
                <w:szCs w:val="10"/>
              </w:rPr>
            </w:pPr>
          </w:p>
        </w:tc>
      </w:tr>
      <w:tr w:rsidR="007F6A2E" w:rsidTr="006F7279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A2E" w:rsidRDefault="00C2537C" w:rsidP="006F7279">
            <w:pPr>
              <w:pStyle w:val="Zkladntext2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A2E" w:rsidRDefault="007F6A2E" w:rsidP="006F7279">
            <w:pPr>
              <w:rPr>
                <w:sz w:val="10"/>
                <w:szCs w:val="10"/>
              </w:rPr>
            </w:pPr>
          </w:p>
        </w:tc>
      </w:tr>
      <w:tr w:rsidR="007F6A2E" w:rsidTr="006F7279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A2E" w:rsidRDefault="00C2537C" w:rsidP="006F7279">
            <w:pPr>
              <w:pStyle w:val="Zkladntext2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2E" w:rsidRDefault="00C2537C" w:rsidP="006F7279">
            <w:pPr>
              <w:pStyle w:val="Zkladntext2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Zkladntext212pt"/>
              </w:rPr>
              <w:t xml:space="preserve">do </w:t>
            </w:r>
            <w:proofErr w:type="gramStart"/>
            <w:r>
              <w:rPr>
                <w:rStyle w:val="Zkladntext212pt"/>
              </w:rPr>
              <w:t>31.12.2022</w:t>
            </w:r>
            <w:proofErr w:type="gramEnd"/>
          </w:p>
        </w:tc>
      </w:tr>
    </w:tbl>
    <w:p w:rsidR="007F6A2E" w:rsidRDefault="007F6A2E">
      <w:pPr>
        <w:framePr w:w="9335" w:wrap="notBeside" w:vAnchor="text" w:hAnchor="text" w:xAlign="center" w:y="1"/>
        <w:rPr>
          <w:sz w:val="2"/>
          <w:szCs w:val="2"/>
        </w:rPr>
      </w:pPr>
    </w:p>
    <w:p w:rsidR="007F6A2E" w:rsidRDefault="007F6A2E">
      <w:pPr>
        <w:rPr>
          <w:sz w:val="2"/>
          <w:szCs w:val="2"/>
        </w:rPr>
      </w:pPr>
    </w:p>
    <w:p w:rsidR="007F6A2E" w:rsidRDefault="007F6A2E">
      <w:pPr>
        <w:rPr>
          <w:sz w:val="2"/>
          <w:szCs w:val="2"/>
        </w:rPr>
        <w:sectPr w:rsidR="007F6A2E">
          <w:headerReference w:type="default" r:id="rId8"/>
          <w:pgSz w:w="11900" w:h="16840"/>
          <w:pgMar w:top="348" w:right="1123" w:bottom="348" w:left="1443" w:header="0" w:footer="3" w:gutter="0"/>
          <w:cols w:space="720"/>
          <w:noEndnote/>
          <w:titlePg/>
          <w:docGrid w:linePitch="360"/>
        </w:sectPr>
      </w:pPr>
    </w:p>
    <w:p w:rsidR="007F6A2E" w:rsidRDefault="00C2537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66" w:lineRule="exact"/>
        <w:ind w:left="760"/>
        <w:jc w:val="both"/>
      </w:pPr>
      <w:r>
        <w:lastRenderedPageBreak/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na e-mail: </w:t>
      </w:r>
      <w:r w:rsidRPr="00C2537C">
        <w:rPr>
          <w:highlight w:val="black"/>
        </w:rPr>
        <w:t>x</w:t>
      </w:r>
      <w:hyperlink r:id="rId9" w:history="1">
        <w:proofErr w:type="spellStart"/>
        <w:r w:rsidRPr="00C2537C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C2537C">
        <w:rPr>
          <w:highlight w:val="black"/>
        </w:rPr>
        <w:t>xxxxxxx</w:t>
      </w:r>
      <w:r>
        <w:rPr>
          <w:highlight w:val="black"/>
        </w:rPr>
        <w:t>xxxxxx</w:t>
      </w:r>
      <w:r w:rsidRPr="00C2537C">
        <w:rPr>
          <w:highlight w:val="black"/>
        </w:rPr>
        <w:t>xxxxxx</w:t>
      </w:r>
      <w:proofErr w:type="spellEnd"/>
      <w: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7F6A2E" w:rsidRDefault="00C2537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66" w:lineRule="exact"/>
        <w:ind w:left="76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>dostupném na webové adres</w:t>
      </w:r>
      <w:r>
        <w:t xml:space="preserve">e </w:t>
      </w:r>
      <w:hyperlink r:id="rId10" w:history="1">
        <w:r>
          <w:rPr>
            <w:rStyle w:val="Hypertextovodkaz"/>
          </w:rPr>
          <w:t>https://smlouvy.gov.cz/vvhledavani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7F6A2E" w:rsidRDefault="00C2537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66" w:lineRule="exact"/>
        <w:ind w:left="760"/>
        <w:jc w:val="both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</w:t>
      </w:r>
      <w:proofErr w:type="gramStart"/>
      <w:r>
        <w:rPr>
          <w:rStyle w:val="Zkladntext2105ptTun"/>
        </w:rPr>
        <w:t>31.12.2022</w:t>
      </w:r>
      <w:proofErr w:type="gramEnd"/>
      <w:r>
        <w:rPr>
          <w:rStyle w:val="Zkladntext2105ptTun"/>
        </w:rPr>
        <w:t xml:space="preserve">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>v Registru smluv objednatelem</w:t>
      </w:r>
      <w:r>
        <w:t xml:space="preserve">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https://smlouvv.gov.cz/vyhledavani</w:t>
        </w:r>
      </w:hyperlink>
    </w:p>
    <w:p w:rsidR="007F6A2E" w:rsidRDefault="00C2537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66" w:lineRule="exact"/>
        <w:ind w:left="760"/>
        <w:jc w:val="both"/>
      </w:pPr>
      <w:r>
        <w:t xml:space="preserve">Nebude-li dodržen termín dodání předmětu objednávky, je </w:t>
      </w:r>
      <w:r>
        <w:t xml:space="preserve">objednatel oprávněn účtovat dodavateli </w:t>
      </w:r>
      <w:r>
        <w:rPr>
          <w:rStyle w:val="Zkladntext2105pt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7F6A2E" w:rsidRDefault="00C2537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66" w:lineRule="exact"/>
        <w:ind w:left="760"/>
        <w:jc w:val="both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</w:t>
      </w:r>
      <w:r>
        <w:t>32 Brno, areál PN.</w:t>
      </w:r>
    </w:p>
    <w:p w:rsidR="007F6A2E" w:rsidRDefault="00C2537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66" w:lineRule="exact"/>
        <w:ind w:left="760"/>
        <w:jc w:val="both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7F6A2E" w:rsidRDefault="00C2537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66" w:lineRule="exact"/>
        <w:ind w:left="760"/>
        <w:jc w:val="both"/>
      </w:pPr>
      <w:r>
        <w:t>Spolu s dodávkou před</w:t>
      </w:r>
      <w:r>
        <w:t xml:space="preserve">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</w:t>
      </w:r>
      <w:r>
        <w:t xml:space="preserve"> § 10 vyhlášky č. 62/2015 Sb., o provedení některých ustanovení zákona č.268/2014 Sb. o ZP, včetně doporučení oprávněného poskytovatele servisních služeb pro dodávaný zdravotnický prostředek.</w:t>
      </w:r>
    </w:p>
    <w:p w:rsidR="007F6A2E" w:rsidRDefault="00C2537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66" w:lineRule="exact"/>
        <w:ind w:left="760"/>
        <w:jc w:val="both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objednávky po dobu 24 měsí</w:t>
      </w:r>
      <w:r>
        <w:t>ců a tento údaj musí být vyznačen na faktuře nebo dokladech předávaných s dodávkou.</w:t>
      </w:r>
    </w:p>
    <w:p w:rsidR="007F6A2E" w:rsidRDefault="00C2537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66" w:lineRule="exact"/>
        <w:ind w:left="76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 xml:space="preserve">nebo vady, na které dodavatel objednatele neupozornil, má objednatel právo na bezplatnou náhradu či opravu nejpozději do 5 dnů ode dne </w:t>
      </w:r>
      <w:r>
        <w:t>oznámení vady; jde-li o vadu, která činí dodávku neupotřebitelnou, má též právo odstoupit od potvrzené objednávky (smlouvy) a požadovat úhradu vynaložených nákladů.</w:t>
      </w:r>
    </w:p>
    <w:p w:rsidR="007F6A2E" w:rsidRDefault="00C2537C">
      <w:pPr>
        <w:pStyle w:val="Zkladntext20"/>
        <w:numPr>
          <w:ilvl w:val="0"/>
          <w:numId w:val="1"/>
        </w:numPr>
        <w:shd w:val="clear" w:color="auto" w:fill="auto"/>
        <w:tabs>
          <w:tab w:val="left" w:pos="788"/>
        </w:tabs>
        <w:spacing w:after="0" w:line="266" w:lineRule="exact"/>
        <w:ind w:left="760"/>
        <w:jc w:val="both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</w:t>
      </w:r>
      <w:r>
        <w:t xml:space="preserve"> 1000,- Kč bez DPH za každý i započatý kalendářní den. Tímto není dotčeno právo na náhradu škody.</w:t>
      </w:r>
    </w:p>
    <w:p w:rsidR="007F6A2E" w:rsidRDefault="00C2537C">
      <w:pPr>
        <w:pStyle w:val="Zkladntext50"/>
        <w:numPr>
          <w:ilvl w:val="0"/>
          <w:numId w:val="1"/>
        </w:numPr>
        <w:shd w:val="clear" w:color="auto" w:fill="auto"/>
        <w:tabs>
          <w:tab w:val="left" w:pos="788"/>
        </w:tabs>
        <w:ind w:left="760"/>
      </w:pPr>
      <w:r>
        <w:t xml:space="preserve">Práva a povinnosti vyplývající z této objednávky či jí neupravené se řídí příslušnými ustanoveními </w:t>
      </w:r>
      <w:r>
        <w:t>zákona č. 89/2012 Sb.</w:t>
      </w:r>
    </w:p>
    <w:p w:rsid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</w:pPr>
    </w:p>
    <w:p w:rsid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</w:pPr>
    </w:p>
    <w:p w:rsid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</w:pPr>
    </w:p>
    <w:p w:rsid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</w:pPr>
    </w:p>
    <w:p w:rsid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</w:pPr>
    </w:p>
    <w:p w:rsidR="00C2537C" w:rsidRP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  <w:rPr>
          <w:b w:val="0"/>
        </w:rPr>
      </w:pPr>
      <w:proofErr w:type="spellStart"/>
      <w:r w:rsidRPr="00C2537C">
        <w:rPr>
          <w:b w:val="0"/>
        </w:rPr>
        <w:t>Vz</w:t>
      </w:r>
      <w:proofErr w:type="spellEnd"/>
      <w:r w:rsidRPr="00C2537C">
        <w:rPr>
          <w:b w:val="0"/>
        </w:rPr>
        <w:t>. Petr Smutný</w:t>
      </w:r>
    </w:p>
    <w:p w:rsidR="00C2537C" w:rsidRP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  <w:rPr>
          <w:b w:val="0"/>
        </w:rPr>
      </w:pPr>
      <w:r w:rsidRPr="00C2537C">
        <w:rPr>
          <w:b w:val="0"/>
        </w:rPr>
        <w:pict>
          <v:shape id="_x0000_s1029" type="#_x0000_t202" style="position:absolute;left:0;text-align:left;margin-left:.55pt;margin-top:29.95pt;width:236.35pt;height:10pt;z-index:-125829374;mso-wrap-distance-left:5pt;mso-wrap-distance-right:47pt;mso-wrap-distance-bottom:5.2pt;mso-position-horizontal-relative:margin" filled="f" stroked="f">
            <v:textbox style="mso-fit-shape-to-text:t" inset="0,0,0,0">
              <w:txbxContent>
                <w:p w:rsidR="007F6A2E" w:rsidRDefault="00C2537C">
                  <w:pPr>
                    <w:pStyle w:val="Zkladntext20"/>
                    <w:shd w:val="clear" w:color="auto" w:fill="auto"/>
                    <w:spacing w:after="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náměstek ředitele pro ekonomiku a technické služby</w:t>
                  </w:r>
                </w:p>
              </w:txbxContent>
            </v:textbox>
            <w10:wrap type="topAndBottom" anchorx="margin"/>
          </v:shape>
        </w:pict>
      </w:r>
      <w:r w:rsidRPr="00C2537C">
        <w:rPr>
          <w:b w:val="0"/>
        </w:rPr>
        <w:t xml:space="preserve">Ing. Leo </w:t>
      </w:r>
      <w:proofErr w:type="spellStart"/>
      <w:r w:rsidRPr="00C2537C">
        <w:rPr>
          <w:b w:val="0"/>
        </w:rPr>
        <w:t>Venclík</w:t>
      </w:r>
      <w:proofErr w:type="spellEnd"/>
    </w:p>
    <w:p w:rsidR="00C2537C" w:rsidRP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  <w:rPr>
          <w:b w:val="0"/>
        </w:rPr>
      </w:pPr>
    </w:p>
    <w:p w:rsid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</w:pPr>
    </w:p>
    <w:p w:rsid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</w:pPr>
    </w:p>
    <w:p w:rsid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</w:pPr>
      <w:r>
        <w:t xml:space="preserve">Převzal: </w:t>
      </w:r>
      <w:proofErr w:type="gramStart"/>
      <w:r>
        <w:t>11.04.2022</w:t>
      </w:r>
      <w:proofErr w:type="gramEnd"/>
      <w:r>
        <w:t xml:space="preserve">  Ing. Petr Veverka</w:t>
      </w:r>
    </w:p>
    <w:p w:rsidR="00C2537C" w:rsidRDefault="00C2537C" w:rsidP="00C2537C">
      <w:pPr>
        <w:pStyle w:val="Zkladntext50"/>
        <w:shd w:val="clear" w:color="auto" w:fill="auto"/>
        <w:tabs>
          <w:tab w:val="left" w:pos="788"/>
        </w:tabs>
        <w:ind w:left="760" w:firstLine="0"/>
      </w:pPr>
    </w:p>
    <w:p w:rsidR="00C2537C" w:rsidRDefault="00C2537C">
      <w:pPr>
        <w:pStyle w:val="Zkladntext60"/>
        <w:shd w:val="clear" w:color="auto" w:fill="auto"/>
      </w:pPr>
    </w:p>
    <w:p w:rsidR="00C2537C" w:rsidRDefault="00C2537C">
      <w:pPr>
        <w:pStyle w:val="Zkladntext60"/>
        <w:shd w:val="clear" w:color="auto" w:fill="auto"/>
      </w:pPr>
    </w:p>
    <w:p w:rsidR="00C2537C" w:rsidRDefault="00C2537C">
      <w:pPr>
        <w:pStyle w:val="Zkladntext60"/>
        <w:shd w:val="clear" w:color="auto" w:fill="auto"/>
      </w:pPr>
    </w:p>
    <w:p w:rsidR="007F6A2E" w:rsidRDefault="007F6A2E">
      <w:pPr>
        <w:pStyle w:val="Zkladntext60"/>
        <w:shd w:val="clear" w:color="auto" w:fill="auto"/>
      </w:pPr>
      <w:r>
        <w:pict>
          <v:shape id="_x0000_s1030" type="#_x0000_t202" style="position:absolute;margin-left:215.45pt;margin-top:42.15pt;width:66.6pt;height:18.4pt;z-index:-125829373;mso-wrap-distance-left:117pt;mso-wrap-distance-right:5pt;mso-wrap-distance-bottom:4.65pt;mso-position-horizontal-relative:margin" filled="f" stroked="f">
            <v:textbox style="mso-fit-shape-to-text:t" inset="0,0,0,0">
              <w:txbxContent>
                <w:p w:rsidR="007F6A2E" w:rsidRDefault="00C2537C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Exact"/>
                    </w:rPr>
                    <w:t>IČ: 00160105 DIČ: CZ00160105</w:t>
                  </w:r>
                </w:p>
              </w:txbxContent>
            </v:textbox>
            <w10:wrap type="square" side="left" anchorx="margin"/>
          </v:shape>
        </w:pict>
      </w:r>
      <w:r w:rsidR="00C2537C">
        <w:t xml:space="preserve">Bankovní spojení: </w:t>
      </w:r>
      <w:proofErr w:type="spellStart"/>
      <w:r w:rsidR="00C2537C" w:rsidRPr="00C2537C">
        <w:rPr>
          <w:highlight w:val="black"/>
        </w:rPr>
        <w:t>xxxxxxxxxxxxxxxxxxxx</w:t>
      </w:r>
      <w:proofErr w:type="spellEnd"/>
      <w:r w:rsidR="00C2537C">
        <w:t xml:space="preserve"> č. </w:t>
      </w:r>
      <w:proofErr w:type="spellStart"/>
      <w:r w:rsidR="00C2537C">
        <w:t>ú</w:t>
      </w:r>
      <w:proofErr w:type="spellEnd"/>
      <w:r w:rsidR="00C2537C">
        <w:t xml:space="preserve">. </w:t>
      </w:r>
      <w:proofErr w:type="spellStart"/>
      <w:r w:rsidR="00C2537C" w:rsidRPr="00C2537C">
        <w:rPr>
          <w:highlight w:val="black"/>
        </w:rPr>
        <w:t>xxxxxxxxxxxxxxxx</w:t>
      </w:r>
      <w:proofErr w:type="spellEnd"/>
    </w:p>
    <w:sectPr w:rsidR="007F6A2E" w:rsidSect="007F6A2E">
      <w:pgSz w:w="11900" w:h="16840"/>
      <w:pgMar w:top="1113" w:right="1051" w:bottom="757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79" w:rsidRDefault="006F7279" w:rsidP="007F6A2E">
      <w:r>
        <w:separator/>
      </w:r>
    </w:p>
  </w:endnote>
  <w:endnote w:type="continuationSeparator" w:id="0">
    <w:p w:rsidR="006F7279" w:rsidRDefault="006F7279" w:rsidP="007F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79" w:rsidRDefault="006F7279"/>
  </w:footnote>
  <w:footnote w:type="continuationSeparator" w:id="0">
    <w:p w:rsidR="006F7279" w:rsidRDefault="006F72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2E" w:rsidRDefault="007F6A2E">
    <w:pPr>
      <w:rPr>
        <w:sz w:val="2"/>
        <w:szCs w:val="2"/>
      </w:rPr>
    </w:pPr>
    <w:r w:rsidRPr="007F6A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2pt;margin-top:34.7pt;width:465.1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537C" w:rsidRDefault="00C2537C">
                <w:pPr>
                  <w:pStyle w:val="ZhlavneboZpat0"/>
                  <w:shd w:val="clear" w:color="auto" w:fill="auto"/>
                  <w:tabs>
                    <w:tab w:val="right" w:pos="2311"/>
                    <w:tab w:val="right" w:pos="930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2673"/>
    <w:multiLevelType w:val="multilevel"/>
    <w:tmpl w:val="2D8A58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6A2E"/>
    <w:rsid w:val="006F7279"/>
    <w:rsid w:val="007F6A2E"/>
    <w:rsid w:val="00C2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F6A2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6A2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F6A2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">
    <w:name w:val="Základní text (2) + 12 pt"/>
    <w:basedOn w:val="Zkladntext2"/>
    <w:rsid w:val="007F6A2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7F6A2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2ptTun">
    <w:name w:val="Základní text (2) + 12 pt;Tučné"/>
    <w:basedOn w:val="Zkladntext2"/>
    <w:rsid w:val="007F6A2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sid w:val="007F6A2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sid w:val="007F6A2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F6A2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7F6A2E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F6A2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7F6A2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7F6A2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F6A2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rsid w:val="007F6A2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5ptTun">
    <w:name w:val="Základní text (2) + 10;5 pt;Tučné"/>
    <w:basedOn w:val="Zkladntext2"/>
    <w:rsid w:val="007F6A2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F6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7F6A2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7F6A2E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7F6A2E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7F6A2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7F6A2E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F6A2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7F6A2E"/>
    <w:pPr>
      <w:shd w:val="clear" w:color="auto" w:fill="FFFFFF"/>
      <w:spacing w:after="480" w:line="0" w:lineRule="atLeast"/>
      <w:ind w:hanging="3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Titulektabulky">
    <w:name w:val="Titulek tabulky"/>
    <w:basedOn w:val="Normln"/>
    <w:link w:val="TitulektabulkyExact"/>
    <w:rsid w:val="007F6A2E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rsid w:val="007F6A2E"/>
    <w:pPr>
      <w:shd w:val="clear" w:color="auto" w:fill="FFFFFF"/>
      <w:spacing w:before="480" w:after="60"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F6A2E"/>
    <w:pPr>
      <w:shd w:val="clear" w:color="auto" w:fill="FFFFFF"/>
      <w:spacing w:before="60" w:after="174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7F6A2E"/>
    <w:pPr>
      <w:shd w:val="clear" w:color="auto" w:fill="FFFFFF"/>
      <w:spacing w:before="1740" w:after="300"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7F6A2E"/>
    <w:pPr>
      <w:shd w:val="clear" w:color="auto" w:fill="FFFFFF"/>
      <w:spacing w:before="300" w:after="300" w:line="0" w:lineRule="atLeas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rsid w:val="007F6A2E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7F6A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7F6A2E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C253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537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253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537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vesbrno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v.gov.cz/vyhledavan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vvhledav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razil@pn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KM_horak-20220412123613</vt:lpstr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KM_horak-20220412123613</dc:title>
  <dc:creator>horak</dc:creator>
  <cp:lastModifiedBy>horak</cp:lastModifiedBy>
  <cp:revision>1</cp:revision>
  <dcterms:created xsi:type="dcterms:W3CDTF">2022-04-13T09:00:00Z</dcterms:created>
  <dcterms:modified xsi:type="dcterms:W3CDTF">2022-04-13T09:38:00Z</dcterms:modified>
</cp:coreProperties>
</file>