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21BF" w14:textId="77777777" w:rsidR="006048D9" w:rsidRPr="00D52BC5" w:rsidRDefault="006048D9" w:rsidP="00652F18">
      <w:pPr>
        <w:pStyle w:val="Nzev"/>
        <w:rPr>
          <w:rFonts w:ascii="Arial" w:hAnsi="Arial" w:cs="Arial"/>
          <w:sz w:val="44"/>
        </w:rPr>
      </w:pPr>
      <w:r w:rsidRPr="00D52BC5">
        <w:rPr>
          <w:rFonts w:ascii="Arial" w:hAnsi="Arial" w:cs="Arial"/>
          <w:sz w:val="44"/>
        </w:rPr>
        <w:t>KUPNÍ SMLOUVA</w:t>
      </w:r>
    </w:p>
    <w:p w14:paraId="11038969" w14:textId="07E4A650" w:rsidR="00121D10" w:rsidRPr="00D52BC5" w:rsidRDefault="006048D9" w:rsidP="00652F18">
      <w:pPr>
        <w:jc w:val="center"/>
        <w:rPr>
          <w:rFonts w:ascii="Arial" w:hAnsi="Arial" w:cs="Arial"/>
          <w:b/>
          <w:sz w:val="44"/>
        </w:rPr>
      </w:pPr>
      <w:r w:rsidRPr="00D52BC5">
        <w:rPr>
          <w:rFonts w:ascii="Arial" w:hAnsi="Arial" w:cs="Arial"/>
          <w:sz w:val="44"/>
        </w:rPr>
        <w:t>číslo</w:t>
      </w:r>
      <w:r w:rsidR="00B80057" w:rsidRPr="00D52BC5">
        <w:rPr>
          <w:rFonts w:ascii="Arial" w:hAnsi="Arial" w:cs="Arial"/>
          <w:b/>
          <w:sz w:val="44"/>
        </w:rPr>
        <w:t xml:space="preserve"> OZA-21-1138</w:t>
      </w:r>
      <w:r w:rsidR="00121D10" w:rsidRPr="00D52BC5">
        <w:rPr>
          <w:rFonts w:ascii="Arial" w:hAnsi="Arial" w:cs="Arial"/>
          <w:b/>
          <w:sz w:val="44"/>
        </w:rPr>
        <w:br/>
      </w:r>
      <w:r w:rsidR="00121D10" w:rsidRPr="00D52BC5">
        <w:rPr>
          <w:rFonts w:ascii="Arial" w:hAnsi="Arial" w:cs="Arial"/>
          <w:sz w:val="44"/>
        </w:rPr>
        <w:t>číslo</w:t>
      </w:r>
      <w:r w:rsidR="00121D10" w:rsidRPr="00D52BC5">
        <w:rPr>
          <w:rFonts w:ascii="Arial" w:hAnsi="Arial" w:cs="Arial"/>
          <w:b/>
          <w:sz w:val="44"/>
        </w:rPr>
        <w:t xml:space="preserve"> MUBO-2022-</w:t>
      </w:r>
      <w:r w:rsidR="00697F6E">
        <w:rPr>
          <w:rFonts w:ascii="Arial" w:hAnsi="Arial" w:cs="Arial"/>
          <w:b/>
          <w:sz w:val="44"/>
        </w:rPr>
        <w:t>0259</w:t>
      </w:r>
    </w:p>
    <w:p w14:paraId="4FBB3FA2" w14:textId="77777777" w:rsidR="006048D9" w:rsidRPr="00D52BC5" w:rsidRDefault="006048D9" w:rsidP="00652F18">
      <w:pPr>
        <w:jc w:val="center"/>
        <w:rPr>
          <w:rFonts w:ascii="Arial" w:hAnsi="Arial" w:cs="Arial"/>
          <w:b/>
          <w:sz w:val="44"/>
        </w:rPr>
      </w:pPr>
    </w:p>
    <w:p w14:paraId="5D85166C" w14:textId="723C4EBD" w:rsidR="006048D9" w:rsidRPr="00D52BC5" w:rsidRDefault="006048D9" w:rsidP="00652F18">
      <w:pPr>
        <w:jc w:val="center"/>
        <w:rPr>
          <w:rFonts w:ascii="Arial" w:hAnsi="Arial" w:cs="Arial"/>
        </w:rPr>
      </w:pPr>
      <w:r w:rsidRPr="00D52BC5">
        <w:rPr>
          <w:rFonts w:ascii="Arial" w:hAnsi="Arial" w:cs="Arial"/>
        </w:rPr>
        <w:t>uzavřená podle § 2079</w:t>
      </w:r>
      <w:r w:rsidR="00867B56" w:rsidRPr="00D52BC5">
        <w:rPr>
          <w:rFonts w:ascii="Arial" w:hAnsi="Arial" w:cs="Arial"/>
        </w:rPr>
        <w:t xml:space="preserve"> - § 2183</w:t>
      </w:r>
      <w:r w:rsidRPr="00D52BC5">
        <w:rPr>
          <w:rFonts w:ascii="Arial" w:hAnsi="Arial" w:cs="Arial"/>
        </w:rPr>
        <w:t xml:space="preserve"> občanského zákoníku</w:t>
      </w:r>
    </w:p>
    <w:p w14:paraId="55BA0EA4" w14:textId="77777777" w:rsidR="006048D9" w:rsidRPr="00D52BC5" w:rsidRDefault="006048D9" w:rsidP="00652F18">
      <w:pPr>
        <w:rPr>
          <w:rFonts w:ascii="Arial" w:hAnsi="Arial" w:cs="Arial"/>
          <w:szCs w:val="20"/>
        </w:rPr>
      </w:pPr>
    </w:p>
    <w:p w14:paraId="5DD08883" w14:textId="16002B43" w:rsidR="00CD5AF6" w:rsidRPr="00D52BC5" w:rsidRDefault="00CD5AF6" w:rsidP="00652F18">
      <w:pPr>
        <w:rPr>
          <w:rFonts w:ascii="Arial" w:hAnsi="Arial" w:cs="Arial"/>
          <w:szCs w:val="20"/>
        </w:rPr>
      </w:pPr>
    </w:p>
    <w:p w14:paraId="1F887685" w14:textId="77777777" w:rsidR="00E80E3E" w:rsidRPr="00D52BC5" w:rsidRDefault="00E80E3E" w:rsidP="00652F18">
      <w:pPr>
        <w:rPr>
          <w:rFonts w:ascii="Arial" w:hAnsi="Arial" w:cs="Arial"/>
          <w:szCs w:val="20"/>
        </w:rPr>
      </w:pPr>
    </w:p>
    <w:p w14:paraId="0A08DB26" w14:textId="77777777" w:rsidR="00CD5AF6" w:rsidRPr="00D52BC5" w:rsidRDefault="00CD5AF6" w:rsidP="00652F18">
      <w:pPr>
        <w:rPr>
          <w:rFonts w:ascii="Arial" w:hAnsi="Arial" w:cs="Arial"/>
          <w:szCs w:val="20"/>
        </w:rPr>
      </w:pPr>
    </w:p>
    <w:p w14:paraId="10CBF8B4" w14:textId="77777777" w:rsidR="006048D9" w:rsidRPr="00D52BC5" w:rsidRDefault="006048D9" w:rsidP="00C332A6">
      <w:pPr>
        <w:pStyle w:val="Nadpis2"/>
        <w:jc w:val="left"/>
        <w:rPr>
          <w:rFonts w:ascii="Arial" w:hAnsi="Arial" w:cs="Arial"/>
        </w:rPr>
      </w:pPr>
      <w:r w:rsidRPr="00D52BC5">
        <w:rPr>
          <w:rFonts w:ascii="Arial" w:hAnsi="Arial" w:cs="Arial"/>
        </w:rPr>
        <w:t>I. Smluvní strany</w:t>
      </w:r>
    </w:p>
    <w:p w14:paraId="7C10D832" w14:textId="77777777" w:rsidR="00C332A6" w:rsidRPr="00D52BC5" w:rsidRDefault="00C332A6" w:rsidP="00C332A6">
      <w:pPr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10"/>
        <w:gridCol w:w="323"/>
        <w:gridCol w:w="5884"/>
      </w:tblGrid>
      <w:tr w:rsidR="006048D9" w:rsidRPr="00D52BC5" w14:paraId="2D6E6C22" w14:textId="77777777" w:rsidTr="006048D9">
        <w:trPr>
          <w:trHeight w:val="333"/>
        </w:trPr>
        <w:tc>
          <w:tcPr>
            <w:tcW w:w="496" w:type="dxa"/>
            <w:hideMark/>
          </w:tcPr>
          <w:p w14:paraId="2D42E8F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D52BC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10" w:type="dxa"/>
            <w:hideMark/>
          </w:tcPr>
          <w:p w14:paraId="7AEFBCF7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D52BC5">
              <w:rPr>
                <w:rFonts w:ascii="Arial" w:hAnsi="Arial" w:cs="Arial"/>
                <w:b/>
                <w:sz w:val="28"/>
                <w:szCs w:val="28"/>
              </w:rPr>
              <w:t>Kupující</w:t>
            </w:r>
          </w:p>
        </w:tc>
        <w:tc>
          <w:tcPr>
            <w:tcW w:w="323" w:type="dxa"/>
            <w:hideMark/>
          </w:tcPr>
          <w:p w14:paraId="5A315840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52BC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884" w:type="dxa"/>
            <w:hideMark/>
          </w:tcPr>
          <w:p w14:paraId="3213674B" w14:textId="77777777" w:rsidR="006048D9" w:rsidRPr="00D52BC5" w:rsidRDefault="00B33205" w:rsidP="00652F18">
            <w:pPr>
              <w:suppressAutoHyphens/>
              <w:snapToGrid w:val="0"/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</w:pPr>
            <w:r w:rsidRPr="00D52BC5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="00887A6C" w:rsidRPr="00D52BC5">
              <w:rPr>
                <w:rFonts w:ascii="Arial" w:hAnsi="Arial" w:cs="Arial"/>
                <w:b/>
                <w:bCs/>
                <w:sz w:val="32"/>
                <w:szCs w:val="32"/>
              </w:rPr>
              <w:t>ěsto Bohumín</w:t>
            </w:r>
          </w:p>
        </w:tc>
      </w:tr>
      <w:tr w:rsidR="006048D9" w:rsidRPr="00D52BC5" w14:paraId="3A43DEF4" w14:textId="77777777" w:rsidTr="006048D9">
        <w:tc>
          <w:tcPr>
            <w:tcW w:w="496" w:type="dxa"/>
          </w:tcPr>
          <w:p w14:paraId="00371D90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28"/>
                <w:lang w:eastAsia="ar-SA"/>
              </w:rPr>
            </w:pPr>
          </w:p>
        </w:tc>
        <w:tc>
          <w:tcPr>
            <w:tcW w:w="2510" w:type="dxa"/>
            <w:hideMark/>
          </w:tcPr>
          <w:p w14:paraId="5D75BC2E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Sídlo</w:t>
            </w:r>
          </w:p>
        </w:tc>
        <w:tc>
          <w:tcPr>
            <w:tcW w:w="323" w:type="dxa"/>
            <w:hideMark/>
          </w:tcPr>
          <w:p w14:paraId="08C12AA0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758CEBED" w14:textId="77777777" w:rsidR="006048D9" w:rsidRPr="00D52BC5" w:rsidRDefault="00887A6C" w:rsidP="00652F18">
            <w:pPr>
              <w:pStyle w:val="Zhlav"/>
              <w:tabs>
                <w:tab w:val="left" w:pos="342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Masarykova 158, 735 81 Bohumín</w:t>
            </w:r>
          </w:p>
        </w:tc>
      </w:tr>
      <w:tr w:rsidR="006048D9" w:rsidRPr="00D52BC5" w14:paraId="53ED9E16" w14:textId="77777777" w:rsidTr="006048D9">
        <w:tc>
          <w:tcPr>
            <w:tcW w:w="496" w:type="dxa"/>
          </w:tcPr>
          <w:p w14:paraId="58CD1A38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4F73BF8B" w14:textId="77777777" w:rsidR="006048D9" w:rsidRPr="00D52BC5" w:rsidRDefault="006048D9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Zastoupený</w:t>
            </w:r>
          </w:p>
        </w:tc>
        <w:tc>
          <w:tcPr>
            <w:tcW w:w="323" w:type="dxa"/>
            <w:hideMark/>
          </w:tcPr>
          <w:p w14:paraId="2688123C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</w:tcPr>
          <w:p w14:paraId="4D30605D" w14:textId="77777777" w:rsidR="006048D9" w:rsidRPr="00D52BC5" w:rsidRDefault="00887A6C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  <w:lang w:eastAsia="ar-SA"/>
              </w:rPr>
              <w:t>Ing. Petrem Víchou, starostou města</w:t>
            </w:r>
          </w:p>
        </w:tc>
      </w:tr>
      <w:tr w:rsidR="006048D9" w:rsidRPr="00D52BC5" w14:paraId="762F3E9C" w14:textId="77777777" w:rsidTr="006048D9">
        <w:tc>
          <w:tcPr>
            <w:tcW w:w="496" w:type="dxa"/>
          </w:tcPr>
          <w:p w14:paraId="5DD684B6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09AE2857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Bankovní spojení</w:t>
            </w:r>
          </w:p>
        </w:tc>
        <w:tc>
          <w:tcPr>
            <w:tcW w:w="323" w:type="dxa"/>
            <w:hideMark/>
          </w:tcPr>
          <w:p w14:paraId="794E4C7F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</w:tcPr>
          <w:p w14:paraId="4BD99B7F" w14:textId="1B43B2DF" w:rsidR="006048D9" w:rsidRPr="00D52BC5" w:rsidRDefault="00737155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xxxxxxxxxxxxxxxxxxxxxxxxxxxx</w:t>
            </w:r>
          </w:p>
        </w:tc>
      </w:tr>
      <w:tr w:rsidR="006048D9" w:rsidRPr="00D52BC5" w14:paraId="2BA37580" w14:textId="77777777" w:rsidTr="006048D9">
        <w:trPr>
          <w:trHeight w:val="295"/>
        </w:trPr>
        <w:tc>
          <w:tcPr>
            <w:tcW w:w="496" w:type="dxa"/>
          </w:tcPr>
          <w:p w14:paraId="0D81E0F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4A9FDB43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Číslo účtu</w:t>
            </w:r>
          </w:p>
        </w:tc>
        <w:tc>
          <w:tcPr>
            <w:tcW w:w="323" w:type="dxa"/>
            <w:hideMark/>
          </w:tcPr>
          <w:p w14:paraId="71AB8562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</w:tcPr>
          <w:p w14:paraId="5C28FDF5" w14:textId="61CBF7C6" w:rsidR="006048D9" w:rsidRPr="00D52BC5" w:rsidRDefault="00737155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xxxxxxxxxxxxxxxxxxxxxxxxxxxx</w:t>
            </w:r>
          </w:p>
        </w:tc>
      </w:tr>
      <w:tr w:rsidR="006048D9" w:rsidRPr="00D52BC5" w14:paraId="12D8F925" w14:textId="77777777" w:rsidTr="006048D9">
        <w:trPr>
          <w:trHeight w:val="320"/>
        </w:trPr>
        <w:tc>
          <w:tcPr>
            <w:tcW w:w="496" w:type="dxa"/>
          </w:tcPr>
          <w:p w14:paraId="38DF6CA4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6E57B1CE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IČ</w:t>
            </w:r>
            <w:r w:rsidR="00102105" w:rsidRPr="00D52BC5">
              <w:rPr>
                <w:rFonts w:ascii="Arial" w:hAnsi="Arial" w:cs="Arial"/>
              </w:rPr>
              <w:t>O</w:t>
            </w:r>
          </w:p>
        </w:tc>
        <w:tc>
          <w:tcPr>
            <w:tcW w:w="323" w:type="dxa"/>
            <w:hideMark/>
          </w:tcPr>
          <w:p w14:paraId="354D310F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</w:tcPr>
          <w:p w14:paraId="6D5FE4CA" w14:textId="77777777" w:rsidR="006048D9" w:rsidRPr="00D52BC5" w:rsidRDefault="00887A6C" w:rsidP="00652F18">
            <w:pPr>
              <w:tabs>
                <w:tab w:val="left" w:pos="3828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  <w:lang w:eastAsia="ar-SA"/>
              </w:rPr>
              <w:t>00297569</w:t>
            </w:r>
          </w:p>
        </w:tc>
      </w:tr>
      <w:tr w:rsidR="006048D9" w:rsidRPr="00D52BC5" w14:paraId="5161511F" w14:textId="77777777" w:rsidTr="006048D9">
        <w:tc>
          <w:tcPr>
            <w:tcW w:w="496" w:type="dxa"/>
          </w:tcPr>
          <w:p w14:paraId="28DAB950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6A0406BB" w14:textId="77777777" w:rsidR="006048D9" w:rsidRPr="00D52BC5" w:rsidRDefault="006048D9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DIČ</w:t>
            </w:r>
          </w:p>
        </w:tc>
        <w:tc>
          <w:tcPr>
            <w:tcW w:w="323" w:type="dxa"/>
            <w:hideMark/>
          </w:tcPr>
          <w:p w14:paraId="37831784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</w:tcPr>
          <w:p w14:paraId="3B29E5CA" w14:textId="77777777" w:rsidR="006048D9" w:rsidRPr="00D52BC5" w:rsidRDefault="00887A6C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  <w:lang w:eastAsia="ar-SA"/>
              </w:rPr>
              <w:t>CZ00297569</w:t>
            </w:r>
          </w:p>
        </w:tc>
      </w:tr>
      <w:tr w:rsidR="006048D9" w:rsidRPr="00D52BC5" w14:paraId="364A9551" w14:textId="77777777" w:rsidTr="006048D9">
        <w:trPr>
          <w:cantSplit/>
        </w:trPr>
        <w:tc>
          <w:tcPr>
            <w:tcW w:w="9213" w:type="dxa"/>
            <w:gridSpan w:val="4"/>
            <w:hideMark/>
          </w:tcPr>
          <w:p w14:paraId="1D71EAD4" w14:textId="77777777" w:rsidR="006048D9" w:rsidRPr="00D52BC5" w:rsidRDefault="006048D9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color w:val="FF0000"/>
                <w:highlight w:val="yellow"/>
                <w:lang w:eastAsia="ar-SA"/>
              </w:rPr>
            </w:pPr>
          </w:p>
        </w:tc>
      </w:tr>
    </w:tbl>
    <w:p w14:paraId="664F1725" w14:textId="77777777" w:rsidR="006048D9" w:rsidRPr="00D52BC5" w:rsidRDefault="006048D9" w:rsidP="00652F18">
      <w:pPr>
        <w:jc w:val="center"/>
        <w:rPr>
          <w:rFonts w:ascii="Arial" w:hAnsi="Arial" w:cs="Arial"/>
          <w:szCs w:val="20"/>
          <w:lang w:eastAsia="ar-SA"/>
        </w:rPr>
      </w:pPr>
    </w:p>
    <w:p w14:paraId="0337D4AA" w14:textId="77777777" w:rsidR="006048D9" w:rsidRPr="00D52BC5" w:rsidRDefault="006048D9" w:rsidP="00652F18">
      <w:pPr>
        <w:jc w:val="center"/>
        <w:rPr>
          <w:rFonts w:ascii="Arial" w:hAnsi="Arial" w:cs="Arial"/>
        </w:rPr>
      </w:pPr>
    </w:p>
    <w:p w14:paraId="0FE638A8" w14:textId="77777777" w:rsidR="006048D9" w:rsidRPr="00D52BC5" w:rsidRDefault="006048D9" w:rsidP="00652F18">
      <w:pPr>
        <w:jc w:val="center"/>
        <w:rPr>
          <w:rFonts w:ascii="Arial" w:hAnsi="Arial" w:cs="Arial"/>
        </w:rPr>
      </w:pPr>
      <w:r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10"/>
        <w:gridCol w:w="323"/>
        <w:gridCol w:w="5884"/>
      </w:tblGrid>
      <w:tr w:rsidR="006048D9" w:rsidRPr="00D52BC5" w14:paraId="4877A78A" w14:textId="77777777" w:rsidTr="006048D9">
        <w:tc>
          <w:tcPr>
            <w:tcW w:w="496" w:type="dxa"/>
            <w:hideMark/>
          </w:tcPr>
          <w:p w14:paraId="0E182FAC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D52BC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10" w:type="dxa"/>
            <w:hideMark/>
          </w:tcPr>
          <w:p w14:paraId="50E98B29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D52BC5">
              <w:rPr>
                <w:rFonts w:ascii="Arial" w:hAnsi="Arial" w:cs="Arial"/>
                <w:b/>
                <w:sz w:val="28"/>
                <w:szCs w:val="28"/>
              </w:rPr>
              <w:t>Prodávající</w:t>
            </w:r>
          </w:p>
        </w:tc>
        <w:tc>
          <w:tcPr>
            <w:tcW w:w="323" w:type="dxa"/>
            <w:hideMark/>
          </w:tcPr>
          <w:p w14:paraId="2A8C8E2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52BC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884" w:type="dxa"/>
            <w:hideMark/>
          </w:tcPr>
          <w:p w14:paraId="6D35EAA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52BC5">
              <w:rPr>
                <w:rFonts w:ascii="Arial" w:hAnsi="Arial" w:cs="Arial"/>
                <w:b/>
                <w:sz w:val="32"/>
                <w:szCs w:val="32"/>
              </w:rPr>
              <w:t>Firstpower</w:t>
            </w:r>
            <w:r w:rsidR="00B33205" w:rsidRPr="00D52BC5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D52BC5">
              <w:rPr>
                <w:rFonts w:ascii="Arial" w:hAnsi="Arial" w:cs="Arial"/>
                <w:b/>
                <w:sz w:val="32"/>
                <w:szCs w:val="32"/>
              </w:rPr>
              <w:t xml:space="preserve"> a.</w:t>
            </w:r>
            <w:r w:rsidR="00B33205" w:rsidRPr="00D52B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52BC5">
              <w:rPr>
                <w:rFonts w:ascii="Arial" w:hAnsi="Arial" w:cs="Arial"/>
                <w:b/>
                <w:sz w:val="32"/>
                <w:szCs w:val="32"/>
              </w:rPr>
              <w:t>s.</w:t>
            </w:r>
          </w:p>
        </w:tc>
      </w:tr>
      <w:tr w:rsidR="006048D9" w:rsidRPr="00D52BC5" w14:paraId="62AC6FFC" w14:textId="77777777" w:rsidTr="006048D9">
        <w:tc>
          <w:tcPr>
            <w:tcW w:w="496" w:type="dxa"/>
          </w:tcPr>
          <w:p w14:paraId="31632CAE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sz w:val="28"/>
                <w:lang w:eastAsia="ar-SA"/>
              </w:rPr>
            </w:pPr>
          </w:p>
        </w:tc>
        <w:tc>
          <w:tcPr>
            <w:tcW w:w="2510" w:type="dxa"/>
            <w:hideMark/>
          </w:tcPr>
          <w:p w14:paraId="44B5D6FE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Sídlo</w:t>
            </w:r>
          </w:p>
        </w:tc>
        <w:tc>
          <w:tcPr>
            <w:tcW w:w="323" w:type="dxa"/>
            <w:hideMark/>
          </w:tcPr>
          <w:p w14:paraId="0F05A891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6720716E" w14:textId="77777777" w:rsidR="006048D9" w:rsidRPr="00D52BC5" w:rsidRDefault="00D14220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Koněvo</w:t>
            </w:r>
            <w:r w:rsidR="006048D9" w:rsidRPr="00D52BC5">
              <w:rPr>
                <w:rFonts w:ascii="Arial" w:hAnsi="Arial" w:cs="Arial"/>
              </w:rPr>
              <w:t xml:space="preserve">va </w:t>
            </w:r>
            <w:r w:rsidRPr="00D52BC5">
              <w:rPr>
                <w:rFonts w:ascii="Arial" w:hAnsi="Arial" w:cs="Arial"/>
              </w:rPr>
              <w:t>2660</w:t>
            </w:r>
            <w:r w:rsidR="006048D9" w:rsidRPr="00D52BC5">
              <w:rPr>
                <w:rFonts w:ascii="Arial" w:hAnsi="Arial" w:cs="Arial"/>
              </w:rPr>
              <w:t>/</w:t>
            </w:r>
            <w:r w:rsidRPr="00D52BC5">
              <w:rPr>
                <w:rFonts w:ascii="Arial" w:hAnsi="Arial" w:cs="Arial"/>
              </w:rPr>
              <w:t>141</w:t>
            </w:r>
            <w:r w:rsidR="006048D9" w:rsidRPr="00D52BC5">
              <w:rPr>
                <w:rFonts w:ascii="Arial" w:hAnsi="Arial" w:cs="Arial"/>
              </w:rPr>
              <w:t xml:space="preserve">, Praha </w:t>
            </w:r>
            <w:r w:rsidRPr="00D52BC5">
              <w:rPr>
                <w:rFonts w:ascii="Arial" w:hAnsi="Arial" w:cs="Arial"/>
              </w:rPr>
              <w:t>3</w:t>
            </w:r>
            <w:r w:rsidR="006048D9" w:rsidRPr="00D52BC5">
              <w:rPr>
                <w:rFonts w:ascii="Arial" w:hAnsi="Arial" w:cs="Arial"/>
              </w:rPr>
              <w:t>, 1</w:t>
            </w:r>
            <w:r w:rsidRPr="00D52BC5">
              <w:rPr>
                <w:rFonts w:ascii="Arial" w:hAnsi="Arial" w:cs="Arial"/>
              </w:rPr>
              <w:t>3</w:t>
            </w:r>
            <w:r w:rsidR="006048D9" w:rsidRPr="00D52BC5">
              <w:rPr>
                <w:rFonts w:ascii="Arial" w:hAnsi="Arial" w:cs="Arial"/>
              </w:rPr>
              <w:t>0 00</w:t>
            </w:r>
          </w:p>
        </w:tc>
      </w:tr>
      <w:tr w:rsidR="006048D9" w:rsidRPr="00D52BC5" w14:paraId="4A25F853" w14:textId="77777777" w:rsidTr="006048D9">
        <w:tc>
          <w:tcPr>
            <w:tcW w:w="496" w:type="dxa"/>
          </w:tcPr>
          <w:p w14:paraId="0C510D63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1C7B4597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Zastoupený</w:t>
            </w:r>
          </w:p>
        </w:tc>
        <w:tc>
          <w:tcPr>
            <w:tcW w:w="323" w:type="dxa"/>
            <w:hideMark/>
          </w:tcPr>
          <w:p w14:paraId="4029754B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11858402" w14:textId="77777777" w:rsidR="006048D9" w:rsidRPr="00D52BC5" w:rsidRDefault="00BB2CEC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Jáchym Dvořák</w:t>
            </w:r>
            <w:r w:rsidR="006048D9" w:rsidRPr="00D52BC5">
              <w:rPr>
                <w:rFonts w:ascii="Arial" w:hAnsi="Arial" w:cs="Arial"/>
              </w:rPr>
              <w:t>, předseda představenstva</w:t>
            </w:r>
          </w:p>
        </w:tc>
      </w:tr>
      <w:tr w:rsidR="006048D9" w:rsidRPr="00D52BC5" w14:paraId="1F2878DF" w14:textId="77777777" w:rsidTr="006048D9">
        <w:tc>
          <w:tcPr>
            <w:tcW w:w="496" w:type="dxa"/>
          </w:tcPr>
          <w:p w14:paraId="2DB45973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7AD86DAF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Bankovní spojení</w:t>
            </w:r>
          </w:p>
        </w:tc>
        <w:tc>
          <w:tcPr>
            <w:tcW w:w="323" w:type="dxa"/>
            <w:hideMark/>
          </w:tcPr>
          <w:p w14:paraId="5BF4DBC4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5B9FDE85" w14:textId="06F352B0" w:rsidR="006048D9" w:rsidRPr="00D52BC5" w:rsidRDefault="00737155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xxxxxxxxxxxxxxxxxxxxxxxxxxxxx</w:t>
            </w:r>
          </w:p>
        </w:tc>
      </w:tr>
      <w:tr w:rsidR="006048D9" w:rsidRPr="00D52BC5" w14:paraId="5EFEAFA8" w14:textId="77777777" w:rsidTr="006048D9">
        <w:tc>
          <w:tcPr>
            <w:tcW w:w="496" w:type="dxa"/>
          </w:tcPr>
          <w:p w14:paraId="6EB1D3B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3713B8A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Číslo účtu</w:t>
            </w:r>
          </w:p>
        </w:tc>
        <w:tc>
          <w:tcPr>
            <w:tcW w:w="323" w:type="dxa"/>
            <w:hideMark/>
          </w:tcPr>
          <w:p w14:paraId="0A9F6F61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2180A31F" w14:textId="64A9013C" w:rsidR="006048D9" w:rsidRPr="00D52BC5" w:rsidRDefault="00737155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xxxxxxxxxxxxxxxxxxxxxxxxxxxxx</w:t>
            </w:r>
          </w:p>
        </w:tc>
      </w:tr>
      <w:tr w:rsidR="006048D9" w:rsidRPr="00D52BC5" w14:paraId="587D9303" w14:textId="77777777" w:rsidTr="006048D9">
        <w:tc>
          <w:tcPr>
            <w:tcW w:w="496" w:type="dxa"/>
          </w:tcPr>
          <w:p w14:paraId="6BA5A03D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4C0126B1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IČ</w:t>
            </w:r>
            <w:r w:rsidR="00102105" w:rsidRPr="00D52BC5">
              <w:rPr>
                <w:rFonts w:ascii="Arial" w:hAnsi="Arial" w:cs="Arial"/>
              </w:rPr>
              <w:t>O</w:t>
            </w:r>
          </w:p>
        </w:tc>
        <w:tc>
          <w:tcPr>
            <w:tcW w:w="323" w:type="dxa"/>
            <w:hideMark/>
          </w:tcPr>
          <w:p w14:paraId="633628BE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2FC5F610" w14:textId="77777777" w:rsidR="006048D9" w:rsidRPr="00D52BC5" w:rsidRDefault="006048D9" w:rsidP="00652F18">
            <w:pPr>
              <w:pStyle w:val="Zhlav"/>
              <w:tabs>
                <w:tab w:val="left" w:pos="708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28386191</w:t>
            </w:r>
          </w:p>
        </w:tc>
      </w:tr>
      <w:tr w:rsidR="006048D9" w:rsidRPr="00D52BC5" w14:paraId="6F366FE5" w14:textId="77777777" w:rsidTr="006048D9">
        <w:tc>
          <w:tcPr>
            <w:tcW w:w="496" w:type="dxa"/>
          </w:tcPr>
          <w:p w14:paraId="647DB3B4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10" w:type="dxa"/>
            <w:hideMark/>
          </w:tcPr>
          <w:p w14:paraId="4563E385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DIČ</w:t>
            </w:r>
          </w:p>
        </w:tc>
        <w:tc>
          <w:tcPr>
            <w:tcW w:w="323" w:type="dxa"/>
            <w:hideMark/>
          </w:tcPr>
          <w:p w14:paraId="241C4B12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:</w:t>
            </w:r>
          </w:p>
        </w:tc>
        <w:tc>
          <w:tcPr>
            <w:tcW w:w="5884" w:type="dxa"/>
            <w:hideMark/>
          </w:tcPr>
          <w:p w14:paraId="6C78BEA3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CZ28386191</w:t>
            </w:r>
          </w:p>
        </w:tc>
      </w:tr>
      <w:tr w:rsidR="006048D9" w:rsidRPr="00D52BC5" w14:paraId="4FB2BA19" w14:textId="77777777" w:rsidTr="006048D9">
        <w:trPr>
          <w:cantSplit/>
        </w:trPr>
        <w:tc>
          <w:tcPr>
            <w:tcW w:w="9213" w:type="dxa"/>
            <w:gridSpan w:val="4"/>
            <w:hideMark/>
          </w:tcPr>
          <w:p w14:paraId="166F87A0" w14:textId="77777777" w:rsidR="006048D9" w:rsidRPr="00D52BC5" w:rsidRDefault="006048D9" w:rsidP="00652F1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společnost je zapsána v obchodním rejstříku vedeném Městským soudem v Praze, spisová značka B 14255</w:t>
            </w:r>
          </w:p>
        </w:tc>
      </w:tr>
    </w:tbl>
    <w:p w14:paraId="169A3B09" w14:textId="77777777" w:rsidR="006048D9" w:rsidRPr="00D52BC5" w:rsidRDefault="006048D9" w:rsidP="00652F18">
      <w:pPr>
        <w:rPr>
          <w:rFonts w:ascii="Arial" w:hAnsi="Arial" w:cs="Arial"/>
          <w:b/>
          <w:sz w:val="28"/>
          <w:szCs w:val="20"/>
          <w:lang w:eastAsia="ar-SA"/>
        </w:rPr>
      </w:pPr>
    </w:p>
    <w:p w14:paraId="35D7759A" w14:textId="77777777" w:rsidR="006048D9" w:rsidRPr="00D52BC5" w:rsidRDefault="006048D9" w:rsidP="00652F18">
      <w:pPr>
        <w:rPr>
          <w:rFonts w:ascii="Arial" w:hAnsi="Arial" w:cs="Arial"/>
          <w:b/>
          <w:sz w:val="28"/>
        </w:rPr>
      </w:pPr>
    </w:p>
    <w:p w14:paraId="25C76AAA" w14:textId="77777777" w:rsidR="006048D9" w:rsidRPr="00D52BC5" w:rsidRDefault="006048D9" w:rsidP="00652F18">
      <w:pPr>
        <w:rPr>
          <w:rFonts w:ascii="Arial" w:hAnsi="Arial" w:cs="Arial"/>
          <w:b/>
          <w:sz w:val="28"/>
        </w:rPr>
      </w:pPr>
    </w:p>
    <w:p w14:paraId="6E53CDCD" w14:textId="77777777" w:rsidR="006048D9" w:rsidRPr="00D52BC5" w:rsidRDefault="006048D9" w:rsidP="00C332A6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II. Předmět smlouvy</w:t>
      </w:r>
    </w:p>
    <w:p w14:paraId="200B2DB5" w14:textId="77777777" w:rsidR="006048D9" w:rsidRPr="00D52BC5" w:rsidRDefault="006048D9" w:rsidP="00652F18">
      <w:pPr>
        <w:jc w:val="both"/>
        <w:rPr>
          <w:rFonts w:ascii="Arial" w:hAnsi="Arial" w:cs="Arial"/>
        </w:rPr>
      </w:pPr>
    </w:p>
    <w:p w14:paraId="67E53286" w14:textId="642F7566" w:rsidR="006048D9" w:rsidRPr="00D52BC5" w:rsidRDefault="006048D9" w:rsidP="00A16EF8">
      <w:pPr>
        <w:pStyle w:val="Zkladntextodsazen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Předmětem smlouvy je dodávka zboží dle následující specifikace. Prodávající je</w:t>
      </w:r>
      <w:r w:rsidR="00AA2882" w:rsidRPr="00D52BC5">
        <w:rPr>
          <w:rFonts w:ascii="Arial" w:hAnsi="Arial" w:cs="Arial"/>
        </w:rPr>
        <w:t xml:space="preserve"> povinen kupujícímu dodat zboží</w:t>
      </w:r>
      <w:r w:rsidRPr="00D52BC5">
        <w:rPr>
          <w:rFonts w:ascii="Arial" w:hAnsi="Arial" w:cs="Arial"/>
        </w:rPr>
        <w:t xml:space="preserve"> a umožnit kupujícímu nabýt vlastnické práv</w:t>
      </w:r>
      <w:r w:rsidR="009E2142" w:rsidRPr="00D52BC5">
        <w:rPr>
          <w:rFonts w:ascii="Arial" w:hAnsi="Arial" w:cs="Arial"/>
        </w:rPr>
        <w:t>o</w:t>
      </w:r>
      <w:r w:rsidRPr="00D52BC5">
        <w:rPr>
          <w:rFonts w:ascii="Arial" w:hAnsi="Arial" w:cs="Arial"/>
        </w:rPr>
        <w:t xml:space="preserve"> ke zboží v souladu s touto smlouvou</w:t>
      </w:r>
    </w:p>
    <w:p w14:paraId="5ED01A3E" w14:textId="77777777" w:rsidR="006048D9" w:rsidRPr="00D52BC5" w:rsidRDefault="006048D9" w:rsidP="00A16EF8">
      <w:pPr>
        <w:pStyle w:val="Zkladntextodsazen"/>
        <w:numPr>
          <w:ilvl w:val="1"/>
          <w:numId w:val="1"/>
        </w:numPr>
        <w:tabs>
          <w:tab w:val="clear" w:pos="792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Kupující je povinen zaplatit za zboží dohodnutou kupní cenu, která je konečná a převzít dodané zboží v souladu s touto smlouvou.</w:t>
      </w:r>
    </w:p>
    <w:p w14:paraId="708B9503" w14:textId="5137833D" w:rsidR="006048D9" w:rsidRPr="00D52BC5" w:rsidRDefault="006048D9" w:rsidP="00652F18">
      <w:pPr>
        <w:pStyle w:val="Zkladntextodsazen"/>
        <w:ind w:firstLine="0"/>
        <w:rPr>
          <w:rFonts w:ascii="Arial" w:hAnsi="Arial" w:cs="Arial"/>
        </w:rPr>
      </w:pPr>
    </w:p>
    <w:p w14:paraId="59B29A78" w14:textId="7B531BEF" w:rsidR="00E80E3E" w:rsidRDefault="00E80E3E" w:rsidP="00652F18">
      <w:pPr>
        <w:pStyle w:val="Zkladntextodsazen"/>
        <w:ind w:firstLine="0"/>
        <w:rPr>
          <w:rFonts w:ascii="Arial" w:hAnsi="Arial" w:cs="Arial"/>
        </w:rPr>
      </w:pPr>
    </w:p>
    <w:p w14:paraId="3E63A7F8" w14:textId="102FB096" w:rsidR="00D3057F" w:rsidRDefault="00D3057F" w:rsidP="00652F18">
      <w:pPr>
        <w:pStyle w:val="Zkladntextodsazen"/>
        <w:ind w:firstLine="0"/>
        <w:rPr>
          <w:rFonts w:ascii="Arial" w:hAnsi="Arial" w:cs="Arial"/>
        </w:rPr>
      </w:pPr>
    </w:p>
    <w:p w14:paraId="109615A7" w14:textId="68C9731E" w:rsidR="00D3057F" w:rsidRDefault="00D3057F" w:rsidP="00652F18">
      <w:pPr>
        <w:pStyle w:val="Zkladntextodsazen"/>
        <w:ind w:firstLine="0"/>
        <w:rPr>
          <w:rFonts w:ascii="Arial" w:hAnsi="Arial" w:cs="Arial"/>
        </w:rPr>
      </w:pPr>
    </w:p>
    <w:p w14:paraId="135242BB" w14:textId="77777777" w:rsidR="00D3057F" w:rsidRPr="00D52BC5" w:rsidRDefault="00D3057F" w:rsidP="00652F18">
      <w:pPr>
        <w:pStyle w:val="Zkladntextodsazen"/>
        <w:ind w:firstLine="0"/>
        <w:rPr>
          <w:rFonts w:ascii="Arial" w:hAnsi="Arial" w:cs="Arial"/>
        </w:rPr>
      </w:pPr>
    </w:p>
    <w:p w14:paraId="35E081C9" w14:textId="77777777" w:rsidR="006048D9" w:rsidRPr="00D52BC5" w:rsidRDefault="006048D9" w:rsidP="00652F18">
      <w:pPr>
        <w:pStyle w:val="Zkladntextodsazen"/>
        <w:ind w:left="113" w:firstLine="0"/>
        <w:rPr>
          <w:rFonts w:ascii="Arial" w:hAnsi="Arial" w:cs="Arial"/>
        </w:rPr>
      </w:pPr>
    </w:p>
    <w:p w14:paraId="00DFD2DE" w14:textId="77777777" w:rsidR="006048D9" w:rsidRPr="00D52BC5" w:rsidRDefault="006048D9" w:rsidP="00652F18">
      <w:pPr>
        <w:pStyle w:val="Zkladntextodsazen"/>
        <w:numPr>
          <w:ilvl w:val="1"/>
          <w:numId w:val="1"/>
        </w:numPr>
        <w:ind w:left="113" w:hanging="113"/>
        <w:rPr>
          <w:rFonts w:ascii="Arial" w:hAnsi="Arial" w:cs="Arial"/>
        </w:rPr>
      </w:pPr>
      <w:r w:rsidRPr="00D52BC5">
        <w:rPr>
          <w:rFonts w:ascii="Arial" w:hAnsi="Arial" w:cs="Arial"/>
        </w:rPr>
        <w:lastRenderedPageBreak/>
        <w:t xml:space="preserve">Specifikace a cena </w:t>
      </w:r>
      <w:r w:rsidR="00D14220" w:rsidRPr="00D52BC5">
        <w:rPr>
          <w:rFonts w:ascii="Arial" w:hAnsi="Arial" w:cs="Arial"/>
        </w:rPr>
        <w:t>zboží</w:t>
      </w:r>
      <w:r w:rsidRPr="00D52BC5">
        <w:rPr>
          <w:rFonts w:ascii="Arial" w:hAnsi="Arial" w:cs="Arial"/>
        </w:rPr>
        <w:t>:</w:t>
      </w:r>
      <w:r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ab/>
      </w:r>
      <w:r w:rsidR="00EB7949" w:rsidRPr="00D52BC5">
        <w:rPr>
          <w:rFonts w:ascii="Arial" w:hAnsi="Arial" w:cs="Arial"/>
        </w:rPr>
        <w:br/>
      </w:r>
    </w:p>
    <w:tbl>
      <w:tblPr>
        <w:tblW w:w="1035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1275"/>
        <w:gridCol w:w="3544"/>
      </w:tblGrid>
      <w:tr w:rsidR="006048D9" w:rsidRPr="00D52BC5" w14:paraId="529E86BB" w14:textId="77777777" w:rsidTr="004D5A1B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92FC5" w14:textId="77777777" w:rsidR="006048D9" w:rsidRPr="00D52BC5" w:rsidRDefault="006048D9" w:rsidP="00AA2882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Typ (název)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A56FB" w14:textId="77777777" w:rsidR="006048D9" w:rsidRPr="00D52BC5" w:rsidRDefault="006048D9" w:rsidP="00573E3B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Počet</w:t>
            </w:r>
          </w:p>
          <w:p w14:paraId="4A07CC4A" w14:textId="77777777" w:rsidR="006048D9" w:rsidRPr="00D52BC5" w:rsidRDefault="00EC1713" w:rsidP="00573E3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k</w:t>
            </w:r>
            <w:r w:rsidR="006048D9" w:rsidRPr="00D52BC5">
              <w:rPr>
                <w:rFonts w:ascii="Arial" w:hAnsi="Arial" w:cs="Arial"/>
              </w:rPr>
              <w:t>usů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0A9" w14:textId="77777777" w:rsidR="006048D9" w:rsidRPr="00D52BC5" w:rsidRDefault="006048D9" w:rsidP="00652F18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cena za kus</w:t>
            </w:r>
          </w:p>
          <w:p w14:paraId="14671BB4" w14:textId="77777777" w:rsidR="006048D9" w:rsidRPr="00D52BC5" w:rsidRDefault="006048D9" w:rsidP="00652F1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6048D9" w:rsidRPr="00D52BC5" w14:paraId="263AF3E7" w14:textId="77777777" w:rsidTr="004D5A1B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39292" w14:textId="3252F6AD" w:rsidR="008018C3" w:rsidRPr="00D52BC5" w:rsidRDefault="00B80057" w:rsidP="00652F18">
            <w:pPr>
              <w:rPr>
                <w:rFonts w:ascii="Arial" w:hAnsi="Arial" w:cs="Arial"/>
                <w:b/>
              </w:rPr>
            </w:pPr>
            <w:r w:rsidRPr="00D52BC5">
              <w:rPr>
                <w:rFonts w:ascii="Arial" w:hAnsi="Arial" w:cs="Arial"/>
                <w:b/>
              </w:rPr>
              <w:t>1</w:t>
            </w:r>
            <w:r w:rsidR="00573E3B" w:rsidRPr="00D52BC5">
              <w:rPr>
                <w:rFonts w:ascii="Arial" w:hAnsi="Arial" w:cs="Arial"/>
                <w:b/>
              </w:rPr>
              <w:t xml:space="preserve"> ks</w:t>
            </w:r>
            <w:r w:rsidRPr="00D52BC5">
              <w:rPr>
                <w:rFonts w:ascii="Arial" w:hAnsi="Arial" w:cs="Arial"/>
                <w:b/>
              </w:rPr>
              <w:t xml:space="preserve"> UPS Powerwat+</w:t>
            </w:r>
            <w:r w:rsidR="00AA2882" w:rsidRPr="00D52BC5">
              <w:rPr>
                <w:rFonts w:ascii="Arial" w:hAnsi="Arial" w:cs="Arial"/>
                <w:b/>
              </w:rPr>
              <w:t> </w:t>
            </w:r>
            <w:r w:rsidRPr="00D52BC5">
              <w:rPr>
                <w:rFonts w:ascii="Arial" w:hAnsi="Arial" w:cs="Arial"/>
                <w:b/>
              </w:rPr>
              <w:t>3115TXL,</w:t>
            </w:r>
            <w:r w:rsidR="00573E3B" w:rsidRPr="00D52BC5">
              <w:rPr>
                <w:rFonts w:ascii="Arial" w:hAnsi="Arial" w:cs="Arial"/>
                <w:b/>
              </w:rPr>
              <w:br/>
            </w:r>
            <w:r w:rsidRPr="00D52BC5">
              <w:rPr>
                <w:rFonts w:ascii="Arial" w:hAnsi="Arial" w:cs="Arial"/>
                <w:b/>
              </w:rPr>
              <w:t>1</w:t>
            </w:r>
            <w:r w:rsidR="00573E3B" w:rsidRPr="00D52BC5">
              <w:rPr>
                <w:rFonts w:ascii="Arial" w:hAnsi="Arial" w:cs="Arial"/>
                <w:b/>
              </w:rPr>
              <w:t xml:space="preserve"> ks</w:t>
            </w:r>
            <w:r w:rsidR="00141E53" w:rsidRPr="00D52BC5">
              <w:rPr>
                <w:rFonts w:ascii="Arial" w:hAnsi="Arial" w:cs="Arial"/>
                <w:b/>
              </w:rPr>
              <w:t> </w:t>
            </w:r>
            <w:r w:rsidR="00EC7BBE" w:rsidRPr="00D52BC5">
              <w:rPr>
                <w:rFonts w:ascii="Arial" w:hAnsi="Arial" w:cs="Arial"/>
                <w:b/>
              </w:rPr>
              <w:t>battery modul</w:t>
            </w:r>
            <w:r w:rsidRPr="00D52BC5">
              <w:rPr>
                <w:rFonts w:ascii="Arial" w:hAnsi="Arial" w:cs="Arial"/>
                <w:b/>
              </w:rPr>
              <w:t xml:space="preserve"> 32B15,</w:t>
            </w:r>
            <w:r w:rsidR="00573E3B" w:rsidRPr="00D52BC5">
              <w:rPr>
                <w:rFonts w:ascii="Arial" w:hAnsi="Arial" w:cs="Arial"/>
                <w:b/>
              </w:rPr>
              <w:br/>
              <w:t xml:space="preserve">32 ks </w:t>
            </w:r>
            <w:r w:rsidR="00117D9E" w:rsidRPr="00D52BC5">
              <w:rPr>
                <w:rFonts w:ascii="Arial" w:hAnsi="Arial" w:cs="Arial"/>
                <w:b/>
              </w:rPr>
              <w:t>baterie EVH12150F2 15</w:t>
            </w:r>
            <w:r w:rsidR="00573E3B" w:rsidRPr="00D52BC5">
              <w:rPr>
                <w:rFonts w:ascii="Arial" w:hAnsi="Arial" w:cs="Arial"/>
                <w:b/>
              </w:rPr>
              <w:t> </w:t>
            </w:r>
            <w:r w:rsidR="00117D9E" w:rsidRPr="00D52BC5">
              <w:rPr>
                <w:rFonts w:ascii="Arial" w:hAnsi="Arial" w:cs="Arial"/>
                <w:b/>
              </w:rPr>
              <w:t>Ah,</w:t>
            </w:r>
            <w:r w:rsidR="00573E3B" w:rsidRPr="00D52BC5">
              <w:rPr>
                <w:rFonts w:ascii="Arial" w:hAnsi="Arial" w:cs="Arial"/>
                <w:b/>
              </w:rPr>
              <w:br/>
            </w:r>
            <w:r w:rsidRPr="00D52BC5">
              <w:rPr>
                <w:rFonts w:ascii="Arial" w:hAnsi="Arial" w:cs="Arial"/>
                <w:b/>
              </w:rPr>
              <w:t>SNMP, GSM</w:t>
            </w:r>
          </w:p>
          <w:p w14:paraId="6C3AAE53" w14:textId="77777777" w:rsidR="008018C3" w:rsidRPr="00D52BC5" w:rsidRDefault="008018C3" w:rsidP="00652F18">
            <w:pPr>
              <w:rPr>
                <w:rFonts w:ascii="Arial" w:hAnsi="Arial" w:cs="Arial"/>
                <w:b/>
              </w:rPr>
            </w:pPr>
          </w:p>
          <w:p w14:paraId="223E8457" w14:textId="77777777" w:rsidR="008018C3" w:rsidRPr="00D52BC5" w:rsidRDefault="008018C3" w:rsidP="00652F18">
            <w:pPr>
              <w:rPr>
                <w:rFonts w:ascii="Arial" w:hAnsi="Arial" w:cs="Arial"/>
                <w:b/>
              </w:rPr>
            </w:pPr>
            <w:r w:rsidRPr="00D52BC5">
              <w:rPr>
                <w:rFonts w:ascii="Arial" w:hAnsi="Arial" w:cs="Arial"/>
                <w:b/>
              </w:rPr>
              <w:t>Mo</w:t>
            </w:r>
            <w:r w:rsidR="0085154E" w:rsidRPr="00D52BC5">
              <w:rPr>
                <w:rFonts w:ascii="Arial" w:hAnsi="Arial" w:cs="Arial"/>
                <w:b/>
              </w:rPr>
              <w:t>n</w:t>
            </w:r>
            <w:r w:rsidRPr="00D52BC5">
              <w:rPr>
                <w:rFonts w:ascii="Arial" w:hAnsi="Arial" w:cs="Arial"/>
                <w:b/>
              </w:rPr>
              <w:t>táž/výměna zařízení</w:t>
            </w:r>
          </w:p>
          <w:p w14:paraId="0D571AAC" w14:textId="77777777" w:rsidR="006048D9" w:rsidRPr="00D52BC5" w:rsidRDefault="006048D9" w:rsidP="00F21598">
            <w:pPr>
              <w:rPr>
                <w:rFonts w:ascii="Arial" w:hAnsi="Arial" w:cs="Arial"/>
                <w:b/>
                <w:shd w:val="clear" w:color="auto" w:fill="FFFF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6FB18" w14:textId="77777777" w:rsidR="006048D9" w:rsidRPr="00D52BC5" w:rsidRDefault="006048D9" w:rsidP="00652F18">
            <w:pPr>
              <w:snapToGrid w:val="0"/>
              <w:jc w:val="center"/>
              <w:rPr>
                <w:rFonts w:ascii="Arial" w:hAnsi="Arial" w:cs="Arial"/>
                <w:shd w:val="clear" w:color="auto" w:fill="FFFF00"/>
                <w:lang w:eastAsia="ar-SA"/>
              </w:rPr>
            </w:pPr>
          </w:p>
          <w:p w14:paraId="5DFBB3EA" w14:textId="77777777" w:rsidR="006048D9" w:rsidRPr="00D52BC5" w:rsidRDefault="00B80057" w:rsidP="00652F18">
            <w:pPr>
              <w:jc w:val="center"/>
              <w:rPr>
                <w:rFonts w:ascii="Arial" w:hAnsi="Arial" w:cs="Arial"/>
              </w:rPr>
            </w:pPr>
            <w:r w:rsidRPr="00D52BC5">
              <w:rPr>
                <w:rFonts w:ascii="Arial" w:hAnsi="Arial" w:cs="Arial"/>
              </w:rPr>
              <w:t>1x</w:t>
            </w:r>
          </w:p>
          <w:p w14:paraId="1C31FCF0" w14:textId="77777777" w:rsidR="006048D9" w:rsidRPr="00D52BC5" w:rsidRDefault="006048D9" w:rsidP="00652F18">
            <w:pPr>
              <w:jc w:val="center"/>
              <w:rPr>
                <w:rFonts w:ascii="Arial" w:hAnsi="Arial" w:cs="Arial"/>
              </w:rPr>
            </w:pPr>
          </w:p>
          <w:p w14:paraId="44C1505D" w14:textId="77777777" w:rsidR="006048D9" w:rsidRPr="00D52BC5" w:rsidRDefault="006048D9" w:rsidP="00652F18">
            <w:pPr>
              <w:suppressAutoHyphens/>
              <w:jc w:val="center"/>
              <w:rPr>
                <w:rFonts w:ascii="Arial" w:hAnsi="Arial" w:cs="Arial"/>
                <w:shd w:val="clear" w:color="auto" w:fill="FFFF0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D12" w14:textId="77777777" w:rsidR="006048D9" w:rsidRPr="00D52BC5" w:rsidRDefault="006048D9" w:rsidP="00652F18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14:paraId="5211DAD9" w14:textId="15E16E25" w:rsidR="006048D9" w:rsidRPr="00D52BC5" w:rsidRDefault="008018C3" w:rsidP="00652F18">
            <w:pPr>
              <w:jc w:val="center"/>
              <w:rPr>
                <w:rFonts w:ascii="Arial" w:hAnsi="Arial" w:cs="Arial"/>
              </w:rPr>
            </w:pPr>
            <w:r w:rsidRPr="00D52BC5">
              <w:rPr>
                <w:rFonts w:ascii="Arial" w:hAnsi="Arial" w:cs="Arial"/>
              </w:rPr>
              <w:t xml:space="preserve">131.860 Kč </w:t>
            </w:r>
            <w:r w:rsidR="006048D9" w:rsidRPr="00D52BC5">
              <w:rPr>
                <w:rFonts w:ascii="Arial" w:hAnsi="Arial" w:cs="Arial"/>
              </w:rPr>
              <w:t>bez DPH</w:t>
            </w:r>
          </w:p>
          <w:p w14:paraId="12059279" w14:textId="77777777" w:rsidR="006048D9" w:rsidRPr="00D52BC5" w:rsidRDefault="006048D9" w:rsidP="00652F18">
            <w:pPr>
              <w:jc w:val="center"/>
              <w:rPr>
                <w:rFonts w:ascii="Arial" w:hAnsi="Arial" w:cs="Arial"/>
              </w:rPr>
            </w:pPr>
          </w:p>
          <w:p w14:paraId="7AD0E50D" w14:textId="77777777" w:rsidR="006048D9" w:rsidRPr="00D52BC5" w:rsidRDefault="006048D9" w:rsidP="00652F1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14:paraId="3AF00D4C" w14:textId="56F18B39" w:rsidR="00BC44F9" w:rsidRPr="00D52BC5" w:rsidRDefault="003523B6" w:rsidP="00652F1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</w:t>
            </w:r>
            <w:r w:rsidR="008018C3" w:rsidRPr="00D52BC5">
              <w:rPr>
                <w:rFonts w:ascii="Arial" w:hAnsi="Arial" w:cs="Arial"/>
                <w:lang w:eastAsia="ar-SA"/>
              </w:rPr>
              <w:t>16.140 Kč bez DPH</w:t>
            </w:r>
          </w:p>
        </w:tc>
      </w:tr>
      <w:tr w:rsidR="006048D9" w:rsidRPr="00D52BC5" w14:paraId="5B3EEA74" w14:textId="77777777" w:rsidTr="004D5A1B">
        <w:trPr>
          <w:trHeight w:val="1078"/>
        </w:trPr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BAFD9" w14:textId="77777777" w:rsidR="006048D9" w:rsidRPr="00D52BC5" w:rsidRDefault="006048D9" w:rsidP="00652F18">
            <w:pPr>
              <w:snapToGrid w:val="0"/>
              <w:jc w:val="both"/>
              <w:rPr>
                <w:rFonts w:ascii="Arial" w:hAnsi="Arial" w:cs="Arial"/>
              </w:rPr>
            </w:pPr>
            <w:r w:rsidRPr="00D52BC5">
              <w:rPr>
                <w:rFonts w:ascii="Arial" w:hAnsi="Arial" w:cs="Arial"/>
              </w:rPr>
              <w:t>CELKEM</w:t>
            </w:r>
            <w:r w:rsidR="00597A4C" w:rsidRPr="00D52BC5">
              <w:rPr>
                <w:rFonts w:ascii="Arial" w:hAnsi="Arial" w:cs="Arial"/>
              </w:rPr>
              <w:t xml:space="preserve"> </w:t>
            </w:r>
            <w:r w:rsidRPr="00D52BC5">
              <w:rPr>
                <w:rFonts w:ascii="Arial" w:hAnsi="Arial" w:cs="Arial"/>
              </w:rPr>
              <w:t>bez DPH</w:t>
            </w:r>
          </w:p>
          <w:p w14:paraId="5B85E3E2" w14:textId="6AC65420" w:rsidR="00696899" w:rsidRPr="00D52BC5" w:rsidRDefault="00696899" w:rsidP="00652F18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D52BC5">
              <w:rPr>
                <w:rFonts w:ascii="Arial" w:hAnsi="Arial" w:cs="Arial"/>
              </w:rPr>
              <w:t>DPH 21</w:t>
            </w:r>
            <w:r w:rsidR="004A6396">
              <w:rPr>
                <w:rFonts w:ascii="Arial" w:hAnsi="Arial" w:cs="Arial"/>
              </w:rPr>
              <w:t xml:space="preserve"> </w:t>
            </w:r>
            <w:r w:rsidRPr="00D52BC5">
              <w:rPr>
                <w:rFonts w:ascii="Arial" w:hAnsi="Arial" w:cs="Arial"/>
              </w:rPr>
              <w:t>%</w:t>
            </w:r>
          </w:p>
          <w:p w14:paraId="3A843CF4" w14:textId="77777777" w:rsidR="006048D9" w:rsidRPr="00D52BC5" w:rsidRDefault="006048D9" w:rsidP="00652F18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D52BC5">
              <w:rPr>
                <w:rFonts w:ascii="Arial" w:hAnsi="Arial" w:cs="Arial"/>
                <w:b/>
              </w:rPr>
              <w:t>CELKEM s</w:t>
            </w:r>
            <w:r w:rsidR="00D14220" w:rsidRPr="00D52BC5">
              <w:rPr>
                <w:rFonts w:ascii="Arial" w:hAnsi="Arial" w:cs="Arial"/>
                <w:b/>
              </w:rPr>
              <w:t> </w:t>
            </w:r>
            <w:r w:rsidRPr="00D52BC5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32D09" w14:textId="77777777" w:rsidR="006048D9" w:rsidRPr="00D52BC5" w:rsidRDefault="006048D9" w:rsidP="00652F1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FFFF00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0043A" w14:textId="70B818B1" w:rsidR="006048D9" w:rsidRPr="00D52BC5" w:rsidRDefault="008018C3" w:rsidP="00656E13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D52BC5">
              <w:rPr>
                <w:rFonts w:ascii="Arial" w:hAnsi="Arial" w:cs="Arial"/>
              </w:rPr>
              <w:t xml:space="preserve">148.000 </w:t>
            </w:r>
            <w:r w:rsidR="006048D9" w:rsidRPr="00D52BC5">
              <w:rPr>
                <w:rFonts w:ascii="Arial" w:hAnsi="Arial" w:cs="Arial"/>
              </w:rPr>
              <w:t>Kč bez DPH</w:t>
            </w:r>
            <w:r w:rsidR="00496576" w:rsidRPr="00D52BC5">
              <w:rPr>
                <w:rFonts w:ascii="Arial" w:hAnsi="Arial" w:cs="Arial"/>
              </w:rPr>
              <w:br/>
            </w:r>
            <w:r w:rsidR="004D5A1B">
              <w:rPr>
                <w:rFonts w:ascii="Arial" w:hAnsi="Arial" w:cs="Arial"/>
              </w:rPr>
              <w:t xml:space="preserve">  </w:t>
            </w:r>
            <w:r w:rsidRPr="00D52BC5">
              <w:rPr>
                <w:rFonts w:ascii="Arial" w:hAnsi="Arial" w:cs="Arial"/>
              </w:rPr>
              <w:t xml:space="preserve">31.080 </w:t>
            </w:r>
            <w:r w:rsidR="004D5A1B">
              <w:rPr>
                <w:rFonts w:ascii="Arial" w:hAnsi="Arial" w:cs="Arial"/>
              </w:rPr>
              <w:t>Kč</w:t>
            </w:r>
            <w:r w:rsidR="00656E13">
              <w:rPr>
                <w:rFonts w:ascii="Arial" w:hAnsi="Arial" w:cs="Arial"/>
              </w:rPr>
              <w:t xml:space="preserve">                </w:t>
            </w:r>
            <w:r w:rsidR="004D5A1B">
              <w:rPr>
                <w:rFonts w:ascii="Arial" w:hAnsi="Arial" w:cs="Arial"/>
              </w:rPr>
              <w:br/>
            </w:r>
            <w:r w:rsidRPr="00D52BC5">
              <w:rPr>
                <w:rFonts w:ascii="Arial" w:hAnsi="Arial" w:cs="Arial"/>
                <w:b/>
                <w:bCs/>
              </w:rPr>
              <w:t>179.080</w:t>
            </w:r>
            <w:r w:rsidR="00AC3D3E" w:rsidRPr="00D52BC5">
              <w:rPr>
                <w:rFonts w:ascii="Arial" w:hAnsi="Arial" w:cs="Arial"/>
                <w:b/>
                <w:bCs/>
              </w:rPr>
              <w:t xml:space="preserve"> </w:t>
            </w:r>
            <w:r w:rsidR="006048D9" w:rsidRPr="00D52BC5">
              <w:rPr>
                <w:rFonts w:ascii="Arial" w:hAnsi="Arial" w:cs="Arial"/>
                <w:b/>
              </w:rPr>
              <w:t>Kč s</w:t>
            </w:r>
            <w:r w:rsidR="004D5A1B">
              <w:rPr>
                <w:rFonts w:ascii="Arial" w:hAnsi="Arial" w:cs="Arial"/>
                <w:b/>
              </w:rPr>
              <w:t> </w:t>
            </w:r>
            <w:r w:rsidR="006048D9" w:rsidRPr="00D52BC5">
              <w:rPr>
                <w:rFonts w:ascii="Arial" w:hAnsi="Arial" w:cs="Arial"/>
                <w:b/>
              </w:rPr>
              <w:t>DPH</w:t>
            </w:r>
            <w:r w:rsidR="004D5A1B">
              <w:rPr>
                <w:rFonts w:ascii="Arial" w:hAnsi="Arial" w:cs="Arial"/>
                <w:b/>
              </w:rPr>
              <w:t>   </w:t>
            </w:r>
          </w:p>
        </w:tc>
      </w:tr>
    </w:tbl>
    <w:p w14:paraId="17B545A0" w14:textId="77777777" w:rsidR="006048D9" w:rsidRPr="00D52BC5" w:rsidRDefault="006048D9" w:rsidP="00652F18">
      <w:pPr>
        <w:pStyle w:val="Zkladntext"/>
        <w:rPr>
          <w:rFonts w:ascii="Arial" w:hAnsi="Arial" w:cs="Arial"/>
        </w:rPr>
      </w:pPr>
    </w:p>
    <w:p w14:paraId="203CCAAB" w14:textId="3E4DB7E4" w:rsidR="006048D9" w:rsidRPr="00D52BC5" w:rsidRDefault="006048D9" w:rsidP="0048771C">
      <w:pPr>
        <w:pStyle w:val="Zkladntextodsazen"/>
        <w:numPr>
          <w:ilvl w:val="1"/>
          <w:numId w:val="1"/>
        </w:numPr>
        <w:tabs>
          <w:tab w:val="clear" w:pos="792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Výše uvedená cena zahrnuje </w:t>
      </w:r>
      <w:r w:rsidR="008018C3" w:rsidRPr="00D52BC5">
        <w:rPr>
          <w:rFonts w:ascii="Arial" w:hAnsi="Arial" w:cs="Arial"/>
        </w:rPr>
        <w:t xml:space="preserve">kompletní dodávku zařízení včetně montáže/výměny </w:t>
      </w:r>
      <w:r w:rsidRPr="00D52BC5">
        <w:rPr>
          <w:rFonts w:ascii="Arial" w:hAnsi="Arial" w:cs="Arial"/>
        </w:rPr>
        <w:t>zař</w:t>
      </w:r>
      <w:r w:rsidR="00B80057" w:rsidRPr="00D52BC5">
        <w:rPr>
          <w:rFonts w:ascii="Arial" w:hAnsi="Arial" w:cs="Arial"/>
        </w:rPr>
        <w:t>ízení dle nabídky č. OZA-21-1138 ze dne 11</w:t>
      </w:r>
      <w:r w:rsidR="00161927" w:rsidRPr="00D52BC5">
        <w:rPr>
          <w:rFonts w:ascii="Arial" w:hAnsi="Arial" w:cs="Arial"/>
        </w:rPr>
        <w:t>.3.2022</w:t>
      </w:r>
      <w:r w:rsidR="008018C3" w:rsidRPr="00D52BC5">
        <w:rPr>
          <w:rFonts w:ascii="Arial" w:hAnsi="Arial" w:cs="Arial"/>
        </w:rPr>
        <w:t xml:space="preserve"> s doložením všech dokladů </w:t>
      </w:r>
      <w:r w:rsidR="00D102C9" w:rsidRPr="00D52BC5">
        <w:rPr>
          <w:rFonts w:ascii="Arial" w:hAnsi="Arial" w:cs="Arial"/>
        </w:rPr>
        <w:t xml:space="preserve">(prohlášení o shodě, revizní zpráva, návod k obsluze apod.).  </w:t>
      </w:r>
    </w:p>
    <w:p w14:paraId="5737B6CB" w14:textId="54E750DF" w:rsidR="00D102C9" w:rsidRPr="00D52BC5" w:rsidRDefault="008018C3" w:rsidP="00F03689">
      <w:pPr>
        <w:pStyle w:val="Zkladntextodsazen"/>
        <w:numPr>
          <w:ilvl w:val="1"/>
          <w:numId w:val="1"/>
        </w:numPr>
        <w:tabs>
          <w:tab w:val="clear" w:pos="792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Součástí předmětu smlouvy je poskytování servisní činnosti </w:t>
      </w:r>
      <w:r w:rsidR="00D102C9" w:rsidRPr="00D52BC5">
        <w:rPr>
          <w:rFonts w:ascii="Arial" w:hAnsi="Arial" w:cs="Arial"/>
        </w:rPr>
        <w:t xml:space="preserve">po dobu záruční lhůty, která je stanovena </w:t>
      </w:r>
      <w:r w:rsidR="00042849" w:rsidRPr="00D52BC5">
        <w:rPr>
          <w:rFonts w:ascii="Arial" w:hAnsi="Arial" w:cs="Arial"/>
        </w:rPr>
        <w:t>v délce</w:t>
      </w:r>
      <w:r w:rsidR="00D102C9" w:rsidRPr="00D52BC5">
        <w:rPr>
          <w:rFonts w:ascii="Arial" w:hAnsi="Arial" w:cs="Arial"/>
        </w:rPr>
        <w:t xml:space="preserve"> 60 měsíců ode dne předání a převzetí zboží bez vad a nedodělků. </w:t>
      </w:r>
      <w:r w:rsidR="00042849" w:rsidRPr="00D52BC5">
        <w:rPr>
          <w:rFonts w:ascii="Arial" w:hAnsi="Arial" w:cs="Arial"/>
        </w:rPr>
        <w:t xml:space="preserve"> B</w:t>
      </w:r>
      <w:r w:rsidR="00D102C9" w:rsidRPr="00D52BC5">
        <w:rPr>
          <w:rFonts w:ascii="Arial" w:hAnsi="Arial" w:cs="Arial"/>
        </w:rPr>
        <w:t xml:space="preserve">ližší specifikace rozsahu servisní činnosti </w:t>
      </w:r>
      <w:r w:rsidR="00042849" w:rsidRPr="00D52BC5">
        <w:rPr>
          <w:rFonts w:ascii="Arial" w:hAnsi="Arial" w:cs="Arial"/>
        </w:rPr>
        <w:t xml:space="preserve">včetně harmonogramu profylaktických kontrol </w:t>
      </w:r>
      <w:r w:rsidR="00D102C9" w:rsidRPr="00D52BC5">
        <w:rPr>
          <w:rFonts w:ascii="Arial" w:hAnsi="Arial" w:cs="Arial"/>
        </w:rPr>
        <w:t>j</w:t>
      </w:r>
      <w:r w:rsidR="008711E8" w:rsidRPr="00D52BC5">
        <w:rPr>
          <w:rFonts w:ascii="Arial" w:hAnsi="Arial" w:cs="Arial"/>
        </w:rPr>
        <w:t>sou uvedeny</w:t>
      </w:r>
      <w:r w:rsidR="00D102C9" w:rsidRPr="00D52BC5">
        <w:rPr>
          <w:rFonts w:ascii="Arial" w:hAnsi="Arial" w:cs="Arial"/>
        </w:rPr>
        <w:t xml:space="preserve"> v příloze č. 1, která je nedílnou součástí této smlouvy</w:t>
      </w:r>
      <w:r w:rsidR="001201B2" w:rsidRPr="00D52BC5">
        <w:rPr>
          <w:rFonts w:ascii="Arial" w:hAnsi="Arial" w:cs="Arial"/>
        </w:rPr>
        <w:t>.</w:t>
      </w:r>
    </w:p>
    <w:p w14:paraId="0F6C7E30" w14:textId="77777777" w:rsidR="001201B2" w:rsidRPr="00D52BC5" w:rsidRDefault="0085154E" w:rsidP="00F03689">
      <w:pPr>
        <w:pStyle w:val="Zkladntextodsazen"/>
        <w:numPr>
          <w:ilvl w:val="1"/>
          <w:numId w:val="1"/>
        </w:numPr>
        <w:tabs>
          <w:tab w:val="clear" w:pos="792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Stanovené termíny kontrol jsou závazné, změna termínu je možná pouze na základě předchozí dohody obou smluvních stran.</w:t>
      </w:r>
      <w:r w:rsidR="001201B2" w:rsidRPr="00D52BC5">
        <w:rPr>
          <w:rFonts w:ascii="Arial" w:hAnsi="Arial" w:cs="Arial"/>
        </w:rPr>
        <w:t xml:space="preserve"> </w:t>
      </w:r>
    </w:p>
    <w:p w14:paraId="5031B541" w14:textId="1915F89E" w:rsidR="0085154E" w:rsidRPr="00D52BC5" w:rsidRDefault="001201B2" w:rsidP="00F03689">
      <w:pPr>
        <w:pStyle w:val="Zkladntextodsazen"/>
        <w:numPr>
          <w:ilvl w:val="1"/>
          <w:numId w:val="1"/>
        </w:numPr>
        <w:tabs>
          <w:tab w:val="clear" w:pos="792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Cena za poskytování servisní činnosti v délce 60 měsíců je </w:t>
      </w:r>
      <w:r w:rsidR="00133EC3">
        <w:rPr>
          <w:rFonts w:ascii="Arial" w:hAnsi="Arial" w:cs="Arial"/>
        </w:rPr>
        <w:t>pevně stanovena a činí 26.000 </w:t>
      </w:r>
      <w:r w:rsidRPr="00D52BC5">
        <w:rPr>
          <w:rFonts w:ascii="Arial" w:hAnsi="Arial" w:cs="Arial"/>
        </w:rPr>
        <w:t>Kč bez DPH</w:t>
      </w:r>
      <w:r w:rsidR="00461BC4" w:rsidRPr="00D52BC5">
        <w:rPr>
          <w:rFonts w:ascii="Arial" w:hAnsi="Arial" w:cs="Arial"/>
        </w:rPr>
        <w:t>, včetně DPH 31.460 Kč.</w:t>
      </w:r>
    </w:p>
    <w:p w14:paraId="1E0352D6" w14:textId="77777777" w:rsidR="006048D9" w:rsidRPr="00D52BC5" w:rsidRDefault="006048D9" w:rsidP="004A06A0">
      <w:pPr>
        <w:rPr>
          <w:rFonts w:ascii="Arial" w:hAnsi="Arial" w:cs="Arial"/>
          <w:b/>
        </w:rPr>
      </w:pPr>
    </w:p>
    <w:p w14:paraId="008D9584" w14:textId="77777777" w:rsidR="006048D9" w:rsidRPr="00D52BC5" w:rsidRDefault="006048D9" w:rsidP="004A06A0">
      <w:pPr>
        <w:rPr>
          <w:rFonts w:ascii="Arial" w:hAnsi="Arial" w:cs="Arial"/>
          <w:b/>
        </w:rPr>
      </w:pPr>
    </w:p>
    <w:p w14:paraId="52AD9E27" w14:textId="77777777" w:rsidR="006048D9" w:rsidRPr="00D52BC5" w:rsidRDefault="006048D9" w:rsidP="004A06A0">
      <w:pPr>
        <w:rPr>
          <w:rFonts w:ascii="Arial" w:hAnsi="Arial" w:cs="Arial"/>
          <w:b/>
        </w:rPr>
      </w:pPr>
    </w:p>
    <w:p w14:paraId="699916A8" w14:textId="77777777" w:rsidR="006048D9" w:rsidRPr="00D52BC5" w:rsidRDefault="006048D9" w:rsidP="00F45FCC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III. Čas a místo plnění</w:t>
      </w:r>
    </w:p>
    <w:p w14:paraId="31072431" w14:textId="77777777" w:rsidR="006048D9" w:rsidRPr="00D52BC5" w:rsidRDefault="006048D9" w:rsidP="00652F18">
      <w:pPr>
        <w:jc w:val="both"/>
        <w:rPr>
          <w:rFonts w:ascii="Arial" w:hAnsi="Arial" w:cs="Arial"/>
        </w:rPr>
      </w:pPr>
    </w:p>
    <w:p w14:paraId="7A043A9F" w14:textId="7C70D672" w:rsidR="006048D9" w:rsidRPr="00D52BC5" w:rsidRDefault="006048D9" w:rsidP="0048771C">
      <w:pPr>
        <w:pStyle w:val="Zkladntextodsazen"/>
        <w:numPr>
          <w:ilvl w:val="1"/>
          <w:numId w:val="2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Prodávající dodá zboží specifikované v bodě II nejpozději do </w:t>
      </w:r>
      <w:r w:rsidR="00450410" w:rsidRPr="00D52BC5">
        <w:rPr>
          <w:rFonts w:ascii="Arial" w:hAnsi="Arial" w:cs="Arial"/>
        </w:rPr>
        <w:t>4 týdnů od podpisu Kupní smlouvy</w:t>
      </w:r>
      <w:r w:rsidR="00F567F9" w:rsidRPr="00D52BC5">
        <w:rPr>
          <w:rFonts w:ascii="Arial" w:hAnsi="Arial" w:cs="Arial"/>
        </w:rPr>
        <w:t>.</w:t>
      </w:r>
      <w:r w:rsidRPr="00D52BC5">
        <w:rPr>
          <w:rFonts w:ascii="Arial" w:hAnsi="Arial" w:cs="Arial"/>
        </w:rPr>
        <w:t xml:space="preserve"> </w:t>
      </w:r>
      <w:r w:rsidR="00D102C9" w:rsidRPr="00D52BC5">
        <w:rPr>
          <w:rFonts w:ascii="Arial" w:hAnsi="Arial" w:cs="Arial"/>
        </w:rPr>
        <w:t xml:space="preserve">Samotná instalace/výměna zařízení nesmí překročit 1 pracovní den, přičemž termín instalace bude kupujícímu oznámen </w:t>
      </w:r>
      <w:r w:rsidR="00EA18AC" w:rsidRPr="00D52BC5">
        <w:rPr>
          <w:rFonts w:ascii="Arial" w:hAnsi="Arial" w:cs="Arial"/>
        </w:rPr>
        <w:t xml:space="preserve">min. 3 dny předem. </w:t>
      </w:r>
    </w:p>
    <w:p w14:paraId="0F49E944" w14:textId="77777777" w:rsidR="006048D9" w:rsidRPr="00D52BC5" w:rsidRDefault="006048D9" w:rsidP="0048771C">
      <w:pPr>
        <w:pStyle w:val="Zkladntextodsazen"/>
        <w:numPr>
          <w:ilvl w:val="1"/>
          <w:numId w:val="2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Místem plnění je </w:t>
      </w:r>
      <w:r w:rsidR="005049DA" w:rsidRPr="00D52BC5">
        <w:rPr>
          <w:rFonts w:ascii="Arial" w:hAnsi="Arial" w:cs="Arial"/>
        </w:rPr>
        <w:t>Mě</w:t>
      </w:r>
      <w:r w:rsidR="00E45EDE" w:rsidRPr="00D52BC5">
        <w:rPr>
          <w:rFonts w:ascii="Arial" w:hAnsi="Arial" w:cs="Arial"/>
        </w:rPr>
        <w:t xml:space="preserve">stský úřad </w:t>
      </w:r>
      <w:r w:rsidR="005049DA" w:rsidRPr="00D52BC5">
        <w:rPr>
          <w:rFonts w:ascii="Arial" w:hAnsi="Arial" w:cs="Arial"/>
        </w:rPr>
        <w:t>B</w:t>
      </w:r>
      <w:r w:rsidR="00E45EDE" w:rsidRPr="00D52BC5">
        <w:rPr>
          <w:rFonts w:ascii="Arial" w:hAnsi="Arial" w:cs="Arial"/>
        </w:rPr>
        <w:t>o</w:t>
      </w:r>
      <w:r w:rsidR="005049DA" w:rsidRPr="00D52BC5">
        <w:rPr>
          <w:rFonts w:ascii="Arial" w:hAnsi="Arial" w:cs="Arial"/>
        </w:rPr>
        <w:t>humín</w:t>
      </w:r>
      <w:r w:rsidR="00450410" w:rsidRPr="00D52BC5">
        <w:rPr>
          <w:rFonts w:ascii="Arial" w:hAnsi="Arial" w:cs="Arial"/>
        </w:rPr>
        <w:t>, Masarykova 158, budova A, Bohumín</w:t>
      </w:r>
      <w:r w:rsidR="0074326C" w:rsidRPr="00D52BC5">
        <w:rPr>
          <w:rFonts w:ascii="Arial" w:hAnsi="Arial" w:cs="Arial"/>
        </w:rPr>
        <w:t>, 735 81</w:t>
      </w:r>
      <w:r w:rsidRPr="00D52BC5">
        <w:rPr>
          <w:rFonts w:ascii="Arial" w:hAnsi="Arial" w:cs="Arial"/>
        </w:rPr>
        <w:t>.</w:t>
      </w:r>
    </w:p>
    <w:p w14:paraId="218680CA" w14:textId="77777777" w:rsidR="006048D9" w:rsidRPr="00D52BC5" w:rsidRDefault="00450410" w:rsidP="0048771C">
      <w:pPr>
        <w:pStyle w:val="Zkladntextodsazen"/>
        <w:numPr>
          <w:ilvl w:val="1"/>
          <w:numId w:val="2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Dodací podmínka je tedy do 4 týdnů od podpisu Kupní smlouvy</w:t>
      </w:r>
    </w:p>
    <w:p w14:paraId="400789DE" w14:textId="77777777" w:rsidR="006048D9" w:rsidRPr="00D52BC5" w:rsidRDefault="006048D9" w:rsidP="00652F18">
      <w:pPr>
        <w:ind w:firstLine="426"/>
        <w:jc w:val="center"/>
        <w:rPr>
          <w:rFonts w:ascii="Arial" w:hAnsi="Arial" w:cs="Arial"/>
        </w:rPr>
      </w:pPr>
    </w:p>
    <w:p w14:paraId="7C40E43C" w14:textId="6773782D" w:rsidR="00AD48AB" w:rsidRDefault="00AD48AB" w:rsidP="00652F18">
      <w:pPr>
        <w:pStyle w:val="Nadpis1"/>
        <w:rPr>
          <w:rFonts w:ascii="Arial" w:hAnsi="Arial" w:cs="Arial"/>
          <w:b/>
        </w:rPr>
      </w:pPr>
    </w:p>
    <w:p w14:paraId="53D635CE" w14:textId="77777777" w:rsidR="004A06A0" w:rsidRPr="004A06A0" w:rsidRDefault="004A06A0" w:rsidP="004A06A0">
      <w:pPr>
        <w:rPr>
          <w:lang w:eastAsia="ar-SA"/>
        </w:rPr>
      </w:pPr>
    </w:p>
    <w:p w14:paraId="6080C2C9" w14:textId="77777777" w:rsidR="006048D9" w:rsidRPr="00D52BC5" w:rsidRDefault="006048D9" w:rsidP="00F45FCC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IV. Platební podmínky</w:t>
      </w:r>
    </w:p>
    <w:p w14:paraId="46BD95ED" w14:textId="77777777" w:rsidR="006048D9" w:rsidRPr="00D52BC5" w:rsidRDefault="006048D9" w:rsidP="00652F18">
      <w:pPr>
        <w:ind w:firstLine="426"/>
        <w:rPr>
          <w:rFonts w:ascii="Arial" w:hAnsi="Arial" w:cs="Arial"/>
        </w:rPr>
      </w:pPr>
    </w:p>
    <w:p w14:paraId="722D7711" w14:textId="15CE2472" w:rsidR="006048D9" w:rsidRPr="00D52BC5" w:rsidRDefault="00FC40FB" w:rsidP="0048771C">
      <w:pPr>
        <w:pStyle w:val="Zkladntextodsazen"/>
        <w:numPr>
          <w:ilvl w:val="1"/>
          <w:numId w:val="3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Předmět veřejné zakázky</w:t>
      </w:r>
      <w:r w:rsidR="00EA18AC" w:rsidRPr="00D52BC5">
        <w:rPr>
          <w:rFonts w:ascii="Arial" w:hAnsi="Arial" w:cs="Arial"/>
        </w:rPr>
        <w:t xml:space="preserve">, tj. dodávka a instalace zboží </w:t>
      </w:r>
      <w:r w:rsidRPr="00D52BC5">
        <w:rPr>
          <w:rFonts w:ascii="Arial" w:hAnsi="Arial" w:cs="Arial"/>
        </w:rPr>
        <w:t xml:space="preserve">bude uhrazen po jeho předání bez závad a nedodělků. </w:t>
      </w:r>
      <w:r w:rsidR="00EA18AC" w:rsidRPr="00D52BC5">
        <w:rPr>
          <w:rFonts w:ascii="Arial" w:hAnsi="Arial" w:cs="Arial"/>
        </w:rPr>
        <w:t xml:space="preserve">O předání a převzetí zboží bude sepsán protokol oboustranně podepsaný oprávněnými zástupci smluvních stran. </w:t>
      </w:r>
      <w:r w:rsidR="00AD48AB" w:rsidRPr="00D52BC5">
        <w:rPr>
          <w:rFonts w:ascii="Arial" w:hAnsi="Arial" w:cs="Arial"/>
        </w:rPr>
        <w:t>Po</w:t>
      </w:r>
      <w:r w:rsidR="0070150C" w:rsidRPr="00D52BC5">
        <w:rPr>
          <w:rFonts w:ascii="Arial" w:hAnsi="Arial" w:cs="Arial"/>
        </w:rPr>
        <w:t> </w:t>
      </w:r>
      <w:r w:rsidR="00AD48AB" w:rsidRPr="00D52BC5">
        <w:rPr>
          <w:rFonts w:ascii="Arial" w:hAnsi="Arial" w:cs="Arial"/>
        </w:rPr>
        <w:t xml:space="preserve">předání a převzetí </w:t>
      </w:r>
      <w:r w:rsidR="00EA18AC" w:rsidRPr="00D52BC5">
        <w:rPr>
          <w:rFonts w:ascii="Arial" w:hAnsi="Arial" w:cs="Arial"/>
        </w:rPr>
        <w:t xml:space="preserve">zboží </w:t>
      </w:r>
      <w:r w:rsidR="00AD48AB" w:rsidRPr="00D52BC5">
        <w:rPr>
          <w:rFonts w:ascii="Arial" w:hAnsi="Arial" w:cs="Arial"/>
        </w:rPr>
        <w:t>vystaví zhotovitel fakturu.</w:t>
      </w:r>
    </w:p>
    <w:p w14:paraId="3689A97B" w14:textId="77777777" w:rsidR="007D289F" w:rsidRPr="00D52BC5" w:rsidRDefault="007D289F" w:rsidP="007D289F">
      <w:pPr>
        <w:pStyle w:val="Zkladntextodsazen"/>
        <w:numPr>
          <w:ilvl w:val="1"/>
          <w:numId w:val="3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Servisní prohlídky budou kupujícímu fakturovány po jejich provedení, přičemž o provedení bude sepsán protokol.</w:t>
      </w:r>
    </w:p>
    <w:p w14:paraId="553DBC70" w14:textId="0FDFCA2E" w:rsidR="006048D9" w:rsidRPr="00D52BC5" w:rsidRDefault="003D5736" w:rsidP="0048771C">
      <w:pPr>
        <w:pStyle w:val="Zkladntextodsazen"/>
        <w:numPr>
          <w:ilvl w:val="1"/>
          <w:numId w:val="3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Lhůta splatnosti faktur činí</w:t>
      </w:r>
      <w:r w:rsidR="00450410" w:rsidRPr="00D52BC5">
        <w:rPr>
          <w:rFonts w:ascii="Arial" w:hAnsi="Arial" w:cs="Arial"/>
        </w:rPr>
        <w:t xml:space="preserve"> 30</w:t>
      </w:r>
      <w:r w:rsidR="006048D9" w:rsidRPr="00D52BC5">
        <w:rPr>
          <w:rFonts w:ascii="Arial" w:hAnsi="Arial" w:cs="Arial"/>
        </w:rPr>
        <w:t xml:space="preserve"> </w:t>
      </w:r>
      <w:r w:rsidR="0017185A" w:rsidRPr="00D52BC5">
        <w:rPr>
          <w:rFonts w:ascii="Arial" w:hAnsi="Arial" w:cs="Arial"/>
        </w:rPr>
        <w:t xml:space="preserve">kalendářních </w:t>
      </w:r>
      <w:r w:rsidR="006048D9" w:rsidRPr="00D52BC5">
        <w:rPr>
          <w:rFonts w:ascii="Arial" w:hAnsi="Arial" w:cs="Arial"/>
        </w:rPr>
        <w:t>dnů ode dne DUZP.</w:t>
      </w:r>
    </w:p>
    <w:p w14:paraId="3C72F8DE" w14:textId="77777777" w:rsidR="006048D9" w:rsidRPr="00D52BC5" w:rsidRDefault="006048D9" w:rsidP="0048771C">
      <w:pPr>
        <w:pStyle w:val="Zkladntextodsazen"/>
        <w:numPr>
          <w:ilvl w:val="1"/>
          <w:numId w:val="3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Dnem úhrady se rozumí datum připsání peněz na účet prodávajícího.</w:t>
      </w:r>
    </w:p>
    <w:p w14:paraId="21C230DF" w14:textId="77777777" w:rsidR="006048D9" w:rsidRPr="00D52BC5" w:rsidRDefault="006048D9" w:rsidP="0048771C">
      <w:pPr>
        <w:pStyle w:val="Zkladntextodsazen"/>
        <w:numPr>
          <w:ilvl w:val="1"/>
          <w:numId w:val="3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DPH bude účtováno dle platných daňových předpisů.</w:t>
      </w:r>
    </w:p>
    <w:p w14:paraId="032D9839" w14:textId="77777777" w:rsidR="006048D9" w:rsidRPr="00D52BC5" w:rsidRDefault="006048D9" w:rsidP="00652F18">
      <w:pPr>
        <w:tabs>
          <w:tab w:val="left" w:pos="2694"/>
        </w:tabs>
        <w:jc w:val="both"/>
        <w:rPr>
          <w:rFonts w:ascii="Arial" w:hAnsi="Arial" w:cs="Arial"/>
        </w:rPr>
      </w:pPr>
    </w:p>
    <w:p w14:paraId="235EBB31" w14:textId="77777777" w:rsidR="006048D9" w:rsidRPr="00D52BC5" w:rsidRDefault="006048D9" w:rsidP="00F45FCC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lastRenderedPageBreak/>
        <w:t>V. Vlastnické právo</w:t>
      </w:r>
    </w:p>
    <w:p w14:paraId="04401A93" w14:textId="77777777" w:rsidR="006048D9" w:rsidRPr="00D52BC5" w:rsidRDefault="006048D9" w:rsidP="00652F18">
      <w:pPr>
        <w:tabs>
          <w:tab w:val="left" w:pos="2694"/>
        </w:tabs>
        <w:ind w:firstLine="426"/>
        <w:jc w:val="center"/>
        <w:rPr>
          <w:rFonts w:ascii="Arial" w:hAnsi="Arial" w:cs="Arial"/>
          <w:b/>
        </w:rPr>
      </w:pPr>
    </w:p>
    <w:p w14:paraId="2A482FBA" w14:textId="4926F1CD" w:rsidR="006048D9" w:rsidRPr="00D52BC5" w:rsidRDefault="006048D9" w:rsidP="00246A9A">
      <w:pPr>
        <w:pStyle w:val="Zkladntextodsazen"/>
        <w:numPr>
          <w:ilvl w:val="1"/>
          <w:numId w:val="4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Kupující nabývá vlastnické právo ke zboží specifikované v bodě II. </w:t>
      </w:r>
      <w:r w:rsidR="003D78AF" w:rsidRPr="00D52BC5">
        <w:rPr>
          <w:rFonts w:ascii="Arial" w:hAnsi="Arial" w:cs="Arial"/>
        </w:rPr>
        <w:t xml:space="preserve">Předmět smlouvy </w:t>
      </w:r>
      <w:r w:rsidRPr="00D52BC5">
        <w:rPr>
          <w:rFonts w:ascii="Arial" w:hAnsi="Arial" w:cs="Arial"/>
        </w:rPr>
        <w:t>výlučně až</w:t>
      </w:r>
      <w:r w:rsidR="0068019A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po zaplacení celkové dohodnuté ceny zboží.</w:t>
      </w:r>
    </w:p>
    <w:p w14:paraId="2E5BC07F" w14:textId="77777777" w:rsidR="006048D9" w:rsidRPr="00D52BC5" w:rsidRDefault="006048D9" w:rsidP="00246A9A">
      <w:pPr>
        <w:pStyle w:val="Zkladntextodsazen"/>
        <w:numPr>
          <w:ilvl w:val="1"/>
          <w:numId w:val="4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Kupující prohlašuje, že si je vědom výtky vlastnictví a že nepřevede na třetí osobu více vlastnických práv než sám v daný okamžik vlastní.</w:t>
      </w:r>
    </w:p>
    <w:p w14:paraId="10F49E62" w14:textId="2058F851" w:rsidR="006048D9" w:rsidRPr="00D52BC5" w:rsidRDefault="006048D9" w:rsidP="00246A9A">
      <w:pPr>
        <w:pStyle w:val="Zkladntextodsazen"/>
        <w:numPr>
          <w:ilvl w:val="1"/>
          <w:numId w:val="4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Nebezpečí škody na zboží přechází na kupujícího při jeho převzetí. Dnem podpisu </w:t>
      </w:r>
      <w:r w:rsidR="00042849" w:rsidRPr="00D52BC5">
        <w:rPr>
          <w:rFonts w:ascii="Arial" w:hAnsi="Arial" w:cs="Arial"/>
        </w:rPr>
        <w:t xml:space="preserve">předávacího protokolu </w:t>
      </w:r>
      <w:r w:rsidRPr="00D52BC5">
        <w:rPr>
          <w:rFonts w:ascii="Arial" w:hAnsi="Arial" w:cs="Arial"/>
        </w:rPr>
        <w:t>na místě plnění přechází nebezpečí škody na zboží na</w:t>
      </w:r>
      <w:r w:rsidR="00E725C8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kupujícího a kupujícímu vzniká právo zboží užívat v souladu s touto smlouvou.</w:t>
      </w:r>
    </w:p>
    <w:p w14:paraId="136CCBB4" w14:textId="77777777" w:rsidR="006048D9" w:rsidRPr="00D52BC5" w:rsidRDefault="006048D9" w:rsidP="00652F18">
      <w:pPr>
        <w:pStyle w:val="Zkladntextodsazen"/>
        <w:ind w:left="284" w:firstLine="0"/>
        <w:rPr>
          <w:rFonts w:ascii="Arial" w:hAnsi="Arial" w:cs="Arial"/>
        </w:rPr>
      </w:pPr>
    </w:p>
    <w:p w14:paraId="4FCF7169" w14:textId="77777777" w:rsidR="00E032C5" w:rsidRPr="00D52BC5" w:rsidRDefault="00E032C5" w:rsidP="00652F18">
      <w:pPr>
        <w:pStyle w:val="Zkladntextodsazen"/>
        <w:ind w:left="284" w:firstLine="0"/>
        <w:rPr>
          <w:rFonts w:ascii="Arial" w:hAnsi="Arial" w:cs="Arial"/>
        </w:rPr>
      </w:pPr>
    </w:p>
    <w:p w14:paraId="643EABC0" w14:textId="77777777" w:rsidR="006048D9" w:rsidRPr="00D52BC5" w:rsidRDefault="006048D9" w:rsidP="00F45FCC">
      <w:pPr>
        <w:pStyle w:val="Nadpis1"/>
        <w:jc w:val="left"/>
        <w:rPr>
          <w:rFonts w:ascii="Arial" w:hAnsi="Arial" w:cs="Arial"/>
          <w:b/>
          <w:bCs/>
        </w:rPr>
      </w:pPr>
      <w:r w:rsidRPr="00D52BC5">
        <w:rPr>
          <w:rFonts w:ascii="Arial" w:hAnsi="Arial" w:cs="Arial"/>
          <w:b/>
          <w:bCs/>
        </w:rPr>
        <w:t>VI. Odpovědnost za vady</w:t>
      </w:r>
    </w:p>
    <w:p w14:paraId="534FC016" w14:textId="77777777" w:rsidR="006048D9" w:rsidRPr="00D52BC5" w:rsidRDefault="006048D9" w:rsidP="00652F18">
      <w:pPr>
        <w:pStyle w:val="Nadpis1"/>
        <w:rPr>
          <w:rFonts w:ascii="Arial" w:hAnsi="Arial" w:cs="Arial"/>
        </w:rPr>
      </w:pPr>
    </w:p>
    <w:p w14:paraId="3588F5F1" w14:textId="3E0A1B93" w:rsidR="006048D9" w:rsidRPr="00D52BC5" w:rsidRDefault="006048D9" w:rsidP="00246A9A">
      <w:pPr>
        <w:pStyle w:val="Zkladntextodsazen"/>
        <w:numPr>
          <w:ilvl w:val="1"/>
          <w:numId w:val="5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Prodávající poskytne na zboží podle bodu II. Př</w:t>
      </w:r>
      <w:r w:rsidR="007E51D1" w:rsidRPr="00D52BC5">
        <w:rPr>
          <w:rFonts w:ascii="Arial" w:hAnsi="Arial" w:cs="Arial"/>
        </w:rPr>
        <w:t>edmět smlouvy záruku 60</w:t>
      </w:r>
      <w:r w:rsidR="00F16111" w:rsidRPr="00D52BC5">
        <w:rPr>
          <w:rFonts w:ascii="Arial" w:hAnsi="Arial" w:cs="Arial"/>
        </w:rPr>
        <w:t> </w:t>
      </w:r>
      <w:r w:rsidR="00D14220" w:rsidRPr="00D52BC5">
        <w:rPr>
          <w:rFonts w:ascii="Arial" w:hAnsi="Arial" w:cs="Arial"/>
        </w:rPr>
        <w:t xml:space="preserve">měsíců </w:t>
      </w:r>
      <w:r w:rsidRPr="00D52BC5">
        <w:rPr>
          <w:rFonts w:ascii="Arial" w:hAnsi="Arial" w:cs="Arial"/>
        </w:rPr>
        <w:t>ode dne převzetí zboží</w:t>
      </w:r>
      <w:r w:rsidR="00042849" w:rsidRPr="00D52BC5">
        <w:rPr>
          <w:rFonts w:ascii="Arial" w:hAnsi="Arial" w:cs="Arial"/>
        </w:rPr>
        <w:t xml:space="preserve"> bez vad a ne</w:t>
      </w:r>
      <w:r w:rsidR="005F20F2" w:rsidRPr="00D52BC5">
        <w:rPr>
          <w:rFonts w:ascii="Arial" w:hAnsi="Arial" w:cs="Arial"/>
        </w:rPr>
        <w:t>d</w:t>
      </w:r>
      <w:r w:rsidR="00042849" w:rsidRPr="00D52BC5">
        <w:rPr>
          <w:rFonts w:ascii="Arial" w:hAnsi="Arial" w:cs="Arial"/>
        </w:rPr>
        <w:t xml:space="preserve">odělků. </w:t>
      </w:r>
    </w:p>
    <w:p w14:paraId="624FF23E" w14:textId="77777777" w:rsidR="006048D9" w:rsidRPr="00D52BC5" w:rsidRDefault="006048D9" w:rsidP="00652F18">
      <w:pPr>
        <w:tabs>
          <w:tab w:val="left" w:pos="2694"/>
        </w:tabs>
        <w:ind w:firstLine="426"/>
        <w:jc w:val="center"/>
        <w:rPr>
          <w:rFonts w:ascii="Arial" w:hAnsi="Arial" w:cs="Arial"/>
          <w:b/>
        </w:rPr>
      </w:pPr>
    </w:p>
    <w:p w14:paraId="300D309B" w14:textId="77777777" w:rsidR="006048D9" w:rsidRPr="00D52BC5" w:rsidRDefault="006048D9" w:rsidP="00652F18">
      <w:pPr>
        <w:tabs>
          <w:tab w:val="left" w:pos="2694"/>
        </w:tabs>
        <w:ind w:firstLine="426"/>
        <w:jc w:val="center"/>
        <w:rPr>
          <w:rFonts w:ascii="Arial" w:hAnsi="Arial" w:cs="Arial"/>
          <w:b/>
        </w:rPr>
      </w:pPr>
    </w:p>
    <w:p w14:paraId="050E7C5C" w14:textId="77777777" w:rsidR="006048D9" w:rsidRPr="00D52BC5" w:rsidRDefault="006048D9" w:rsidP="00F45FCC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VII. Smluvní pokuty</w:t>
      </w:r>
    </w:p>
    <w:p w14:paraId="17C584EE" w14:textId="77777777" w:rsidR="006048D9" w:rsidRPr="00D52BC5" w:rsidRDefault="006048D9" w:rsidP="00652F18">
      <w:pPr>
        <w:tabs>
          <w:tab w:val="left" w:pos="2694"/>
        </w:tabs>
        <w:ind w:firstLine="426"/>
        <w:rPr>
          <w:rFonts w:ascii="Arial" w:hAnsi="Arial" w:cs="Arial"/>
        </w:rPr>
      </w:pPr>
    </w:p>
    <w:p w14:paraId="0F895816" w14:textId="57902C44" w:rsidR="006048D9" w:rsidRPr="00D52BC5" w:rsidRDefault="006048D9" w:rsidP="00246A9A">
      <w:pPr>
        <w:pStyle w:val="Zkladntextodsazen"/>
        <w:numPr>
          <w:ilvl w:val="1"/>
          <w:numId w:val="6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Kupující je povinen v případě prodlení svojí platby zaplatit prodávajícímu pokutu 0,05 % z</w:t>
      </w:r>
      <w:r w:rsidR="00222F62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nezaplacené kupní ceny za každý den prodlení.</w:t>
      </w:r>
    </w:p>
    <w:p w14:paraId="2304EB42" w14:textId="5C29F972" w:rsidR="006048D9" w:rsidRPr="00D52BC5" w:rsidRDefault="006048D9" w:rsidP="00246A9A">
      <w:pPr>
        <w:pStyle w:val="Zkladntextodsazen"/>
        <w:numPr>
          <w:ilvl w:val="1"/>
          <w:numId w:val="6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Prodávající je povinen v případě prodlení v dodávce zboží, dle bodu III. Čas a</w:t>
      </w:r>
      <w:r w:rsidR="00B67A5B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 xml:space="preserve">místo plnění, zaplatit kupujícímu </w:t>
      </w:r>
      <w:r w:rsidR="00042849" w:rsidRPr="00D52BC5">
        <w:rPr>
          <w:rFonts w:ascii="Arial" w:hAnsi="Arial" w:cs="Arial"/>
        </w:rPr>
        <w:t>smluvní pokutu ve výši 500 Kč za každý i</w:t>
      </w:r>
      <w:r w:rsidR="002E76E6" w:rsidRPr="00D52BC5">
        <w:rPr>
          <w:rFonts w:ascii="Arial" w:hAnsi="Arial" w:cs="Arial"/>
        </w:rPr>
        <w:t> </w:t>
      </w:r>
      <w:r w:rsidR="00042849" w:rsidRPr="00D52BC5">
        <w:rPr>
          <w:rFonts w:ascii="Arial" w:hAnsi="Arial" w:cs="Arial"/>
        </w:rPr>
        <w:t>započatý den prodlení.</w:t>
      </w:r>
    </w:p>
    <w:p w14:paraId="432105EA" w14:textId="3740F8C9" w:rsidR="0017185A" w:rsidRPr="00D52BC5" w:rsidRDefault="00FC40FB" w:rsidP="00246A9A">
      <w:pPr>
        <w:pStyle w:val="Zkladntextodsazen"/>
        <w:numPr>
          <w:ilvl w:val="1"/>
          <w:numId w:val="6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Při n</w:t>
      </w:r>
      <w:r w:rsidR="0017185A" w:rsidRPr="00D52BC5">
        <w:rPr>
          <w:rFonts w:ascii="Arial" w:hAnsi="Arial" w:cs="Arial"/>
        </w:rPr>
        <w:t>eposkytnutí havarijn</w:t>
      </w:r>
      <w:r w:rsidRPr="00D52BC5">
        <w:rPr>
          <w:rFonts w:ascii="Arial" w:hAnsi="Arial" w:cs="Arial"/>
        </w:rPr>
        <w:t>í služby do 4 pracovních hodin zaplatí prodávající kupujícímu</w:t>
      </w:r>
      <w:r w:rsidR="0017185A" w:rsidRPr="00D52BC5">
        <w:rPr>
          <w:rFonts w:ascii="Arial" w:hAnsi="Arial" w:cs="Arial"/>
        </w:rPr>
        <w:t xml:space="preserve"> 100</w:t>
      </w:r>
      <w:r w:rsidR="00E44D37">
        <w:rPr>
          <w:rFonts w:ascii="Arial" w:hAnsi="Arial" w:cs="Arial"/>
        </w:rPr>
        <w:t> </w:t>
      </w:r>
      <w:r w:rsidR="0017185A" w:rsidRPr="00D52BC5">
        <w:rPr>
          <w:rFonts w:ascii="Arial" w:hAnsi="Arial" w:cs="Arial"/>
        </w:rPr>
        <w:t>Kč za každou započatou hodinu prodlení</w:t>
      </w:r>
      <w:r w:rsidR="00042849" w:rsidRPr="00D52BC5">
        <w:rPr>
          <w:rFonts w:ascii="Arial" w:hAnsi="Arial" w:cs="Arial"/>
        </w:rPr>
        <w:t>.</w:t>
      </w:r>
    </w:p>
    <w:p w14:paraId="64ECBFE4" w14:textId="77777777" w:rsidR="0017185A" w:rsidRPr="00D52BC5" w:rsidRDefault="00FC40FB" w:rsidP="00246A9A">
      <w:pPr>
        <w:pStyle w:val="Zkladntextodsazen"/>
        <w:numPr>
          <w:ilvl w:val="1"/>
          <w:numId w:val="6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Při n</w:t>
      </w:r>
      <w:r w:rsidR="0017185A" w:rsidRPr="00D52BC5">
        <w:rPr>
          <w:rFonts w:ascii="Arial" w:hAnsi="Arial" w:cs="Arial"/>
        </w:rPr>
        <w:t xml:space="preserve">eprovedení roční servisní údržbové prohlídky ve stanovené lhůtě </w:t>
      </w:r>
      <w:r w:rsidRPr="00D52BC5">
        <w:rPr>
          <w:rFonts w:ascii="Arial" w:hAnsi="Arial" w:cs="Arial"/>
        </w:rPr>
        <w:t>zaplatí prodávající kupujícímu</w:t>
      </w:r>
      <w:r w:rsidR="0017185A" w:rsidRPr="00D52BC5">
        <w:rPr>
          <w:rFonts w:ascii="Arial" w:hAnsi="Arial" w:cs="Arial"/>
        </w:rPr>
        <w:t xml:space="preserve"> 500 Kč za každý i započatý den prodlení</w:t>
      </w:r>
      <w:r w:rsidR="00042849" w:rsidRPr="00D52BC5">
        <w:rPr>
          <w:rFonts w:ascii="Arial" w:hAnsi="Arial" w:cs="Arial"/>
        </w:rPr>
        <w:t>.</w:t>
      </w:r>
    </w:p>
    <w:p w14:paraId="698A7E85" w14:textId="77777777" w:rsidR="0017185A" w:rsidRPr="00D52BC5" w:rsidRDefault="00FC40FB" w:rsidP="00246A9A">
      <w:pPr>
        <w:pStyle w:val="Zkladntextodsazen"/>
        <w:numPr>
          <w:ilvl w:val="1"/>
          <w:numId w:val="6"/>
        </w:numPr>
        <w:tabs>
          <w:tab w:val="clear" w:pos="720"/>
        </w:tabs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Při n</w:t>
      </w:r>
      <w:r w:rsidR="0017185A" w:rsidRPr="00D52BC5">
        <w:rPr>
          <w:rFonts w:ascii="Arial" w:hAnsi="Arial" w:cs="Arial"/>
        </w:rPr>
        <w:t xml:space="preserve">ezprovoznění systému do 48 pracovních hodin od nahlášení havárie/závady </w:t>
      </w:r>
      <w:r w:rsidRPr="00D52BC5">
        <w:rPr>
          <w:rFonts w:ascii="Arial" w:hAnsi="Arial" w:cs="Arial"/>
        </w:rPr>
        <w:t>zaplatí prodávající kupujícímu</w:t>
      </w:r>
      <w:r w:rsidR="0017185A" w:rsidRPr="00D52BC5">
        <w:rPr>
          <w:rFonts w:ascii="Arial" w:hAnsi="Arial" w:cs="Arial"/>
        </w:rPr>
        <w:t xml:space="preserve"> 500 Kč za každý i započatý den prodlení</w:t>
      </w:r>
      <w:r w:rsidR="00042849" w:rsidRPr="00D52BC5">
        <w:rPr>
          <w:rFonts w:ascii="Arial" w:hAnsi="Arial" w:cs="Arial"/>
        </w:rPr>
        <w:t>.</w:t>
      </w:r>
    </w:p>
    <w:p w14:paraId="0124955A" w14:textId="77777777" w:rsidR="0068151F" w:rsidRPr="00D52BC5" w:rsidRDefault="0068151F" w:rsidP="00652F18">
      <w:pPr>
        <w:pStyle w:val="Zkladntextodsazen"/>
        <w:rPr>
          <w:rFonts w:ascii="Arial" w:hAnsi="Arial" w:cs="Arial"/>
        </w:rPr>
      </w:pPr>
    </w:p>
    <w:p w14:paraId="738259C9" w14:textId="77777777" w:rsidR="006B4F1F" w:rsidRPr="00D52BC5" w:rsidRDefault="006B4F1F" w:rsidP="00652F18">
      <w:pPr>
        <w:pStyle w:val="Zkladntextodsazen"/>
        <w:rPr>
          <w:rFonts w:ascii="Arial" w:hAnsi="Arial" w:cs="Arial"/>
        </w:rPr>
      </w:pPr>
    </w:p>
    <w:p w14:paraId="6ABB67C8" w14:textId="77777777" w:rsidR="0068151F" w:rsidRPr="00D52BC5" w:rsidRDefault="0068151F" w:rsidP="00F45FCC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VIII. Záruční a servisní podmínky</w:t>
      </w:r>
    </w:p>
    <w:p w14:paraId="32896176" w14:textId="77777777" w:rsidR="0068151F" w:rsidRPr="00D52BC5" w:rsidRDefault="0068151F" w:rsidP="00652F18">
      <w:pPr>
        <w:rPr>
          <w:rFonts w:ascii="Arial" w:hAnsi="Arial" w:cs="Arial"/>
          <w:lang w:eastAsia="ar-SA"/>
        </w:rPr>
      </w:pPr>
    </w:p>
    <w:p w14:paraId="5B6CC4BB" w14:textId="77777777" w:rsidR="0068151F" w:rsidRPr="00D52BC5" w:rsidRDefault="0068151F" w:rsidP="00652F18">
      <w:pPr>
        <w:pStyle w:val="Zkladntextodsazen"/>
        <w:ind w:firstLine="0"/>
        <w:rPr>
          <w:rFonts w:ascii="Arial" w:hAnsi="Arial" w:cs="Arial"/>
        </w:rPr>
      </w:pPr>
      <w:r w:rsidRPr="00D52BC5">
        <w:rPr>
          <w:rFonts w:ascii="Arial" w:hAnsi="Arial" w:cs="Arial"/>
        </w:rPr>
        <w:t>8.1.  60 měsíců (5 let) ode dne předání a převzetí dodávky</w:t>
      </w:r>
      <w:r w:rsidR="00FC40FB" w:rsidRPr="00D52BC5">
        <w:rPr>
          <w:rFonts w:ascii="Arial" w:hAnsi="Arial" w:cs="Arial"/>
        </w:rPr>
        <w:t>.</w:t>
      </w:r>
    </w:p>
    <w:p w14:paraId="76C4241B" w14:textId="77777777" w:rsidR="0068151F" w:rsidRPr="00D52BC5" w:rsidRDefault="0068151F" w:rsidP="00652F18">
      <w:pPr>
        <w:pStyle w:val="Zkladntextodsazen"/>
        <w:ind w:firstLine="0"/>
        <w:rPr>
          <w:rFonts w:ascii="Arial" w:hAnsi="Arial" w:cs="Arial"/>
        </w:rPr>
      </w:pPr>
    </w:p>
    <w:p w14:paraId="5DAA0868" w14:textId="77777777" w:rsidR="0068151F" w:rsidRPr="00D52BC5" w:rsidRDefault="0068151F" w:rsidP="00652F18">
      <w:pPr>
        <w:pStyle w:val="Zkladntextodsazen"/>
        <w:ind w:firstLine="0"/>
        <w:rPr>
          <w:rFonts w:ascii="Arial" w:hAnsi="Arial" w:cs="Arial"/>
        </w:rPr>
      </w:pPr>
    </w:p>
    <w:p w14:paraId="5F116D7F" w14:textId="77777777" w:rsidR="0068151F" w:rsidRPr="00D52BC5" w:rsidRDefault="0068151F" w:rsidP="00F45FCC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IX. Odstoupení od smlouvy</w:t>
      </w:r>
    </w:p>
    <w:p w14:paraId="3AA29AAC" w14:textId="77777777" w:rsidR="0068151F" w:rsidRPr="00D52BC5" w:rsidRDefault="0068151F" w:rsidP="00652F18">
      <w:pPr>
        <w:rPr>
          <w:rFonts w:ascii="Arial" w:hAnsi="Arial" w:cs="Arial"/>
          <w:lang w:eastAsia="ar-SA"/>
        </w:rPr>
      </w:pPr>
    </w:p>
    <w:p w14:paraId="0B1483CA" w14:textId="77777777" w:rsidR="0068151F" w:rsidRPr="00D52BC5" w:rsidRDefault="0068151F" w:rsidP="004B3830">
      <w:pPr>
        <w:pStyle w:val="Zkladntextodsazen"/>
        <w:ind w:left="567" w:hanging="567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9.1.  </w:t>
      </w:r>
      <w:r w:rsidR="00FC40FB" w:rsidRPr="00D52BC5">
        <w:rPr>
          <w:rFonts w:ascii="Arial" w:hAnsi="Arial" w:cs="Arial"/>
        </w:rPr>
        <w:t>Kupující je oprávněn odstoupit od smlouvy v případě n</w:t>
      </w:r>
      <w:r w:rsidRPr="00D52BC5">
        <w:rPr>
          <w:rFonts w:ascii="Arial" w:hAnsi="Arial" w:cs="Arial"/>
        </w:rPr>
        <w:t>eplnění smlouvy ze</w:t>
      </w:r>
      <w:r w:rsidR="00DA6D8A" w:rsidRPr="00D52BC5">
        <w:rPr>
          <w:rFonts w:ascii="Arial" w:hAnsi="Arial" w:cs="Arial"/>
        </w:rPr>
        <w:t> </w:t>
      </w:r>
      <w:r w:rsidR="004B3830" w:rsidRPr="00D52BC5">
        <w:rPr>
          <w:rFonts w:ascii="Arial" w:hAnsi="Arial" w:cs="Arial"/>
        </w:rPr>
        <w:t xml:space="preserve">strany </w:t>
      </w:r>
      <w:r w:rsidRPr="00D52BC5">
        <w:rPr>
          <w:rFonts w:ascii="Arial" w:hAnsi="Arial" w:cs="Arial"/>
        </w:rPr>
        <w:t>dodavatele déle než 60 dnů</w:t>
      </w:r>
      <w:r w:rsidR="0085154E" w:rsidRPr="00D52BC5">
        <w:rPr>
          <w:rFonts w:ascii="Arial" w:hAnsi="Arial" w:cs="Arial"/>
        </w:rPr>
        <w:t>.</w:t>
      </w:r>
    </w:p>
    <w:p w14:paraId="2D10A4EA" w14:textId="77777777" w:rsidR="0068151F" w:rsidRPr="00D52BC5" w:rsidRDefault="0068151F" w:rsidP="004B3830">
      <w:pPr>
        <w:pStyle w:val="Zkladntextodsazen"/>
        <w:ind w:left="567" w:hanging="567"/>
        <w:rPr>
          <w:rFonts w:ascii="Arial" w:hAnsi="Arial" w:cs="Arial"/>
        </w:rPr>
      </w:pPr>
      <w:r w:rsidRPr="00D52BC5">
        <w:rPr>
          <w:rFonts w:ascii="Arial" w:hAnsi="Arial" w:cs="Arial"/>
        </w:rPr>
        <w:t>9.2.</w:t>
      </w:r>
      <w:r w:rsidR="004B3830" w:rsidRPr="00D52BC5">
        <w:rPr>
          <w:rFonts w:ascii="Arial" w:hAnsi="Arial" w:cs="Arial"/>
        </w:rPr>
        <w:t xml:space="preserve"> </w:t>
      </w:r>
      <w:r w:rsidR="00FC40FB" w:rsidRPr="00D52BC5">
        <w:rPr>
          <w:rFonts w:ascii="Arial" w:hAnsi="Arial" w:cs="Arial"/>
        </w:rPr>
        <w:t>Kupující je oprávněn odstoupit od smlouvy v případě d</w:t>
      </w:r>
      <w:r w:rsidRPr="00D52BC5">
        <w:rPr>
          <w:rFonts w:ascii="Arial" w:hAnsi="Arial" w:cs="Arial"/>
        </w:rPr>
        <w:t xml:space="preserve">odání </w:t>
      </w:r>
      <w:r w:rsidR="00FC40FB" w:rsidRPr="00D52BC5">
        <w:rPr>
          <w:rFonts w:ascii="Arial" w:hAnsi="Arial" w:cs="Arial"/>
        </w:rPr>
        <w:t>zboží</w:t>
      </w:r>
      <w:r w:rsidR="004B3830" w:rsidRPr="00D52BC5">
        <w:rPr>
          <w:rFonts w:ascii="Arial" w:hAnsi="Arial" w:cs="Arial"/>
        </w:rPr>
        <w:t xml:space="preserve">, které </w:t>
      </w:r>
      <w:r w:rsidRPr="00D52BC5">
        <w:rPr>
          <w:rFonts w:ascii="Arial" w:hAnsi="Arial" w:cs="Arial"/>
        </w:rPr>
        <w:t>neodpovídá požadované technické specifikaci a kvalitě</w:t>
      </w:r>
      <w:r w:rsidR="0085154E" w:rsidRPr="00D52BC5">
        <w:rPr>
          <w:rFonts w:ascii="Arial" w:hAnsi="Arial" w:cs="Arial"/>
        </w:rPr>
        <w:t>.</w:t>
      </w:r>
    </w:p>
    <w:p w14:paraId="72937840" w14:textId="77777777" w:rsidR="0068151F" w:rsidRPr="00D52BC5" w:rsidRDefault="0068151F" w:rsidP="004B3830">
      <w:pPr>
        <w:pStyle w:val="Zkladntextodsazen"/>
        <w:ind w:left="567" w:hanging="567"/>
        <w:rPr>
          <w:rFonts w:ascii="Arial" w:hAnsi="Arial" w:cs="Arial"/>
        </w:rPr>
      </w:pPr>
      <w:r w:rsidRPr="00D52BC5">
        <w:rPr>
          <w:rFonts w:ascii="Arial" w:hAnsi="Arial" w:cs="Arial"/>
        </w:rPr>
        <w:t>9.3.</w:t>
      </w:r>
      <w:r w:rsidR="004B3830" w:rsidRPr="00D52BC5">
        <w:rPr>
          <w:rFonts w:ascii="Arial" w:hAnsi="Arial" w:cs="Arial"/>
        </w:rPr>
        <w:t xml:space="preserve"> </w:t>
      </w:r>
      <w:r w:rsidR="00FC40FB" w:rsidRPr="00D52BC5">
        <w:rPr>
          <w:rFonts w:ascii="Arial" w:hAnsi="Arial" w:cs="Arial"/>
        </w:rPr>
        <w:t>Kupující je oprávněn odstoupit od smlouvy v případě, kdy v</w:t>
      </w:r>
      <w:r w:rsidR="004B3830" w:rsidRPr="00D52BC5">
        <w:rPr>
          <w:rFonts w:ascii="Arial" w:hAnsi="Arial" w:cs="Arial"/>
        </w:rPr>
        <w:t xml:space="preserve">ůči majetku </w:t>
      </w:r>
      <w:r w:rsidRPr="00D52BC5">
        <w:rPr>
          <w:rFonts w:ascii="Arial" w:hAnsi="Arial" w:cs="Arial"/>
        </w:rPr>
        <w:t>dodavatele probíhá insolvenční řízení, v němž bylo vydáno rozhodnutí o úpadku, pokud to právní předpisy umožňují</w:t>
      </w:r>
      <w:r w:rsidR="0085154E" w:rsidRPr="00D52BC5">
        <w:rPr>
          <w:rFonts w:ascii="Arial" w:hAnsi="Arial" w:cs="Arial"/>
        </w:rPr>
        <w:t>.</w:t>
      </w:r>
    </w:p>
    <w:p w14:paraId="1E7927E3" w14:textId="77777777" w:rsidR="0068151F" w:rsidRPr="00D52BC5" w:rsidRDefault="0068151F" w:rsidP="004B3830">
      <w:pPr>
        <w:pStyle w:val="Zkladntextodsazen"/>
        <w:ind w:left="567" w:hanging="567"/>
        <w:rPr>
          <w:rFonts w:ascii="Arial" w:hAnsi="Arial" w:cs="Arial"/>
        </w:rPr>
      </w:pPr>
      <w:r w:rsidRPr="00D52BC5">
        <w:rPr>
          <w:rFonts w:ascii="Arial" w:hAnsi="Arial" w:cs="Arial"/>
        </w:rPr>
        <w:t>9.4.</w:t>
      </w:r>
      <w:r w:rsidR="004B3830" w:rsidRPr="00D52BC5">
        <w:rPr>
          <w:rFonts w:ascii="Arial" w:hAnsi="Arial" w:cs="Arial"/>
        </w:rPr>
        <w:t xml:space="preserve"> </w:t>
      </w:r>
      <w:r w:rsidR="00FC40FB" w:rsidRPr="00D52BC5">
        <w:rPr>
          <w:rFonts w:ascii="Arial" w:hAnsi="Arial" w:cs="Arial"/>
        </w:rPr>
        <w:t>Kupující je oprávněn odstoupit od smlouvy v případě, že i</w:t>
      </w:r>
      <w:r w:rsidR="004B3830" w:rsidRPr="00D52BC5">
        <w:rPr>
          <w:rFonts w:ascii="Arial" w:hAnsi="Arial" w:cs="Arial"/>
        </w:rPr>
        <w:t xml:space="preserve">nsolvenční návrh na </w:t>
      </w:r>
      <w:r w:rsidR="00590982" w:rsidRPr="00D52BC5">
        <w:rPr>
          <w:rFonts w:ascii="Arial" w:hAnsi="Arial" w:cs="Arial"/>
        </w:rPr>
        <w:t>dodavatele byl</w:t>
      </w:r>
      <w:r w:rsidR="00FC40FB" w:rsidRPr="00D52BC5">
        <w:rPr>
          <w:rFonts w:ascii="Arial" w:hAnsi="Arial" w:cs="Arial"/>
        </w:rPr>
        <w:t xml:space="preserve"> zamítnut, protože jeho majetek n</w:t>
      </w:r>
      <w:r w:rsidR="00590982" w:rsidRPr="00D52BC5">
        <w:rPr>
          <w:rFonts w:ascii="Arial" w:hAnsi="Arial" w:cs="Arial"/>
        </w:rPr>
        <w:t>epostačuje k úhradě nákladů insolvenčního řízení</w:t>
      </w:r>
      <w:r w:rsidR="0085154E" w:rsidRPr="00D52BC5">
        <w:rPr>
          <w:rFonts w:ascii="Arial" w:hAnsi="Arial" w:cs="Arial"/>
        </w:rPr>
        <w:t>.</w:t>
      </w:r>
    </w:p>
    <w:p w14:paraId="28FBF407" w14:textId="7C4E1451" w:rsidR="00590982" w:rsidRPr="00D52BC5" w:rsidRDefault="00590982" w:rsidP="004B3830">
      <w:pPr>
        <w:pStyle w:val="Zkladntextodsazen"/>
        <w:ind w:left="567" w:hanging="567"/>
        <w:rPr>
          <w:rFonts w:ascii="Arial" w:hAnsi="Arial" w:cs="Arial"/>
        </w:rPr>
      </w:pPr>
      <w:r w:rsidRPr="00D52BC5">
        <w:rPr>
          <w:rFonts w:ascii="Arial" w:hAnsi="Arial" w:cs="Arial"/>
        </w:rPr>
        <w:t>9.5.</w:t>
      </w:r>
      <w:r w:rsidR="004B3830" w:rsidRPr="00D52BC5">
        <w:rPr>
          <w:rFonts w:ascii="Arial" w:hAnsi="Arial" w:cs="Arial"/>
        </w:rPr>
        <w:t xml:space="preserve"> </w:t>
      </w:r>
      <w:r w:rsidR="00FC40FB" w:rsidRPr="00D52BC5">
        <w:rPr>
          <w:rFonts w:ascii="Arial" w:hAnsi="Arial" w:cs="Arial"/>
        </w:rPr>
        <w:t>Kupující je oprávněn odstoupit od smlouvy v případě, že d</w:t>
      </w:r>
      <w:r w:rsidRPr="00D52BC5">
        <w:rPr>
          <w:rFonts w:ascii="Arial" w:hAnsi="Arial" w:cs="Arial"/>
        </w:rPr>
        <w:t>odavatel je v</w:t>
      </w:r>
      <w:r w:rsidR="0085154E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likvidaci</w:t>
      </w:r>
      <w:r w:rsidR="0085154E" w:rsidRPr="00D52BC5">
        <w:rPr>
          <w:rFonts w:ascii="Arial" w:hAnsi="Arial" w:cs="Arial"/>
        </w:rPr>
        <w:t>.</w:t>
      </w:r>
    </w:p>
    <w:p w14:paraId="64CD6BBC" w14:textId="77777777" w:rsidR="006048D9" w:rsidRPr="00D52BC5" w:rsidRDefault="006048D9" w:rsidP="00434146">
      <w:pPr>
        <w:tabs>
          <w:tab w:val="left" w:pos="2694"/>
        </w:tabs>
        <w:jc w:val="both"/>
        <w:rPr>
          <w:rFonts w:ascii="Arial" w:hAnsi="Arial" w:cs="Arial"/>
        </w:rPr>
      </w:pPr>
    </w:p>
    <w:p w14:paraId="6672DF85" w14:textId="77777777" w:rsidR="006048D9" w:rsidRPr="00D52BC5" w:rsidRDefault="006048D9" w:rsidP="00434146">
      <w:pPr>
        <w:tabs>
          <w:tab w:val="left" w:pos="2694"/>
        </w:tabs>
        <w:jc w:val="both"/>
        <w:rPr>
          <w:rFonts w:ascii="Arial" w:hAnsi="Arial" w:cs="Arial"/>
        </w:rPr>
      </w:pPr>
    </w:p>
    <w:p w14:paraId="5FF5CEC0" w14:textId="0F5CD520" w:rsidR="006048D9" w:rsidRPr="00D52BC5" w:rsidRDefault="0068151F" w:rsidP="002E76E6">
      <w:pPr>
        <w:pStyle w:val="Nadpis1"/>
        <w:jc w:val="left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lastRenderedPageBreak/>
        <w:t>X</w:t>
      </w:r>
      <w:r w:rsidR="006048D9" w:rsidRPr="00D52BC5">
        <w:rPr>
          <w:rFonts w:ascii="Arial" w:hAnsi="Arial" w:cs="Arial"/>
          <w:b/>
        </w:rPr>
        <w:t>. Závěrečná ustanovení</w:t>
      </w:r>
    </w:p>
    <w:p w14:paraId="740988FE" w14:textId="77777777" w:rsidR="006048D9" w:rsidRPr="00D52BC5" w:rsidRDefault="006048D9" w:rsidP="00652F18">
      <w:pPr>
        <w:tabs>
          <w:tab w:val="left" w:pos="2694"/>
        </w:tabs>
        <w:ind w:firstLine="426"/>
        <w:jc w:val="center"/>
        <w:rPr>
          <w:rFonts w:ascii="Arial" w:hAnsi="Arial" w:cs="Arial"/>
        </w:rPr>
      </w:pPr>
    </w:p>
    <w:p w14:paraId="4BEE9712" w14:textId="77777777" w:rsidR="00F30BFB" w:rsidRDefault="006048D9" w:rsidP="00F30BFB">
      <w:pPr>
        <w:pStyle w:val="Zkladntextodsazen"/>
        <w:numPr>
          <w:ilvl w:val="1"/>
          <w:numId w:val="20"/>
        </w:numPr>
        <w:ind w:left="709" w:hanging="709"/>
        <w:rPr>
          <w:rFonts w:ascii="Arial" w:hAnsi="Arial" w:cs="Arial"/>
        </w:rPr>
      </w:pPr>
      <w:r w:rsidRPr="00D52BC5">
        <w:rPr>
          <w:rFonts w:ascii="Arial" w:hAnsi="Arial" w:cs="Arial"/>
        </w:rPr>
        <w:t>Smluvní strany prohlašují, že v čase uzavření této smlouvy nejsou jim známé žádné okolnosti, které by bránily anebo vylučovaly uzavření této smlouvy resp., které by mohly být vážnou překážkou v jejím plnění.</w:t>
      </w:r>
    </w:p>
    <w:p w14:paraId="7610C053" w14:textId="77777777" w:rsidR="00F30BFB" w:rsidRDefault="006048D9" w:rsidP="00F30BFB">
      <w:pPr>
        <w:pStyle w:val="Zkladntextodsazen"/>
        <w:numPr>
          <w:ilvl w:val="1"/>
          <w:numId w:val="20"/>
        </w:numPr>
        <w:ind w:left="709" w:hanging="709"/>
        <w:rPr>
          <w:rFonts w:ascii="Arial" w:hAnsi="Arial" w:cs="Arial"/>
        </w:rPr>
      </w:pPr>
      <w:r w:rsidRPr="00F30BFB">
        <w:rPr>
          <w:rFonts w:ascii="Arial" w:hAnsi="Arial" w:cs="Arial"/>
        </w:rPr>
        <w:t>Smlouva byla vyhotovena ve dvou exemplářích, přičemž každý z nich má hodnotu originálu. Každá smluvní strana obdrží po jednom originále.</w:t>
      </w:r>
    </w:p>
    <w:p w14:paraId="21989391" w14:textId="77777777" w:rsidR="00F30BFB" w:rsidRDefault="006048D9" w:rsidP="00F30BFB">
      <w:pPr>
        <w:pStyle w:val="Zkladntextodsazen"/>
        <w:numPr>
          <w:ilvl w:val="1"/>
          <w:numId w:val="20"/>
        </w:numPr>
        <w:ind w:left="709" w:hanging="709"/>
        <w:rPr>
          <w:rFonts w:ascii="Arial" w:hAnsi="Arial" w:cs="Arial"/>
        </w:rPr>
      </w:pPr>
      <w:r w:rsidRPr="00F30BFB">
        <w:rPr>
          <w:rFonts w:ascii="Arial" w:hAnsi="Arial" w:cs="Arial"/>
        </w:rPr>
        <w:t xml:space="preserve">Všechny změny nebo dodatky této smlouvy musí být odsouhlaseny písemně </w:t>
      </w:r>
      <w:r w:rsidR="00D14220" w:rsidRPr="00F30BFB">
        <w:rPr>
          <w:rFonts w:ascii="Arial" w:hAnsi="Arial" w:cs="Arial"/>
        </w:rPr>
        <w:t>oběma</w:t>
      </w:r>
      <w:r w:rsidRPr="00F30BFB">
        <w:rPr>
          <w:rFonts w:ascii="Arial" w:hAnsi="Arial" w:cs="Arial"/>
        </w:rPr>
        <w:t xml:space="preserve"> smluvními stranami a stanou se jejich neoddělitelnou součástí.</w:t>
      </w:r>
    </w:p>
    <w:p w14:paraId="42042A84" w14:textId="77777777" w:rsidR="00F30BFB" w:rsidRDefault="006048D9" w:rsidP="00F30BFB">
      <w:pPr>
        <w:pStyle w:val="Zkladntextodsazen"/>
        <w:numPr>
          <w:ilvl w:val="1"/>
          <w:numId w:val="20"/>
        </w:numPr>
        <w:ind w:left="709" w:hanging="709"/>
        <w:rPr>
          <w:rFonts w:ascii="Arial" w:hAnsi="Arial" w:cs="Arial"/>
        </w:rPr>
      </w:pPr>
      <w:r w:rsidRPr="00F30BFB">
        <w:rPr>
          <w:rFonts w:ascii="Arial" w:hAnsi="Arial" w:cs="Arial"/>
        </w:rPr>
        <w:t>V případech, které nejsou ve smlouvě konkrétně uvedené, řídí se vztah smluvních stran platnými ustanoveními Ob</w:t>
      </w:r>
      <w:r w:rsidR="00B41596" w:rsidRPr="00F30BFB">
        <w:rPr>
          <w:rFonts w:ascii="Arial" w:hAnsi="Arial" w:cs="Arial"/>
        </w:rPr>
        <w:t>čanského z</w:t>
      </w:r>
      <w:r w:rsidRPr="00F30BFB">
        <w:rPr>
          <w:rFonts w:ascii="Arial" w:hAnsi="Arial" w:cs="Arial"/>
        </w:rPr>
        <w:t xml:space="preserve">ákoníku a </w:t>
      </w:r>
      <w:r w:rsidR="00B41596" w:rsidRPr="00F30BFB">
        <w:rPr>
          <w:rFonts w:ascii="Arial" w:hAnsi="Arial" w:cs="Arial"/>
        </w:rPr>
        <w:t>platnou legislativou ke dni podpisu smlouvy.</w:t>
      </w:r>
    </w:p>
    <w:p w14:paraId="66E53902" w14:textId="77777777" w:rsidR="00F30BFB" w:rsidRDefault="006048D9" w:rsidP="00F30BFB">
      <w:pPr>
        <w:pStyle w:val="Zkladntextodsazen"/>
        <w:numPr>
          <w:ilvl w:val="1"/>
          <w:numId w:val="20"/>
        </w:numPr>
        <w:ind w:left="709" w:hanging="709"/>
        <w:rPr>
          <w:rFonts w:ascii="Arial" w:hAnsi="Arial" w:cs="Arial"/>
        </w:rPr>
      </w:pPr>
      <w:r w:rsidRPr="00F30BFB">
        <w:rPr>
          <w:rFonts w:ascii="Arial" w:hAnsi="Arial" w:cs="Arial"/>
        </w:rPr>
        <w:t xml:space="preserve">Veškeré spory mezi smluvními stranami vzniklé z této smlouvy nebo v souvislosti s ní, budou řešeny pokud možno nejprve smírně. Nebude-li smírného řešení dosaženo, budou spory vyřešeny </w:t>
      </w:r>
      <w:r w:rsidR="00B41596" w:rsidRPr="00F30BFB">
        <w:rPr>
          <w:rFonts w:ascii="Arial" w:hAnsi="Arial" w:cs="Arial"/>
        </w:rPr>
        <w:t>u příslušného soudu ČR.</w:t>
      </w:r>
    </w:p>
    <w:p w14:paraId="0B5231F7" w14:textId="168F62CE" w:rsidR="00967871" w:rsidRPr="00F30BFB" w:rsidRDefault="00967871" w:rsidP="00F30BFB">
      <w:pPr>
        <w:pStyle w:val="Zkladntextodsazen"/>
        <w:numPr>
          <w:ilvl w:val="1"/>
          <w:numId w:val="20"/>
        </w:numPr>
        <w:ind w:left="709" w:hanging="709"/>
        <w:rPr>
          <w:rFonts w:ascii="Arial" w:hAnsi="Arial" w:cs="Arial"/>
        </w:rPr>
      </w:pPr>
      <w:r w:rsidRPr="00F30BFB">
        <w:rPr>
          <w:rFonts w:ascii="Arial" w:hAnsi="Arial" w:cs="Arial"/>
        </w:rPr>
        <w:t xml:space="preserve">Tato smlouva </w:t>
      </w:r>
      <w:r w:rsidR="002D6F35" w:rsidRPr="00F30BFB">
        <w:rPr>
          <w:rFonts w:ascii="Arial" w:hAnsi="Arial" w:cs="Arial"/>
        </w:rPr>
        <w:t xml:space="preserve">se uzavírá na dobu neurčitou, </w:t>
      </w:r>
      <w:r w:rsidRPr="00F30BFB">
        <w:rPr>
          <w:rFonts w:ascii="Arial" w:hAnsi="Arial" w:cs="Arial"/>
        </w:rPr>
        <w:t>nabývá platnosti dnem podpisu oprávněných zástupců smluvních stran a účinnosti dnem zveřejnění v registru smluv. Zveřejnění smlouvy v souladu se zákonem č. 340/2015 Sb., o zvláštních podmínkách účinnosti některých smluv, uveřejňování těchto smluv a o registru smluv (zákon o registru smluv), ve znění pozdějších předpisů, provede kupující.</w:t>
      </w:r>
    </w:p>
    <w:p w14:paraId="6B5393F0" w14:textId="5715BDBF" w:rsidR="006048D9" w:rsidRDefault="006048D9" w:rsidP="00652F18">
      <w:pPr>
        <w:jc w:val="both"/>
        <w:rPr>
          <w:rFonts w:ascii="Arial" w:hAnsi="Arial" w:cs="Arial"/>
        </w:rPr>
      </w:pPr>
    </w:p>
    <w:p w14:paraId="781D2419" w14:textId="10FEB983" w:rsidR="0082101D" w:rsidRDefault="0082101D" w:rsidP="00652F18">
      <w:pPr>
        <w:jc w:val="both"/>
        <w:rPr>
          <w:rFonts w:ascii="Arial" w:hAnsi="Arial" w:cs="Arial"/>
        </w:rPr>
      </w:pPr>
    </w:p>
    <w:p w14:paraId="171F95C2" w14:textId="77777777" w:rsidR="0082101D" w:rsidRPr="00D52BC5" w:rsidRDefault="0082101D" w:rsidP="00652F18">
      <w:pPr>
        <w:jc w:val="both"/>
        <w:rPr>
          <w:rFonts w:ascii="Arial" w:hAnsi="Arial" w:cs="Arial"/>
        </w:rPr>
      </w:pPr>
    </w:p>
    <w:p w14:paraId="005F5BC6" w14:textId="77777777" w:rsidR="006048D9" w:rsidRPr="00D52BC5" w:rsidRDefault="006048D9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65505886" w14:textId="3B42E901" w:rsidR="006048D9" w:rsidRPr="00D52BC5" w:rsidRDefault="00B1584F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  <w:r w:rsidRPr="00D52BC5">
        <w:rPr>
          <w:rFonts w:ascii="Arial" w:hAnsi="Arial" w:cs="Arial"/>
        </w:rPr>
        <w:t>V</w:t>
      </w:r>
      <w:r w:rsidR="00A054E1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Praze</w:t>
      </w:r>
      <w:r w:rsidR="00A054E1" w:rsidRPr="00D52BC5">
        <w:rPr>
          <w:rFonts w:ascii="Arial" w:hAnsi="Arial" w:cs="Arial"/>
        </w:rPr>
        <w:t xml:space="preserve"> dne</w:t>
      </w:r>
      <w:r w:rsidR="00737155">
        <w:rPr>
          <w:rFonts w:ascii="Arial" w:hAnsi="Arial" w:cs="Arial"/>
        </w:rPr>
        <w:t xml:space="preserve"> 07.04.2022</w:t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1E7488" w:rsidRPr="00D52BC5">
        <w:rPr>
          <w:rFonts w:ascii="Arial" w:hAnsi="Arial" w:cs="Arial"/>
        </w:rPr>
        <w:tab/>
      </w:r>
      <w:r w:rsidR="001E7488"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>V</w:t>
      </w:r>
      <w:r w:rsidR="00A054E1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Bohumíně</w:t>
      </w:r>
      <w:r w:rsidR="00A054E1" w:rsidRPr="00D52BC5">
        <w:rPr>
          <w:rFonts w:ascii="Arial" w:hAnsi="Arial" w:cs="Arial"/>
        </w:rPr>
        <w:t xml:space="preserve"> dne</w:t>
      </w:r>
      <w:r w:rsidR="00A011D2" w:rsidRPr="00D52BC5">
        <w:rPr>
          <w:rFonts w:ascii="Arial" w:hAnsi="Arial" w:cs="Arial"/>
        </w:rPr>
        <w:t xml:space="preserve"> 04.04.2022</w:t>
      </w:r>
      <w:r w:rsidR="00A054E1" w:rsidRPr="00D52BC5">
        <w:rPr>
          <w:rFonts w:ascii="Arial" w:hAnsi="Arial" w:cs="Arial"/>
        </w:rPr>
        <w:t xml:space="preserve"> </w:t>
      </w:r>
    </w:p>
    <w:p w14:paraId="56610337" w14:textId="77777777" w:rsidR="002B5D66" w:rsidRPr="00D52BC5" w:rsidRDefault="002B5D66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3B60AA26" w14:textId="31C0EBAD" w:rsidR="00A9303F" w:rsidRDefault="00A9303F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511E082A" w14:textId="082C1591" w:rsidR="0082101D" w:rsidRDefault="0082101D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1E441B24" w14:textId="35D20826" w:rsidR="0082101D" w:rsidRDefault="0082101D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558F6C00" w14:textId="77777777" w:rsidR="0082101D" w:rsidRPr="00D52BC5" w:rsidRDefault="0082101D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066C446E" w14:textId="77777777" w:rsidR="00A054E1" w:rsidRPr="00D52BC5" w:rsidRDefault="00A054E1" w:rsidP="00652F18">
      <w:pPr>
        <w:tabs>
          <w:tab w:val="left" w:pos="2694"/>
        </w:tabs>
        <w:ind w:firstLine="426"/>
        <w:jc w:val="both"/>
        <w:rPr>
          <w:rFonts w:ascii="Arial" w:hAnsi="Arial" w:cs="Arial"/>
        </w:rPr>
      </w:pPr>
    </w:p>
    <w:p w14:paraId="0289F486" w14:textId="078692BC" w:rsidR="006048D9" w:rsidRDefault="002B5D66" w:rsidP="00A054E1">
      <w:pPr>
        <w:tabs>
          <w:tab w:val="left" w:pos="2694"/>
        </w:tabs>
        <w:ind w:left="426"/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    </w:t>
      </w:r>
      <w:r w:rsidR="00A054E1" w:rsidRPr="00D52BC5">
        <w:rPr>
          <w:rFonts w:ascii="Arial" w:hAnsi="Arial" w:cs="Arial"/>
        </w:rPr>
        <w:t>Ing. Jáchym Dvořák</w:t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82101D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>Ing. Petr Vícha</w:t>
      </w:r>
      <w:r w:rsidR="00A054E1" w:rsidRPr="00D52BC5">
        <w:rPr>
          <w:rFonts w:ascii="Arial" w:hAnsi="Arial" w:cs="Arial"/>
        </w:rPr>
        <w:br/>
        <w:t>předseda představenstva</w:t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 xml:space="preserve">   </w:t>
      </w:r>
      <w:r w:rsidRPr="00D52BC5">
        <w:rPr>
          <w:rFonts w:ascii="Arial" w:hAnsi="Arial" w:cs="Arial"/>
        </w:rPr>
        <w:tab/>
      </w:r>
      <w:r w:rsidR="00A054E1" w:rsidRPr="00D52BC5">
        <w:rPr>
          <w:rFonts w:ascii="Arial" w:hAnsi="Arial" w:cs="Arial"/>
        </w:rPr>
        <w:t>starosta města</w:t>
      </w:r>
      <w:r w:rsidR="00A054E1" w:rsidRPr="00D52BC5">
        <w:rPr>
          <w:rFonts w:ascii="Arial" w:hAnsi="Arial" w:cs="Arial"/>
        </w:rPr>
        <w:br/>
      </w:r>
      <w:r w:rsidRPr="00D52BC5">
        <w:rPr>
          <w:rFonts w:ascii="Arial" w:hAnsi="Arial" w:cs="Arial"/>
        </w:rPr>
        <w:t xml:space="preserve">          </w:t>
      </w:r>
      <w:r w:rsidR="00A054E1" w:rsidRPr="00D52BC5">
        <w:rPr>
          <w:rFonts w:ascii="Arial" w:hAnsi="Arial" w:cs="Arial"/>
        </w:rPr>
        <w:t>p</w:t>
      </w:r>
      <w:r w:rsidR="006048D9" w:rsidRPr="00D52BC5">
        <w:rPr>
          <w:rFonts w:ascii="Arial" w:hAnsi="Arial" w:cs="Arial"/>
        </w:rPr>
        <w:t xml:space="preserve">rodávající                                    </w:t>
      </w:r>
      <w:r w:rsidR="00B80057" w:rsidRPr="00D52BC5">
        <w:rPr>
          <w:rFonts w:ascii="Arial" w:hAnsi="Arial" w:cs="Arial"/>
        </w:rPr>
        <w:t xml:space="preserve">  </w:t>
      </w:r>
      <w:r w:rsidR="00A054E1" w:rsidRPr="00D52BC5">
        <w:rPr>
          <w:rFonts w:ascii="Arial" w:hAnsi="Arial" w:cs="Arial"/>
        </w:rPr>
        <w:tab/>
      </w:r>
      <w:r w:rsidRPr="00D52BC5">
        <w:rPr>
          <w:rFonts w:ascii="Arial" w:hAnsi="Arial" w:cs="Arial"/>
        </w:rPr>
        <w:t xml:space="preserve">    </w:t>
      </w:r>
      <w:r w:rsidR="0082101D">
        <w:rPr>
          <w:rFonts w:ascii="Arial" w:hAnsi="Arial" w:cs="Arial"/>
        </w:rPr>
        <w:tab/>
      </w:r>
      <w:r w:rsidR="0082101D">
        <w:rPr>
          <w:rFonts w:ascii="Arial" w:hAnsi="Arial" w:cs="Arial"/>
        </w:rPr>
        <w:tab/>
      </w:r>
      <w:r w:rsidR="00365182">
        <w:rPr>
          <w:rFonts w:ascii="Arial" w:hAnsi="Arial" w:cs="Arial"/>
        </w:rPr>
        <w:t xml:space="preserve">     </w:t>
      </w:r>
      <w:r w:rsidR="00A054E1" w:rsidRPr="00D52BC5">
        <w:rPr>
          <w:rFonts w:ascii="Arial" w:hAnsi="Arial" w:cs="Arial"/>
        </w:rPr>
        <w:t>k</w:t>
      </w:r>
      <w:r w:rsidR="006048D9" w:rsidRPr="00D52BC5">
        <w:rPr>
          <w:rFonts w:ascii="Arial" w:hAnsi="Arial" w:cs="Arial"/>
        </w:rPr>
        <w:t>upující</w:t>
      </w:r>
    </w:p>
    <w:p w14:paraId="50B7E20E" w14:textId="77777777" w:rsidR="00737155" w:rsidRDefault="00737155" w:rsidP="00A054E1">
      <w:pPr>
        <w:tabs>
          <w:tab w:val="left" w:pos="2694"/>
        </w:tabs>
        <w:ind w:left="426"/>
        <w:rPr>
          <w:rFonts w:ascii="Arial" w:hAnsi="Arial" w:cs="Arial"/>
        </w:rPr>
      </w:pPr>
    </w:p>
    <w:p w14:paraId="0B188A1D" w14:textId="77777777" w:rsidR="00737155" w:rsidRPr="00737155" w:rsidRDefault="00737155" w:rsidP="00A054E1">
      <w:pPr>
        <w:tabs>
          <w:tab w:val="left" w:pos="2694"/>
        </w:tabs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155">
        <w:rPr>
          <w:rFonts w:ascii="Arial" w:hAnsi="Arial" w:cs="Arial"/>
          <w:i/>
          <w:sz w:val="18"/>
          <w:szCs w:val="18"/>
        </w:rPr>
        <w:t>Po dobu nepřítomnosti zastoupen</w:t>
      </w:r>
    </w:p>
    <w:p w14:paraId="2183CBC1" w14:textId="7CD2376A" w:rsidR="00737155" w:rsidRPr="00737155" w:rsidRDefault="00737155" w:rsidP="00A054E1">
      <w:pPr>
        <w:tabs>
          <w:tab w:val="left" w:pos="2694"/>
        </w:tabs>
        <w:ind w:left="426"/>
        <w:rPr>
          <w:rFonts w:ascii="Arial" w:hAnsi="Arial" w:cs="Arial"/>
          <w:i/>
          <w:sz w:val="18"/>
          <w:szCs w:val="18"/>
        </w:rPr>
      </w:pP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  <w:t>Ing. Lumírem Macurou</w:t>
      </w:r>
    </w:p>
    <w:p w14:paraId="3D8D5396" w14:textId="17D737F6" w:rsidR="00737155" w:rsidRPr="00737155" w:rsidRDefault="00737155" w:rsidP="00A054E1">
      <w:pPr>
        <w:tabs>
          <w:tab w:val="left" w:pos="2694"/>
        </w:tabs>
        <w:ind w:left="426"/>
        <w:rPr>
          <w:rFonts w:ascii="Arial" w:hAnsi="Arial" w:cs="Arial"/>
          <w:i/>
          <w:sz w:val="18"/>
          <w:szCs w:val="18"/>
        </w:rPr>
      </w:pP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</w:r>
      <w:r w:rsidRPr="00737155">
        <w:rPr>
          <w:rFonts w:ascii="Arial" w:hAnsi="Arial" w:cs="Arial"/>
          <w:i/>
          <w:sz w:val="18"/>
          <w:szCs w:val="18"/>
        </w:rPr>
        <w:tab/>
        <w:t>místostarostou města</w:t>
      </w:r>
    </w:p>
    <w:p w14:paraId="017673E1" w14:textId="0CB20C89" w:rsidR="0000252E" w:rsidRDefault="0000252E" w:rsidP="004E4EBA">
      <w:pPr>
        <w:tabs>
          <w:tab w:val="left" w:pos="2694"/>
        </w:tabs>
        <w:rPr>
          <w:rFonts w:ascii="Arial" w:hAnsi="Arial" w:cs="Arial"/>
        </w:rPr>
      </w:pPr>
    </w:p>
    <w:p w14:paraId="259794B3" w14:textId="433061F5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322AC00F" w14:textId="2D16C0F0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5CF48796" w14:textId="2C025B83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717D7825" w14:textId="75770F2F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738E8611" w14:textId="3DBA2E17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2A870232" w14:textId="186C09D7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03C23023" w14:textId="4BBD5694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39AF3785" w14:textId="11F1B54C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00C4DF22" w14:textId="1BB0C983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682F55DE" w14:textId="7AFE2297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0281E376" w14:textId="4BFFC8DC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2EC97319" w14:textId="01514207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255EC602" w14:textId="3FDF0ECC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6B4785CE" w14:textId="31E52254" w:rsidR="001A7A8C" w:rsidRDefault="001A7A8C" w:rsidP="004E4EBA">
      <w:pPr>
        <w:tabs>
          <w:tab w:val="left" w:pos="2694"/>
        </w:tabs>
        <w:rPr>
          <w:rFonts w:ascii="Arial" w:hAnsi="Arial" w:cs="Arial"/>
        </w:rPr>
      </w:pPr>
    </w:p>
    <w:p w14:paraId="35E95E46" w14:textId="77777777" w:rsidR="00520D1B" w:rsidRPr="00D52BC5" w:rsidRDefault="00520D1B" w:rsidP="004E4EBA">
      <w:pPr>
        <w:tabs>
          <w:tab w:val="left" w:pos="2694"/>
        </w:tabs>
        <w:rPr>
          <w:rFonts w:ascii="Arial" w:hAnsi="Arial" w:cs="Arial"/>
          <w:b/>
        </w:rPr>
      </w:pPr>
      <w:bookmarkStart w:id="0" w:name="_GoBack"/>
      <w:bookmarkEnd w:id="0"/>
      <w:r w:rsidRPr="00D52BC5">
        <w:rPr>
          <w:rFonts w:ascii="Arial" w:hAnsi="Arial" w:cs="Arial"/>
          <w:b/>
        </w:rPr>
        <w:lastRenderedPageBreak/>
        <w:t xml:space="preserve">Příloha č. 1 ke smlouvě </w:t>
      </w:r>
    </w:p>
    <w:p w14:paraId="54D26FB5" w14:textId="2B220A68" w:rsidR="00520D1B" w:rsidRPr="00D52BC5" w:rsidRDefault="00520D1B" w:rsidP="004E4EBA">
      <w:pPr>
        <w:tabs>
          <w:tab w:val="left" w:pos="2694"/>
        </w:tabs>
        <w:rPr>
          <w:rFonts w:ascii="Arial" w:hAnsi="Arial" w:cs="Arial"/>
        </w:rPr>
      </w:pPr>
    </w:p>
    <w:p w14:paraId="28144926" w14:textId="77777777" w:rsidR="00520D1B" w:rsidRPr="00D52BC5" w:rsidRDefault="00520D1B" w:rsidP="004E4EBA">
      <w:pPr>
        <w:tabs>
          <w:tab w:val="left" w:pos="2694"/>
        </w:tabs>
        <w:rPr>
          <w:rFonts w:ascii="Arial" w:hAnsi="Arial" w:cs="Arial"/>
        </w:rPr>
      </w:pPr>
    </w:p>
    <w:p w14:paraId="2D46FAD7" w14:textId="77777777" w:rsidR="00520D1B" w:rsidRPr="00D52BC5" w:rsidRDefault="008711E8" w:rsidP="00E0021D">
      <w:pPr>
        <w:tabs>
          <w:tab w:val="left" w:pos="2694"/>
        </w:tabs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Rozsah se</w:t>
      </w:r>
      <w:r w:rsidR="00520D1B" w:rsidRPr="00D52BC5">
        <w:rPr>
          <w:rFonts w:ascii="Arial" w:hAnsi="Arial" w:cs="Arial"/>
          <w:b/>
        </w:rPr>
        <w:t>rvisní činnost</w:t>
      </w:r>
      <w:r w:rsidRPr="00D52BC5">
        <w:rPr>
          <w:rFonts w:ascii="Arial" w:hAnsi="Arial" w:cs="Arial"/>
          <w:b/>
        </w:rPr>
        <w:t>i</w:t>
      </w:r>
      <w:r w:rsidR="00520D1B" w:rsidRPr="00D52BC5">
        <w:rPr>
          <w:rFonts w:ascii="Arial" w:hAnsi="Arial" w:cs="Arial"/>
          <w:b/>
        </w:rPr>
        <w:t xml:space="preserve"> a harmonogram </w:t>
      </w:r>
      <w:r w:rsidRPr="00D52BC5">
        <w:rPr>
          <w:rFonts w:ascii="Arial" w:hAnsi="Arial" w:cs="Arial"/>
          <w:b/>
        </w:rPr>
        <w:t>profylaktických kontrol</w:t>
      </w:r>
    </w:p>
    <w:p w14:paraId="1711E140" w14:textId="77777777" w:rsidR="008711E8" w:rsidRPr="00D52BC5" w:rsidRDefault="008711E8" w:rsidP="004E4EBA">
      <w:pPr>
        <w:tabs>
          <w:tab w:val="left" w:pos="2694"/>
        </w:tabs>
        <w:rPr>
          <w:rFonts w:ascii="Arial" w:hAnsi="Arial" w:cs="Arial"/>
        </w:rPr>
      </w:pPr>
    </w:p>
    <w:p w14:paraId="23FB113E" w14:textId="77777777" w:rsidR="008711E8" w:rsidRPr="00D52BC5" w:rsidRDefault="008711E8" w:rsidP="004E4EBA">
      <w:pPr>
        <w:tabs>
          <w:tab w:val="left" w:pos="2694"/>
        </w:tabs>
        <w:rPr>
          <w:rFonts w:ascii="Arial" w:hAnsi="Arial" w:cs="Arial"/>
        </w:rPr>
      </w:pPr>
    </w:p>
    <w:p w14:paraId="71D14BD1" w14:textId="7DB7089B" w:rsidR="00096E6C" w:rsidRPr="00D52BC5" w:rsidRDefault="00F854EB" w:rsidP="00096E6C">
      <w:pPr>
        <w:tabs>
          <w:tab w:val="left" w:pos="2694"/>
        </w:tabs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Servisní činnost zahrnuje</w:t>
      </w:r>
    </w:p>
    <w:p w14:paraId="57368791" w14:textId="77777777" w:rsidR="00F854EB" w:rsidRPr="00D52BC5" w:rsidRDefault="00F854EB" w:rsidP="00096E6C">
      <w:pPr>
        <w:tabs>
          <w:tab w:val="left" w:pos="2694"/>
        </w:tabs>
        <w:rPr>
          <w:rFonts w:ascii="Arial" w:hAnsi="Arial" w:cs="Arial"/>
          <w:b/>
        </w:rPr>
      </w:pPr>
    </w:p>
    <w:p w14:paraId="05567808" w14:textId="77777777" w:rsidR="00096E6C" w:rsidRPr="00D52BC5" w:rsidRDefault="00096E6C" w:rsidP="00F854EB">
      <w:pPr>
        <w:pStyle w:val="Odstavecseseznamem"/>
        <w:numPr>
          <w:ilvl w:val="0"/>
          <w:numId w:val="16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>technický update</w:t>
      </w:r>
    </w:p>
    <w:p w14:paraId="61477BFC" w14:textId="77777777" w:rsidR="00096E6C" w:rsidRPr="00D52BC5" w:rsidRDefault="00096E6C" w:rsidP="00F854EB">
      <w:pPr>
        <w:pStyle w:val="Odstavecseseznamem"/>
        <w:numPr>
          <w:ilvl w:val="0"/>
          <w:numId w:val="16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>hot-line</w:t>
      </w:r>
    </w:p>
    <w:p w14:paraId="0E6C4B6A" w14:textId="77777777" w:rsidR="00096E6C" w:rsidRPr="00D52BC5" w:rsidRDefault="00096E6C" w:rsidP="00F854EB">
      <w:pPr>
        <w:pStyle w:val="Odstavecseseznamem"/>
        <w:numPr>
          <w:ilvl w:val="0"/>
          <w:numId w:val="16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>opravářský servis 5 dnů v týdnu, 12 hodin denně (6:00-18:00)</w:t>
      </w:r>
    </w:p>
    <w:p w14:paraId="6B95E551" w14:textId="7197B604" w:rsidR="00096E6C" w:rsidRPr="00D52BC5" w:rsidRDefault="00096E6C" w:rsidP="00F854EB">
      <w:pPr>
        <w:pStyle w:val="Odstavecseseznamem"/>
        <w:numPr>
          <w:ilvl w:val="0"/>
          <w:numId w:val="16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>havarijní služba, cesta na místo do 4 pracovních hodin od nahlášení havárie, 5</w:t>
      </w:r>
      <w:r w:rsidR="00D07493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dnů</w:t>
      </w:r>
      <w:r w:rsidR="00D07493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v</w:t>
      </w:r>
      <w:r w:rsidR="00D07493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týdnu, 12 hodin denně</w:t>
      </w:r>
    </w:p>
    <w:p w14:paraId="708B3D06" w14:textId="77777777" w:rsidR="00A9303F" w:rsidRPr="00D52BC5" w:rsidRDefault="00A9303F" w:rsidP="00F854EB">
      <w:pPr>
        <w:pStyle w:val="Odstavecseseznamem"/>
        <w:numPr>
          <w:ilvl w:val="0"/>
          <w:numId w:val="16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>roční profylaktická kontrola a kapacitní zkouška UPS</w:t>
      </w:r>
    </w:p>
    <w:p w14:paraId="28B0FEE6" w14:textId="77777777" w:rsidR="00096E6C" w:rsidRPr="00D52BC5" w:rsidRDefault="00096E6C" w:rsidP="00096E6C">
      <w:pPr>
        <w:tabs>
          <w:tab w:val="left" w:pos="2694"/>
        </w:tabs>
        <w:rPr>
          <w:rFonts w:ascii="Arial" w:hAnsi="Arial" w:cs="Arial"/>
        </w:rPr>
      </w:pPr>
    </w:p>
    <w:p w14:paraId="292F90CD" w14:textId="77777777" w:rsidR="00096E6C" w:rsidRPr="00D52BC5" w:rsidRDefault="00096E6C" w:rsidP="00096E6C">
      <w:pPr>
        <w:tabs>
          <w:tab w:val="left" w:pos="2694"/>
        </w:tabs>
        <w:rPr>
          <w:rFonts w:ascii="Arial" w:hAnsi="Arial" w:cs="Arial"/>
        </w:rPr>
      </w:pPr>
    </w:p>
    <w:p w14:paraId="20D2DABF" w14:textId="221614DC" w:rsidR="00096E6C" w:rsidRPr="00D52BC5" w:rsidRDefault="00F854EB" w:rsidP="00096E6C">
      <w:pPr>
        <w:tabs>
          <w:tab w:val="left" w:pos="2694"/>
        </w:tabs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Obsah profylaktické kontroly</w:t>
      </w:r>
    </w:p>
    <w:p w14:paraId="0EE0E895" w14:textId="77777777" w:rsidR="00F854EB" w:rsidRPr="00D52BC5" w:rsidRDefault="00F854EB" w:rsidP="00096E6C">
      <w:pPr>
        <w:tabs>
          <w:tab w:val="left" w:pos="2694"/>
        </w:tabs>
        <w:rPr>
          <w:rFonts w:ascii="Arial" w:hAnsi="Arial" w:cs="Arial"/>
          <w:b/>
        </w:rPr>
      </w:pPr>
    </w:p>
    <w:p w14:paraId="541E95CC" w14:textId="77777777" w:rsidR="00096E6C" w:rsidRPr="00D52BC5" w:rsidRDefault="00096E6C" w:rsidP="00096E6C">
      <w:p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  <w:sz w:val="22"/>
          <w:szCs w:val="22"/>
        </w:rPr>
        <w:t xml:space="preserve">V </w:t>
      </w:r>
      <w:r w:rsidRPr="00D52BC5">
        <w:rPr>
          <w:rFonts w:ascii="Arial" w:hAnsi="Arial" w:cs="Arial"/>
        </w:rPr>
        <w:t>rámci pravidelné prohlídky a údržby UPS bude prov</w:t>
      </w:r>
      <w:r w:rsidR="00A9303F" w:rsidRPr="00D52BC5">
        <w:rPr>
          <w:rFonts w:ascii="Arial" w:hAnsi="Arial" w:cs="Arial"/>
        </w:rPr>
        <w:t>áděno</w:t>
      </w:r>
      <w:r w:rsidRPr="00D52BC5">
        <w:rPr>
          <w:rFonts w:ascii="Arial" w:hAnsi="Arial" w:cs="Arial"/>
        </w:rPr>
        <w:t>:</w:t>
      </w:r>
    </w:p>
    <w:p w14:paraId="346586BB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vizuální kontrola záložního zdroje (kabeláž, svorky, ventilátory, baterie)</w:t>
      </w:r>
    </w:p>
    <w:p w14:paraId="35EE82AF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ověření základních funkcí záložního zdroje (zapnutí a vypnutí, normální</w:t>
      </w:r>
      <w:r w:rsidR="00A9303F" w:rsidRPr="00D52BC5">
        <w:rPr>
          <w:rFonts w:ascii="Arial" w:hAnsi="Arial" w:cs="Arial"/>
        </w:rPr>
        <w:t xml:space="preserve"> </w:t>
      </w:r>
      <w:r w:rsidRPr="00D52BC5">
        <w:rPr>
          <w:rFonts w:ascii="Arial" w:hAnsi="Arial" w:cs="Arial"/>
        </w:rPr>
        <w:t xml:space="preserve">provozní </w:t>
      </w:r>
      <w:r w:rsidR="00A9303F" w:rsidRPr="00D52BC5">
        <w:rPr>
          <w:rFonts w:ascii="Arial" w:hAnsi="Arial" w:cs="Arial"/>
        </w:rPr>
        <w:t xml:space="preserve"> p</w:t>
      </w:r>
      <w:r w:rsidRPr="00D52BC5">
        <w:rPr>
          <w:rFonts w:ascii="Arial" w:hAnsi="Arial" w:cs="Arial"/>
        </w:rPr>
        <w:t>odmínky, zálohování, připojení a odpojení baterie, manuální obtok,</w:t>
      </w:r>
    </w:p>
    <w:p w14:paraId="1A1849BF" w14:textId="511E20A3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</w:t>
      </w:r>
      <w:r w:rsidR="00FF0768">
        <w:rPr>
          <w:rFonts w:ascii="Arial" w:hAnsi="Arial" w:cs="Arial"/>
        </w:rPr>
        <w:t>ntrola komunikace</w:t>
      </w:r>
    </w:p>
    <w:p w14:paraId="30D1D385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kontrola funkčnosti při zátěži</w:t>
      </w:r>
    </w:p>
    <w:p w14:paraId="7CAC5274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měření napětí, proudu a frekvence</w:t>
      </w:r>
    </w:p>
    <w:p w14:paraId="79E434BB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měření napětí a proudu usměrňovače, měření nabíjecího napětí</w:t>
      </w:r>
    </w:p>
    <w:p w14:paraId="42C7EF3B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odstranění prachu pro zlepšení chladících poměrů</w:t>
      </w:r>
    </w:p>
    <w:p w14:paraId="0B3189AC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kontrola mechanické funkčnosti ventilátorů</w:t>
      </w:r>
    </w:p>
    <w:p w14:paraId="067B39CB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mechanická kontrola obvodů</w:t>
      </w:r>
    </w:p>
    <w:p w14:paraId="4064DDF6" w14:textId="77777777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kontrola vyhřátí vodičů</w:t>
      </w:r>
    </w:p>
    <w:p w14:paraId="78A40F90" w14:textId="70DE07E5" w:rsidR="00096E6C" w:rsidRPr="00D52BC5" w:rsidRDefault="00096E6C" w:rsidP="00F854E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kontrola dotažení svorek</w:t>
      </w:r>
    </w:p>
    <w:p w14:paraId="10E1CC5D" w14:textId="77777777" w:rsidR="00F854EB" w:rsidRPr="00D52BC5" w:rsidRDefault="00F854EB" w:rsidP="00F854EB">
      <w:pPr>
        <w:autoSpaceDE w:val="0"/>
        <w:autoSpaceDN w:val="0"/>
        <w:adjustRightInd w:val="0"/>
        <w:rPr>
          <w:rFonts w:ascii="Arial" w:hAnsi="Arial" w:cs="Arial"/>
        </w:rPr>
      </w:pPr>
    </w:p>
    <w:p w14:paraId="48F6086A" w14:textId="01E3A367" w:rsidR="00096E6C" w:rsidRPr="00D52BC5" w:rsidRDefault="00096E6C" w:rsidP="00096E6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 xml:space="preserve">V rámci kapacitní zkoušky UPS </w:t>
      </w:r>
      <w:r w:rsidR="00A9303F" w:rsidRPr="00D52BC5">
        <w:rPr>
          <w:rFonts w:ascii="Arial" w:hAnsi="Arial" w:cs="Arial"/>
          <w:b/>
        </w:rPr>
        <w:t>bude prováděno</w:t>
      </w:r>
      <w:r w:rsidR="00F854EB" w:rsidRPr="00D52BC5">
        <w:rPr>
          <w:rFonts w:ascii="Arial" w:hAnsi="Arial" w:cs="Arial"/>
          <w:b/>
        </w:rPr>
        <w:br/>
      </w:r>
    </w:p>
    <w:p w14:paraId="21ADA326" w14:textId="77777777" w:rsidR="00096E6C" w:rsidRPr="00D52BC5" w:rsidRDefault="00096E6C" w:rsidP="00F854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měření celkového napětí a proudu sady baterií</w:t>
      </w:r>
    </w:p>
    <w:p w14:paraId="1D58BE13" w14:textId="77777777" w:rsidR="00096E6C" w:rsidRPr="00D52BC5" w:rsidRDefault="00096E6C" w:rsidP="00F854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měření napětí akumulátorů</w:t>
      </w:r>
    </w:p>
    <w:p w14:paraId="7080AD80" w14:textId="77777777" w:rsidR="00096E6C" w:rsidRPr="00D52BC5" w:rsidRDefault="00096E6C" w:rsidP="00F854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vizuální kontrola stavu baterií</w:t>
      </w:r>
    </w:p>
    <w:p w14:paraId="138CF619" w14:textId="77777777" w:rsidR="00096E6C" w:rsidRPr="00D52BC5" w:rsidRDefault="00096E6C" w:rsidP="00F854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kontrola a dotažení bateriových spojek</w:t>
      </w:r>
    </w:p>
    <w:p w14:paraId="21C9D475" w14:textId="77777777" w:rsidR="00096E6C" w:rsidRPr="00D52BC5" w:rsidRDefault="00096E6C" w:rsidP="00F854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D52BC5">
        <w:rPr>
          <w:rFonts w:ascii="Arial" w:hAnsi="Arial" w:cs="Arial"/>
        </w:rPr>
        <w:t>kontrola těsnosti bateriových článků</w:t>
      </w:r>
    </w:p>
    <w:p w14:paraId="56E848E5" w14:textId="77777777" w:rsidR="00096E6C" w:rsidRPr="00D52BC5" w:rsidRDefault="00096E6C" w:rsidP="00F854EB">
      <w:pPr>
        <w:pStyle w:val="Odstavecseseznamem"/>
        <w:numPr>
          <w:ilvl w:val="0"/>
          <w:numId w:val="19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>odstranění prachu a nečistot z</w:t>
      </w:r>
      <w:r w:rsidR="00A9303F" w:rsidRPr="00D52BC5">
        <w:rPr>
          <w:rFonts w:ascii="Arial" w:hAnsi="Arial" w:cs="Arial"/>
        </w:rPr>
        <w:t> </w:t>
      </w:r>
      <w:r w:rsidRPr="00D52BC5">
        <w:rPr>
          <w:rFonts w:ascii="Arial" w:hAnsi="Arial" w:cs="Arial"/>
        </w:rPr>
        <w:t>baterií</w:t>
      </w:r>
    </w:p>
    <w:p w14:paraId="28416278" w14:textId="77777777" w:rsidR="00A9303F" w:rsidRPr="00D52BC5" w:rsidRDefault="00A9303F">
      <w:pPr>
        <w:tabs>
          <w:tab w:val="left" w:pos="2694"/>
        </w:tabs>
        <w:rPr>
          <w:rFonts w:ascii="Arial" w:hAnsi="Arial" w:cs="Arial"/>
        </w:rPr>
      </w:pPr>
    </w:p>
    <w:p w14:paraId="6F6B50EF" w14:textId="77777777" w:rsidR="00A9303F" w:rsidRPr="00D52BC5" w:rsidRDefault="00A9303F">
      <w:pPr>
        <w:tabs>
          <w:tab w:val="left" w:pos="2694"/>
        </w:tabs>
        <w:rPr>
          <w:rFonts w:ascii="Arial" w:hAnsi="Arial" w:cs="Arial"/>
        </w:rPr>
      </w:pPr>
    </w:p>
    <w:p w14:paraId="030CDBA3" w14:textId="163643D4" w:rsidR="00A9303F" w:rsidRPr="00D52BC5" w:rsidRDefault="00A9303F">
      <w:pPr>
        <w:tabs>
          <w:tab w:val="left" w:pos="2694"/>
        </w:tabs>
        <w:rPr>
          <w:rFonts w:ascii="Arial" w:hAnsi="Arial" w:cs="Arial"/>
          <w:b/>
        </w:rPr>
      </w:pPr>
      <w:r w:rsidRPr="00D52BC5">
        <w:rPr>
          <w:rFonts w:ascii="Arial" w:hAnsi="Arial" w:cs="Arial"/>
          <w:b/>
        </w:rPr>
        <w:t>Harm</w:t>
      </w:r>
      <w:r w:rsidR="00F854EB" w:rsidRPr="00D52BC5">
        <w:rPr>
          <w:rFonts w:ascii="Arial" w:hAnsi="Arial" w:cs="Arial"/>
          <w:b/>
        </w:rPr>
        <w:t>onogram profylaktických kontrol</w:t>
      </w:r>
    </w:p>
    <w:p w14:paraId="3AD4CAC6" w14:textId="77777777" w:rsidR="00F854EB" w:rsidRPr="00D52BC5" w:rsidRDefault="00F854EB">
      <w:pPr>
        <w:tabs>
          <w:tab w:val="left" w:pos="2694"/>
        </w:tabs>
        <w:rPr>
          <w:rFonts w:ascii="Arial" w:hAnsi="Arial" w:cs="Arial"/>
          <w:b/>
        </w:rPr>
      </w:pPr>
    </w:p>
    <w:p w14:paraId="1F52A49B" w14:textId="5692C89D" w:rsidR="005F20F2" w:rsidRPr="00D52BC5" w:rsidRDefault="005F20F2" w:rsidP="002A3550">
      <w:pPr>
        <w:pStyle w:val="Odstavecseseznamem"/>
        <w:numPr>
          <w:ilvl w:val="0"/>
          <w:numId w:val="15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rok 2023 </w:t>
      </w:r>
      <w:r w:rsidR="00B74566" w:rsidRPr="00D52BC5">
        <w:rPr>
          <w:rFonts w:ascii="Arial" w:hAnsi="Arial" w:cs="Arial"/>
        </w:rPr>
        <w:t xml:space="preserve">– </w:t>
      </w:r>
      <w:r w:rsidR="002A3550" w:rsidRPr="00D52BC5">
        <w:rPr>
          <w:rFonts w:ascii="Arial" w:hAnsi="Arial" w:cs="Arial"/>
        </w:rPr>
        <w:t>30.06.2023</w:t>
      </w:r>
    </w:p>
    <w:p w14:paraId="40817E1E" w14:textId="76A2675F" w:rsidR="005F20F2" w:rsidRPr="00D52BC5" w:rsidRDefault="005F20F2" w:rsidP="002A3550">
      <w:pPr>
        <w:pStyle w:val="Odstavecseseznamem"/>
        <w:numPr>
          <w:ilvl w:val="0"/>
          <w:numId w:val="15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rok 2024 </w:t>
      </w:r>
      <w:r w:rsidR="002A3550" w:rsidRPr="00D52BC5">
        <w:rPr>
          <w:rFonts w:ascii="Arial" w:hAnsi="Arial" w:cs="Arial"/>
        </w:rPr>
        <w:t>– 30.06.2024</w:t>
      </w:r>
    </w:p>
    <w:p w14:paraId="42D00B08" w14:textId="1927C88D" w:rsidR="005F20F2" w:rsidRPr="00D52BC5" w:rsidRDefault="005F20F2" w:rsidP="002A3550">
      <w:pPr>
        <w:pStyle w:val="Odstavecseseznamem"/>
        <w:numPr>
          <w:ilvl w:val="0"/>
          <w:numId w:val="15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rok 2025 </w:t>
      </w:r>
      <w:r w:rsidR="002A3550" w:rsidRPr="00D52BC5">
        <w:rPr>
          <w:rFonts w:ascii="Arial" w:hAnsi="Arial" w:cs="Arial"/>
        </w:rPr>
        <w:t>– 30.06.2025</w:t>
      </w:r>
    </w:p>
    <w:p w14:paraId="42440C58" w14:textId="26458C10" w:rsidR="005F20F2" w:rsidRPr="00D52BC5" w:rsidRDefault="005F20F2" w:rsidP="002A3550">
      <w:pPr>
        <w:pStyle w:val="Odstavecseseznamem"/>
        <w:numPr>
          <w:ilvl w:val="0"/>
          <w:numId w:val="15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rok 2026 </w:t>
      </w:r>
      <w:r w:rsidR="002A3550" w:rsidRPr="00D52BC5">
        <w:rPr>
          <w:rFonts w:ascii="Arial" w:hAnsi="Arial" w:cs="Arial"/>
        </w:rPr>
        <w:t>– 30.06.2026</w:t>
      </w:r>
    </w:p>
    <w:p w14:paraId="0AA217F8" w14:textId="44B111CA" w:rsidR="005F20F2" w:rsidRPr="00D52BC5" w:rsidRDefault="005F20F2" w:rsidP="00BC7939">
      <w:pPr>
        <w:pStyle w:val="Odstavecseseznamem"/>
        <w:numPr>
          <w:ilvl w:val="0"/>
          <w:numId w:val="15"/>
        </w:numPr>
        <w:tabs>
          <w:tab w:val="left" w:pos="2694"/>
        </w:tabs>
        <w:rPr>
          <w:rFonts w:ascii="Arial" w:hAnsi="Arial" w:cs="Arial"/>
        </w:rPr>
      </w:pPr>
      <w:r w:rsidRPr="00D52BC5">
        <w:rPr>
          <w:rFonts w:ascii="Arial" w:hAnsi="Arial" w:cs="Arial"/>
        </w:rPr>
        <w:t xml:space="preserve">rok 2027 </w:t>
      </w:r>
      <w:r w:rsidR="002A3550" w:rsidRPr="00D52BC5">
        <w:rPr>
          <w:rFonts w:ascii="Arial" w:hAnsi="Arial" w:cs="Arial"/>
        </w:rPr>
        <w:t>– 30.06.2027</w:t>
      </w:r>
    </w:p>
    <w:sectPr w:rsidR="005F20F2" w:rsidRPr="00D52BC5" w:rsidSect="007A51A1">
      <w:pgSz w:w="11900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872A" w14:textId="77777777" w:rsidR="00DB5168" w:rsidRDefault="00DB5168" w:rsidP="00630EB1">
      <w:r>
        <w:separator/>
      </w:r>
    </w:p>
  </w:endnote>
  <w:endnote w:type="continuationSeparator" w:id="0">
    <w:p w14:paraId="487B1258" w14:textId="77777777" w:rsidR="00DB5168" w:rsidRDefault="00DB5168" w:rsidP="0063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C563" w14:textId="77777777" w:rsidR="00DB5168" w:rsidRDefault="00DB5168" w:rsidP="00630EB1">
      <w:r>
        <w:separator/>
      </w:r>
    </w:p>
  </w:footnote>
  <w:footnote w:type="continuationSeparator" w:id="0">
    <w:p w14:paraId="6453774A" w14:textId="77777777" w:rsidR="00DB5168" w:rsidRDefault="00DB5168" w:rsidP="0063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18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2CA384E"/>
    <w:multiLevelType w:val="hybridMultilevel"/>
    <w:tmpl w:val="EEA8338C"/>
    <w:lvl w:ilvl="0" w:tplc="E6562EBA">
      <w:start w:val="17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211A"/>
    <w:multiLevelType w:val="hybridMultilevel"/>
    <w:tmpl w:val="1D1C4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6399"/>
    <w:multiLevelType w:val="hybridMultilevel"/>
    <w:tmpl w:val="60C6265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7B3"/>
    <w:multiLevelType w:val="hybridMultilevel"/>
    <w:tmpl w:val="A45AB6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57DA"/>
    <w:multiLevelType w:val="multilevel"/>
    <w:tmpl w:val="100AC73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800EA6"/>
    <w:multiLevelType w:val="hybridMultilevel"/>
    <w:tmpl w:val="6CE2A1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516B"/>
    <w:multiLevelType w:val="hybridMultilevel"/>
    <w:tmpl w:val="7F0212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027B"/>
    <w:multiLevelType w:val="hybridMultilevel"/>
    <w:tmpl w:val="8F368BCC"/>
    <w:lvl w:ilvl="0" w:tplc="E6562EBA">
      <w:start w:val="17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48E3"/>
    <w:multiLevelType w:val="multilevel"/>
    <w:tmpl w:val="D72C3A16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5B57590E"/>
    <w:multiLevelType w:val="hybridMultilevel"/>
    <w:tmpl w:val="8020C1F8"/>
    <w:lvl w:ilvl="0" w:tplc="E6562EBA">
      <w:start w:val="17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5A"/>
    <w:multiLevelType w:val="hybridMultilevel"/>
    <w:tmpl w:val="13CCCE4A"/>
    <w:lvl w:ilvl="0" w:tplc="E6562EBA">
      <w:start w:val="17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12AD"/>
    <w:multiLevelType w:val="multilevel"/>
    <w:tmpl w:val="7944A0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A1D29B3"/>
    <w:multiLevelType w:val="multilevel"/>
    <w:tmpl w:val="F7B212C2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5"/>
  </w:num>
  <w:num w:numId="11">
    <w:abstractNumId w:val="7"/>
  </w:num>
  <w:num w:numId="12">
    <w:abstractNumId w:val="14"/>
  </w:num>
  <w:num w:numId="13">
    <w:abstractNumId w:val="17"/>
  </w:num>
  <w:num w:numId="14">
    <w:abstractNumId w:val="16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F7"/>
    <w:rsid w:val="0000252E"/>
    <w:rsid w:val="00014396"/>
    <w:rsid w:val="000175D5"/>
    <w:rsid w:val="000339AC"/>
    <w:rsid w:val="00042849"/>
    <w:rsid w:val="00046846"/>
    <w:rsid w:val="00055427"/>
    <w:rsid w:val="000768D6"/>
    <w:rsid w:val="000817FE"/>
    <w:rsid w:val="00091307"/>
    <w:rsid w:val="00096E6C"/>
    <w:rsid w:val="000B09D5"/>
    <w:rsid w:val="000D72AD"/>
    <w:rsid w:val="000E4A74"/>
    <w:rsid w:val="00102105"/>
    <w:rsid w:val="0011363D"/>
    <w:rsid w:val="00117D9E"/>
    <w:rsid w:val="001201B2"/>
    <w:rsid w:val="00121D10"/>
    <w:rsid w:val="001306B1"/>
    <w:rsid w:val="00133EC3"/>
    <w:rsid w:val="001341F9"/>
    <w:rsid w:val="00141E53"/>
    <w:rsid w:val="00152EC0"/>
    <w:rsid w:val="00161927"/>
    <w:rsid w:val="0017185A"/>
    <w:rsid w:val="0019204A"/>
    <w:rsid w:val="001A7A8C"/>
    <w:rsid w:val="001D1445"/>
    <w:rsid w:val="001E050A"/>
    <w:rsid w:val="001E7488"/>
    <w:rsid w:val="001F5448"/>
    <w:rsid w:val="00222F62"/>
    <w:rsid w:val="00241EE5"/>
    <w:rsid w:val="00246A9A"/>
    <w:rsid w:val="0025797F"/>
    <w:rsid w:val="00262F77"/>
    <w:rsid w:val="002868AC"/>
    <w:rsid w:val="002A0F50"/>
    <w:rsid w:val="002A3550"/>
    <w:rsid w:val="002A4F54"/>
    <w:rsid w:val="002B4969"/>
    <w:rsid w:val="002B5D66"/>
    <w:rsid w:val="002D6F35"/>
    <w:rsid w:val="002E074F"/>
    <w:rsid w:val="002E76E6"/>
    <w:rsid w:val="0030255A"/>
    <w:rsid w:val="00305CB9"/>
    <w:rsid w:val="003279E5"/>
    <w:rsid w:val="003443D4"/>
    <w:rsid w:val="00347828"/>
    <w:rsid w:val="00351EA6"/>
    <w:rsid w:val="003523B6"/>
    <w:rsid w:val="00365182"/>
    <w:rsid w:val="00397D9C"/>
    <w:rsid w:val="003D5736"/>
    <w:rsid w:val="003D78AF"/>
    <w:rsid w:val="00434146"/>
    <w:rsid w:val="00450410"/>
    <w:rsid w:val="00461BC4"/>
    <w:rsid w:val="00467351"/>
    <w:rsid w:val="004733F4"/>
    <w:rsid w:val="004806D1"/>
    <w:rsid w:val="0048771C"/>
    <w:rsid w:val="00496576"/>
    <w:rsid w:val="004A06A0"/>
    <w:rsid w:val="004A6396"/>
    <w:rsid w:val="004B3830"/>
    <w:rsid w:val="004D5A1B"/>
    <w:rsid w:val="004E3BE0"/>
    <w:rsid w:val="004E4EBA"/>
    <w:rsid w:val="004E54E9"/>
    <w:rsid w:val="005049DA"/>
    <w:rsid w:val="00520D1B"/>
    <w:rsid w:val="00573E3B"/>
    <w:rsid w:val="00585965"/>
    <w:rsid w:val="00590982"/>
    <w:rsid w:val="00597A4C"/>
    <w:rsid w:val="005A37F7"/>
    <w:rsid w:val="005B60B4"/>
    <w:rsid w:val="005C5AE3"/>
    <w:rsid w:val="005C67A2"/>
    <w:rsid w:val="005E3FFE"/>
    <w:rsid w:val="005F016A"/>
    <w:rsid w:val="005F08E2"/>
    <w:rsid w:val="005F20F2"/>
    <w:rsid w:val="006048D9"/>
    <w:rsid w:val="00607894"/>
    <w:rsid w:val="00623186"/>
    <w:rsid w:val="00630EB1"/>
    <w:rsid w:val="006503E9"/>
    <w:rsid w:val="00652F18"/>
    <w:rsid w:val="00656E13"/>
    <w:rsid w:val="0068019A"/>
    <w:rsid w:val="006812ED"/>
    <w:rsid w:val="0068151F"/>
    <w:rsid w:val="00681962"/>
    <w:rsid w:val="00696899"/>
    <w:rsid w:val="00697F6E"/>
    <w:rsid w:val="006A1762"/>
    <w:rsid w:val="006B4F1F"/>
    <w:rsid w:val="006D48E1"/>
    <w:rsid w:val="006E3A10"/>
    <w:rsid w:val="0070150C"/>
    <w:rsid w:val="00734279"/>
    <w:rsid w:val="00737155"/>
    <w:rsid w:val="00742F35"/>
    <w:rsid w:val="0074326C"/>
    <w:rsid w:val="00767B3E"/>
    <w:rsid w:val="007A51A1"/>
    <w:rsid w:val="007A627E"/>
    <w:rsid w:val="007D289F"/>
    <w:rsid w:val="007D7479"/>
    <w:rsid w:val="007E51D1"/>
    <w:rsid w:val="008018C3"/>
    <w:rsid w:val="0082101D"/>
    <w:rsid w:val="0082790A"/>
    <w:rsid w:val="0083328C"/>
    <w:rsid w:val="0085154E"/>
    <w:rsid w:val="00867B56"/>
    <w:rsid w:val="008711E8"/>
    <w:rsid w:val="00887A6C"/>
    <w:rsid w:val="008B1295"/>
    <w:rsid w:val="008B2420"/>
    <w:rsid w:val="008B431C"/>
    <w:rsid w:val="008B7649"/>
    <w:rsid w:val="008F1BBE"/>
    <w:rsid w:val="00904A6E"/>
    <w:rsid w:val="00952EED"/>
    <w:rsid w:val="00960631"/>
    <w:rsid w:val="00967871"/>
    <w:rsid w:val="00972A7B"/>
    <w:rsid w:val="009E2142"/>
    <w:rsid w:val="00A011D2"/>
    <w:rsid w:val="00A054E1"/>
    <w:rsid w:val="00A16EF8"/>
    <w:rsid w:val="00A67662"/>
    <w:rsid w:val="00A7724A"/>
    <w:rsid w:val="00A776DB"/>
    <w:rsid w:val="00A84CEE"/>
    <w:rsid w:val="00A9303F"/>
    <w:rsid w:val="00A94C95"/>
    <w:rsid w:val="00AA2882"/>
    <w:rsid w:val="00AC3D3E"/>
    <w:rsid w:val="00AD48AB"/>
    <w:rsid w:val="00AF705E"/>
    <w:rsid w:val="00B15460"/>
    <w:rsid w:val="00B1584F"/>
    <w:rsid w:val="00B33205"/>
    <w:rsid w:val="00B33F1D"/>
    <w:rsid w:val="00B41596"/>
    <w:rsid w:val="00B564E1"/>
    <w:rsid w:val="00B67A5B"/>
    <w:rsid w:val="00B74566"/>
    <w:rsid w:val="00B80057"/>
    <w:rsid w:val="00B8443E"/>
    <w:rsid w:val="00BB0583"/>
    <w:rsid w:val="00BB2CEC"/>
    <w:rsid w:val="00BC44F9"/>
    <w:rsid w:val="00BC7939"/>
    <w:rsid w:val="00BF4FEB"/>
    <w:rsid w:val="00C05D53"/>
    <w:rsid w:val="00C20464"/>
    <w:rsid w:val="00C31B50"/>
    <w:rsid w:val="00C332A6"/>
    <w:rsid w:val="00C3626F"/>
    <w:rsid w:val="00C46FCE"/>
    <w:rsid w:val="00C52659"/>
    <w:rsid w:val="00C544B7"/>
    <w:rsid w:val="00C723D7"/>
    <w:rsid w:val="00C80A59"/>
    <w:rsid w:val="00CB0CF7"/>
    <w:rsid w:val="00CB1482"/>
    <w:rsid w:val="00CD5AF6"/>
    <w:rsid w:val="00CD7C61"/>
    <w:rsid w:val="00CE7CAB"/>
    <w:rsid w:val="00D07493"/>
    <w:rsid w:val="00D102C9"/>
    <w:rsid w:val="00D12B1F"/>
    <w:rsid w:val="00D14220"/>
    <w:rsid w:val="00D3057F"/>
    <w:rsid w:val="00D361DA"/>
    <w:rsid w:val="00D50FC9"/>
    <w:rsid w:val="00D52BC5"/>
    <w:rsid w:val="00D81BC7"/>
    <w:rsid w:val="00D85509"/>
    <w:rsid w:val="00DA6D8A"/>
    <w:rsid w:val="00DB5168"/>
    <w:rsid w:val="00DD3780"/>
    <w:rsid w:val="00DD5887"/>
    <w:rsid w:val="00DE4483"/>
    <w:rsid w:val="00DF2634"/>
    <w:rsid w:val="00E0021D"/>
    <w:rsid w:val="00E032C5"/>
    <w:rsid w:val="00E243AB"/>
    <w:rsid w:val="00E364CF"/>
    <w:rsid w:val="00E44D37"/>
    <w:rsid w:val="00E45EDE"/>
    <w:rsid w:val="00E725C8"/>
    <w:rsid w:val="00E80E3E"/>
    <w:rsid w:val="00E831C7"/>
    <w:rsid w:val="00EA18AC"/>
    <w:rsid w:val="00EA38E7"/>
    <w:rsid w:val="00EA398D"/>
    <w:rsid w:val="00EB7949"/>
    <w:rsid w:val="00EC1713"/>
    <w:rsid w:val="00EC7BBE"/>
    <w:rsid w:val="00ED1EF7"/>
    <w:rsid w:val="00ED557D"/>
    <w:rsid w:val="00EF2923"/>
    <w:rsid w:val="00F03689"/>
    <w:rsid w:val="00F16111"/>
    <w:rsid w:val="00F21598"/>
    <w:rsid w:val="00F30BFB"/>
    <w:rsid w:val="00F45FCC"/>
    <w:rsid w:val="00F567F9"/>
    <w:rsid w:val="00F650C3"/>
    <w:rsid w:val="00F84849"/>
    <w:rsid w:val="00F854EB"/>
    <w:rsid w:val="00F96345"/>
    <w:rsid w:val="00FA58A1"/>
    <w:rsid w:val="00FB0CA0"/>
    <w:rsid w:val="00FC3FC1"/>
    <w:rsid w:val="00FC40FB"/>
    <w:rsid w:val="00FD518A"/>
    <w:rsid w:val="00FE0E79"/>
    <w:rsid w:val="00FF0768"/>
    <w:rsid w:val="00FF32E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A088D"/>
  <w15:docId w15:val="{C3634CF0-13BD-4A35-9FC9-B367F5F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445"/>
  </w:style>
  <w:style w:type="paragraph" w:styleId="Nadpis1">
    <w:name w:val="heading 1"/>
    <w:basedOn w:val="Normln"/>
    <w:next w:val="Normln"/>
    <w:link w:val="Nadpis1Char"/>
    <w:qFormat/>
    <w:rsid w:val="006048D9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048D9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7">
    <w:name w:val="heading 7"/>
    <w:basedOn w:val="Normln"/>
    <w:next w:val="Normln"/>
    <w:link w:val="Nadpis7Char"/>
    <w:unhideWhenUsed/>
    <w:qFormat/>
    <w:rsid w:val="006048D9"/>
    <w:pPr>
      <w:keepNext/>
      <w:suppressAutoHyphens/>
      <w:jc w:val="both"/>
      <w:outlineLvl w:val="6"/>
    </w:pPr>
    <w:rPr>
      <w:rFonts w:ascii="Verdana" w:eastAsia="Times New Roman" w:hAnsi="Verdana" w:cs="Arial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30EB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630EB1"/>
  </w:style>
  <w:style w:type="paragraph" w:styleId="Zpat">
    <w:name w:val="footer"/>
    <w:basedOn w:val="Normln"/>
    <w:link w:val="ZpatChar"/>
    <w:uiPriority w:val="99"/>
    <w:unhideWhenUsed/>
    <w:rsid w:val="00630EB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B1"/>
  </w:style>
  <w:style w:type="paragraph" w:styleId="Textbubliny">
    <w:name w:val="Balloon Text"/>
    <w:basedOn w:val="Normln"/>
    <w:link w:val="TextbublinyChar"/>
    <w:uiPriority w:val="99"/>
    <w:semiHidden/>
    <w:unhideWhenUsed/>
    <w:rsid w:val="00630EB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B1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04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6048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6048D9"/>
    <w:rPr>
      <w:rFonts w:ascii="Verdana" w:eastAsia="Times New Roman" w:hAnsi="Verdana" w:cs="Arial"/>
      <w:b/>
      <w:bCs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6048D9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6048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6048D9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048D9"/>
    <w:rPr>
      <w:rFonts w:ascii="Times New Roman" w:eastAsia="Times New Roman" w:hAnsi="Times New Roman" w:cs="Times New Roman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6048D9"/>
    <w:pPr>
      <w:suppressAutoHyphens/>
      <w:ind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048D9"/>
    <w:rPr>
      <w:rFonts w:ascii="Times New Roman" w:eastAsia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6787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1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5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5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Firstpower, a.s.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Hanslian</dc:creator>
  <cp:lastModifiedBy>Wastlová Věra</cp:lastModifiedBy>
  <cp:revision>3</cp:revision>
  <dcterms:created xsi:type="dcterms:W3CDTF">2022-04-11T15:13:00Z</dcterms:created>
  <dcterms:modified xsi:type="dcterms:W3CDTF">2022-04-11T15:19:00Z</dcterms:modified>
</cp:coreProperties>
</file>