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A0" w:rsidRDefault="00BE1AA0">
      <w:pPr>
        <w:pStyle w:val="Nzev"/>
      </w:pPr>
      <w:r>
        <w:t>SMLOUV</w:t>
      </w:r>
      <w:r w:rsidR="00594F46">
        <w:t>A</w:t>
      </w:r>
      <w:r>
        <w:t xml:space="preserve"> O DÍLO č. </w:t>
      </w:r>
      <w:proofErr w:type="gramStart"/>
      <w:r w:rsidR="00380567">
        <w:t>11</w:t>
      </w:r>
      <w:r w:rsidR="00B50E9D">
        <w:t>/1</w:t>
      </w:r>
      <w:r w:rsidR="00DB18A8">
        <w:t>6</w:t>
      </w:r>
      <w:r w:rsidR="00380567">
        <w:t>–</w:t>
      </w:r>
      <w:r>
        <w:t>P</w:t>
      </w:r>
      <w:proofErr w:type="gramEnd"/>
      <w:r>
        <w:t xml:space="preserve"> </w:t>
      </w:r>
    </w:p>
    <w:p w:rsidR="00AE2B3E" w:rsidRPr="00AE2B3E" w:rsidRDefault="00AE2B3E">
      <w:pPr>
        <w:pStyle w:val="NormlnIMP"/>
        <w:rPr>
          <w:rFonts w:ascii="Arial" w:hAnsi="Arial"/>
          <w:b/>
          <w:i w:val="0"/>
          <w:color w:val="000000"/>
          <w:sz w:val="20"/>
        </w:rPr>
      </w:pPr>
    </w:p>
    <w:p w:rsidR="00BE1AA0" w:rsidRDefault="00BE1AA0">
      <w:pPr>
        <w:pStyle w:val="Nadpis2IMP"/>
      </w:pPr>
      <w:r>
        <w:t>I. SMLUVNÍ STRANY</w:t>
      </w:r>
    </w:p>
    <w:p w:rsidR="00BE1AA0" w:rsidRDefault="00BE1AA0">
      <w:pPr>
        <w:pStyle w:val="NormlnIMP"/>
        <w:rPr>
          <w:rFonts w:ascii="Arial" w:hAnsi="Arial"/>
          <w:i w:val="0"/>
          <w:color w:val="000000"/>
          <w:sz w:val="22"/>
        </w:rPr>
      </w:pPr>
    </w:p>
    <w:p w:rsidR="00594F46" w:rsidRPr="006924CA" w:rsidRDefault="00BE1AA0" w:rsidP="006924CA">
      <w:pPr>
        <w:pStyle w:val="NormlnIMP"/>
        <w:rPr>
          <w:rFonts w:ascii="Arial" w:hAnsi="Arial"/>
          <w:i w:val="0"/>
          <w:color w:val="000000"/>
          <w:sz w:val="20"/>
        </w:rPr>
      </w:pPr>
      <w:proofErr w:type="gramStart"/>
      <w:r>
        <w:rPr>
          <w:rFonts w:ascii="Arial" w:hAnsi="Arial"/>
          <w:i w:val="0"/>
          <w:color w:val="000000"/>
          <w:sz w:val="20"/>
        </w:rPr>
        <w:t>I.1.</w:t>
      </w:r>
      <w:r>
        <w:rPr>
          <w:rFonts w:ascii="Arial" w:hAnsi="Arial"/>
          <w:i w:val="0"/>
          <w:color w:val="000000"/>
          <w:sz w:val="20"/>
        </w:rPr>
        <w:tab/>
      </w:r>
      <w:r w:rsidR="00594F46" w:rsidRPr="00594F46">
        <w:rPr>
          <w:rFonts w:ascii="Arial" w:hAnsi="Arial"/>
          <w:i w:val="0"/>
          <w:sz w:val="20"/>
          <w:lang w:eastAsia="ar-SA"/>
        </w:rPr>
        <w:t>Objednatel</w:t>
      </w:r>
      <w:proofErr w:type="gramEnd"/>
      <w:r w:rsidR="00594F46" w:rsidRPr="00594F46">
        <w:rPr>
          <w:rFonts w:ascii="Arial" w:hAnsi="Arial"/>
          <w:i w:val="0"/>
          <w:sz w:val="20"/>
          <w:lang w:eastAsia="ar-SA"/>
        </w:rPr>
        <w:t>:</w:t>
      </w:r>
      <w:r w:rsidR="00594F46" w:rsidRPr="00594F46">
        <w:rPr>
          <w:rFonts w:ascii="Arial" w:hAnsi="Arial"/>
          <w:i w:val="0"/>
          <w:sz w:val="20"/>
          <w:lang w:eastAsia="ar-SA"/>
        </w:rPr>
        <w:tab/>
      </w:r>
      <w:r w:rsidR="00594F46" w:rsidRPr="00594F46">
        <w:rPr>
          <w:rFonts w:ascii="Arial" w:hAnsi="Arial"/>
          <w:i w:val="0"/>
          <w:sz w:val="20"/>
          <w:lang w:eastAsia="ar-SA"/>
        </w:rPr>
        <w:tab/>
      </w:r>
      <w:r w:rsidR="00594F46" w:rsidRPr="00594F46">
        <w:rPr>
          <w:rFonts w:ascii="Arial" w:hAnsi="Arial"/>
          <w:i w:val="0"/>
          <w:sz w:val="20"/>
          <w:lang w:eastAsia="ar-SA"/>
        </w:rPr>
        <w:tab/>
      </w:r>
      <w:r w:rsidR="006924CA" w:rsidRPr="00E20377">
        <w:rPr>
          <w:rFonts w:ascii="Arial" w:hAnsi="Arial"/>
          <w:b/>
          <w:bCs/>
          <w:i w:val="0"/>
          <w:color w:val="000000"/>
          <w:sz w:val="22"/>
        </w:rPr>
        <w:t>Sdružení ozdravoven a léčeben okresu Trutnov</w:t>
      </w:r>
      <w:r w:rsidR="006924CA">
        <w:rPr>
          <w:rFonts w:ascii="Verdana" w:hAnsi="Verdana"/>
          <w:color w:val="666666"/>
          <w:sz w:val="17"/>
          <w:szCs w:val="17"/>
        </w:rPr>
        <w:br/>
      </w:r>
      <w:r w:rsidR="00594F46" w:rsidRPr="00594F46">
        <w:rPr>
          <w:rFonts w:ascii="Arial" w:hAnsi="Arial"/>
          <w:b/>
          <w:color w:val="000000"/>
          <w:sz w:val="22"/>
          <w:lang w:eastAsia="ar-SA"/>
        </w:rPr>
        <w:tab/>
      </w:r>
      <w:r w:rsidR="006924CA" w:rsidRPr="006924CA">
        <w:rPr>
          <w:rFonts w:ascii="Arial" w:hAnsi="Arial"/>
          <w:i w:val="0"/>
          <w:color w:val="000000"/>
          <w:sz w:val="20"/>
        </w:rPr>
        <w:t>Sídlo :</w:t>
      </w:r>
      <w:r w:rsidR="006924CA" w:rsidRPr="006924CA">
        <w:rPr>
          <w:rFonts w:ascii="Arial" w:hAnsi="Arial"/>
          <w:i w:val="0"/>
          <w:color w:val="000000"/>
          <w:sz w:val="20"/>
        </w:rPr>
        <w:tab/>
      </w:r>
      <w:r w:rsidR="006924CA" w:rsidRPr="006924CA">
        <w:rPr>
          <w:rFonts w:ascii="Arial" w:hAnsi="Arial"/>
          <w:i w:val="0"/>
          <w:color w:val="000000"/>
          <w:sz w:val="20"/>
        </w:rPr>
        <w:tab/>
      </w:r>
      <w:r w:rsidR="006924CA">
        <w:rPr>
          <w:rFonts w:ascii="Arial" w:hAnsi="Arial"/>
          <w:color w:val="000000"/>
          <w:lang w:eastAsia="ar-SA"/>
        </w:rPr>
        <w:tab/>
      </w:r>
      <w:r w:rsidR="006924CA">
        <w:rPr>
          <w:rFonts w:ascii="Arial" w:hAnsi="Arial"/>
          <w:color w:val="000000"/>
          <w:lang w:eastAsia="ar-SA"/>
        </w:rPr>
        <w:tab/>
      </w:r>
      <w:r w:rsidR="006924CA" w:rsidRPr="006924CA">
        <w:rPr>
          <w:rFonts w:ascii="Arial" w:hAnsi="Arial"/>
          <w:i w:val="0"/>
          <w:color w:val="000000"/>
          <w:sz w:val="20"/>
        </w:rPr>
        <w:t>Procházkova 818, 541 01 Trutnov</w:t>
      </w:r>
    </w:p>
    <w:p w:rsidR="00594F46" w:rsidRPr="00235FC7"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6924CA">
        <w:rPr>
          <w:rFonts w:ascii="Arial" w:hAnsi="Arial"/>
          <w:i/>
          <w:color w:val="000000"/>
        </w:rPr>
        <w:tab/>
      </w:r>
      <w:proofErr w:type="gramStart"/>
      <w:r w:rsidRPr="00380567">
        <w:rPr>
          <w:rFonts w:ascii="Arial" w:hAnsi="Arial"/>
          <w:color w:val="000000"/>
        </w:rPr>
        <w:t>Jednající :</w:t>
      </w:r>
      <w:r w:rsidRPr="006924CA">
        <w:rPr>
          <w:rFonts w:ascii="Arial" w:hAnsi="Arial"/>
          <w:i/>
          <w:color w:val="000000"/>
        </w:rPr>
        <w:tab/>
      </w:r>
      <w:r w:rsidR="006924CA">
        <w:rPr>
          <w:rFonts w:ascii="Arial" w:hAnsi="Arial"/>
          <w:i/>
          <w:color w:val="000000"/>
        </w:rPr>
        <w:tab/>
      </w:r>
      <w:r w:rsidR="006924CA">
        <w:rPr>
          <w:rFonts w:ascii="Arial" w:hAnsi="Arial"/>
          <w:i/>
          <w:color w:val="000000"/>
        </w:rPr>
        <w:tab/>
      </w:r>
      <w:r w:rsidR="0019712F" w:rsidRPr="006924CA">
        <w:rPr>
          <w:rFonts w:ascii="Arial" w:hAnsi="Arial"/>
          <w:color w:val="000000"/>
          <w:lang w:eastAsia="ar-SA"/>
        </w:rPr>
        <w:t>MV</w:t>
      </w:r>
      <w:r w:rsidR="00380567">
        <w:rPr>
          <w:rFonts w:ascii="Arial" w:hAnsi="Arial"/>
          <w:color w:val="000000"/>
          <w:lang w:eastAsia="ar-SA"/>
        </w:rPr>
        <w:t>D</w:t>
      </w:r>
      <w:r w:rsidR="0019712F" w:rsidRPr="006924CA">
        <w:rPr>
          <w:rFonts w:ascii="Arial" w:hAnsi="Arial"/>
          <w:color w:val="000000"/>
          <w:lang w:eastAsia="ar-SA"/>
        </w:rPr>
        <w:t>r.</w:t>
      </w:r>
      <w:proofErr w:type="gramEnd"/>
      <w:r w:rsidR="0019712F" w:rsidRPr="006924CA">
        <w:rPr>
          <w:rFonts w:ascii="Arial" w:hAnsi="Arial"/>
          <w:color w:val="000000"/>
          <w:lang w:eastAsia="ar-SA"/>
        </w:rPr>
        <w:t xml:space="preserve"> Ing. Jaromír Hejzlar</w:t>
      </w:r>
      <w:r w:rsidR="00380567">
        <w:rPr>
          <w:rFonts w:ascii="Arial" w:hAnsi="Arial"/>
          <w:color w:val="000000"/>
          <w:lang w:eastAsia="ar-SA"/>
        </w:rPr>
        <w:t>, ředitel</w:t>
      </w:r>
    </w:p>
    <w:p w:rsidR="00594F46" w:rsidRPr="00594F46"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t>IČ :</w:t>
      </w:r>
      <w:r w:rsidRPr="00594F46">
        <w:rPr>
          <w:rFonts w:ascii="Arial" w:hAnsi="Arial"/>
          <w:color w:val="000000"/>
          <w:lang w:eastAsia="ar-SA"/>
        </w:rPr>
        <w:tab/>
      </w:r>
      <w:r w:rsidRPr="00594F46">
        <w:rPr>
          <w:rFonts w:ascii="Arial" w:hAnsi="Arial"/>
          <w:color w:val="000000"/>
          <w:lang w:eastAsia="ar-SA"/>
        </w:rPr>
        <w:tab/>
      </w:r>
      <w:r w:rsidRPr="00594F46">
        <w:rPr>
          <w:rFonts w:ascii="Arial" w:hAnsi="Arial"/>
          <w:color w:val="000000"/>
          <w:lang w:eastAsia="ar-SA"/>
        </w:rPr>
        <w:tab/>
      </w:r>
      <w:r w:rsidR="006924CA">
        <w:rPr>
          <w:rFonts w:ascii="Arial" w:hAnsi="Arial"/>
          <w:color w:val="000000"/>
          <w:lang w:eastAsia="ar-SA"/>
        </w:rPr>
        <w:tab/>
        <w:t>00195201</w:t>
      </w:r>
    </w:p>
    <w:p w:rsidR="00594F46" w:rsidRPr="00594F46" w:rsidRDefault="006924CA"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Pr>
          <w:rFonts w:ascii="Arial" w:hAnsi="Arial"/>
          <w:color w:val="000000"/>
          <w:lang w:eastAsia="ar-SA"/>
        </w:rPr>
        <w:tab/>
      </w:r>
      <w:proofErr w:type="gramStart"/>
      <w:r>
        <w:rPr>
          <w:rFonts w:ascii="Arial" w:hAnsi="Arial"/>
          <w:color w:val="000000"/>
          <w:lang w:eastAsia="ar-SA"/>
        </w:rPr>
        <w:t>DIČ :</w:t>
      </w:r>
      <w:r>
        <w:rPr>
          <w:rFonts w:ascii="Arial" w:hAnsi="Arial"/>
          <w:color w:val="000000"/>
          <w:lang w:eastAsia="ar-SA"/>
        </w:rPr>
        <w:tab/>
      </w:r>
      <w:r>
        <w:rPr>
          <w:rFonts w:ascii="Arial" w:hAnsi="Arial"/>
          <w:color w:val="000000"/>
          <w:lang w:eastAsia="ar-SA"/>
        </w:rPr>
        <w:tab/>
      </w:r>
      <w:r>
        <w:rPr>
          <w:rFonts w:ascii="Arial" w:hAnsi="Arial"/>
          <w:color w:val="000000"/>
          <w:lang w:eastAsia="ar-SA"/>
        </w:rPr>
        <w:tab/>
      </w:r>
      <w:r>
        <w:rPr>
          <w:rFonts w:ascii="Arial" w:hAnsi="Arial"/>
          <w:color w:val="000000"/>
          <w:lang w:eastAsia="ar-SA"/>
        </w:rPr>
        <w:tab/>
        <w:t>CZ00195201</w:t>
      </w:r>
      <w:proofErr w:type="gramEnd"/>
    </w:p>
    <w:p w:rsidR="00594F46" w:rsidRPr="00594F46"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t xml:space="preserve">Bankovní </w:t>
      </w:r>
      <w:proofErr w:type="gramStart"/>
      <w:r w:rsidRPr="00594F46">
        <w:rPr>
          <w:rFonts w:ascii="Arial" w:hAnsi="Arial"/>
          <w:color w:val="000000"/>
          <w:lang w:eastAsia="ar-SA"/>
        </w:rPr>
        <w:t xml:space="preserve">spojení </w:t>
      </w:r>
      <w:r w:rsidR="006924CA">
        <w:rPr>
          <w:rFonts w:ascii="Arial" w:hAnsi="Arial"/>
          <w:color w:val="000000"/>
          <w:lang w:eastAsia="ar-SA"/>
        </w:rPr>
        <w:t>:</w:t>
      </w:r>
      <w:r w:rsidR="006924CA">
        <w:rPr>
          <w:rFonts w:ascii="Arial" w:hAnsi="Arial"/>
          <w:color w:val="000000"/>
          <w:lang w:eastAsia="ar-SA"/>
        </w:rPr>
        <w:tab/>
      </w:r>
      <w:r w:rsidR="006924CA">
        <w:rPr>
          <w:rFonts w:ascii="Arial" w:hAnsi="Arial"/>
          <w:color w:val="000000"/>
          <w:lang w:eastAsia="ar-SA"/>
        </w:rPr>
        <w:tab/>
      </w:r>
      <w:r w:rsidR="003E2919">
        <w:rPr>
          <w:rFonts w:ascii="Arial" w:hAnsi="Arial"/>
          <w:color w:val="000000"/>
          <w:lang w:eastAsia="ar-SA"/>
        </w:rPr>
        <w:t>Česká</w:t>
      </w:r>
      <w:proofErr w:type="gramEnd"/>
      <w:r w:rsidR="003E2919">
        <w:rPr>
          <w:rFonts w:ascii="Arial" w:hAnsi="Arial"/>
          <w:color w:val="000000"/>
          <w:lang w:eastAsia="ar-SA"/>
        </w:rPr>
        <w:t xml:space="preserve"> spořitelna, a.s., pobočka Trutnov</w:t>
      </w:r>
    </w:p>
    <w:p w:rsidR="00594F46" w:rsidRPr="00235FC7"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r>
      <w:r w:rsidRPr="00594F46">
        <w:rPr>
          <w:rFonts w:ascii="Arial" w:hAnsi="Arial"/>
          <w:color w:val="000000"/>
          <w:lang w:eastAsia="ar-SA"/>
        </w:rPr>
        <w:tab/>
        <w:t xml:space="preserve">       </w:t>
      </w:r>
      <w:proofErr w:type="spellStart"/>
      <w:proofErr w:type="gramStart"/>
      <w:r w:rsidRPr="00594F46">
        <w:rPr>
          <w:rFonts w:ascii="Arial" w:hAnsi="Arial"/>
          <w:color w:val="000000"/>
          <w:lang w:eastAsia="ar-SA"/>
        </w:rPr>
        <w:t>č.ú</w:t>
      </w:r>
      <w:proofErr w:type="spellEnd"/>
      <w:r w:rsidRPr="00594F46">
        <w:rPr>
          <w:rFonts w:ascii="Arial" w:hAnsi="Arial"/>
          <w:color w:val="000000"/>
          <w:lang w:eastAsia="ar-SA"/>
        </w:rPr>
        <w:t>. :</w:t>
      </w:r>
      <w:proofErr w:type="gramEnd"/>
      <w:r w:rsidRPr="00594F46">
        <w:rPr>
          <w:rFonts w:ascii="Arial" w:hAnsi="Arial"/>
          <w:color w:val="000000"/>
          <w:lang w:eastAsia="ar-SA"/>
        </w:rPr>
        <w:tab/>
      </w:r>
      <w:r w:rsidRPr="00594F46">
        <w:rPr>
          <w:rFonts w:ascii="Arial" w:hAnsi="Arial"/>
          <w:color w:val="000000"/>
          <w:lang w:eastAsia="ar-SA"/>
        </w:rPr>
        <w:tab/>
      </w:r>
    </w:p>
    <w:p w:rsidR="00594F46" w:rsidRPr="00235FC7" w:rsidRDefault="00594F46" w:rsidP="00235FC7">
      <w:pPr>
        <w:pStyle w:val="NormlnIMP"/>
        <w:jc w:val="both"/>
        <w:rPr>
          <w:rFonts w:ascii="Arial" w:hAnsi="Arial"/>
          <w:i w:val="0"/>
          <w:color w:val="000000"/>
          <w:sz w:val="20"/>
        </w:rPr>
      </w:pPr>
      <w:r w:rsidRPr="00594F46">
        <w:rPr>
          <w:rFonts w:ascii="Arial" w:hAnsi="Arial"/>
          <w:color w:val="000000"/>
          <w:lang w:eastAsia="ar-SA"/>
        </w:rPr>
        <w:tab/>
      </w:r>
      <w:r w:rsidRPr="00380567">
        <w:rPr>
          <w:rFonts w:ascii="Arial" w:hAnsi="Arial"/>
          <w:i w:val="0"/>
          <w:color w:val="000000"/>
          <w:sz w:val="20"/>
          <w:lang w:eastAsia="ar-SA"/>
        </w:rPr>
        <w:t xml:space="preserve">Obchodní </w:t>
      </w:r>
      <w:proofErr w:type="gramStart"/>
      <w:r w:rsidRPr="00380567">
        <w:rPr>
          <w:rFonts w:ascii="Arial" w:hAnsi="Arial"/>
          <w:i w:val="0"/>
          <w:color w:val="000000"/>
          <w:sz w:val="20"/>
          <w:lang w:eastAsia="ar-SA"/>
        </w:rPr>
        <w:t>rejstřík :</w:t>
      </w:r>
      <w:r w:rsidRPr="00380567">
        <w:rPr>
          <w:rFonts w:ascii="Arial" w:hAnsi="Arial"/>
          <w:i w:val="0"/>
          <w:color w:val="000000"/>
          <w:sz w:val="20"/>
          <w:lang w:eastAsia="ar-SA"/>
        </w:rPr>
        <w:tab/>
      </w:r>
      <w:r w:rsidRPr="00380567">
        <w:rPr>
          <w:rFonts w:ascii="Arial" w:hAnsi="Arial"/>
          <w:i w:val="0"/>
          <w:color w:val="000000"/>
          <w:sz w:val="20"/>
          <w:lang w:eastAsia="ar-SA"/>
        </w:rPr>
        <w:tab/>
      </w:r>
      <w:r w:rsidR="00380567">
        <w:rPr>
          <w:rFonts w:ascii="Arial" w:hAnsi="Arial"/>
          <w:i w:val="0"/>
          <w:color w:val="000000"/>
          <w:sz w:val="20"/>
          <w:lang w:eastAsia="ar-SA"/>
        </w:rPr>
        <w:t>K</w:t>
      </w:r>
      <w:r w:rsidR="00380567">
        <w:rPr>
          <w:rFonts w:ascii="Arial" w:hAnsi="Arial"/>
          <w:i w:val="0"/>
          <w:color w:val="000000"/>
          <w:sz w:val="20"/>
        </w:rPr>
        <w:t>rajský</w:t>
      </w:r>
      <w:proofErr w:type="gramEnd"/>
      <w:r w:rsidR="00380567">
        <w:rPr>
          <w:rFonts w:ascii="Arial" w:hAnsi="Arial"/>
          <w:i w:val="0"/>
          <w:color w:val="000000"/>
          <w:sz w:val="20"/>
        </w:rPr>
        <w:t xml:space="preserve"> soud v Hradci Králové, spisová značka </w:t>
      </w:r>
      <w:proofErr w:type="spellStart"/>
      <w:r w:rsidR="00380567">
        <w:rPr>
          <w:rFonts w:ascii="Arial" w:hAnsi="Arial"/>
          <w:i w:val="0"/>
          <w:color w:val="000000"/>
          <w:sz w:val="20"/>
        </w:rPr>
        <w:t>Pr</w:t>
      </w:r>
      <w:proofErr w:type="spellEnd"/>
      <w:r w:rsidR="00380567">
        <w:rPr>
          <w:rFonts w:ascii="Arial" w:hAnsi="Arial"/>
          <w:i w:val="0"/>
          <w:color w:val="000000"/>
          <w:sz w:val="20"/>
        </w:rPr>
        <w:t xml:space="preserve"> 784</w:t>
      </w:r>
      <w:r w:rsidR="00380567">
        <w:rPr>
          <w:rFonts w:ascii="Arial" w:hAnsi="Arial"/>
          <w:color w:val="000000"/>
        </w:rPr>
        <w:tab/>
      </w:r>
      <w:r w:rsidR="00380567">
        <w:rPr>
          <w:rFonts w:ascii="Arial" w:hAnsi="Arial"/>
          <w:color w:val="000000"/>
        </w:rPr>
        <w:tab/>
      </w:r>
      <w:r w:rsidR="00380567">
        <w:rPr>
          <w:rFonts w:ascii="Arial" w:hAnsi="Arial"/>
          <w:color w:val="000000"/>
        </w:rPr>
        <w:tab/>
      </w:r>
      <w:r w:rsidR="00380567">
        <w:rPr>
          <w:rFonts w:ascii="Arial" w:hAnsi="Arial"/>
          <w:color w:val="000000"/>
        </w:rPr>
        <w:tab/>
      </w:r>
    </w:p>
    <w:p w:rsidR="00594F46" w:rsidRPr="00235FC7"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t>Tel. +</w:t>
      </w:r>
      <w:r w:rsidR="006924CA">
        <w:rPr>
          <w:rFonts w:ascii="Arial" w:hAnsi="Arial"/>
          <w:color w:val="000000"/>
          <w:lang w:eastAsia="ar-SA"/>
        </w:rPr>
        <w:t xml:space="preserve"> Fax:</w:t>
      </w:r>
      <w:r w:rsidR="006924CA">
        <w:rPr>
          <w:rFonts w:ascii="Arial" w:hAnsi="Arial"/>
          <w:color w:val="000000"/>
          <w:lang w:eastAsia="ar-SA"/>
        </w:rPr>
        <w:tab/>
      </w:r>
      <w:r w:rsidR="006924CA">
        <w:rPr>
          <w:rFonts w:ascii="Arial" w:hAnsi="Arial"/>
          <w:color w:val="000000"/>
          <w:lang w:eastAsia="ar-SA"/>
        </w:rPr>
        <w:tab/>
      </w:r>
      <w:r w:rsidR="006924CA">
        <w:rPr>
          <w:rFonts w:ascii="Arial" w:hAnsi="Arial"/>
          <w:color w:val="000000"/>
          <w:lang w:eastAsia="ar-SA"/>
        </w:rPr>
        <w:tab/>
      </w:r>
      <w:r w:rsidR="003E2919" w:rsidRPr="003E2919">
        <w:rPr>
          <w:rFonts w:ascii="Arial" w:hAnsi="Arial"/>
          <w:color w:val="000000"/>
          <w:lang w:eastAsia="ar-SA"/>
        </w:rPr>
        <w:t>499 811 214, 499 817 753</w:t>
      </w:r>
    </w:p>
    <w:p w:rsidR="00594F46" w:rsidRPr="00594F46"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t>Osoby oprávněné k jednání</w:t>
      </w:r>
    </w:p>
    <w:p w:rsidR="00594F46" w:rsidRPr="00594F46"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t>v</w:t>
      </w:r>
      <w:r w:rsidR="003E2919">
        <w:rPr>
          <w:rFonts w:ascii="Arial" w:hAnsi="Arial"/>
          <w:color w:val="000000"/>
          <w:lang w:eastAsia="ar-SA"/>
        </w:rPr>
        <w:t xml:space="preserve">e věcech </w:t>
      </w:r>
      <w:proofErr w:type="gramStart"/>
      <w:r w:rsidR="003E2919">
        <w:rPr>
          <w:rFonts w:ascii="Arial" w:hAnsi="Arial"/>
          <w:color w:val="000000"/>
          <w:lang w:eastAsia="ar-SA"/>
        </w:rPr>
        <w:t>smluvních</w:t>
      </w:r>
      <w:r w:rsidRPr="00594F46">
        <w:rPr>
          <w:rFonts w:ascii="Arial" w:hAnsi="Arial"/>
          <w:color w:val="000000"/>
          <w:lang w:eastAsia="ar-SA"/>
        </w:rPr>
        <w:t xml:space="preserve"> :</w:t>
      </w:r>
      <w:r w:rsidRPr="00594F46">
        <w:rPr>
          <w:rFonts w:ascii="Arial" w:hAnsi="Arial"/>
          <w:color w:val="000000"/>
          <w:lang w:eastAsia="ar-SA"/>
        </w:rPr>
        <w:tab/>
      </w:r>
      <w:r w:rsidR="006924CA">
        <w:rPr>
          <w:rFonts w:ascii="Arial" w:hAnsi="Arial"/>
          <w:color w:val="000000"/>
          <w:lang w:eastAsia="ar-SA"/>
        </w:rPr>
        <w:tab/>
      </w:r>
      <w:r w:rsidR="003E2919">
        <w:rPr>
          <w:rFonts w:ascii="Arial" w:hAnsi="Arial"/>
          <w:color w:val="000000"/>
          <w:lang w:eastAsia="ar-SA"/>
        </w:rPr>
        <w:t>MVD</w:t>
      </w:r>
      <w:r w:rsidR="006924CA" w:rsidRPr="006924CA">
        <w:rPr>
          <w:rFonts w:ascii="Arial" w:hAnsi="Arial"/>
          <w:color w:val="000000"/>
          <w:lang w:eastAsia="ar-SA"/>
        </w:rPr>
        <w:t>r.</w:t>
      </w:r>
      <w:proofErr w:type="gramEnd"/>
      <w:r w:rsidR="006924CA" w:rsidRPr="006924CA">
        <w:rPr>
          <w:rFonts w:ascii="Arial" w:hAnsi="Arial"/>
          <w:color w:val="000000"/>
          <w:lang w:eastAsia="ar-SA"/>
        </w:rPr>
        <w:t xml:space="preserve"> Ing. Jaromír Hejzlar</w:t>
      </w:r>
    </w:p>
    <w:p w:rsidR="00594F46" w:rsidRPr="00594F46" w:rsidRDefault="003E2919"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Pr>
          <w:rFonts w:ascii="Arial" w:hAnsi="Arial"/>
          <w:color w:val="000000"/>
          <w:lang w:eastAsia="ar-SA"/>
        </w:rPr>
        <w:tab/>
      </w:r>
      <w:r>
        <w:rPr>
          <w:rFonts w:ascii="Arial" w:hAnsi="Arial"/>
          <w:color w:val="000000"/>
          <w:lang w:eastAsia="ar-SA"/>
        </w:rPr>
        <w:tab/>
      </w:r>
      <w:proofErr w:type="gramStart"/>
      <w:r>
        <w:rPr>
          <w:rFonts w:ascii="Arial" w:hAnsi="Arial"/>
          <w:color w:val="000000"/>
          <w:lang w:eastAsia="ar-SA"/>
        </w:rPr>
        <w:t>funkce :</w:t>
      </w:r>
      <w:r>
        <w:rPr>
          <w:rFonts w:ascii="Arial" w:hAnsi="Arial"/>
          <w:color w:val="000000"/>
          <w:lang w:eastAsia="ar-SA"/>
        </w:rPr>
        <w:tab/>
      </w:r>
      <w:r>
        <w:rPr>
          <w:rFonts w:ascii="Arial" w:hAnsi="Arial"/>
          <w:color w:val="000000"/>
          <w:lang w:eastAsia="ar-SA"/>
        </w:rPr>
        <w:tab/>
      </w:r>
      <w:r>
        <w:rPr>
          <w:rFonts w:ascii="Arial" w:hAnsi="Arial"/>
          <w:color w:val="000000"/>
          <w:lang w:eastAsia="ar-SA"/>
        </w:rPr>
        <w:tab/>
        <w:t xml:space="preserve">            ředitel</w:t>
      </w:r>
      <w:proofErr w:type="gramEnd"/>
    </w:p>
    <w:p w:rsidR="00594F46" w:rsidRPr="00594F46" w:rsidRDefault="003E2919"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Pr>
          <w:rFonts w:ascii="Arial" w:hAnsi="Arial"/>
          <w:color w:val="000000"/>
          <w:lang w:eastAsia="ar-SA"/>
        </w:rPr>
        <w:tab/>
        <w:t xml:space="preserve"> </w:t>
      </w:r>
      <w:r>
        <w:rPr>
          <w:rFonts w:ascii="Arial" w:hAnsi="Arial"/>
          <w:color w:val="000000"/>
          <w:lang w:eastAsia="ar-SA"/>
        </w:rPr>
        <w:tab/>
      </w:r>
      <w:proofErr w:type="gramStart"/>
      <w:r>
        <w:rPr>
          <w:rFonts w:ascii="Arial" w:hAnsi="Arial"/>
          <w:color w:val="000000"/>
          <w:lang w:eastAsia="ar-SA"/>
        </w:rPr>
        <w:t>tel. :</w:t>
      </w:r>
      <w:r>
        <w:rPr>
          <w:rFonts w:ascii="Arial" w:hAnsi="Arial"/>
          <w:color w:val="000000"/>
          <w:lang w:eastAsia="ar-SA"/>
        </w:rPr>
        <w:tab/>
      </w:r>
      <w:r>
        <w:rPr>
          <w:rFonts w:ascii="Arial" w:hAnsi="Arial"/>
          <w:color w:val="000000"/>
          <w:lang w:eastAsia="ar-SA"/>
        </w:rPr>
        <w:tab/>
      </w:r>
      <w:r>
        <w:rPr>
          <w:rFonts w:ascii="Arial" w:hAnsi="Arial"/>
          <w:color w:val="000000"/>
          <w:lang w:eastAsia="ar-SA"/>
        </w:rPr>
        <w:tab/>
        <w:t xml:space="preserve">            499 811 214</w:t>
      </w:r>
      <w:proofErr w:type="gramEnd"/>
    </w:p>
    <w:p w:rsidR="00594F46" w:rsidRPr="00594F46" w:rsidRDefault="00594F46" w:rsidP="00594F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594F46">
        <w:rPr>
          <w:rFonts w:ascii="Arial" w:hAnsi="Arial"/>
          <w:color w:val="000000"/>
          <w:lang w:eastAsia="ar-SA"/>
        </w:rPr>
        <w:tab/>
      </w:r>
      <w:r w:rsidRPr="00594F46">
        <w:rPr>
          <w:rFonts w:ascii="Arial" w:hAnsi="Arial"/>
          <w:color w:val="000000"/>
          <w:lang w:eastAsia="ar-SA"/>
        </w:rPr>
        <w:tab/>
      </w:r>
      <w:r w:rsidR="003E2919">
        <w:rPr>
          <w:rFonts w:ascii="Arial" w:hAnsi="Arial"/>
          <w:color w:val="000000"/>
          <w:lang w:eastAsia="ar-SA"/>
        </w:rPr>
        <w:t>e-mail:</w:t>
      </w:r>
      <w:r w:rsidR="003E2919">
        <w:rPr>
          <w:rFonts w:ascii="Arial" w:hAnsi="Arial"/>
          <w:color w:val="000000"/>
          <w:lang w:eastAsia="ar-SA"/>
        </w:rPr>
        <w:tab/>
      </w:r>
      <w:r w:rsidR="003E2919">
        <w:rPr>
          <w:rFonts w:ascii="Arial" w:hAnsi="Arial"/>
          <w:color w:val="000000"/>
          <w:lang w:eastAsia="ar-SA"/>
        </w:rPr>
        <w:tab/>
      </w:r>
    </w:p>
    <w:p w:rsidR="00932B09" w:rsidRDefault="00932B09" w:rsidP="00594F46">
      <w:pPr>
        <w:pStyle w:val="NormlnIMP"/>
        <w:rPr>
          <w:rFonts w:ascii="Arial" w:hAnsi="Arial"/>
          <w:i w:val="0"/>
          <w:sz w:val="20"/>
        </w:rPr>
      </w:pPr>
      <w:r>
        <w:rPr>
          <w:rFonts w:ascii="Arial" w:hAnsi="Arial"/>
          <w:i w:val="0"/>
          <w:sz w:val="20"/>
        </w:rPr>
        <w:tab/>
      </w:r>
      <w:r w:rsidR="006463A3">
        <w:rPr>
          <w:rFonts w:ascii="Arial" w:hAnsi="Arial"/>
          <w:i w:val="0"/>
          <w:sz w:val="20"/>
        </w:rPr>
        <w:tab/>
      </w:r>
      <w:r w:rsidR="006463A3">
        <w:rPr>
          <w:rFonts w:ascii="Arial" w:hAnsi="Arial"/>
          <w:i w:val="0"/>
          <w:sz w:val="20"/>
        </w:rPr>
        <w:tab/>
      </w:r>
      <w:r w:rsidR="00E049C8">
        <w:rPr>
          <w:rFonts w:ascii="Arial" w:hAnsi="Arial"/>
          <w:i w:val="0"/>
          <w:sz w:val="20"/>
        </w:rPr>
        <w:tab/>
      </w:r>
      <w:r>
        <w:rPr>
          <w:rFonts w:ascii="Arial" w:hAnsi="Arial"/>
          <w:i w:val="0"/>
          <w:sz w:val="20"/>
        </w:rPr>
        <w:tab/>
      </w:r>
    </w:p>
    <w:p w:rsidR="00932B09" w:rsidRDefault="00932B09" w:rsidP="00932B09">
      <w:pPr>
        <w:pStyle w:val="NormlnIMP"/>
        <w:jc w:val="both"/>
        <w:rPr>
          <w:rFonts w:ascii="Arial" w:hAnsi="Arial"/>
          <w:i w:val="0"/>
          <w:sz w:val="12"/>
        </w:rPr>
      </w:pPr>
    </w:p>
    <w:p w:rsidR="00BE1AA0" w:rsidRDefault="00BE1AA0">
      <w:pPr>
        <w:pStyle w:val="NormlnIMP"/>
        <w:rPr>
          <w:rFonts w:ascii="Arial" w:hAnsi="Arial"/>
          <w:i w:val="0"/>
          <w:color w:val="000000"/>
          <w:sz w:val="20"/>
        </w:rPr>
      </w:pPr>
    </w:p>
    <w:p w:rsidR="00BE1AA0" w:rsidRDefault="00BE1AA0">
      <w:pPr>
        <w:pStyle w:val="NormlnIMP"/>
        <w:rPr>
          <w:rFonts w:ascii="Arial" w:hAnsi="Arial"/>
          <w:b/>
          <w:i w:val="0"/>
          <w:color w:val="000000"/>
          <w:sz w:val="20"/>
        </w:rPr>
      </w:pPr>
      <w:proofErr w:type="gramStart"/>
      <w:r>
        <w:rPr>
          <w:rFonts w:ascii="Arial" w:hAnsi="Arial"/>
          <w:i w:val="0"/>
          <w:color w:val="000000"/>
          <w:sz w:val="20"/>
        </w:rPr>
        <w:t>I.2.</w:t>
      </w:r>
      <w:r>
        <w:rPr>
          <w:rFonts w:ascii="Arial" w:hAnsi="Arial"/>
          <w:i w:val="0"/>
          <w:color w:val="000000"/>
          <w:sz w:val="20"/>
        </w:rPr>
        <w:tab/>
      </w:r>
      <w:r w:rsidR="00DA11CC">
        <w:rPr>
          <w:rFonts w:ascii="Arial" w:hAnsi="Arial"/>
          <w:i w:val="0"/>
          <w:color w:val="000000"/>
          <w:sz w:val="20"/>
        </w:rPr>
        <w:t>Zhotovitel</w:t>
      </w:r>
      <w:proofErr w:type="gramEnd"/>
      <w:r>
        <w:rPr>
          <w:rFonts w:ascii="Arial" w:hAnsi="Arial"/>
          <w:i w:val="0"/>
          <w:color w:val="000000"/>
          <w:sz w:val="20"/>
        </w:rPr>
        <w:t>:</w:t>
      </w:r>
      <w:r>
        <w:rPr>
          <w:rFonts w:ascii="Arial" w:hAnsi="Arial"/>
          <w:i w:val="0"/>
          <w:color w:val="000000"/>
          <w:sz w:val="20"/>
        </w:rPr>
        <w:tab/>
      </w:r>
      <w:r>
        <w:rPr>
          <w:rFonts w:ascii="Arial" w:hAnsi="Arial"/>
          <w:b/>
          <w:i w:val="0"/>
          <w:color w:val="000000"/>
          <w:sz w:val="20"/>
        </w:rPr>
        <w:tab/>
      </w:r>
      <w:r>
        <w:rPr>
          <w:rFonts w:ascii="Arial" w:hAnsi="Arial"/>
          <w:b/>
          <w:i w:val="0"/>
          <w:color w:val="000000"/>
          <w:sz w:val="20"/>
        </w:rPr>
        <w:tab/>
      </w:r>
      <w:r>
        <w:rPr>
          <w:rFonts w:ascii="Arial" w:hAnsi="Arial"/>
          <w:b/>
          <w:i w:val="0"/>
          <w:color w:val="000000"/>
          <w:sz w:val="22"/>
        </w:rPr>
        <w:t>Průmstav Náchod s.r.o.</w:t>
      </w:r>
    </w:p>
    <w:p w:rsidR="00BE1AA0" w:rsidRDefault="00BE1AA0">
      <w:pPr>
        <w:pStyle w:val="NormlnIMP"/>
        <w:rPr>
          <w:rFonts w:ascii="Arial" w:hAnsi="Arial"/>
          <w:i w:val="0"/>
          <w:color w:val="000000"/>
          <w:sz w:val="20"/>
        </w:rPr>
      </w:pPr>
      <w:r>
        <w:rPr>
          <w:rFonts w:ascii="Arial" w:hAnsi="Arial"/>
          <w:i w:val="0"/>
          <w:color w:val="000000"/>
          <w:sz w:val="20"/>
        </w:rPr>
        <w:tab/>
      </w:r>
      <w:proofErr w:type="gramStart"/>
      <w:r>
        <w:rPr>
          <w:rFonts w:ascii="Arial" w:hAnsi="Arial"/>
          <w:i w:val="0"/>
          <w:color w:val="000000"/>
          <w:sz w:val="20"/>
        </w:rPr>
        <w:t>Sídlo :</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Dobrošovská</w:t>
      </w:r>
      <w:proofErr w:type="gramEnd"/>
      <w:r>
        <w:rPr>
          <w:rFonts w:ascii="Arial" w:hAnsi="Arial"/>
          <w:i w:val="0"/>
          <w:color w:val="000000"/>
          <w:sz w:val="20"/>
        </w:rPr>
        <w:t xml:space="preserve"> 1776, 547 01 Náchod</w:t>
      </w:r>
      <w:r>
        <w:rPr>
          <w:rFonts w:ascii="Arial" w:hAnsi="Arial"/>
          <w:i w:val="0"/>
          <w:color w:val="000000"/>
          <w:sz w:val="20"/>
        </w:rPr>
        <w:tab/>
      </w:r>
    </w:p>
    <w:p w:rsidR="00BE1AA0" w:rsidRDefault="00BE1AA0">
      <w:pPr>
        <w:pStyle w:val="NormlnIMP"/>
        <w:jc w:val="both"/>
        <w:rPr>
          <w:rFonts w:ascii="Arial" w:hAnsi="Arial"/>
          <w:i w:val="0"/>
          <w:sz w:val="20"/>
        </w:rPr>
      </w:pPr>
      <w:r>
        <w:rPr>
          <w:rFonts w:ascii="Arial" w:hAnsi="Arial"/>
          <w:i w:val="0"/>
          <w:color w:val="FF0000"/>
          <w:sz w:val="20"/>
        </w:rPr>
        <w:tab/>
      </w:r>
      <w:proofErr w:type="gramStart"/>
      <w:r>
        <w:rPr>
          <w:rFonts w:ascii="Arial" w:hAnsi="Arial"/>
          <w:i w:val="0"/>
          <w:sz w:val="20"/>
        </w:rPr>
        <w:t>Zast</w:t>
      </w:r>
      <w:r w:rsidR="006924CA">
        <w:rPr>
          <w:rFonts w:ascii="Arial" w:hAnsi="Arial"/>
          <w:i w:val="0"/>
          <w:sz w:val="20"/>
        </w:rPr>
        <w:t>oupený :</w:t>
      </w:r>
      <w:r w:rsidR="006924CA">
        <w:rPr>
          <w:rFonts w:ascii="Arial" w:hAnsi="Arial"/>
          <w:i w:val="0"/>
          <w:sz w:val="20"/>
        </w:rPr>
        <w:tab/>
      </w:r>
      <w:r w:rsidR="006924CA">
        <w:rPr>
          <w:rFonts w:ascii="Arial" w:hAnsi="Arial"/>
          <w:i w:val="0"/>
          <w:sz w:val="20"/>
        </w:rPr>
        <w:tab/>
      </w:r>
      <w:r w:rsidR="006924CA">
        <w:rPr>
          <w:rFonts w:ascii="Arial" w:hAnsi="Arial"/>
          <w:i w:val="0"/>
          <w:sz w:val="20"/>
        </w:rPr>
        <w:tab/>
        <w:t>Vratislavem</w:t>
      </w:r>
      <w:proofErr w:type="gramEnd"/>
      <w:r w:rsidR="006924CA">
        <w:rPr>
          <w:rFonts w:ascii="Arial" w:hAnsi="Arial"/>
          <w:i w:val="0"/>
          <w:sz w:val="20"/>
        </w:rPr>
        <w:t xml:space="preserve"> Zítkou</w:t>
      </w:r>
      <w:r>
        <w:rPr>
          <w:rFonts w:ascii="Arial" w:hAnsi="Arial"/>
          <w:i w:val="0"/>
          <w:sz w:val="20"/>
        </w:rPr>
        <w:t xml:space="preserve"> – jednatelem společnosti,</w:t>
      </w:r>
    </w:p>
    <w:p w:rsidR="00BE1AA0" w:rsidRDefault="00BE1AA0">
      <w:pPr>
        <w:pStyle w:val="NormlnIMP"/>
        <w:jc w:val="both"/>
        <w:rPr>
          <w:rFonts w:ascii="Arial" w:hAnsi="Arial"/>
          <w:i w:val="0"/>
          <w:sz w:val="20"/>
        </w:rPr>
      </w:pP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t xml:space="preserve">nebo ing. Zdeňkem </w:t>
      </w:r>
      <w:proofErr w:type="spellStart"/>
      <w:r>
        <w:rPr>
          <w:rFonts w:ascii="Arial" w:hAnsi="Arial"/>
          <w:i w:val="0"/>
          <w:sz w:val="20"/>
        </w:rPr>
        <w:t>Možíšem</w:t>
      </w:r>
      <w:proofErr w:type="spellEnd"/>
      <w:r>
        <w:rPr>
          <w:rFonts w:ascii="Arial" w:hAnsi="Arial"/>
          <w:i w:val="0"/>
          <w:sz w:val="20"/>
        </w:rPr>
        <w:t xml:space="preserve"> – jednatelem společnosti</w:t>
      </w:r>
    </w:p>
    <w:p w:rsidR="00BE1AA0" w:rsidRDefault="00BE1AA0">
      <w:pPr>
        <w:pStyle w:val="NormlnIMP"/>
        <w:jc w:val="both"/>
        <w:rPr>
          <w:rFonts w:ascii="Arial" w:hAnsi="Arial"/>
          <w:i w:val="0"/>
          <w:color w:val="000000"/>
          <w:sz w:val="20"/>
        </w:rPr>
      </w:pPr>
      <w:r>
        <w:rPr>
          <w:rFonts w:ascii="Arial" w:hAnsi="Arial"/>
          <w:i w:val="0"/>
          <w:color w:val="000000"/>
          <w:sz w:val="20"/>
        </w:rPr>
        <w:tab/>
        <w:t>IČO :</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25275062</w:t>
      </w:r>
    </w:p>
    <w:p w:rsidR="00BE1AA0" w:rsidRDefault="00C16353">
      <w:pPr>
        <w:pStyle w:val="NormlnIMP"/>
        <w:jc w:val="both"/>
        <w:rPr>
          <w:rFonts w:ascii="Arial" w:hAnsi="Arial"/>
          <w:i w:val="0"/>
          <w:color w:val="000000"/>
          <w:sz w:val="20"/>
        </w:rPr>
      </w:pPr>
      <w:r>
        <w:rPr>
          <w:rFonts w:ascii="Arial" w:hAnsi="Arial"/>
          <w:i w:val="0"/>
          <w:color w:val="000000"/>
          <w:sz w:val="20"/>
        </w:rPr>
        <w:tab/>
      </w:r>
      <w:proofErr w:type="gramStart"/>
      <w:r>
        <w:rPr>
          <w:rFonts w:ascii="Arial" w:hAnsi="Arial"/>
          <w:i w:val="0"/>
          <w:color w:val="000000"/>
          <w:sz w:val="20"/>
        </w:rPr>
        <w:t>DIČ :</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CZ</w:t>
      </w:r>
      <w:r w:rsidR="00BE1AA0">
        <w:rPr>
          <w:rFonts w:ascii="Arial" w:hAnsi="Arial"/>
          <w:i w:val="0"/>
          <w:color w:val="000000"/>
          <w:sz w:val="20"/>
        </w:rPr>
        <w:t>25275062</w:t>
      </w:r>
      <w:proofErr w:type="gramEnd"/>
    </w:p>
    <w:p w:rsidR="00BE1AA0" w:rsidRDefault="00BE1AA0">
      <w:pPr>
        <w:pStyle w:val="NormlnIMP"/>
        <w:jc w:val="both"/>
        <w:rPr>
          <w:rFonts w:ascii="Arial" w:hAnsi="Arial"/>
          <w:i w:val="0"/>
          <w:color w:val="000000"/>
          <w:sz w:val="20"/>
        </w:rPr>
      </w:pPr>
      <w:r>
        <w:rPr>
          <w:rFonts w:ascii="Arial" w:hAnsi="Arial"/>
          <w:i w:val="0"/>
          <w:color w:val="000000"/>
          <w:sz w:val="20"/>
        </w:rPr>
        <w:tab/>
        <w:t xml:space="preserve">Bankovní </w:t>
      </w:r>
      <w:proofErr w:type="gramStart"/>
      <w:r>
        <w:rPr>
          <w:rFonts w:ascii="Arial" w:hAnsi="Arial"/>
          <w:i w:val="0"/>
          <w:color w:val="000000"/>
          <w:sz w:val="20"/>
        </w:rPr>
        <w:t>spojení :</w:t>
      </w:r>
      <w:r>
        <w:rPr>
          <w:rFonts w:ascii="Arial" w:hAnsi="Arial"/>
          <w:i w:val="0"/>
          <w:color w:val="000000"/>
          <w:sz w:val="20"/>
        </w:rPr>
        <w:tab/>
      </w:r>
      <w:r>
        <w:rPr>
          <w:rFonts w:ascii="Arial" w:hAnsi="Arial"/>
          <w:i w:val="0"/>
          <w:color w:val="000000"/>
          <w:sz w:val="20"/>
        </w:rPr>
        <w:tab/>
      </w:r>
      <w:r>
        <w:rPr>
          <w:rFonts w:ascii="Arial" w:hAnsi="Arial"/>
          <w:i w:val="0"/>
          <w:sz w:val="20"/>
        </w:rPr>
        <w:t>Komerční</w:t>
      </w:r>
      <w:proofErr w:type="gramEnd"/>
      <w:r>
        <w:rPr>
          <w:rFonts w:ascii="Arial" w:hAnsi="Arial"/>
          <w:i w:val="0"/>
          <w:sz w:val="20"/>
        </w:rPr>
        <w:t xml:space="preserve"> banka, a. s., pobočka Náchod</w:t>
      </w:r>
      <w:r>
        <w:rPr>
          <w:rFonts w:ascii="Arial" w:hAnsi="Arial"/>
          <w:i w:val="0"/>
          <w:color w:val="000000"/>
          <w:sz w:val="20"/>
        </w:rPr>
        <w:tab/>
      </w:r>
    </w:p>
    <w:p w:rsidR="00BE1AA0" w:rsidRDefault="00BE1AA0">
      <w:pPr>
        <w:pStyle w:val="NormlnIMP"/>
        <w:jc w:val="both"/>
        <w:rPr>
          <w:rFonts w:ascii="Arial" w:hAnsi="Arial"/>
          <w:i w:val="0"/>
          <w:color w:val="000000"/>
          <w:sz w:val="20"/>
        </w:rPr>
      </w:pPr>
      <w:r>
        <w:rPr>
          <w:rFonts w:ascii="Arial" w:hAnsi="Arial"/>
          <w:i w:val="0"/>
          <w:color w:val="000000"/>
          <w:sz w:val="20"/>
        </w:rPr>
        <w:tab/>
      </w:r>
      <w:r>
        <w:rPr>
          <w:rFonts w:ascii="Arial" w:hAnsi="Arial"/>
          <w:i w:val="0"/>
          <w:color w:val="000000"/>
          <w:sz w:val="20"/>
        </w:rPr>
        <w:tab/>
      </w:r>
      <w:r>
        <w:rPr>
          <w:rFonts w:ascii="Arial" w:hAnsi="Arial"/>
          <w:i w:val="0"/>
          <w:color w:val="000000"/>
          <w:sz w:val="20"/>
        </w:rPr>
        <w:tab/>
      </w:r>
      <w:proofErr w:type="spellStart"/>
      <w:proofErr w:type="gramStart"/>
      <w:r>
        <w:rPr>
          <w:rFonts w:ascii="Arial" w:hAnsi="Arial"/>
          <w:i w:val="0"/>
          <w:color w:val="000000"/>
          <w:sz w:val="20"/>
        </w:rPr>
        <w:t>č.ú</w:t>
      </w:r>
      <w:proofErr w:type="spellEnd"/>
      <w:r>
        <w:rPr>
          <w:rFonts w:ascii="Arial" w:hAnsi="Arial"/>
          <w:i w:val="0"/>
          <w:color w:val="000000"/>
          <w:sz w:val="20"/>
        </w:rPr>
        <w:t>. :</w:t>
      </w:r>
      <w:proofErr w:type="gramEnd"/>
      <w:r>
        <w:rPr>
          <w:rFonts w:ascii="Arial" w:hAnsi="Arial"/>
          <w:i w:val="0"/>
          <w:color w:val="000000"/>
          <w:sz w:val="20"/>
        </w:rPr>
        <w:tab/>
      </w:r>
      <w:r>
        <w:rPr>
          <w:rFonts w:ascii="Arial" w:hAnsi="Arial"/>
          <w:i w:val="0"/>
          <w:color w:val="000000"/>
          <w:sz w:val="20"/>
        </w:rPr>
        <w:tab/>
      </w:r>
    </w:p>
    <w:p w:rsidR="00BE1AA0" w:rsidRDefault="00BE1AA0">
      <w:pPr>
        <w:pStyle w:val="NormlnIMP"/>
        <w:jc w:val="both"/>
        <w:rPr>
          <w:rFonts w:ascii="Arial" w:hAnsi="Arial"/>
          <w:i w:val="0"/>
          <w:color w:val="000000"/>
          <w:sz w:val="20"/>
        </w:rPr>
      </w:pPr>
      <w:r>
        <w:rPr>
          <w:rFonts w:ascii="Arial" w:hAnsi="Arial"/>
          <w:i w:val="0"/>
          <w:color w:val="000000"/>
          <w:sz w:val="20"/>
        </w:rPr>
        <w:tab/>
        <w:t xml:space="preserve">Obchodní </w:t>
      </w:r>
      <w:proofErr w:type="gramStart"/>
      <w:r>
        <w:rPr>
          <w:rFonts w:ascii="Arial" w:hAnsi="Arial"/>
          <w:i w:val="0"/>
          <w:color w:val="000000"/>
          <w:sz w:val="20"/>
        </w:rPr>
        <w:t>rejstřík :</w:t>
      </w:r>
      <w:r>
        <w:rPr>
          <w:rFonts w:ascii="Arial" w:hAnsi="Arial"/>
          <w:i w:val="0"/>
          <w:color w:val="000000"/>
          <w:sz w:val="20"/>
        </w:rPr>
        <w:tab/>
      </w:r>
      <w:r>
        <w:rPr>
          <w:rFonts w:ascii="Arial" w:hAnsi="Arial"/>
          <w:i w:val="0"/>
          <w:color w:val="000000"/>
          <w:sz w:val="20"/>
        </w:rPr>
        <w:tab/>
        <w:t>Krajský</w:t>
      </w:r>
      <w:proofErr w:type="gramEnd"/>
      <w:r>
        <w:rPr>
          <w:rFonts w:ascii="Arial" w:hAnsi="Arial"/>
          <w:i w:val="0"/>
          <w:color w:val="000000"/>
          <w:sz w:val="20"/>
        </w:rPr>
        <w:t xml:space="preserve"> soud v Hradci Králové,</w:t>
      </w:r>
    </w:p>
    <w:p w:rsidR="00BE1AA0" w:rsidRDefault="00BE1AA0">
      <w:pPr>
        <w:pStyle w:val="NormlnIMP"/>
        <w:jc w:val="both"/>
        <w:rPr>
          <w:rFonts w:ascii="Arial" w:hAnsi="Arial"/>
          <w:i w:val="0"/>
          <w:color w:val="000000"/>
          <w:sz w:val="20"/>
        </w:rPr>
      </w:pP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 xml:space="preserve">Oddíl C, vložka 12145, den zápisu </w:t>
      </w:r>
      <w:proofErr w:type="gramStart"/>
      <w:r w:rsidR="00B50E9D">
        <w:rPr>
          <w:rFonts w:ascii="Arial" w:hAnsi="Arial"/>
          <w:i w:val="0"/>
          <w:color w:val="000000"/>
          <w:sz w:val="20"/>
        </w:rPr>
        <w:t>09.09.</w:t>
      </w:r>
      <w:r>
        <w:rPr>
          <w:rFonts w:ascii="Arial" w:hAnsi="Arial"/>
          <w:i w:val="0"/>
          <w:color w:val="000000"/>
          <w:sz w:val="20"/>
        </w:rPr>
        <w:t>1997</w:t>
      </w:r>
      <w:proofErr w:type="gramEnd"/>
    </w:p>
    <w:p w:rsidR="00BE1AA0" w:rsidRDefault="00BE1AA0">
      <w:pPr>
        <w:pStyle w:val="NormlnIMP"/>
        <w:jc w:val="both"/>
        <w:rPr>
          <w:rFonts w:ascii="Arial" w:hAnsi="Arial"/>
          <w:i w:val="0"/>
          <w:color w:val="000000"/>
          <w:sz w:val="20"/>
        </w:rPr>
      </w:pPr>
      <w:r>
        <w:rPr>
          <w:rFonts w:ascii="Arial" w:hAnsi="Arial"/>
          <w:i w:val="0"/>
          <w:color w:val="000000"/>
          <w:sz w:val="20"/>
        </w:rPr>
        <w:tab/>
        <w:t>Tel. + Fax:</w:t>
      </w:r>
      <w:r>
        <w:rPr>
          <w:rFonts w:ascii="Arial" w:hAnsi="Arial"/>
          <w:i w:val="0"/>
          <w:color w:val="000000"/>
          <w:sz w:val="20"/>
        </w:rPr>
        <w:tab/>
      </w:r>
      <w:r>
        <w:rPr>
          <w:rFonts w:ascii="Arial" w:hAnsi="Arial"/>
          <w:i w:val="0"/>
          <w:color w:val="000000"/>
          <w:sz w:val="20"/>
        </w:rPr>
        <w:tab/>
      </w:r>
      <w:r>
        <w:rPr>
          <w:rFonts w:ascii="Arial" w:hAnsi="Arial"/>
          <w:i w:val="0"/>
          <w:color w:val="000000"/>
          <w:sz w:val="20"/>
        </w:rPr>
        <w:tab/>
        <w:t>491 422 405</w:t>
      </w:r>
    </w:p>
    <w:p w:rsidR="00BE1AA0" w:rsidRDefault="00BE1AA0">
      <w:pPr>
        <w:pStyle w:val="NormlnIMP"/>
        <w:jc w:val="both"/>
        <w:rPr>
          <w:rFonts w:ascii="Arial" w:hAnsi="Arial"/>
          <w:i w:val="0"/>
          <w:color w:val="000000"/>
          <w:sz w:val="20"/>
        </w:rPr>
      </w:pPr>
      <w:r>
        <w:rPr>
          <w:rFonts w:ascii="Arial" w:hAnsi="Arial"/>
          <w:i w:val="0"/>
          <w:color w:val="000000"/>
          <w:sz w:val="20"/>
        </w:rPr>
        <w:tab/>
        <w:t>E-mail:</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priprava@prumstavnachod.cz</w:t>
      </w:r>
    </w:p>
    <w:p w:rsidR="00BE1AA0" w:rsidRPr="000B2003" w:rsidRDefault="00BE1AA0">
      <w:pPr>
        <w:pStyle w:val="NormlnIMP"/>
        <w:jc w:val="both"/>
        <w:rPr>
          <w:rFonts w:ascii="Arial" w:hAnsi="Arial"/>
          <w:i w:val="0"/>
          <w:color w:val="000000"/>
          <w:sz w:val="12"/>
          <w:szCs w:val="12"/>
        </w:rPr>
      </w:pPr>
      <w:r w:rsidRPr="000B2003">
        <w:rPr>
          <w:rFonts w:ascii="Arial" w:hAnsi="Arial"/>
          <w:i w:val="0"/>
          <w:color w:val="000000"/>
          <w:sz w:val="12"/>
          <w:szCs w:val="12"/>
        </w:rPr>
        <w:tab/>
      </w:r>
    </w:p>
    <w:p w:rsidR="002B33FF" w:rsidRDefault="00BE1AA0" w:rsidP="002B33FF">
      <w:pPr>
        <w:pStyle w:val="NormlnIMP"/>
        <w:jc w:val="both"/>
        <w:rPr>
          <w:rFonts w:ascii="Arial" w:hAnsi="Arial"/>
          <w:i w:val="0"/>
          <w:color w:val="000000"/>
          <w:sz w:val="20"/>
        </w:rPr>
      </w:pPr>
      <w:r>
        <w:rPr>
          <w:rFonts w:ascii="Arial" w:hAnsi="Arial"/>
          <w:i w:val="0"/>
          <w:color w:val="000000"/>
          <w:sz w:val="20"/>
        </w:rPr>
        <w:tab/>
      </w:r>
      <w:r w:rsidR="002B33FF">
        <w:rPr>
          <w:rFonts w:ascii="Arial" w:hAnsi="Arial"/>
          <w:i w:val="0"/>
          <w:color w:val="000000"/>
          <w:sz w:val="20"/>
        </w:rPr>
        <w:t>Osoby oprávněné k jednání</w:t>
      </w:r>
    </w:p>
    <w:p w:rsidR="002B33FF" w:rsidRDefault="002B33FF" w:rsidP="002B33FF">
      <w:pPr>
        <w:pStyle w:val="NormlnIMP"/>
        <w:jc w:val="both"/>
        <w:rPr>
          <w:rFonts w:ascii="Arial" w:hAnsi="Arial"/>
          <w:i w:val="0"/>
          <w:color w:val="000000"/>
          <w:sz w:val="20"/>
        </w:rPr>
      </w:pPr>
      <w:r>
        <w:rPr>
          <w:rFonts w:ascii="Arial" w:hAnsi="Arial"/>
          <w:i w:val="0"/>
          <w:color w:val="000000"/>
          <w:sz w:val="20"/>
        </w:rPr>
        <w:tab/>
        <w:t xml:space="preserve">a) ve věcech </w:t>
      </w:r>
      <w:proofErr w:type="gramStart"/>
      <w:r>
        <w:rPr>
          <w:rFonts w:ascii="Arial" w:hAnsi="Arial"/>
          <w:i w:val="0"/>
          <w:color w:val="000000"/>
          <w:sz w:val="20"/>
        </w:rPr>
        <w:t>smluvních :</w:t>
      </w:r>
      <w:r>
        <w:rPr>
          <w:rFonts w:ascii="Arial" w:hAnsi="Arial"/>
          <w:i w:val="0"/>
          <w:color w:val="000000"/>
          <w:sz w:val="20"/>
        </w:rPr>
        <w:tab/>
      </w:r>
      <w:r w:rsidR="00DB18A8">
        <w:rPr>
          <w:rFonts w:ascii="Arial" w:hAnsi="Arial"/>
          <w:i w:val="0"/>
          <w:color w:val="000000"/>
          <w:sz w:val="20"/>
        </w:rPr>
        <w:t>Vratislav</w:t>
      </w:r>
      <w:proofErr w:type="gramEnd"/>
      <w:r w:rsidR="00DB18A8">
        <w:rPr>
          <w:rFonts w:ascii="Arial" w:hAnsi="Arial"/>
          <w:i w:val="0"/>
          <w:color w:val="000000"/>
          <w:sz w:val="20"/>
        </w:rPr>
        <w:t xml:space="preserve"> Zítka</w:t>
      </w:r>
    </w:p>
    <w:p w:rsidR="002B33FF" w:rsidRDefault="002B33FF" w:rsidP="002B33FF">
      <w:pPr>
        <w:pStyle w:val="NormlnIMP"/>
        <w:jc w:val="both"/>
        <w:rPr>
          <w:rFonts w:ascii="Arial" w:hAnsi="Arial"/>
          <w:i w:val="0"/>
          <w:color w:val="000000"/>
          <w:sz w:val="20"/>
        </w:rPr>
      </w:pPr>
      <w:r>
        <w:rPr>
          <w:rFonts w:ascii="Arial" w:hAnsi="Arial"/>
          <w:i w:val="0"/>
          <w:color w:val="000000"/>
          <w:sz w:val="20"/>
        </w:rPr>
        <w:tab/>
      </w:r>
      <w:r>
        <w:rPr>
          <w:rFonts w:ascii="Arial" w:hAnsi="Arial"/>
          <w:i w:val="0"/>
          <w:color w:val="000000"/>
          <w:sz w:val="20"/>
        </w:rPr>
        <w:tab/>
      </w:r>
      <w:proofErr w:type="gramStart"/>
      <w:r>
        <w:rPr>
          <w:rFonts w:ascii="Arial" w:hAnsi="Arial"/>
          <w:i w:val="0"/>
          <w:color w:val="000000"/>
          <w:sz w:val="20"/>
        </w:rPr>
        <w:t>funkce :</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jednatel</w:t>
      </w:r>
      <w:proofErr w:type="gramEnd"/>
      <w:r>
        <w:rPr>
          <w:rFonts w:ascii="Arial" w:hAnsi="Arial"/>
          <w:i w:val="0"/>
          <w:color w:val="000000"/>
          <w:sz w:val="20"/>
        </w:rPr>
        <w:t xml:space="preserve"> společnosti</w:t>
      </w:r>
    </w:p>
    <w:p w:rsidR="002B33FF" w:rsidRDefault="002B33FF" w:rsidP="002B33FF">
      <w:pPr>
        <w:pStyle w:val="NormlnIMP"/>
        <w:jc w:val="both"/>
        <w:rPr>
          <w:rFonts w:ascii="Arial" w:hAnsi="Arial"/>
          <w:i w:val="0"/>
          <w:color w:val="000000"/>
          <w:sz w:val="20"/>
        </w:rPr>
      </w:pPr>
      <w:r>
        <w:rPr>
          <w:rFonts w:ascii="Arial" w:hAnsi="Arial"/>
          <w:i w:val="0"/>
          <w:color w:val="000000"/>
          <w:sz w:val="20"/>
        </w:rPr>
        <w:tab/>
        <w:t xml:space="preserve"> </w:t>
      </w:r>
      <w:r>
        <w:rPr>
          <w:rFonts w:ascii="Arial" w:hAnsi="Arial"/>
          <w:i w:val="0"/>
          <w:color w:val="000000"/>
          <w:sz w:val="20"/>
        </w:rPr>
        <w:tab/>
      </w:r>
      <w:proofErr w:type="gramStart"/>
      <w:r>
        <w:rPr>
          <w:rFonts w:ascii="Arial" w:hAnsi="Arial"/>
          <w:i w:val="0"/>
          <w:color w:val="000000"/>
          <w:sz w:val="20"/>
        </w:rPr>
        <w:t>te</w:t>
      </w:r>
      <w:r w:rsidR="00DB18A8">
        <w:rPr>
          <w:rFonts w:ascii="Arial" w:hAnsi="Arial"/>
          <w:i w:val="0"/>
          <w:color w:val="000000"/>
          <w:sz w:val="20"/>
        </w:rPr>
        <w:t>l. :</w:t>
      </w:r>
      <w:proofErr w:type="gramEnd"/>
      <w:r w:rsidR="00DB18A8">
        <w:rPr>
          <w:rFonts w:ascii="Arial" w:hAnsi="Arial"/>
          <w:i w:val="0"/>
          <w:color w:val="000000"/>
          <w:sz w:val="20"/>
        </w:rPr>
        <w:tab/>
      </w:r>
      <w:r w:rsidR="00DB18A8">
        <w:rPr>
          <w:rFonts w:ascii="Arial" w:hAnsi="Arial"/>
          <w:i w:val="0"/>
          <w:color w:val="000000"/>
          <w:sz w:val="20"/>
        </w:rPr>
        <w:tab/>
      </w:r>
      <w:r w:rsidR="00DB18A8">
        <w:rPr>
          <w:rFonts w:ascii="Arial" w:hAnsi="Arial"/>
          <w:i w:val="0"/>
          <w:color w:val="000000"/>
          <w:sz w:val="20"/>
        </w:rPr>
        <w:tab/>
      </w:r>
      <w:r w:rsidR="00DB18A8">
        <w:rPr>
          <w:rFonts w:ascii="Arial" w:hAnsi="Arial"/>
          <w:i w:val="0"/>
          <w:color w:val="000000"/>
          <w:sz w:val="20"/>
        </w:rPr>
        <w:tab/>
      </w:r>
    </w:p>
    <w:p w:rsidR="002B33FF" w:rsidRDefault="002B33FF" w:rsidP="002B33FF">
      <w:pPr>
        <w:pStyle w:val="NormlnIMP"/>
        <w:jc w:val="both"/>
        <w:rPr>
          <w:rFonts w:ascii="Arial" w:hAnsi="Arial"/>
          <w:i w:val="0"/>
          <w:color w:val="000000"/>
          <w:sz w:val="12"/>
        </w:rPr>
      </w:pPr>
    </w:p>
    <w:p w:rsidR="00594F46" w:rsidRPr="00ED575D" w:rsidRDefault="002B33FF" w:rsidP="00594F46">
      <w:pPr>
        <w:pStyle w:val="ZkladntextIMP"/>
        <w:rPr>
          <w:color w:val="000000"/>
          <w:sz w:val="20"/>
        </w:rPr>
      </w:pPr>
      <w:r>
        <w:rPr>
          <w:color w:val="000000"/>
          <w:sz w:val="20"/>
        </w:rPr>
        <w:tab/>
        <w:t xml:space="preserve">b) ve věcech </w:t>
      </w:r>
      <w:proofErr w:type="gramStart"/>
      <w:r>
        <w:rPr>
          <w:color w:val="000000"/>
          <w:sz w:val="20"/>
        </w:rPr>
        <w:t>technických :</w:t>
      </w:r>
      <w:r>
        <w:rPr>
          <w:color w:val="000000"/>
          <w:sz w:val="20"/>
        </w:rPr>
        <w:tab/>
      </w:r>
      <w:r w:rsidR="00594F46">
        <w:rPr>
          <w:color w:val="000000"/>
          <w:sz w:val="20"/>
        </w:rPr>
        <w:t>Vratislav</w:t>
      </w:r>
      <w:proofErr w:type="gramEnd"/>
      <w:r w:rsidR="00594F46">
        <w:rPr>
          <w:color w:val="000000"/>
          <w:sz w:val="20"/>
        </w:rPr>
        <w:t xml:space="preserve"> Zítka</w:t>
      </w:r>
    </w:p>
    <w:p w:rsidR="00594F46" w:rsidRPr="00F832C9" w:rsidRDefault="00594F46" w:rsidP="00594F46">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r>
      <w:proofErr w:type="gramStart"/>
      <w:r>
        <w:rPr>
          <w:rFonts w:ascii="Arial" w:hAnsi="Arial"/>
          <w:i w:val="0"/>
          <w:color w:val="000000"/>
          <w:sz w:val="20"/>
        </w:rPr>
        <w:t>tel. :</w:t>
      </w:r>
      <w:proofErr w:type="gramEnd"/>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p>
    <w:p w:rsidR="002B33FF" w:rsidRDefault="00594F46" w:rsidP="00594F46">
      <w:pPr>
        <w:pStyle w:val="ZkladntextIMP"/>
        <w:rPr>
          <w:i/>
          <w:color w:val="000000"/>
          <w:sz w:val="20"/>
        </w:rPr>
      </w:pPr>
      <w:r w:rsidRPr="00F832C9">
        <w:rPr>
          <w:color w:val="000000"/>
          <w:sz w:val="20"/>
        </w:rPr>
        <w:tab/>
      </w:r>
      <w:r w:rsidRPr="00F832C9">
        <w:rPr>
          <w:color w:val="000000"/>
          <w:sz w:val="20"/>
        </w:rPr>
        <w:tab/>
      </w:r>
      <w:r>
        <w:rPr>
          <w:color w:val="000000"/>
          <w:sz w:val="20"/>
        </w:rPr>
        <w:t>e-mail:</w:t>
      </w:r>
      <w:r>
        <w:rPr>
          <w:color w:val="000000"/>
          <w:sz w:val="20"/>
        </w:rPr>
        <w:tab/>
      </w:r>
      <w:r>
        <w:rPr>
          <w:color w:val="000000"/>
          <w:sz w:val="20"/>
        </w:rPr>
        <w:tab/>
      </w:r>
      <w:r>
        <w:rPr>
          <w:color w:val="000000"/>
          <w:sz w:val="20"/>
        </w:rPr>
        <w:tab/>
      </w:r>
      <w:r>
        <w:rPr>
          <w:color w:val="000000"/>
          <w:sz w:val="20"/>
        </w:rPr>
        <w:tab/>
      </w:r>
    </w:p>
    <w:p w:rsidR="002B33FF" w:rsidRDefault="002B33FF" w:rsidP="002B33FF">
      <w:pPr>
        <w:pStyle w:val="NormlnIMP"/>
        <w:rPr>
          <w:rFonts w:ascii="Arial" w:hAnsi="Arial"/>
          <w:i w:val="0"/>
          <w:color w:val="000000"/>
          <w:sz w:val="12"/>
        </w:rPr>
      </w:pPr>
    </w:p>
    <w:p w:rsidR="002B33FF" w:rsidRDefault="002B33FF" w:rsidP="002B33FF">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Radovan Pražák</w:t>
      </w:r>
    </w:p>
    <w:p w:rsidR="002B33FF" w:rsidRDefault="00D228AB" w:rsidP="002B33FF">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r>
      <w:proofErr w:type="gramStart"/>
      <w:r>
        <w:rPr>
          <w:rFonts w:ascii="Arial" w:hAnsi="Arial"/>
          <w:i w:val="0"/>
          <w:color w:val="000000"/>
          <w:sz w:val="20"/>
        </w:rPr>
        <w:t xml:space="preserve">tel. </w:t>
      </w:r>
      <w:proofErr w:type="gramEnd"/>
      <w:r>
        <w:rPr>
          <w:rFonts w:ascii="Arial" w:hAnsi="Arial"/>
          <w:i w:val="0"/>
          <w:color w:val="000000"/>
          <w:sz w:val="20"/>
        </w:rPr>
        <w:t>:</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t>491 423 757</w:t>
      </w:r>
      <w:bookmarkStart w:id="0" w:name="_GoBack"/>
      <w:bookmarkEnd w:id="0"/>
    </w:p>
    <w:p w:rsidR="00594F46" w:rsidRDefault="00594F46" w:rsidP="002B33FF">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p>
    <w:p w:rsidR="002B33FF" w:rsidRPr="00773A86" w:rsidRDefault="002B33FF" w:rsidP="002B33FF">
      <w:pPr>
        <w:pStyle w:val="NormlnIMP"/>
        <w:rPr>
          <w:rFonts w:ascii="Arial" w:hAnsi="Arial"/>
          <w:i w:val="0"/>
          <w:color w:val="000000"/>
          <w:sz w:val="12"/>
          <w:szCs w:val="12"/>
        </w:rPr>
      </w:pPr>
    </w:p>
    <w:p w:rsidR="00594F46" w:rsidRPr="00594F46" w:rsidRDefault="002B33FF" w:rsidP="00594F46">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sidR="00DB18A8">
        <w:rPr>
          <w:rFonts w:ascii="Arial" w:hAnsi="Arial"/>
          <w:i w:val="0"/>
          <w:color w:val="000000"/>
          <w:sz w:val="20"/>
        </w:rPr>
        <w:t xml:space="preserve">Michal </w:t>
      </w:r>
      <w:proofErr w:type="spellStart"/>
      <w:r w:rsidR="00DB18A8">
        <w:rPr>
          <w:rFonts w:ascii="Arial" w:hAnsi="Arial"/>
          <w:i w:val="0"/>
          <w:color w:val="000000"/>
          <w:sz w:val="20"/>
        </w:rPr>
        <w:t>Hiršl</w:t>
      </w:r>
      <w:proofErr w:type="spellEnd"/>
    </w:p>
    <w:p w:rsidR="00594F46" w:rsidRPr="00594F46" w:rsidRDefault="00594F46" w:rsidP="00594F46">
      <w:pPr>
        <w:pStyle w:val="NormlnIMP"/>
        <w:rPr>
          <w:rFonts w:ascii="Arial" w:hAnsi="Arial"/>
          <w:i w:val="0"/>
          <w:color w:val="000000"/>
          <w:sz w:val="20"/>
        </w:rPr>
      </w:pPr>
      <w:r w:rsidRPr="00594F46">
        <w:rPr>
          <w:rFonts w:ascii="Arial" w:hAnsi="Arial"/>
          <w:i w:val="0"/>
          <w:color w:val="000000"/>
          <w:sz w:val="20"/>
        </w:rPr>
        <w:tab/>
      </w:r>
      <w:r w:rsidRPr="00594F46">
        <w:rPr>
          <w:rFonts w:ascii="Arial" w:hAnsi="Arial"/>
          <w:i w:val="0"/>
          <w:color w:val="000000"/>
          <w:sz w:val="20"/>
        </w:rPr>
        <w:tab/>
        <w:t>funkce:</w:t>
      </w:r>
      <w:r w:rsidRPr="00594F46">
        <w:rPr>
          <w:rFonts w:ascii="Arial" w:hAnsi="Arial"/>
          <w:i w:val="0"/>
          <w:color w:val="000000"/>
          <w:sz w:val="20"/>
        </w:rPr>
        <w:tab/>
      </w:r>
      <w:r w:rsidRPr="00594F46">
        <w:rPr>
          <w:rFonts w:ascii="Arial" w:hAnsi="Arial"/>
          <w:i w:val="0"/>
          <w:color w:val="000000"/>
          <w:sz w:val="20"/>
        </w:rPr>
        <w:tab/>
      </w:r>
      <w:r w:rsidRPr="00594F46">
        <w:rPr>
          <w:rFonts w:ascii="Arial" w:hAnsi="Arial"/>
          <w:i w:val="0"/>
          <w:color w:val="000000"/>
          <w:sz w:val="20"/>
        </w:rPr>
        <w:tab/>
      </w:r>
      <w:r w:rsidRPr="00594F46">
        <w:rPr>
          <w:rFonts w:ascii="Arial" w:hAnsi="Arial"/>
          <w:i w:val="0"/>
          <w:color w:val="000000"/>
          <w:sz w:val="20"/>
        </w:rPr>
        <w:tab/>
        <w:t xml:space="preserve">stavbyvedoucí </w:t>
      </w:r>
    </w:p>
    <w:p w:rsidR="00594F46" w:rsidRPr="00594F46" w:rsidRDefault="00594F46" w:rsidP="00594F46">
      <w:pPr>
        <w:pStyle w:val="NormlnIMP"/>
        <w:rPr>
          <w:rFonts w:ascii="Arial" w:hAnsi="Arial"/>
          <w:i w:val="0"/>
          <w:color w:val="000000"/>
          <w:sz w:val="20"/>
        </w:rPr>
      </w:pPr>
      <w:r w:rsidRPr="00594F46">
        <w:rPr>
          <w:rFonts w:ascii="Arial" w:hAnsi="Arial"/>
          <w:i w:val="0"/>
          <w:color w:val="000000"/>
          <w:sz w:val="20"/>
        </w:rPr>
        <w:tab/>
      </w:r>
      <w:r w:rsidRPr="00594F46">
        <w:rPr>
          <w:rFonts w:ascii="Arial" w:hAnsi="Arial"/>
          <w:i w:val="0"/>
          <w:color w:val="000000"/>
          <w:sz w:val="20"/>
        </w:rPr>
        <w:tab/>
      </w:r>
      <w:proofErr w:type="gramStart"/>
      <w:r w:rsidRPr="00594F46">
        <w:rPr>
          <w:rFonts w:ascii="Arial" w:hAnsi="Arial"/>
          <w:i w:val="0"/>
          <w:color w:val="000000"/>
          <w:sz w:val="20"/>
        </w:rPr>
        <w:t>tel. :</w:t>
      </w:r>
      <w:proofErr w:type="gramEnd"/>
      <w:r w:rsidRPr="00594F46">
        <w:rPr>
          <w:rFonts w:ascii="Arial" w:hAnsi="Arial"/>
          <w:i w:val="0"/>
          <w:color w:val="000000"/>
          <w:sz w:val="20"/>
        </w:rPr>
        <w:tab/>
      </w:r>
      <w:r w:rsidRPr="00594F46">
        <w:rPr>
          <w:rFonts w:ascii="Arial" w:hAnsi="Arial"/>
          <w:i w:val="0"/>
          <w:color w:val="000000"/>
          <w:sz w:val="20"/>
        </w:rPr>
        <w:tab/>
      </w:r>
      <w:r w:rsidRPr="00594F46">
        <w:rPr>
          <w:rFonts w:ascii="Arial" w:hAnsi="Arial"/>
          <w:i w:val="0"/>
          <w:color w:val="000000"/>
          <w:sz w:val="20"/>
        </w:rPr>
        <w:tab/>
      </w:r>
      <w:r w:rsidRPr="00594F46">
        <w:rPr>
          <w:rFonts w:ascii="Arial" w:hAnsi="Arial"/>
          <w:i w:val="0"/>
          <w:color w:val="000000"/>
          <w:sz w:val="20"/>
        </w:rPr>
        <w:tab/>
      </w:r>
    </w:p>
    <w:p w:rsidR="00BE1AA0" w:rsidRDefault="00DB18A8" w:rsidP="00594F46">
      <w:pPr>
        <w:pStyle w:val="NormlnIMP"/>
        <w:rPr>
          <w:rFonts w:ascii="Arial" w:hAnsi="Arial"/>
          <w:i w:val="0"/>
          <w:color w:val="000000"/>
          <w:sz w:val="20"/>
        </w:rPr>
      </w:pPr>
      <w:r>
        <w:rPr>
          <w:rFonts w:ascii="Arial" w:hAnsi="Arial"/>
          <w:i w:val="0"/>
          <w:color w:val="000000"/>
          <w:sz w:val="20"/>
        </w:rPr>
        <w:tab/>
      </w:r>
      <w:r>
        <w:rPr>
          <w:rFonts w:ascii="Arial" w:hAnsi="Arial"/>
          <w:i w:val="0"/>
          <w:color w:val="000000"/>
          <w:sz w:val="20"/>
        </w:rPr>
        <w:tab/>
        <w:t>e-mail:</w:t>
      </w:r>
      <w:r>
        <w:rPr>
          <w:rFonts w:ascii="Arial" w:hAnsi="Arial"/>
          <w:i w:val="0"/>
          <w:color w:val="000000"/>
          <w:sz w:val="20"/>
        </w:rPr>
        <w:tab/>
      </w:r>
      <w:r>
        <w:rPr>
          <w:rFonts w:ascii="Arial" w:hAnsi="Arial"/>
          <w:i w:val="0"/>
          <w:color w:val="000000"/>
          <w:sz w:val="20"/>
        </w:rPr>
        <w:tab/>
      </w:r>
      <w:r>
        <w:rPr>
          <w:rFonts w:ascii="Arial" w:hAnsi="Arial"/>
          <w:i w:val="0"/>
          <w:color w:val="000000"/>
          <w:sz w:val="20"/>
        </w:rPr>
        <w:tab/>
      </w:r>
      <w:r>
        <w:rPr>
          <w:rFonts w:ascii="Arial" w:hAnsi="Arial"/>
          <w:i w:val="0"/>
          <w:color w:val="000000"/>
          <w:sz w:val="20"/>
        </w:rPr>
        <w:tab/>
      </w:r>
    </w:p>
    <w:p w:rsidR="00AE2B3E" w:rsidRDefault="00AE2B3E">
      <w:pPr>
        <w:pStyle w:val="NormlnIMP"/>
        <w:rPr>
          <w:rFonts w:ascii="Arial" w:hAnsi="Arial"/>
          <w:i w:val="0"/>
          <w:color w:val="000000"/>
          <w:sz w:val="20"/>
        </w:rPr>
      </w:pPr>
    </w:p>
    <w:p w:rsidR="00BE1AA0" w:rsidRDefault="00BE1AA0">
      <w:pPr>
        <w:pStyle w:val="Nadpis2IMP"/>
      </w:pPr>
      <w:r>
        <w:t>II. PŘEDMĚT DÍLA</w:t>
      </w:r>
    </w:p>
    <w:p w:rsidR="00BE1AA0" w:rsidRDefault="00BE1AA0">
      <w:pPr>
        <w:pStyle w:val="NormlnIMP"/>
        <w:rPr>
          <w:rFonts w:ascii="Arial" w:hAnsi="Arial"/>
          <w:i w:val="0"/>
          <w:sz w:val="20"/>
        </w:rPr>
      </w:pPr>
    </w:p>
    <w:p w:rsidR="00BE1AA0" w:rsidRDefault="00BE1AA0">
      <w:pPr>
        <w:pStyle w:val="NormlnIMP"/>
        <w:jc w:val="both"/>
        <w:rPr>
          <w:rFonts w:ascii="Arial" w:hAnsi="Arial"/>
          <w:i w:val="0"/>
          <w:sz w:val="20"/>
        </w:rPr>
      </w:pPr>
      <w:proofErr w:type="gramStart"/>
      <w:r>
        <w:rPr>
          <w:rFonts w:ascii="Arial" w:hAnsi="Arial"/>
          <w:i w:val="0"/>
          <w:sz w:val="20"/>
        </w:rPr>
        <w:t>II.1.</w:t>
      </w:r>
      <w:r>
        <w:rPr>
          <w:rFonts w:ascii="Arial" w:hAnsi="Arial"/>
          <w:i w:val="0"/>
          <w:sz w:val="20"/>
        </w:rPr>
        <w:tab/>
        <w:t>Touto</w:t>
      </w:r>
      <w:proofErr w:type="gramEnd"/>
      <w:r>
        <w:rPr>
          <w:rFonts w:ascii="Arial" w:hAnsi="Arial"/>
          <w:i w:val="0"/>
          <w:sz w:val="20"/>
        </w:rPr>
        <w:t xml:space="preserve"> smlouvou se zhotovitel zavazuje k provedení díla pro objednatele na svůj náklad a</w:t>
      </w:r>
      <w:r w:rsidR="00523C68">
        <w:rPr>
          <w:rFonts w:ascii="Arial" w:hAnsi="Arial"/>
          <w:i w:val="0"/>
          <w:sz w:val="20"/>
        </w:rPr>
        <w:t xml:space="preserve"> </w:t>
      </w:r>
      <w:r>
        <w:rPr>
          <w:rFonts w:ascii="Arial" w:hAnsi="Arial"/>
          <w:i w:val="0"/>
          <w:sz w:val="20"/>
        </w:rPr>
        <w:t>objednatel k</w:t>
      </w:r>
      <w:r w:rsidR="00523C68">
        <w:rPr>
          <w:rFonts w:ascii="Arial" w:hAnsi="Arial"/>
          <w:i w:val="0"/>
          <w:sz w:val="20"/>
        </w:rPr>
        <w:t xml:space="preserve"> převzetí díla a k </w:t>
      </w:r>
      <w:r>
        <w:rPr>
          <w:rFonts w:ascii="Arial" w:hAnsi="Arial"/>
          <w:i w:val="0"/>
          <w:sz w:val="20"/>
        </w:rPr>
        <w:t>zaplacení ceny díla za dále uvedených podmínek.</w:t>
      </w:r>
    </w:p>
    <w:p w:rsidR="00BE1AA0" w:rsidRDefault="00BE1AA0">
      <w:pPr>
        <w:pStyle w:val="NormlnIMP"/>
        <w:jc w:val="both"/>
        <w:rPr>
          <w:rFonts w:ascii="Arial" w:hAnsi="Arial"/>
          <w:i w:val="0"/>
          <w:color w:val="FF0000"/>
          <w:sz w:val="20"/>
        </w:rPr>
      </w:pPr>
      <w:bookmarkStart w:id="1" w:name="InLink_1"/>
    </w:p>
    <w:p w:rsidR="00BE1AA0" w:rsidRDefault="00BE1AA0">
      <w:pPr>
        <w:pStyle w:val="NormlnIMP"/>
        <w:jc w:val="both"/>
        <w:rPr>
          <w:rFonts w:ascii="Arial" w:hAnsi="Arial"/>
          <w:i w:val="0"/>
          <w:color w:val="000000"/>
          <w:sz w:val="20"/>
        </w:rPr>
      </w:pPr>
      <w:proofErr w:type="gramStart"/>
      <w:r>
        <w:rPr>
          <w:rFonts w:ascii="Arial" w:hAnsi="Arial"/>
          <w:i w:val="0"/>
          <w:sz w:val="20"/>
        </w:rPr>
        <w:t>II.2.</w:t>
      </w:r>
      <w:r>
        <w:rPr>
          <w:rFonts w:ascii="Arial" w:hAnsi="Arial"/>
          <w:i w:val="0"/>
          <w:sz w:val="20"/>
        </w:rPr>
        <w:tab/>
      </w:r>
      <w:r>
        <w:rPr>
          <w:rFonts w:ascii="Arial" w:hAnsi="Arial"/>
          <w:i w:val="0"/>
          <w:color w:val="000000"/>
          <w:sz w:val="20"/>
        </w:rPr>
        <w:t>Předmětem</w:t>
      </w:r>
      <w:proofErr w:type="gramEnd"/>
      <w:r>
        <w:rPr>
          <w:rFonts w:ascii="Arial" w:hAnsi="Arial"/>
          <w:i w:val="0"/>
          <w:color w:val="000000"/>
          <w:sz w:val="20"/>
        </w:rPr>
        <w:t xml:space="preserve"> díla </w:t>
      </w:r>
      <w:bookmarkEnd w:id="1"/>
      <w:r>
        <w:rPr>
          <w:rFonts w:ascii="Arial" w:hAnsi="Arial"/>
          <w:i w:val="0"/>
          <w:color w:val="000000"/>
          <w:sz w:val="20"/>
        </w:rPr>
        <w:t xml:space="preserve">je </w:t>
      </w:r>
      <w:r w:rsidR="001E43E4">
        <w:rPr>
          <w:rFonts w:ascii="Arial" w:hAnsi="Arial"/>
          <w:i w:val="0"/>
          <w:color w:val="000000"/>
          <w:sz w:val="20"/>
        </w:rPr>
        <w:t xml:space="preserve">provedení </w:t>
      </w:r>
      <w:r w:rsidR="00B50E9D">
        <w:rPr>
          <w:rFonts w:ascii="Arial" w:hAnsi="Arial"/>
          <w:i w:val="0"/>
          <w:color w:val="000000"/>
          <w:sz w:val="20"/>
        </w:rPr>
        <w:t xml:space="preserve">stavebních prací na </w:t>
      </w:r>
      <w:r>
        <w:rPr>
          <w:rFonts w:ascii="Arial" w:hAnsi="Arial"/>
          <w:i w:val="0"/>
          <w:color w:val="000000"/>
          <w:sz w:val="20"/>
        </w:rPr>
        <w:t xml:space="preserve">zakázce </w:t>
      </w:r>
      <w:r w:rsidRPr="00235FC7">
        <w:rPr>
          <w:rFonts w:ascii="Arial" w:hAnsi="Arial"/>
          <w:b/>
          <w:i w:val="0"/>
          <w:color w:val="000000"/>
          <w:sz w:val="20"/>
        </w:rPr>
        <w:t>„</w:t>
      </w:r>
      <w:r w:rsidR="006924CA" w:rsidRPr="00235FC7">
        <w:rPr>
          <w:rFonts w:ascii="Arial" w:hAnsi="Arial"/>
          <w:b/>
          <w:i w:val="0"/>
          <w:color w:val="000000"/>
          <w:sz w:val="20"/>
        </w:rPr>
        <w:t>Oprava terasy</w:t>
      </w:r>
      <w:r w:rsidR="00235FC7" w:rsidRPr="00235FC7">
        <w:rPr>
          <w:rFonts w:ascii="Arial" w:hAnsi="Arial"/>
          <w:b/>
          <w:i w:val="0"/>
          <w:color w:val="000000"/>
          <w:sz w:val="20"/>
        </w:rPr>
        <w:t xml:space="preserve"> </w:t>
      </w:r>
      <w:r w:rsidR="001E217D" w:rsidRPr="00235FC7">
        <w:rPr>
          <w:rFonts w:ascii="Arial" w:hAnsi="Arial"/>
          <w:b/>
          <w:bCs/>
          <w:i w:val="0"/>
          <w:color w:val="000000"/>
          <w:sz w:val="20"/>
        </w:rPr>
        <w:t>Dětská ozdravovna Království</w:t>
      </w:r>
      <w:r w:rsidR="00235FC7" w:rsidRPr="00235FC7">
        <w:rPr>
          <w:rFonts w:ascii="Arial" w:hAnsi="Arial"/>
          <w:b/>
          <w:bCs/>
          <w:i w:val="0"/>
          <w:color w:val="000000"/>
          <w:sz w:val="20"/>
        </w:rPr>
        <w:t>“</w:t>
      </w:r>
      <w:r w:rsidR="00A67AC4">
        <w:rPr>
          <w:rFonts w:ascii="Arial" w:hAnsi="Arial"/>
          <w:i w:val="0"/>
          <w:color w:val="000000"/>
          <w:sz w:val="20"/>
        </w:rPr>
        <w:t xml:space="preserve">, </w:t>
      </w:r>
      <w:r w:rsidR="00A67AC4" w:rsidRPr="00A67AC4">
        <w:rPr>
          <w:rFonts w:ascii="Arial" w:hAnsi="Arial"/>
          <w:i w:val="0"/>
          <w:color w:val="000000"/>
          <w:sz w:val="20"/>
        </w:rPr>
        <w:t>m</w:t>
      </w:r>
      <w:r w:rsidR="00235FC7" w:rsidRPr="00A67AC4">
        <w:rPr>
          <w:rFonts w:ascii="Arial" w:hAnsi="Arial"/>
          <w:i w:val="0"/>
          <w:color w:val="000000"/>
          <w:sz w:val="20"/>
        </w:rPr>
        <w:t>ísto plnění</w:t>
      </w:r>
      <w:r w:rsidR="00A67AC4">
        <w:rPr>
          <w:rFonts w:ascii="Arial" w:hAnsi="Arial"/>
          <w:i w:val="0"/>
          <w:color w:val="000000"/>
          <w:sz w:val="20"/>
        </w:rPr>
        <w:t xml:space="preserve"> </w:t>
      </w:r>
      <w:r w:rsidR="00235FC7" w:rsidRPr="00A67AC4">
        <w:rPr>
          <w:rFonts w:ascii="Arial" w:hAnsi="Arial"/>
          <w:i w:val="0"/>
          <w:color w:val="000000"/>
          <w:sz w:val="20"/>
        </w:rPr>
        <w:t>Nový Nemojov</w:t>
      </w:r>
      <w:r w:rsidR="00A67AC4">
        <w:rPr>
          <w:rFonts w:ascii="Arial" w:hAnsi="Arial"/>
          <w:i w:val="0"/>
          <w:color w:val="000000"/>
          <w:sz w:val="20"/>
        </w:rPr>
        <w:t xml:space="preserve"> </w:t>
      </w:r>
      <w:r w:rsidR="00A67AC4" w:rsidRPr="00A67AC4">
        <w:rPr>
          <w:rFonts w:ascii="Arial" w:hAnsi="Arial"/>
          <w:i w:val="0"/>
          <w:color w:val="000000"/>
          <w:sz w:val="20"/>
        </w:rPr>
        <w:t>544 61</w:t>
      </w:r>
      <w:r>
        <w:rPr>
          <w:rFonts w:ascii="Arial" w:hAnsi="Arial"/>
          <w:i w:val="0"/>
          <w:color w:val="000000"/>
          <w:sz w:val="20"/>
        </w:rPr>
        <w:t>,</w:t>
      </w:r>
      <w:r w:rsidR="00FE703D">
        <w:rPr>
          <w:rFonts w:ascii="Arial" w:hAnsi="Arial"/>
          <w:i w:val="0"/>
          <w:color w:val="000000"/>
          <w:sz w:val="20"/>
        </w:rPr>
        <w:t xml:space="preserve"> </w:t>
      </w:r>
      <w:r>
        <w:rPr>
          <w:rFonts w:ascii="Arial" w:hAnsi="Arial"/>
          <w:i w:val="0"/>
          <w:color w:val="000000"/>
          <w:sz w:val="20"/>
        </w:rPr>
        <w:t>v rozsahu dle cenové nabídky</w:t>
      </w:r>
      <w:r w:rsidR="001E217D">
        <w:rPr>
          <w:rFonts w:ascii="Arial" w:hAnsi="Arial"/>
          <w:i w:val="0"/>
          <w:color w:val="000000"/>
          <w:sz w:val="20"/>
        </w:rPr>
        <w:t xml:space="preserve">. Uvedená cenová nabídka je </w:t>
      </w:r>
      <w:r>
        <w:rPr>
          <w:rFonts w:ascii="Arial" w:hAnsi="Arial"/>
          <w:i w:val="0"/>
          <w:color w:val="000000"/>
          <w:sz w:val="20"/>
        </w:rPr>
        <w:t>nedílno</w:t>
      </w:r>
      <w:r w:rsidR="00144ED9">
        <w:rPr>
          <w:rFonts w:ascii="Arial" w:hAnsi="Arial"/>
          <w:i w:val="0"/>
          <w:color w:val="000000"/>
          <w:sz w:val="20"/>
        </w:rPr>
        <w:t>u součástí této smlouvy o dílo.</w:t>
      </w:r>
    </w:p>
    <w:p w:rsidR="00B638E6" w:rsidRDefault="00B638E6">
      <w:pPr>
        <w:pStyle w:val="NormlnIMP"/>
        <w:jc w:val="both"/>
        <w:rPr>
          <w:rFonts w:ascii="Arial" w:hAnsi="Arial"/>
          <w:i w:val="0"/>
          <w:color w:val="000000"/>
          <w:sz w:val="20"/>
        </w:rPr>
      </w:pPr>
    </w:p>
    <w:p w:rsidR="000E1935" w:rsidRDefault="00A15241">
      <w:pPr>
        <w:pStyle w:val="NormlnIMP"/>
        <w:jc w:val="both"/>
        <w:rPr>
          <w:rFonts w:ascii="Arial" w:hAnsi="Arial"/>
          <w:i w:val="0"/>
          <w:color w:val="000000"/>
          <w:sz w:val="20"/>
        </w:rPr>
      </w:pPr>
      <w:r w:rsidRPr="00633B66">
        <w:rPr>
          <w:rFonts w:ascii="Arial" w:hAnsi="Arial"/>
          <w:i w:val="0"/>
          <w:color w:val="000000"/>
          <w:sz w:val="20"/>
        </w:rPr>
        <w:t xml:space="preserve">Zhotovením </w:t>
      </w:r>
      <w:r w:rsidR="00AF5125">
        <w:rPr>
          <w:rFonts w:ascii="Arial" w:hAnsi="Arial"/>
          <w:i w:val="0"/>
          <w:color w:val="000000"/>
          <w:sz w:val="20"/>
        </w:rPr>
        <w:t>předmětu díla</w:t>
      </w:r>
      <w:r w:rsidRPr="00633B66">
        <w:rPr>
          <w:rFonts w:ascii="Arial" w:hAnsi="Arial"/>
          <w:i w:val="0"/>
          <w:color w:val="000000"/>
          <w:sz w:val="20"/>
        </w:rPr>
        <w:t xml:space="preserve"> se rozumí, funkční a bezvadné provedení všech stavebních a montážních prací a konstrukcí</w:t>
      </w:r>
      <w:r w:rsidR="0019626B">
        <w:rPr>
          <w:rFonts w:ascii="Arial" w:hAnsi="Arial"/>
          <w:i w:val="0"/>
          <w:color w:val="000000"/>
          <w:sz w:val="20"/>
        </w:rPr>
        <w:t xml:space="preserve"> specifikovaných v</w:t>
      </w:r>
      <w:r w:rsidR="009C2407">
        <w:rPr>
          <w:rFonts w:ascii="Arial" w:hAnsi="Arial"/>
          <w:i w:val="0"/>
          <w:color w:val="000000"/>
          <w:sz w:val="20"/>
        </w:rPr>
        <w:t> položkovém rozpočtu zhotovitele</w:t>
      </w:r>
      <w:r w:rsidRPr="00633B66">
        <w:rPr>
          <w:rFonts w:ascii="Arial" w:hAnsi="Arial"/>
          <w:i w:val="0"/>
          <w:color w:val="000000"/>
          <w:sz w:val="20"/>
        </w:rPr>
        <w:t xml:space="preserve">, včetně </w:t>
      </w:r>
      <w:r w:rsidR="009C2407">
        <w:rPr>
          <w:rFonts w:ascii="Arial" w:hAnsi="Arial"/>
          <w:i w:val="0"/>
          <w:color w:val="000000"/>
          <w:sz w:val="20"/>
        </w:rPr>
        <w:t xml:space="preserve">v rozpočtu specifikovaných </w:t>
      </w:r>
      <w:r w:rsidRPr="00633B66">
        <w:rPr>
          <w:rFonts w:ascii="Arial" w:hAnsi="Arial"/>
          <w:i w:val="0"/>
          <w:color w:val="000000"/>
          <w:sz w:val="20"/>
        </w:rPr>
        <w:t xml:space="preserve">dodávek potřebných materiálů a zařízení nezbytných pro řádné dokončení díla, dále provedení všech činností souvisejících s dodávkou stavebních prací a konstrukcí jejichž provedení je pro řádné dokončení díla nezbytné (např. </w:t>
      </w:r>
      <w:r w:rsidR="009C2407">
        <w:rPr>
          <w:rFonts w:ascii="Arial" w:hAnsi="Arial"/>
          <w:i w:val="0"/>
          <w:color w:val="000000"/>
          <w:sz w:val="20"/>
        </w:rPr>
        <w:t>bezpečnostní opatření apod.).</w:t>
      </w:r>
    </w:p>
    <w:p w:rsidR="000906B0" w:rsidRDefault="000906B0">
      <w:pPr>
        <w:pStyle w:val="NormlnIMP"/>
        <w:jc w:val="both"/>
        <w:rPr>
          <w:rFonts w:ascii="Arial" w:hAnsi="Arial"/>
          <w:i w:val="0"/>
          <w:color w:val="000000"/>
          <w:sz w:val="20"/>
        </w:rPr>
      </w:pPr>
    </w:p>
    <w:p w:rsidR="00C83213" w:rsidRDefault="00C83213">
      <w:pPr>
        <w:pStyle w:val="NormlnIMP"/>
        <w:jc w:val="both"/>
        <w:rPr>
          <w:rFonts w:ascii="Arial" w:hAnsi="Arial"/>
          <w:b/>
          <w:i w:val="0"/>
          <w:color w:val="000000"/>
          <w:sz w:val="20"/>
        </w:rPr>
      </w:pPr>
      <w:r w:rsidRPr="009C2407">
        <w:rPr>
          <w:rFonts w:ascii="Arial" w:hAnsi="Arial"/>
          <w:b/>
          <w:i w:val="0"/>
          <w:color w:val="000000"/>
          <w:sz w:val="20"/>
        </w:rPr>
        <w:lastRenderedPageBreak/>
        <w:t xml:space="preserve">Splněním </w:t>
      </w:r>
      <w:r w:rsidR="000906B0">
        <w:rPr>
          <w:rFonts w:ascii="Arial" w:hAnsi="Arial"/>
          <w:b/>
          <w:i w:val="0"/>
          <w:color w:val="000000"/>
          <w:sz w:val="20"/>
        </w:rPr>
        <w:t>předmětu díla</w:t>
      </w:r>
      <w:r w:rsidRPr="009C2407">
        <w:rPr>
          <w:rFonts w:ascii="Arial" w:hAnsi="Arial"/>
          <w:b/>
          <w:i w:val="0"/>
          <w:color w:val="000000"/>
          <w:sz w:val="20"/>
        </w:rPr>
        <w:t xml:space="preserve"> se rozumí </w:t>
      </w:r>
      <w:r w:rsidR="000906B0">
        <w:rPr>
          <w:rFonts w:ascii="Arial" w:hAnsi="Arial"/>
          <w:b/>
          <w:i w:val="0"/>
          <w:color w:val="000000"/>
          <w:sz w:val="20"/>
        </w:rPr>
        <w:t>p</w:t>
      </w:r>
      <w:r w:rsidR="00FB12AF">
        <w:rPr>
          <w:rFonts w:ascii="Arial" w:hAnsi="Arial"/>
          <w:b/>
          <w:i w:val="0"/>
          <w:color w:val="000000"/>
          <w:sz w:val="20"/>
        </w:rPr>
        <w:t>rovedení prací</w:t>
      </w:r>
      <w:r w:rsidR="000906B0">
        <w:rPr>
          <w:rFonts w:ascii="Arial" w:hAnsi="Arial"/>
          <w:b/>
          <w:i w:val="0"/>
          <w:color w:val="000000"/>
          <w:sz w:val="20"/>
        </w:rPr>
        <w:t xml:space="preserve"> </w:t>
      </w:r>
      <w:r w:rsidRPr="009C2407">
        <w:rPr>
          <w:rFonts w:ascii="Arial" w:hAnsi="Arial"/>
          <w:b/>
          <w:i w:val="0"/>
          <w:color w:val="000000"/>
          <w:sz w:val="20"/>
        </w:rPr>
        <w:t>a podepsání záp</w:t>
      </w:r>
      <w:r w:rsidR="00773A86" w:rsidRPr="009C2407">
        <w:rPr>
          <w:rFonts w:ascii="Arial" w:hAnsi="Arial"/>
          <w:b/>
          <w:i w:val="0"/>
          <w:color w:val="000000"/>
          <w:sz w:val="20"/>
        </w:rPr>
        <w:t>isu o předání a převzetí stavby</w:t>
      </w:r>
      <w:r w:rsidRPr="009C2407">
        <w:rPr>
          <w:rFonts w:ascii="Arial" w:hAnsi="Arial"/>
          <w:b/>
          <w:i w:val="0"/>
          <w:color w:val="000000"/>
          <w:sz w:val="20"/>
        </w:rPr>
        <w:t>.</w:t>
      </w:r>
      <w:r w:rsidR="00872663">
        <w:rPr>
          <w:rFonts w:ascii="Arial" w:hAnsi="Arial"/>
          <w:b/>
          <w:i w:val="0"/>
          <w:color w:val="000000"/>
          <w:sz w:val="20"/>
        </w:rPr>
        <w:t xml:space="preserve"> </w:t>
      </w:r>
    </w:p>
    <w:p w:rsidR="00FE703D" w:rsidRDefault="00FE703D">
      <w:pPr>
        <w:pStyle w:val="NormlnIMP"/>
        <w:jc w:val="both"/>
        <w:rPr>
          <w:rFonts w:ascii="Arial" w:hAnsi="Arial"/>
          <w:b/>
          <w:i w:val="0"/>
          <w:color w:val="000000"/>
          <w:sz w:val="20"/>
        </w:rPr>
      </w:pPr>
    </w:p>
    <w:p w:rsidR="00BE1AA0" w:rsidRDefault="00BE1AA0">
      <w:pPr>
        <w:pStyle w:val="NormlnIMP"/>
        <w:jc w:val="both"/>
        <w:rPr>
          <w:rFonts w:ascii="Arial" w:hAnsi="Arial"/>
          <w:i w:val="0"/>
          <w:color w:val="000000"/>
          <w:sz w:val="20"/>
        </w:rPr>
      </w:pPr>
      <w:proofErr w:type="gramStart"/>
      <w:r>
        <w:rPr>
          <w:rFonts w:ascii="Arial" w:hAnsi="Arial"/>
          <w:i w:val="0"/>
          <w:sz w:val="20"/>
        </w:rPr>
        <w:t>II.3</w:t>
      </w:r>
      <w:r>
        <w:rPr>
          <w:rFonts w:ascii="Arial" w:hAnsi="Arial"/>
          <w:i w:val="0"/>
          <w:sz w:val="20"/>
        </w:rPr>
        <w:tab/>
        <w:t>Pro</w:t>
      </w:r>
      <w:proofErr w:type="gramEnd"/>
      <w:r>
        <w:rPr>
          <w:rFonts w:ascii="Arial" w:hAnsi="Arial"/>
          <w:i w:val="0"/>
          <w:sz w:val="20"/>
        </w:rPr>
        <w:t xml:space="preserve"> technické a kvalitativní podmínky realizace díla </w:t>
      </w:r>
      <w:r>
        <w:rPr>
          <w:rFonts w:ascii="Arial" w:hAnsi="Arial"/>
          <w:i w:val="0"/>
          <w:color w:val="000000"/>
          <w:sz w:val="20"/>
        </w:rPr>
        <w:t>platí specifikace podle úvodních ustanovení katalogů popisů a směrných cen stavebních prací a montážních ceníků, jimiž se definuje předepsaná kvalita a způsob její kontroly, způsoby měření, názvosloví, definice a kde jsou uvedeny základní ČSN týkající se předmětných stavebních prací.</w:t>
      </w:r>
    </w:p>
    <w:p w:rsidR="00BE1AA0" w:rsidRDefault="00BE1AA0">
      <w:pPr>
        <w:pStyle w:val="NormlnIMP"/>
        <w:jc w:val="both"/>
        <w:rPr>
          <w:rFonts w:ascii="Arial" w:hAnsi="Arial"/>
          <w:i w:val="0"/>
          <w:sz w:val="20"/>
        </w:rPr>
      </w:pPr>
    </w:p>
    <w:p w:rsidR="00BE1AA0" w:rsidRDefault="00BE1AA0">
      <w:pPr>
        <w:pStyle w:val="ZkladntextIMP"/>
        <w:rPr>
          <w:sz w:val="20"/>
        </w:rPr>
      </w:pPr>
      <w:proofErr w:type="gramStart"/>
      <w:r>
        <w:rPr>
          <w:sz w:val="20"/>
        </w:rPr>
        <w:t>II.4</w:t>
      </w:r>
      <w:r>
        <w:rPr>
          <w:sz w:val="20"/>
        </w:rPr>
        <w:tab/>
        <w:t>Použité</w:t>
      </w:r>
      <w:proofErr w:type="gramEnd"/>
      <w:r>
        <w:rPr>
          <w:sz w:val="20"/>
        </w:rPr>
        <w:t xml:space="preserve"> materiály jsou základně stanoveny </w:t>
      </w:r>
      <w:r w:rsidR="00DE4E8F">
        <w:rPr>
          <w:sz w:val="20"/>
        </w:rPr>
        <w:t>v projektové dokumentaci</w:t>
      </w:r>
      <w:r>
        <w:rPr>
          <w:sz w:val="20"/>
        </w:rPr>
        <w:t>. Pokud by se dodatečně ukázala potřeba užít materiálů jiných, budou podmínky jejich uplatnění projednány samostatně v rámci písemných dodatků zpracovaných k této smlouvě. Bez písemného souhlasu objednatele nesmí být použity jiné materiály, technologie</w:t>
      </w:r>
      <w:r w:rsidR="00CD0017">
        <w:rPr>
          <w:sz w:val="20"/>
        </w:rPr>
        <w:t>,</w:t>
      </w:r>
      <w:r>
        <w:rPr>
          <w:sz w:val="20"/>
        </w:rPr>
        <w:t xml:space="preserve"> nebo změny proti schválené projektové dokumentaci stavby</w:t>
      </w:r>
      <w:r w:rsidR="00CD0017">
        <w:rPr>
          <w:sz w:val="20"/>
        </w:rPr>
        <w:t xml:space="preserve"> a n</w:t>
      </w:r>
      <w:r w:rsidR="00523C68">
        <w:rPr>
          <w:sz w:val="20"/>
        </w:rPr>
        <w:t>a</w:t>
      </w:r>
      <w:r w:rsidR="00CD0017">
        <w:rPr>
          <w:sz w:val="20"/>
        </w:rPr>
        <w:t>bídce</w:t>
      </w:r>
      <w:r>
        <w:rPr>
          <w:sz w:val="20"/>
        </w:rPr>
        <w:t xml:space="preserve">. </w:t>
      </w:r>
      <w:r w:rsidR="00206A0D">
        <w:rPr>
          <w:sz w:val="20"/>
        </w:rPr>
        <w:t>V případě, že projektová dokumentace</w:t>
      </w:r>
      <w:r w:rsidR="001E43E4">
        <w:rPr>
          <w:sz w:val="20"/>
        </w:rPr>
        <w:t>,</w:t>
      </w:r>
      <w:r w:rsidR="00206A0D">
        <w:rPr>
          <w:sz w:val="20"/>
        </w:rPr>
        <w:t xml:space="preserve"> ani rozpočet neřeší konkrétní typ, nebo provedení výrobků, má se za to, že zhotovitel dodá</w:t>
      </w:r>
      <w:r w:rsidR="00053DDD">
        <w:rPr>
          <w:sz w:val="20"/>
        </w:rPr>
        <w:t xml:space="preserve"> výrobek v základním provedení.</w:t>
      </w:r>
    </w:p>
    <w:p w:rsidR="00BE1AA0" w:rsidRDefault="00BE1AA0">
      <w:pPr>
        <w:pStyle w:val="NormlnIMP"/>
        <w:jc w:val="both"/>
        <w:rPr>
          <w:rFonts w:ascii="Arial" w:hAnsi="Arial"/>
          <w:i w:val="0"/>
          <w:sz w:val="20"/>
        </w:rPr>
      </w:pPr>
    </w:p>
    <w:p w:rsidR="00BE1AA0" w:rsidRDefault="00BE1AA0">
      <w:pPr>
        <w:pStyle w:val="NormlnIMP"/>
        <w:jc w:val="both"/>
        <w:rPr>
          <w:rFonts w:ascii="Arial" w:hAnsi="Arial"/>
          <w:i w:val="0"/>
          <w:sz w:val="20"/>
        </w:rPr>
      </w:pPr>
      <w:r>
        <w:rPr>
          <w:rFonts w:ascii="Arial" w:hAnsi="Arial"/>
          <w:i w:val="0"/>
          <w:sz w:val="20"/>
        </w:rPr>
        <w:t>II.5</w:t>
      </w:r>
      <w:r>
        <w:rPr>
          <w:rFonts w:ascii="Arial" w:hAnsi="Arial"/>
          <w:i w:val="0"/>
          <w:sz w:val="20"/>
        </w:rPr>
        <w:tab/>
        <w:t xml:space="preserve">Dojde-li při realizaci díla k jakýmkoliv změnám, doplňkům nebo rozšíření předmětu díla na základě požadavku objednatele, je objednatel povinen předat zhotoviteli soupis těchto změn, které zhotovitel ocení podle čl. </w:t>
      </w:r>
      <w:proofErr w:type="gramStart"/>
      <w:r>
        <w:rPr>
          <w:rFonts w:ascii="Arial" w:hAnsi="Arial"/>
          <w:i w:val="0"/>
          <w:sz w:val="20"/>
        </w:rPr>
        <w:t>III.8.</w:t>
      </w:r>
      <w:proofErr w:type="gramEnd"/>
      <w:r>
        <w:rPr>
          <w:rFonts w:ascii="Arial" w:hAnsi="Arial"/>
          <w:i w:val="0"/>
          <w:sz w:val="20"/>
        </w:rPr>
        <w:t xml:space="preserve"> O těchto změnách uzavřou obě strany Dodatek ke smlouvě o dílo, ve kterém dohodnou předání díla a ceny díla.</w:t>
      </w:r>
    </w:p>
    <w:p w:rsidR="00BE1AA0" w:rsidRDefault="00BE1AA0">
      <w:pPr>
        <w:pStyle w:val="NormlnIMP"/>
        <w:jc w:val="both"/>
        <w:rPr>
          <w:rFonts w:ascii="Arial" w:hAnsi="Arial"/>
          <w:i w:val="0"/>
          <w:sz w:val="20"/>
        </w:rPr>
      </w:pPr>
    </w:p>
    <w:p w:rsidR="00BE1AA0" w:rsidRDefault="00BE1AA0">
      <w:pPr>
        <w:pStyle w:val="NormlnIMP"/>
        <w:jc w:val="both"/>
      </w:pPr>
      <w:proofErr w:type="gramStart"/>
      <w:r>
        <w:rPr>
          <w:rFonts w:ascii="Arial" w:hAnsi="Arial"/>
          <w:i w:val="0"/>
          <w:sz w:val="20"/>
        </w:rPr>
        <w:t>II.6</w:t>
      </w:r>
      <w:r>
        <w:rPr>
          <w:rFonts w:ascii="Arial" w:hAnsi="Arial"/>
          <w:i w:val="0"/>
          <w:sz w:val="20"/>
        </w:rPr>
        <w:tab/>
        <w:t>Zhotovitel</w:t>
      </w:r>
      <w:proofErr w:type="gramEnd"/>
      <w:r>
        <w:rPr>
          <w:rFonts w:ascii="Arial" w:hAnsi="Arial"/>
          <w:i w:val="0"/>
          <w:sz w:val="20"/>
        </w:rPr>
        <w:t xml:space="preserve">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AE2B3E" w:rsidRPr="00E87C48" w:rsidRDefault="00AE2B3E">
      <w:pPr>
        <w:pStyle w:val="NormlnIMP"/>
        <w:rPr>
          <w:i w:val="0"/>
          <w:sz w:val="20"/>
        </w:rPr>
      </w:pPr>
    </w:p>
    <w:p w:rsidR="00BE1AA0" w:rsidRDefault="00BE1AA0">
      <w:pPr>
        <w:pStyle w:val="Nadpis2IMP"/>
      </w:pPr>
      <w:r>
        <w:t>III. CENA DÍLA</w:t>
      </w:r>
    </w:p>
    <w:p w:rsidR="00BE1AA0" w:rsidRDefault="00BE1AA0">
      <w:pPr>
        <w:pStyle w:val="NormlnIMP"/>
        <w:jc w:val="both"/>
        <w:rPr>
          <w:rFonts w:ascii="Arial" w:hAnsi="Arial"/>
          <w:i w:val="0"/>
          <w:sz w:val="22"/>
        </w:rPr>
      </w:pPr>
    </w:p>
    <w:p w:rsidR="00BE1AA0" w:rsidRDefault="00BE1AA0">
      <w:pPr>
        <w:pStyle w:val="NormlnIMP"/>
        <w:jc w:val="both"/>
        <w:rPr>
          <w:rFonts w:ascii="Arial" w:hAnsi="Arial"/>
          <w:i w:val="0"/>
          <w:sz w:val="20"/>
        </w:rPr>
      </w:pPr>
      <w:r>
        <w:rPr>
          <w:rFonts w:ascii="Arial" w:hAnsi="Arial"/>
          <w:i w:val="0"/>
          <w:sz w:val="20"/>
        </w:rPr>
        <w:t>III.1</w:t>
      </w:r>
      <w:r>
        <w:rPr>
          <w:rFonts w:ascii="Arial" w:hAnsi="Arial"/>
          <w:i w:val="0"/>
          <w:sz w:val="20"/>
        </w:rPr>
        <w:tab/>
        <w:t xml:space="preserve">Cena díla je stanovena v souladu s obecně závaznými právními předpisy jako </w:t>
      </w:r>
      <w:r>
        <w:rPr>
          <w:rFonts w:ascii="Arial" w:hAnsi="Arial"/>
          <w:b/>
          <w:i w:val="0"/>
          <w:sz w:val="20"/>
        </w:rPr>
        <w:t>cena nejvýše přípustná</w:t>
      </w:r>
      <w:r>
        <w:rPr>
          <w:rFonts w:ascii="Arial" w:hAnsi="Arial"/>
          <w:i w:val="0"/>
          <w:sz w:val="20"/>
        </w:rPr>
        <w:t xml:space="preserve"> a je oběma smluvními stranami dohodnuta ve </w:t>
      </w:r>
      <w:proofErr w:type="gramStart"/>
      <w:r>
        <w:rPr>
          <w:rFonts w:ascii="Arial" w:hAnsi="Arial"/>
          <w:i w:val="0"/>
          <w:sz w:val="20"/>
        </w:rPr>
        <w:t>výši :</w:t>
      </w:r>
      <w:proofErr w:type="gramEnd"/>
    </w:p>
    <w:p w:rsidR="00902709" w:rsidRPr="00CD0017" w:rsidRDefault="00902709">
      <w:pPr>
        <w:pStyle w:val="NormlnIMP"/>
        <w:jc w:val="both"/>
        <w:rPr>
          <w:rFonts w:ascii="Arial" w:hAnsi="Arial"/>
          <w:i w:val="0"/>
          <w:sz w:val="20"/>
        </w:rPr>
      </w:pPr>
    </w:p>
    <w:p w:rsidR="00BE1AA0" w:rsidRPr="00902709" w:rsidRDefault="00004533">
      <w:pPr>
        <w:pStyle w:val="NormlnIMP"/>
        <w:tabs>
          <w:tab w:val="decimal" w:pos="4536"/>
        </w:tabs>
        <w:jc w:val="both"/>
        <w:rPr>
          <w:rFonts w:ascii="Arial" w:hAnsi="Arial"/>
          <w:b/>
          <w:i w:val="0"/>
          <w:sz w:val="20"/>
        </w:rPr>
      </w:pPr>
      <w:r w:rsidRPr="00902709">
        <w:rPr>
          <w:rFonts w:ascii="Arial" w:hAnsi="Arial"/>
          <w:b/>
          <w:i w:val="0"/>
          <w:sz w:val="20"/>
        </w:rPr>
        <w:t>C</w:t>
      </w:r>
      <w:r w:rsidR="00BE1AA0" w:rsidRPr="00902709">
        <w:rPr>
          <w:rFonts w:ascii="Arial" w:hAnsi="Arial"/>
          <w:b/>
          <w:i w:val="0"/>
          <w:sz w:val="20"/>
        </w:rPr>
        <w:t>ena</w:t>
      </w:r>
      <w:r w:rsidR="00332FBC" w:rsidRPr="00902709">
        <w:rPr>
          <w:rFonts w:ascii="Arial" w:hAnsi="Arial"/>
          <w:b/>
          <w:i w:val="0"/>
          <w:sz w:val="20"/>
        </w:rPr>
        <w:t xml:space="preserve"> předmětu díla bez DPH:</w:t>
      </w:r>
      <w:r w:rsidR="00332FBC" w:rsidRPr="00902709">
        <w:rPr>
          <w:rFonts w:ascii="Arial" w:hAnsi="Arial"/>
          <w:b/>
          <w:i w:val="0"/>
          <w:sz w:val="20"/>
        </w:rPr>
        <w:tab/>
      </w:r>
      <w:r w:rsidR="00332FBC" w:rsidRPr="00902709">
        <w:rPr>
          <w:rFonts w:ascii="Arial" w:hAnsi="Arial"/>
          <w:b/>
          <w:i w:val="0"/>
          <w:sz w:val="20"/>
        </w:rPr>
        <w:tab/>
      </w:r>
      <w:r w:rsidR="00332FBC" w:rsidRPr="00902709">
        <w:rPr>
          <w:rFonts w:ascii="Arial" w:hAnsi="Arial"/>
          <w:b/>
          <w:i w:val="0"/>
          <w:sz w:val="20"/>
        </w:rPr>
        <w:tab/>
      </w:r>
      <w:r w:rsidR="000D606C" w:rsidRPr="00902709">
        <w:rPr>
          <w:rFonts w:ascii="Arial" w:hAnsi="Arial"/>
          <w:b/>
          <w:i w:val="0"/>
          <w:sz w:val="20"/>
        </w:rPr>
        <w:tab/>
      </w:r>
      <w:r w:rsidRPr="00902709">
        <w:rPr>
          <w:rFonts w:ascii="Arial" w:hAnsi="Arial"/>
          <w:b/>
          <w:i w:val="0"/>
          <w:sz w:val="20"/>
        </w:rPr>
        <w:tab/>
      </w:r>
      <w:r w:rsidRPr="00902709">
        <w:rPr>
          <w:rFonts w:ascii="Arial" w:hAnsi="Arial"/>
          <w:b/>
          <w:i w:val="0"/>
          <w:sz w:val="20"/>
        </w:rPr>
        <w:tab/>
      </w:r>
      <w:r w:rsidR="001E217D">
        <w:rPr>
          <w:rFonts w:ascii="Arial" w:hAnsi="Arial"/>
          <w:b/>
          <w:i w:val="0"/>
          <w:sz w:val="20"/>
        </w:rPr>
        <w:t>289 924</w:t>
      </w:r>
      <w:r w:rsidR="006D426B">
        <w:rPr>
          <w:rFonts w:ascii="Arial" w:hAnsi="Arial"/>
          <w:b/>
          <w:i w:val="0"/>
          <w:sz w:val="20"/>
        </w:rPr>
        <w:t>,</w:t>
      </w:r>
      <w:r w:rsidR="001E217D">
        <w:rPr>
          <w:rFonts w:ascii="Arial" w:hAnsi="Arial"/>
          <w:b/>
          <w:i w:val="0"/>
          <w:sz w:val="20"/>
        </w:rPr>
        <w:t>68</w:t>
      </w:r>
      <w:r w:rsidR="00194C47">
        <w:rPr>
          <w:rFonts w:ascii="Arial" w:hAnsi="Arial"/>
          <w:b/>
          <w:i w:val="0"/>
          <w:sz w:val="20"/>
        </w:rPr>
        <w:t xml:space="preserve"> </w:t>
      </w:r>
      <w:r w:rsidR="00BE1AA0" w:rsidRPr="00902709">
        <w:rPr>
          <w:rFonts w:ascii="Arial" w:hAnsi="Arial"/>
          <w:b/>
          <w:i w:val="0"/>
          <w:sz w:val="20"/>
        </w:rPr>
        <w:t>Kč</w:t>
      </w:r>
    </w:p>
    <w:p w:rsidR="00332FBC" w:rsidRPr="00902709" w:rsidRDefault="00332FBC">
      <w:pPr>
        <w:pStyle w:val="NormlnIMP"/>
        <w:tabs>
          <w:tab w:val="decimal" w:pos="4536"/>
        </w:tabs>
        <w:jc w:val="both"/>
        <w:rPr>
          <w:rFonts w:ascii="Arial" w:hAnsi="Arial"/>
          <w:i w:val="0"/>
          <w:sz w:val="12"/>
          <w:szCs w:val="12"/>
        </w:rPr>
      </w:pPr>
    </w:p>
    <w:p w:rsidR="00053DDD" w:rsidRDefault="00053DDD">
      <w:pPr>
        <w:pStyle w:val="NormlnIMP"/>
        <w:tabs>
          <w:tab w:val="decimal" w:pos="4536"/>
        </w:tabs>
        <w:jc w:val="both"/>
        <w:rPr>
          <w:rFonts w:ascii="Arial" w:hAnsi="Arial"/>
          <w:i w:val="0"/>
          <w:sz w:val="20"/>
        </w:rPr>
      </w:pPr>
      <w:r w:rsidRPr="00053DDD">
        <w:rPr>
          <w:rFonts w:ascii="Arial" w:hAnsi="Arial"/>
          <w:i w:val="0"/>
          <w:sz w:val="20"/>
        </w:rPr>
        <w:t xml:space="preserve">DPH bude vypořádána dle zákona č. 235/2004 </w:t>
      </w:r>
      <w:proofErr w:type="spellStart"/>
      <w:r w:rsidRPr="00053DDD">
        <w:rPr>
          <w:rFonts w:ascii="Arial" w:hAnsi="Arial"/>
          <w:i w:val="0"/>
          <w:sz w:val="20"/>
        </w:rPr>
        <w:t>Sb</w:t>
      </w:r>
      <w:proofErr w:type="spellEnd"/>
      <w:r w:rsidRPr="00053DDD">
        <w:rPr>
          <w:rFonts w:ascii="Arial" w:hAnsi="Arial"/>
          <w:i w:val="0"/>
          <w:sz w:val="20"/>
        </w:rPr>
        <w:t xml:space="preserve"> v platném znění.</w:t>
      </w:r>
    </w:p>
    <w:p w:rsidR="00BE1AA0" w:rsidRPr="00773A86" w:rsidRDefault="00BE1AA0">
      <w:pPr>
        <w:pStyle w:val="NormlnIMP"/>
        <w:tabs>
          <w:tab w:val="decimal" w:pos="4536"/>
        </w:tabs>
        <w:jc w:val="both"/>
        <w:rPr>
          <w:rFonts w:ascii="Arial" w:hAnsi="Arial"/>
          <w:i w:val="0"/>
          <w:sz w:val="20"/>
        </w:rPr>
      </w:pPr>
      <w:r w:rsidRPr="00773A86">
        <w:rPr>
          <w:rFonts w:ascii="Arial" w:hAnsi="Arial"/>
          <w:i w:val="0"/>
          <w:sz w:val="20"/>
        </w:rPr>
        <w:tab/>
      </w:r>
      <w:r w:rsidRPr="00773A86">
        <w:rPr>
          <w:rFonts w:ascii="Arial" w:hAnsi="Arial"/>
          <w:i w:val="0"/>
          <w:sz w:val="20"/>
        </w:rPr>
        <w:tab/>
      </w:r>
    </w:p>
    <w:p w:rsidR="00BE1AA0" w:rsidRDefault="00523C68">
      <w:pPr>
        <w:pStyle w:val="NormlnIMP"/>
        <w:jc w:val="both"/>
        <w:rPr>
          <w:rFonts w:ascii="Arial" w:hAnsi="Arial"/>
          <w:i w:val="0"/>
          <w:sz w:val="20"/>
        </w:rPr>
      </w:pPr>
      <w:proofErr w:type="gramStart"/>
      <w:r>
        <w:rPr>
          <w:rFonts w:ascii="Arial" w:hAnsi="Arial"/>
          <w:i w:val="0"/>
          <w:sz w:val="20"/>
        </w:rPr>
        <w:t>III.2</w:t>
      </w:r>
      <w:r>
        <w:rPr>
          <w:rFonts w:ascii="Arial" w:hAnsi="Arial"/>
          <w:i w:val="0"/>
          <w:sz w:val="20"/>
        </w:rPr>
        <w:tab/>
      </w:r>
      <w:r w:rsidR="00BE1AA0">
        <w:rPr>
          <w:rFonts w:ascii="Arial" w:hAnsi="Arial"/>
          <w:i w:val="0"/>
          <w:sz w:val="20"/>
        </w:rPr>
        <w:t>Podkladem</w:t>
      </w:r>
      <w:proofErr w:type="gramEnd"/>
      <w:r w:rsidR="00BE1AA0">
        <w:rPr>
          <w:rFonts w:ascii="Arial" w:hAnsi="Arial"/>
          <w:i w:val="0"/>
          <w:sz w:val="20"/>
        </w:rPr>
        <w:t xml:space="preserve"> pro stanovení ceny díla je ocenění výkazu výměr </w:t>
      </w:r>
      <w:r w:rsidR="00BB3D79">
        <w:rPr>
          <w:rFonts w:ascii="Arial" w:hAnsi="Arial"/>
          <w:i w:val="0"/>
          <w:sz w:val="20"/>
        </w:rPr>
        <w:t>předaného objednatelem</w:t>
      </w:r>
      <w:r w:rsidR="00332FBC">
        <w:rPr>
          <w:rFonts w:ascii="Arial" w:hAnsi="Arial"/>
          <w:i w:val="0"/>
          <w:sz w:val="20"/>
        </w:rPr>
        <w:t xml:space="preserve">. </w:t>
      </w:r>
      <w:r w:rsidR="00BE1AA0">
        <w:rPr>
          <w:rFonts w:ascii="Arial" w:hAnsi="Arial"/>
          <w:i w:val="0"/>
          <w:sz w:val="20"/>
        </w:rPr>
        <w:t xml:space="preserve">Rozpočty </w:t>
      </w:r>
      <w:r w:rsidR="00B638E6">
        <w:rPr>
          <w:rFonts w:ascii="Arial" w:hAnsi="Arial"/>
          <w:i w:val="0"/>
          <w:sz w:val="20"/>
        </w:rPr>
        <w:t xml:space="preserve">(cenová nabídka zhotovitele) </w:t>
      </w:r>
      <w:r w:rsidR="00BE1AA0">
        <w:rPr>
          <w:rFonts w:ascii="Arial" w:hAnsi="Arial"/>
          <w:i w:val="0"/>
          <w:sz w:val="20"/>
        </w:rPr>
        <w:t>jsou nedílnou součástí smlouvy o dílo. Jednotkové ceny uvedené v těchto rozpočtech jsou pevné do data ukončení díla. Těmito jednotkovými cenami budou oceněny i veškeré případné změny (</w:t>
      </w:r>
      <w:proofErr w:type="gramStart"/>
      <w:r w:rsidR="00BE1AA0">
        <w:rPr>
          <w:rFonts w:ascii="Arial" w:hAnsi="Arial"/>
          <w:i w:val="0"/>
          <w:sz w:val="20"/>
        </w:rPr>
        <w:t>t.j.</w:t>
      </w:r>
      <w:proofErr w:type="gramEnd"/>
      <w:r w:rsidR="00BE1AA0">
        <w:rPr>
          <w:rFonts w:ascii="Arial" w:hAnsi="Arial"/>
          <w:i w:val="0"/>
          <w:sz w:val="20"/>
        </w:rPr>
        <w:t xml:space="preserve"> vícepráce i neprovedené práce) realizované zhotovitelem do data předání díla uvedeného v této smlouvě o dílo.</w:t>
      </w:r>
    </w:p>
    <w:p w:rsidR="00BE1AA0" w:rsidRDefault="00BE1AA0">
      <w:pPr>
        <w:pStyle w:val="NormlnIMP"/>
        <w:jc w:val="both"/>
        <w:rPr>
          <w:rFonts w:ascii="Arial" w:hAnsi="Arial"/>
          <w:i w:val="0"/>
          <w:sz w:val="20"/>
        </w:rPr>
      </w:pPr>
    </w:p>
    <w:p w:rsidR="00BE1AA0" w:rsidRDefault="00BE1AA0" w:rsidP="00791A2C">
      <w:pPr>
        <w:pStyle w:val="NormlnIMP"/>
        <w:jc w:val="both"/>
        <w:rPr>
          <w:rFonts w:ascii="Arial" w:hAnsi="Arial"/>
          <w:i w:val="0"/>
          <w:sz w:val="20"/>
        </w:rPr>
      </w:pPr>
      <w:proofErr w:type="gramStart"/>
      <w:r>
        <w:rPr>
          <w:rFonts w:ascii="Arial" w:hAnsi="Arial"/>
          <w:i w:val="0"/>
          <w:sz w:val="20"/>
        </w:rPr>
        <w:t>III.3</w:t>
      </w:r>
      <w:r>
        <w:rPr>
          <w:rFonts w:ascii="Arial" w:hAnsi="Arial"/>
          <w:i w:val="0"/>
          <w:sz w:val="20"/>
        </w:rPr>
        <w:tab/>
        <w:t>Změna</w:t>
      </w:r>
      <w:proofErr w:type="gramEnd"/>
      <w:r>
        <w:rPr>
          <w:rFonts w:ascii="Arial" w:hAnsi="Arial"/>
          <w:i w:val="0"/>
          <w:sz w:val="20"/>
        </w:rPr>
        <w:t xml:space="preserve"> ceny, ať už zvýšení neb</w:t>
      </w:r>
      <w:r w:rsidR="000906B0">
        <w:rPr>
          <w:rFonts w:ascii="Arial" w:hAnsi="Arial"/>
          <w:i w:val="0"/>
          <w:sz w:val="20"/>
        </w:rPr>
        <w:t>o snížení, je možná pouze tehdy, b</w:t>
      </w:r>
      <w:r>
        <w:rPr>
          <w:rFonts w:ascii="Arial" w:hAnsi="Arial"/>
          <w:i w:val="0"/>
          <w:sz w:val="20"/>
        </w:rPr>
        <w:t>ude-li objednatel požadovat změnu předmětu díla. Za změnu předmětu díla se v tomto směru považuje taková změna, při které dojde ke zvětšení</w:t>
      </w:r>
      <w:r w:rsidR="000F315B">
        <w:rPr>
          <w:rFonts w:ascii="Arial" w:hAnsi="Arial"/>
          <w:i w:val="0"/>
          <w:sz w:val="20"/>
        </w:rPr>
        <w:t>, nebo zmenšení</w:t>
      </w:r>
      <w:r>
        <w:rPr>
          <w:rFonts w:ascii="Arial" w:hAnsi="Arial"/>
          <w:i w:val="0"/>
          <w:sz w:val="20"/>
        </w:rPr>
        <w:t xml:space="preserve"> rozsahu díla</w:t>
      </w:r>
      <w:r w:rsidR="00484239">
        <w:rPr>
          <w:rFonts w:ascii="Arial" w:hAnsi="Arial"/>
          <w:i w:val="0"/>
          <w:sz w:val="20"/>
        </w:rPr>
        <w:t xml:space="preserve"> oproti množství uvedeném v položkovém rozpočtu zhotovitele,</w:t>
      </w:r>
      <w:r>
        <w:rPr>
          <w:rFonts w:ascii="Arial" w:hAnsi="Arial"/>
          <w:i w:val="0"/>
          <w:sz w:val="20"/>
        </w:rPr>
        <w:t xml:space="preserve"> nebo ke změně standardu a technického řešení.</w:t>
      </w:r>
    </w:p>
    <w:p w:rsidR="000906B0" w:rsidRDefault="000906B0" w:rsidP="00791A2C">
      <w:pPr>
        <w:pStyle w:val="NormlnIMP"/>
        <w:jc w:val="both"/>
        <w:rPr>
          <w:rFonts w:ascii="Arial" w:hAnsi="Arial"/>
          <w:i w:val="0"/>
          <w:sz w:val="20"/>
        </w:rPr>
      </w:pPr>
    </w:p>
    <w:p w:rsidR="00BE1AA0" w:rsidRDefault="00BE1AA0">
      <w:pPr>
        <w:pStyle w:val="NormlnIMP"/>
        <w:jc w:val="both"/>
        <w:rPr>
          <w:rFonts w:ascii="Arial" w:hAnsi="Arial"/>
          <w:i w:val="0"/>
          <w:sz w:val="20"/>
        </w:rPr>
      </w:pPr>
      <w:proofErr w:type="gramStart"/>
      <w:r>
        <w:rPr>
          <w:rFonts w:ascii="Arial" w:hAnsi="Arial"/>
          <w:i w:val="0"/>
          <w:sz w:val="20"/>
        </w:rPr>
        <w:t>III.4</w:t>
      </w:r>
      <w:r>
        <w:rPr>
          <w:rFonts w:ascii="Arial" w:hAnsi="Arial"/>
          <w:i w:val="0"/>
          <w:sz w:val="20"/>
        </w:rPr>
        <w:tab/>
        <w:t>Součástí</w:t>
      </w:r>
      <w:proofErr w:type="gramEnd"/>
      <w:r>
        <w:rPr>
          <w:rFonts w:ascii="Arial" w:hAnsi="Arial"/>
          <w:i w:val="0"/>
          <w:sz w:val="20"/>
        </w:rPr>
        <w:t xml:space="preserve"> sjednané ceny jsou veškeré práce a dodávky, které jsou obsaženy v cenové nabídce zhotovitele.</w:t>
      </w:r>
    </w:p>
    <w:p w:rsidR="000906B0" w:rsidRDefault="000906B0">
      <w:pPr>
        <w:pStyle w:val="NormlnIMP"/>
        <w:jc w:val="both"/>
        <w:rPr>
          <w:rFonts w:ascii="Arial" w:hAnsi="Arial"/>
          <w:i w:val="0"/>
          <w:sz w:val="20"/>
        </w:rPr>
      </w:pPr>
    </w:p>
    <w:p w:rsidR="00BE1AA0" w:rsidRDefault="00BE1AA0">
      <w:pPr>
        <w:pStyle w:val="NormlnIMP"/>
        <w:jc w:val="both"/>
        <w:rPr>
          <w:rFonts w:ascii="Arial" w:hAnsi="Arial"/>
          <w:i w:val="0"/>
          <w:sz w:val="20"/>
        </w:rPr>
      </w:pPr>
      <w:proofErr w:type="gramStart"/>
      <w:r>
        <w:rPr>
          <w:rFonts w:ascii="Arial" w:hAnsi="Arial"/>
          <w:i w:val="0"/>
          <w:sz w:val="20"/>
        </w:rPr>
        <w:t>III.5</w:t>
      </w:r>
      <w:r>
        <w:rPr>
          <w:rFonts w:ascii="Arial" w:hAnsi="Arial"/>
          <w:i w:val="0"/>
          <w:sz w:val="20"/>
        </w:rPr>
        <w:tab/>
        <w:t>Zhotovitel</w:t>
      </w:r>
      <w:proofErr w:type="gramEnd"/>
      <w:r>
        <w:rPr>
          <w:rFonts w:ascii="Arial" w:hAnsi="Arial"/>
          <w:i w:val="0"/>
          <w:sz w:val="20"/>
        </w:rPr>
        <w:t xml:space="preserve"> potvrzuje, že sjednaná cena zahrnuje i náklady (mimo vlastní dílo i např. náklady související s kompletací díla, náklady na pojištění apod.) a zisk zhotovitele nutné k řádné realizaci díla v rozsahu dle čl. II smlouvy. Dále obsahuje očekávaný vývoj cen k datu předání díla.</w:t>
      </w:r>
    </w:p>
    <w:p w:rsidR="000906B0" w:rsidRDefault="000906B0">
      <w:pPr>
        <w:pStyle w:val="NormlnIMP"/>
        <w:jc w:val="both"/>
        <w:rPr>
          <w:rFonts w:ascii="Arial" w:hAnsi="Arial"/>
          <w:i w:val="0"/>
          <w:sz w:val="20"/>
        </w:rPr>
      </w:pPr>
    </w:p>
    <w:p w:rsidR="00BE1AA0" w:rsidRDefault="00BE1AA0">
      <w:pPr>
        <w:pStyle w:val="NormlnIMP"/>
        <w:jc w:val="both"/>
        <w:rPr>
          <w:rFonts w:ascii="Arial" w:hAnsi="Arial"/>
          <w:i w:val="0"/>
          <w:sz w:val="20"/>
        </w:rPr>
      </w:pPr>
      <w:r>
        <w:rPr>
          <w:rFonts w:ascii="Arial" w:hAnsi="Arial"/>
          <w:i w:val="0"/>
          <w:sz w:val="20"/>
        </w:rPr>
        <w:t>III.6</w:t>
      </w:r>
      <w:r>
        <w:rPr>
          <w:rFonts w:ascii="Arial" w:hAnsi="Arial"/>
          <w:i w:val="0"/>
          <w:sz w:val="20"/>
        </w:rPr>
        <w:tab/>
        <w:t xml:space="preserve">Veškeré vícepráce, změny, doplňky nebo rozšíření, které jsou realizovány v souladu s čl. II.5 a </w:t>
      </w:r>
      <w:proofErr w:type="gramStart"/>
      <w:r>
        <w:rPr>
          <w:rFonts w:ascii="Arial" w:hAnsi="Arial"/>
          <w:i w:val="0"/>
          <w:sz w:val="20"/>
        </w:rPr>
        <w:t>III.8 musí</w:t>
      </w:r>
      <w:proofErr w:type="gramEnd"/>
      <w:r>
        <w:rPr>
          <w:rFonts w:ascii="Arial" w:hAnsi="Arial"/>
          <w:i w:val="0"/>
          <w:sz w:val="20"/>
        </w:rPr>
        <w:t xml:space="preserve"> být vždy před jejich realizací </w:t>
      </w:r>
      <w:r w:rsidR="000F315B">
        <w:rPr>
          <w:rFonts w:ascii="Arial" w:hAnsi="Arial"/>
          <w:i w:val="0"/>
          <w:sz w:val="20"/>
        </w:rPr>
        <w:t xml:space="preserve">zhotovitelem oceněny a objednatelem </w:t>
      </w:r>
      <w:r>
        <w:rPr>
          <w:rFonts w:ascii="Arial" w:hAnsi="Arial"/>
          <w:i w:val="0"/>
          <w:sz w:val="20"/>
        </w:rPr>
        <w:t>písemně odsouhlaseny. Pokud zhotovitel provede některé z těchto prací bez písemného souhlasu objednatele, má objednatel právo odmítnout jejich úhradu.</w:t>
      </w:r>
    </w:p>
    <w:p w:rsidR="00206A0D" w:rsidRDefault="00206A0D">
      <w:pPr>
        <w:pStyle w:val="NormlnIMP"/>
        <w:jc w:val="both"/>
        <w:rPr>
          <w:rFonts w:ascii="Arial" w:hAnsi="Arial"/>
          <w:i w:val="0"/>
          <w:sz w:val="20"/>
        </w:rPr>
      </w:pPr>
    </w:p>
    <w:p w:rsidR="00BE1AA0" w:rsidRDefault="00BE1AA0">
      <w:pPr>
        <w:pStyle w:val="NormlnIMP"/>
        <w:jc w:val="both"/>
        <w:rPr>
          <w:rFonts w:ascii="Arial" w:hAnsi="Arial"/>
          <w:i w:val="0"/>
          <w:sz w:val="20"/>
        </w:rPr>
      </w:pPr>
      <w:proofErr w:type="gramStart"/>
      <w:r>
        <w:rPr>
          <w:rFonts w:ascii="Arial" w:hAnsi="Arial"/>
          <w:i w:val="0"/>
          <w:sz w:val="20"/>
        </w:rPr>
        <w:t>III.7</w:t>
      </w:r>
      <w:r>
        <w:rPr>
          <w:rFonts w:ascii="Arial" w:hAnsi="Arial"/>
          <w:i w:val="0"/>
          <w:sz w:val="20"/>
        </w:rPr>
        <w:tab/>
        <w:t>Cena</w:t>
      </w:r>
      <w:proofErr w:type="gramEnd"/>
      <w:r>
        <w:rPr>
          <w:rFonts w:ascii="Arial" w:hAnsi="Arial"/>
          <w:i w:val="0"/>
          <w:sz w:val="20"/>
        </w:rPr>
        <w:t xml:space="preserve"> je stanovena pro daňové podmínky</w:t>
      </w:r>
      <w:r w:rsidR="00F241AE">
        <w:rPr>
          <w:rFonts w:ascii="Arial" w:hAnsi="Arial"/>
          <w:i w:val="0"/>
          <w:sz w:val="20"/>
        </w:rPr>
        <w:t xml:space="preserve"> (DPH)</w:t>
      </w:r>
      <w:r>
        <w:rPr>
          <w:rFonts w:ascii="Arial" w:hAnsi="Arial"/>
          <w:i w:val="0"/>
          <w:sz w:val="20"/>
        </w:rPr>
        <w:t xml:space="preserve"> k datu podpisu smlouvy. Smluvní strany berou na vědomí, že případná změna vyvolaná změnou daňových zákonů se promí</w:t>
      </w:r>
      <w:r w:rsidR="00E87C48">
        <w:rPr>
          <w:rFonts w:ascii="Arial" w:hAnsi="Arial"/>
          <w:i w:val="0"/>
          <w:sz w:val="20"/>
        </w:rPr>
        <w:t>tne v jejím konečném vyčíslení.</w:t>
      </w:r>
    </w:p>
    <w:p w:rsidR="00B638E6" w:rsidRDefault="00B638E6">
      <w:pPr>
        <w:pStyle w:val="NormlnIMP"/>
        <w:jc w:val="both"/>
        <w:rPr>
          <w:rFonts w:ascii="Arial" w:hAnsi="Arial"/>
          <w:i w:val="0"/>
          <w:sz w:val="20"/>
        </w:rPr>
      </w:pPr>
    </w:p>
    <w:p w:rsidR="00BE1AA0" w:rsidRDefault="00FE789D" w:rsidP="00FE789D">
      <w:pPr>
        <w:pStyle w:val="NormlnIMP"/>
        <w:jc w:val="both"/>
        <w:rPr>
          <w:rFonts w:ascii="Arial" w:hAnsi="Arial"/>
          <w:i w:val="0"/>
          <w:sz w:val="20"/>
        </w:rPr>
      </w:pPr>
      <w:proofErr w:type="gramStart"/>
      <w:r>
        <w:rPr>
          <w:rFonts w:ascii="Arial" w:hAnsi="Arial"/>
          <w:i w:val="0"/>
          <w:sz w:val="20"/>
        </w:rPr>
        <w:t>III.8</w:t>
      </w:r>
      <w:r>
        <w:rPr>
          <w:rFonts w:ascii="Arial" w:hAnsi="Arial"/>
          <w:i w:val="0"/>
          <w:sz w:val="20"/>
        </w:rPr>
        <w:tab/>
        <w:t>Oceňování</w:t>
      </w:r>
      <w:proofErr w:type="gramEnd"/>
      <w:r>
        <w:rPr>
          <w:rFonts w:ascii="Arial" w:hAnsi="Arial"/>
          <w:i w:val="0"/>
          <w:sz w:val="20"/>
        </w:rPr>
        <w:t xml:space="preserve"> víceprací: </w:t>
      </w:r>
      <w:r w:rsidRPr="00FE789D">
        <w:rPr>
          <w:rFonts w:ascii="Arial" w:hAnsi="Arial"/>
          <w:i w:val="0"/>
          <w:sz w:val="20"/>
        </w:rPr>
        <w:t>V případě, že v průběhu realizace díla dojde ke změně rozsahu díla (</w:t>
      </w:r>
      <w:proofErr w:type="spellStart"/>
      <w:r w:rsidRPr="00FE789D">
        <w:rPr>
          <w:rFonts w:ascii="Arial" w:hAnsi="Arial"/>
          <w:i w:val="0"/>
          <w:sz w:val="20"/>
        </w:rPr>
        <w:t>méněpráce</w:t>
      </w:r>
      <w:proofErr w:type="spellEnd"/>
      <w:r w:rsidRPr="00FE789D">
        <w:rPr>
          <w:rFonts w:ascii="Arial" w:hAnsi="Arial"/>
          <w:i w:val="0"/>
          <w:sz w:val="20"/>
        </w:rPr>
        <w:t>, vícepráce), bude</w:t>
      </w:r>
      <w:r>
        <w:rPr>
          <w:rFonts w:ascii="Arial" w:hAnsi="Arial"/>
          <w:i w:val="0"/>
          <w:sz w:val="20"/>
        </w:rPr>
        <w:t xml:space="preserve"> </w:t>
      </w:r>
      <w:r w:rsidRPr="00FE789D">
        <w:rPr>
          <w:rFonts w:ascii="Arial" w:hAnsi="Arial"/>
          <w:i w:val="0"/>
          <w:sz w:val="20"/>
        </w:rPr>
        <w:t>cena díla po projednání snížena nebo zvýšena. Pro ocenění a vyčíslení změn bude použito</w:t>
      </w:r>
      <w:r>
        <w:rPr>
          <w:rFonts w:ascii="Arial" w:hAnsi="Arial"/>
          <w:i w:val="0"/>
          <w:sz w:val="20"/>
        </w:rPr>
        <w:t xml:space="preserve"> </w:t>
      </w:r>
      <w:r w:rsidRPr="00FE789D">
        <w:rPr>
          <w:rFonts w:ascii="Arial" w:hAnsi="Arial"/>
          <w:i w:val="0"/>
          <w:sz w:val="20"/>
        </w:rPr>
        <w:t>jednotkových cen uvedených v položkových rozpočtech v</w:t>
      </w:r>
      <w:r>
        <w:rPr>
          <w:rFonts w:ascii="Arial" w:hAnsi="Arial"/>
          <w:i w:val="0"/>
          <w:sz w:val="20"/>
        </w:rPr>
        <w:t> </w:t>
      </w:r>
      <w:r w:rsidRPr="00FE789D">
        <w:rPr>
          <w:rFonts w:ascii="Arial" w:hAnsi="Arial"/>
          <w:i w:val="0"/>
          <w:sz w:val="20"/>
        </w:rPr>
        <w:t>nabídce</w:t>
      </w:r>
      <w:r>
        <w:rPr>
          <w:rFonts w:ascii="Arial" w:hAnsi="Arial"/>
          <w:i w:val="0"/>
          <w:sz w:val="20"/>
        </w:rPr>
        <w:t xml:space="preserve"> </w:t>
      </w:r>
      <w:r w:rsidRPr="00FE789D">
        <w:rPr>
          <w:rFonts w:ascii="Arial" w:hAnsi="Arial"/>
          <w:i w:val="0"/>
          <w:sz w:val="20"/>
        </w:rPr>
        <w:t>uchazeče. V případě ocenění</w:t>
      </w:r>
      <w:r>
        <w:rPr>
          <w:rFonts w:ascii="Arial" w:hAnsi="Arial"/>
          <w:i w:val="0"/>
          <w:sz w:val="20"/>
        </w:rPr>
        <w:t xml:space="preserve"> </w:t>
      </w:r>
      <w:r w:rsidRPr="00FE789D">
        <w:rPr>
          <w:rFonts w:ascii="Arial" w:hAnsi="Arial"/>
          <w:i w:val="0"/>
          <w:sz w:val="20"/>
        </w:rPr>
        <w:t>víceprací, které v položkových rozpočtech nejsou obsaženy, budou použity ceny URS Praha, a.s.</w:t>
      </w:r>
      <w:r>
        <w:rPr>
          <w:rFonts w:ascii="Arial" w:hAnsi="Arial"/>
          <w:i w:val="0"/>
          <w:sz w:val="20"/>
        </w:rPr>
        <w:t xml:space="preserve"> </w:t>
      </w:r>
      <w:r w:rsidRPr="00FE789D">
        <w:rPr>
          <w:rFonts w:ascii="Arial" w:hAnsi="Arial"/>
          <w:i w:val="0"/>
          <w:sz w:val="20"/>
        </w:rPr>
        <w:t xml:space="preserve">v cenové úrovni odpovídající době provedení prací. Případné vícepráce či </w:t>
      </w:r>
      <w:proofErr w:type="spellStart"/>
      <w:r w:rsidRPr="00FE789D">
        <w:rPr>
          <w:rFonts w:ascii="Arial" w:hAnsi="Arial"/>
          <w:i w:val="0"/>
          <w:sz w:val="20"/>
        </w:rPr>
        <w:t>méněpráce</w:t>
      </w:r>
      <w:proofErr w:type="spellEnd"/>
      <w:r w:rsidRPr="00FE789D">
        <w:rPr>
          <w:rFonts w:ascii="Arial" w:hAnsi="Arial"/>
          <w:i w:val="0"/>
          <w:sz w:val="20"/>
        </w:rPr>
        <w:t xml:space="preserve"> musí být</w:t>
      </w:r>
      <w:r>
        <w:rPr>
          <w:rFonts w:ascii="Arial" w:hAnsi="Arial"/>
          <w:i w:val="0"/>
          <w:sz w:val="20"/>
        </w:rPr>
        <w:t xml:space="preserve"> </w:t>
      </w:r>
      <w:r w:rsidRPr="00FE789D">
        <w:rPr>
          <w:rFonts w:ascii="Arial" w:hAnsi="Arial"/>
          <w:i w:val="0"/>
          <w:sz w:val="20"/>
        </w:rPr>
        <w:t xml:space="preserve">předem projednány a musí o nich být uzavřena cenová dohoda ve formě </w:t>
      </w:r>
      <w:r w:rsidR="00484239">
        <w:rPr>
          <w:rFonts w:ascii="Arial" w:hAnsi="Arial"/>
          <w:i w:val="0"/>
          <w:sz w:val="20"/>
        </w:rPr>
        <w:t xml:space="preserve">Změnového listu. Změnové listy budou podkladem k vyhotovení </w:t>
      </w:r>
      <w:r w:rsidRPr="00FE789D">
        <w:rPr>
          <w:rFonts w:ascii="Arial" w:hAnsi="Arial"/>
          <w:i w:val="0"/>
          <w:sz w:val="20"/>
        </w:rPr>
        <w:t>dodatku ke smlouvě.</w:t>
      </w:r>
    </w:p>
    <w:p w:rsidR="00FE789D" w:rsidRDefault="00FE789D" w:rsidP="00E87C48">
      <w:pPr>
        <w:pStyle w:val="NormlnIMP"/>
        <w:jc w:val="both"/>
        <w:rPr>
          <w:rFonts w:ascii="Arial" w:hAnsi="Arial"/>
          <w:i w:val="0"/>
          <w:sz w:val="20"/>
        </w:rPr>
      </w:pPr>
    </w:p>
    <w:p w:rsidR="00BE1AA0" w:rsidRDefault="00BE1AA0">
      <w:pPr>
        <w:pStyle w:val="Nadpis2IMP"/>
      </w:pPr>
      <w:r w:rsidRPr="000400F3">
        <w:t>IV. TERMÍNY PLNĚNÍ</w:t>
      </w:r>
    </w:p>
    <w:p w:rsidR="00BE1AA0" w:rsidRDefault="00BE1AA0">
      <w:pPr>
        <w:pStyle w:val="NormlnIMP"/>
        <w:jc w:val="both"/>
        <w:rPr>
          <w:rFonts w:ascii="Arial" w:hAnsi="Arial"/>
          <w:i w:val="0"/>
          <w:sz w:val="22"/>
        </w:rPr>
      </w:pPr>
    </w:p>
    <w:p w:rsidR="00BE1AA0" w:rsidRDefault="00BE1AA0">
      <w:pPr>
        <w:pStyle w:val="NormlnIMP"/>
        <w:jc w:val="both"/>
        <w:rPr>
          <w:rFonts w:ascii="Arial" w:hAnsi="Arial"/>
          <w:i w:val="0"/>
          <w:sz w:val="20"/>
        </w:rPr>
      </w:pPr>
      <w:r w:rsidRPr="009A615A">
        <w:rPr>
          <w:rFonts w:ascii="Arial" w:hAnsi="Arial"/>
          <w:i w:val="0"/>
          <w:sz w:val="20"/>
        </w:rPr>
        <w:t xml:space="preserve">IV.1 </w:t>
      </w:r>
      <w:r w:rsidRPr="009A615A">
        <w:rPr>
          <w:rFonts w:ascii="Arial" w:hAnsi="Arial"/>
          <w:i w:val="0"/>
          <w:sz w:val="20"/>
        </w:rPr>
        <w:tab/>
        <w:t>Předání staveniště :</w:t>
      </w:r>
      <w:r w:rsidRPr="009A615A">
        <w:rPr>
          <w:rFonts w:ascii="Arial" w:hAnsi="Arial"/>
          <w:i w:val="0"/>
          <w:sz w:val="20"/>
        </w:rPr>
        <w:tab/>
      </w:r>
      <w:r w:rsidR="001C2CA6">
        <w:rPr>
          <w:rFonts w:ascii="Arial" w:hAnsi="Arial"/>
          <w:i w:val="0"/>
          <w:sz w:val="20"/>
        </w:rPr>
        <w:tab/>
      </w:r>
      <w:r w:rsidR="001C2CA6">
        <w:rPr>
          <w:rFonts w:ascii="Arial" w:hAnsi="Arial"/>
          <w:i w:val="0"/>
          <w:sz w:val="20"/>
        </w:rPr>
        <w:tab/>
      </w:r>
      <w:r w:rsidR="001C2CA6">
        <w:rPr>
          <w:rFonts w:ascii="Arial" w:hAnsi="Arial"/>
          <w:i w:val="0"/>
          <w:sz w:val="20"/>
        </w:rPr>
        <w:tab/>
      </w:r>
      <w:r w:rsidR="003D0B5E">
        <w:rPr>
          <w:rFonts w:ascii="Arial" w:hAnsi="Arial"/>
          <w:i w:val="0"/>
          <w:sz w:val="20"/>
        </w:rPr>
        <w:tab/>
      </w:r>
      <w:proofErr w:type="gramStart"/>
      <w:r w:rsidR="001E217D">
        <w:rPr>
          <w:rFonts w:ascii="Arial" w:hAnsi="Arial"/>
          <w:i w:val="0"/>
          <w:sz w:val="20"/>
        </w:rPr>
        <w:t>01.08</w:t>
      </w:r>
      <w:r w:rsidR="00053DDD">
        <w:rPr>
          <w:rFonts w:ascii="Arial" w:hAnsi="Arial"/>
          <w:i w:val="0"/>
          <w:sz w:val="20"/>
        </w:rPr>
        <w:t>.201</w:t>
      </w:r>
      <w:r w:rsidR="001E217D">
        <w:rPr>
          <w:rFonts w:ascii="Arial" w:hAnsi="Arial"/>
          <w:i w:val="0"/>
          <w:sz w:val="20"/>
        </w:rPr>
        <w:t>6</w:t>
      </w:r>
      <w:proofErr w:type="gramEnd"/>
    </w:p>
    <w:p w:rsidR="00BE1AA0" w:rsidRDefault="00BE1AA0">
      <w:pPr>
        <w:pStyle w:val="NormlnIMP"/>
        <w:jc w:val="both"/>
        <w:rPr>
          <w:rFonts w:ascii="Arial" w:hAnsi="Arial"/>
          <w:i w:val="0"/>
          <w:sz w:val="20"/>
        </w:rPr>
      </w:pPr>
    </w:p>
    <w:p w:rsidR="00BE1AA0" w:rsidRPr="001E43E4" w:rsidRDefault="00BE1AA0">
      <w:pPr>
        <w:pStyle w:val="ZkladntextIMP"/>
        <w:rPr>
          <w:b/>
          <w:sz w:val="20"/>
        </w:rPr>
      </w:pPr>
      <w:r w:rsidRPr="009A615A">
        <w:rPr>
          <w:b/>
          <w:sz w:val="20"/>
        </w:rPr>
        <w:t xml:space="preserve">IV.2 </w:t>
      </w:r>
      <w:r w:rsidRPr="009A615A">
        <w:rPr>
          <w:b/>
          <w:sz w:val="20"/>
        </w:rPr>
        <w:tab/>
        <w:t>Zahájení prací na díle :</w:t>
      </w:r>
      <w:r w:rsidRPr="009A615A">
        <w:rPr>
          <w:b/>
          <w:sz w:val="20"/>
        </w:rPr>
        <w:tab/>
      </w:r>
      <w:r w:rsidRPr="009A615A">
        <w:rPr>
          <w:b/>
          <w:sz w:val="20"/>
        </w:rPr>
        <w:tab/>
      </w:r>
      <w:r w:rsidRPr="009A615A">
        <w:rPr>
          <w:b/>
          <w:sz w:val="20"/>
        </w:rPr>
        <w:tab/>
      </w:r>
      <w:r w:rsidR="001C2CA6">
        <w:rPr>
          <w:b/>
          <w:sz w:val="20"/>
        </w:rPr>
        <w:tab/>
      </w:r>
      <w:proofErr w:type="gramStart"/>
      <w:r w:rsidR="003C783F">
        <w:rPr>
          <w:b/>
          <w:sz w:val="20"/>
        </w:rPr>
        <w:t>0</w:t>
      </w:r>
      <w:r w:rsidR="001E217D">
        <w:rPr>
          <w:b/>
          <w:sz w:val="20"/>
        </w:rPr>
        <w:t>1.08</w:t>
      </w:r>
      <w:r w:rsidR="00053DDD" w:rsidRPr="00053DDD">
        <w:rPr>
          <w:b/>
          <w:sz w:val="20"/>
        </w:rPr>
        <w:t>.201</w:t>
      </w:r>
      <w:r w:rsidR="001E217D">
        <w:rPr>
          <w:b/>
          <w:sz w:val="20"/>
        </w:rPr>
        <w:t>6</w:t>
      </w:r>
      <w:proofErr w:type="gramEnd"/>
    </w:p>
    <w:p w:rsidR="00BE1AA0" w:rsidRPr="001E43E4" w:rsidRDefault="00BE1AA0">
      <w:pPr>
        <w:pStyle w:val="NormlnIMP"/>
        <w:jc w:val="both"/>
        <w:rPr>
          <w:rFonts w:ascii="Arial" w:hAnsi="Arial"/>
          <w:i w:val="0"/>
          <w:sz w:val="20"/>
        </w:rPr>
      </w:pPr>
    </w:p>
    <w:p w:rsidR="00BE1AA0" w:rsidRDefault="00BE1AA0">
      <w:pPr>
        <w:pStyle w:val="NormlnIMP"/>
        <w:jc w:val="both"/>
        <w:rPr>
          <w:rFonts w:ascii="Arial" w:hAnsi="Arial"/>
          <w:i w:val="0"/>
          <w:sz w:val="20"/>
        </w:rPr>
      </w:pPr>
      <w:r w:rsidRPr="001E43E4">
        <w:rPr>
          <w:rFonts w:ascii="Arial" w:hAnsi="Arial"/>
          <w:b/>
          <w:i w:val="0"/>
          <w:sz w:val="20"/>
        </w:rPr>
        <w:t>IV.3</w:t>
      </w:r>
      <w:r w:rsidRPr="001E43E4">
        <w:rPr>
          <w:rFonts w:ascii="Arial" w:hAnsi="Arial"/>
          <w:b/>
          <w:i w:val="0"/>
          <w:sz w:val="20"/>
        </w:rPr>
        <w:tab/>
        <w:t>Ukončení díla :</w:t>
      </w:r>
      <w:r w:rsidRPr="001E43E4">
        <w:rPr>
          <w:rFonts w:ascii="Arial" w:hAnsi="Arial"/>
          <w:b/>
          <w:i w:val="0"/>
          <w:sz w:val="20"/>
        </w:rPr>
        <w:tab/>
      </w:r>
      <w:r w:rsidRPr="001E43E4">
        <w:rPr>
          <w:rFonts w:ascii="Arial" w:hAnsi="Arial"/>
          <w:b/>
          <w:i w:val="0"/>
          <w:sz w:val="20"/>
        </w:rPr>
        <w:tab/>
      </w:r>
      <w:r w:rsidRPr="001E43E4">
        <w:rPr>
          <w:rFonts w:ascii="Arial" w:hAnsi="Arial"/>
          <w:b/>
          <w:i w:val="0"/>
          <w:sz w:val="20"/>
        </w:rPr>
        <w:tab/>
      </w:r>
      <w:r w:rsidRPr="001E43E4">
        <w:rPr>
          <w:rFonts w:ascii="Arial" w:hAnsi="Arial"/>
          <w:b/>
          <w:i w:val="0"/>
          <w:sz w:val="20"/>
        </w:rPr>
        <w:tab/>
      </w:r>
      <w:r w:rsidR="001C2CA6" w:rsidRPr="001E43E4">
        <w:rPr>
          <w:rFonts w:ascii="Arial" w:hAnsi="Arial"/>
          <w:b/>
          <w:i w:val="0"/>
          <w:sz w:val="20"/>
        </w:rPr>
        <w:tab/>
      </w:r>
      <w:proofErr w:type="gramStart"/>
      <w:r w:rsidR="001E217D">
        <w:rPr>
          <w:rFonts w:ascii="Arial" w:hAnsi="Arial"/>
          <w:b/>
          <w:i w:val="0"/>
          <w:sz w:val="20"/>
        </w:rPr>
        <w:t>31</w:t>
      </w:r>
      <w:r w:rsidR="003C783F">
        <w:rPr>
          <w:rFonts w:ascii="Arial" w:hAnsi="Arial"/>
          <w:b/>
          <w:i w:val="0"/>
          <w:sz w:val="20"/>
        </w:rPr>
        <w:t>.</w:t>
      </w:r>
      <w:r w:rsidR="001E217D">
        <w:rPr>
          <w:rFonts w:ascii="Arial" w:hAnsi="Arial"/>
          <w:b/>
          <w:i w:val="0"/>
          <w:sz w:val="20"/>
        </w:rPr>
        <w:t>10</w:t>
      </w:r>
      <w:r w:rsidR="00053DDD">
        <w:rPr>
          <w:rFonts w:ascii="Arial" w:hAnsi="Arial"/>
          <w:b/>
          <w:i w:val="0"/>
          <w:sz w:val="20"/>
        </w:rPr>
        <w:t>.201</w:t>
      </w:r>
      <w:r w:rsidR="00C14BE3">
        <w:rPr>
          <w:rFonts w:ascii="Arial" w:hAnsi="Arial"/>
          <w:b/>
          <w:i w:val="0"/>
          <w:sz w:val="20"/>
        </w:rPr>
        <w:t>6</w:t>
      </w:r>
      <w:proofErr w:type="gramEnd"/>
    </w:p>
    <w:p w:rsidR="00A136D2" w:rsidRDefault="00A136D2">
      <w:pPr>
        <w:pStyle w:val="NormlnIMP"/>
        <w:jc w:val="both"/>
        <w:rPr>
          <w:rFonts w:ascii="Arial" w:hAnsi="Arial"/>
          <w:i w:val="0"/>
          <w:sz w:val="20"/>
        </w:rPr>
      </w:pPr>
    </w:p>
    <w:p w:rsidR="00F6715D" w:rsidRDefault="00A136D2" w:rsidP="00A136D2">
      <w:pPr>
        <w:pStyle w:val="NormlnIMP"/>
        <w:jc w:val="both"/>
        <w:rPr>
          <w:rFonts w:ascii="Arial" w:hAnsi="Arial"/>
          <w:i w:val="0"/>
          <w:sz w:val="20"/>
        </w:rPr>
      </w:pPr>
      <w:r w:rsidRPr="00A136D2">
        <w:rPr>
          <w:rFonts w:ascii="Arial" w:hAnsi="Arial"/>
          <w:i w:val="0"/>
          <w:sz w:val="20"/>
        </w:rPr>
        <w:t>IV.4</w:t>
      </w:r>
      <w:r w:rsidRPr="00A136D2">
        <w:rPr>
          <w:rFonts w:ascii="Arial" w:hAnsi="Arial"/>
          <w:i w:val="0"/>
          <w:sz w:val="20"/>
        </w:rPr>
        <w:tab/>
      </w:r>
      <w:r w:rsidR="00F6715D">
        <w:rPr>
          <w:rFonts w:ascii="Arial" w:hAnsi="Arial"/>
          <w:i w:val="0"/>
          <w:sz w:val="20"/>
        </w:rPr>
        <w:t xml:space="preserve">Smluvní strany si pro realizaci </w:t>
      </w:r>
      <w:proofErr w:type="gramStart"/>
      <w:r w:rsidR="00F6715D">
        <w:rPr>
          <w:rFonts w:ascii="Arial" w:hAnsi="Arial"/>
          <w:i w:val="0"/>
          <w:sz w:val="20"/>
        </w:rPr>
        <w:t>prací  a pro</w:t>
      </w:r>
      <w:proofErr w:type="gramEnd"/>
      <w:r w:rsidR="00F6715D">
        <w:rPr>
          <w:rFonts w:ascii="Arial" w:hAnsi="Arial"/>
          <w:i w:val="0"/>
          <w:sz w:val="20"/>
        </w:rPr>
        <w:t xml:space="preserve"> návaznosti dalších dodavatelů sjednaly tyto dílčí termíny:</w:t>
      </w:r>
    </w:p>
    <w:p w:rsidR="00A136D2" w:rsidRDefault="00194C47" w:rsidP="006E5419">
      <w:pPr>
        <w:pStyle w:val="NormlnIMP"/>
        <w:numPr>
          <w:ilvl w:val="0"/>
          <w:numId w:val="6"/>
        </w:numPr>
        <w:jc w:val="both"/>
        <w:rPr>
          <w:rFonts w:ascii="Arial" w:hAnsi="Arial"/>
          <w:i w:val="0"/>
          <w:sz w:val="20"/>
        </w:rPr>
      </w:pPr>
      <w:r>
        <w:rPr>
          <w:rFonts w:ascii="Arial" w:hAnsi="Arial"/>
          <w:i w:val="0"/>
          <w:sz w:val="20"/>
        </w:rPr>
        <w:t xml:space="preserve">Dokončení vodorovných a svislých konstrukcí do </w:t>
      </w:r>
      <w:r w:rsidR="001E217D">
        <w:rPr>
          <w:rFonts w:ascii="Arial" w:hAnsi="Arial"/>
          <w:i w:val="0"/>
          <w:sz w:val="20"/>
        </w:rPr>
        <w:tab/>
      </w:r>
      <w:proofErr w:type="gramStart"/>
      <w:r w:rsidR="001E217D">
        <w:rPr>
          <w:rFonts w:ascii="Arial" w:hAnsi="Arial"/>
          <w:i w:val="0"/>
          <w:sz w:val="20"/>
        </w:rPr>
        <w:t>15.08.2016</w:t>
      </w:r>
      <w:proofErr w:type="gramEnd"/>
    </w:p>
    <w:p w:rsidR="00F6715D" w:rsidRPr="00A136D2" w:rsidRDefault="00F6715D" w:rsidP="001E217D">
      <w:pPr>
        <w:pStyle w:val="NormlnIMP"/>
        <w:ind w:left="1069"/>
        <w:jc w:val="both"/>
        <w:rPr>
          <w:rFonts w:ascii="Arial" w:hAnsi="Arial"/>
          <w:i w:val="0"/>
          <w:sz w:val="20"/>
        </w:rPr>
      </w:pPr>
    </w:p>
    <w:p w:rsidR="00206A0D" w:rsidRPr="00594F6C" w:rsidRDefault="00206A0D">
      <w:pPr>
        <w:pStyle w:val="NormlnIMP"/>
        <w:jc w:val="both"/>
        <w:rPr>
          <w:rFonts w:ascii="Arial" w:hAnsi="Arial"/>
          <w:sz w:val="20"/>
        </w:rPr>
      </w:pPr>
    </w:p>
    <w:p w:rsidR="00BE1AA0" w:rsidRDefault="00BE1AA0">
      <w:pPr>
        <w:pStyle w:val="Nadpis2IMP"/>
      </w:pPr>
      <w:r>
        <w:t>V. PLATEBNÍ PODMÍNKY A FAKTURACE</w:t>
      </w:r>
    </w:p>
    <w:p w:rsidR="00BE1AA0" w:rsidRDefault="00BE1AA0">
      <w:pPr>
        <w:pStyle w:val="NormlnIMP"/>
        <w:jc w:val="both"/>
        <w:rPr>
          <w:rFonts w:ascii="Arial" w:hAnsi="Arial"/>
          <w:i w:val="0"/>
          <w:sz w:val="20"/>
        </w:rPr>
      </w:pPr>
    </w:p>
    <w:p w:rsidR="00DE4E8F" w:rsidRDefault="00DE382E" w:rsidP="00DE4E8F">
      <w:pPr>
        <w:pStyle w:val="NormlnIMP"/>
        <w:jc w:val="both"/>
        <w:rPr>
          <w:rFonts w:ascii="Arial" w:hAnsi="Arial"/>
          <w:i w:val="0"/>
          <w:sz w:val="20"/>
        </w:rPr>
      </w:pPr>
      <w:r>
        <w:rPr>
          <w:rFonts w:ascii="Arial" w:hAnsi="Arial"/>
          <w:i w:val="0"/>
          <w:sz w:val="20"/>
        </w:rPr>
        <w:t>V.1</w:t>
      </w:r>
      <w:r>
        <w:rPr>
          <w:rFonts w:ascii="Arial" w:hAnsi="Arial"/>
          <w:i w:val="0"/>
          <w:sz w:val="20"/>
        </w:rPr>
        <w:tab/>
      </w:r>
      <w:r w:rsidR="00E33078">
        <w:rPr>
          <w:rFonts w:ascii="Arial" w:hAnsi="Arial"/>
          <w:i w:val="0"/>
          <w:sz w:val="20"/>
        </w:rPr>
        <w:t>Po dokončení prací</w:t>
      </w:r>
      <w:r w:rsidR="0084503E" w:rsidRPr="0084503E">
        <w:rPr>
          <w:rFonts w:ascii="Arial" w:hAnsi="Arial"/>
          <w:i w:val="0"/>
          <w:sz w:val="20"/>
        </w:rPr>
        <w:t>, předloží zhotovitel objednateli soupis provedených prací a dodávek oceněný dle čl.</w:t>
      </w:r>
      <w:r w:rsidR="00E33078">
        <w:rPr>
          <w:rFonts w:ascii="Arial" w:hAnsi="Arial"/>
          <w:i w:val="0"/>
          <w:sz w:val="20"/>
        </w:rPr>
        <w:t xml:space="preserve"> </w:t>
      </w:r>
      <w:r w:rsidR="0084503E" w:rsidRPr="0084503E">
        <w:rPr>
          <w:rFonts w:ascii="Arial" w:hAnsi="Arial"/>
          <w:i w:val="0"/>
          <w:sz w:val="20"/>
        </w:rPr>
        <w:t>III. této smlouvy</w:t>
      </w:r>
      <w:r w:rsidR="0084503E">
        <w:rPr>
          <w:rFonts w:ascii="Arial" w:hAnsi="Arial"/>
          <w:i w:val="0"/>
          <w:sz w:val="20"/>
        </w:rPr>
        <w:t xml:space="preserve"> a po </w:t>
      </w:r>
      <w:proofErr w:type="gramStart"/>
      <w:r w:rsidR="0084503E">
        <w:rPr>
          <w:rFonts w:ascii="Arial" w:hAnsi="Arial"/>
          <w:i w:val="0"/>
          <w:sz w:val="20"/>
        </w:rPr>
        <w:t>jeho</w:t>
      </w:r>
      <w:r w:rsidR="00246417">
        <w:rPr>
          <w:rFonts w:ascii="Arial" w:hAnsi="Arial"/>
          <w:i w:val="0"/>
          <w:sz w:val="20"/>
        </w:rPr>
        <w:t xml:space="preserve">  odsouhlasen</w:t>
      </w:r>
      <w:r w:rsidR="0084503E">
        <w:rPr>
          <w:rFonts w:ascii="Arial" w:hAnsi="Arial"/>
          <w:i w:val="0"/>
          <w:sz w:val="20"/>
        </w:rPr>
        <w:t>í</w:t>
      </w:r>
      <w:proofErr w:type="gramEnd"/>
      <w:r w:rsidR="00246417">
        <w:rPr>
          <w:rFonts w:ascii="Arial" w:hAnsi="Arial"/>
          <w:i w:val="0"/>
          <w:sz w:val="20"/>
        </w:rPr>
        <w:t xml:space="preserve"> objednatele</w:t>
      </w:r>
      <w:r w:rsidR="00E33078">
        <w:rPr>
          <w:rFonts w:ascii="Arial" w:hAnsi="Arial"/>
          <w:i w:val="0"/>
          <w:sz w:val="20"/>
        </w:rPr>
        <w:t>m</w:t>
      </w:r>
      <w:r w:rsidR="00246417">
        <w:rPr>
          <w:rFonts w:ascii="Arial" w:hAnsi="Arial"/>
          <w:i w:val="0"/>
          <w:sz w:val="20"/>
        </w:rPr>
        <w:t xml:space="preserve"> (ten je povinen se vyjádřit do tří pracovních dnů od data doručení soupisu) vystaví </w:t>
      </w:r>
      <w:r w:rsidR="00053DDD">
        <w:rPr>
          <w:rFonts w:ascii="Arial" w:hAnsi="Arial"/>
          <w:i w:val="0"/>
          <w:sz w:val="20"/>
        </w:rPr>
        <w:t>daňový</w:t>
      </w:r>
      <w:r w:rsidR="00246417">
        <w:rPr>
          <w:rFonts w:ascii="Arial" w:hAnsi="Arial"/>
          <w:i w:val="0"/>
          <w:sz w:val="20"/>
        </w:rPr>
        <w:t xml:space="preserve"> doklad. Přílohou </w:t>
      </w:r>
      <w:r w:rsidR="00053DDD">
        <w:rPr>
          <w:rFonts w:ascii="Arial" w:hAnsi="Arial"/>
          <w:i w:val="0"/>
          <w:sz w:val="20"/>
        </w:rPr>
        <w:t>daňového</w:t>
      </w:r>
      <w:r w:rsidR="00246417">
        <w:rPr>
          <w:rFonts w:ascii="Arial" w:hAnsi="Arial"/>
          <w:i w:val="0"/>
          <w:sz w:val="20"/>
        </w:rPr>
        <w:t xml:space="preserve"> dokladu musí být odsouhlasený soupis provedených prací a dodávek.</w:t>
      </w:r>
    </w:p>
    <w:p w:rsidR="00DE4E8F" w:rsidRDefault="00DE4E8F" w:rsidP="00DE4E8F">
      <w:pPr>
        <w:pStyle w:val="NormlnIMP"/>
        <w:jc w:val="both"/>
        <w:rPr>
          <w:rFonts w:ascii="Arial" w:hAnsi="Arial"/>
          <w:i w:val="0"/>
          <w:sz w:val="20"/>
        </w:rPr>
      </w:pPr>
    </w:p>
    <w:p w:rsidR="00DE4E8F" w:rsidRDefault="00DE4E8F" w:rsidP="00DE4E8F">
      <w:pPr>
        <w:pStyle w:val="NormlnIMP"/>
        <w:jc w:val="both"/>
        <w:rPr>
          <w:rFonts w:ascii="Arial" w:hAnsi="Arial"/>
          <w:i w:val="0"/>
          <w:sz w:val="20"/>
        </w:rPr>
      </w:pPr>
      <w:proofErr w:type="gramStart"/>
      <w:r>
        <w:rPr>
          <w:rFonts w:ascii="Arial" w:hAnsi="Arial"/>
          <w:i w:val="0"/>
          <w:sz w:val="20"/>
        </w:rPr>
        <w:t>V.2</w:t>
      </w:r>
      <w:r>
        <w:rPr>
          <w:rFonts w:ascii="Arial" w:hAnsi="Arial"/>
          <w:i w:val="0"/>
          <w:sz w:val="20"/>
        </w:rPr>
        <w:tab/>
        <w:t>Objednatel</w:t>
      </w:r>
      <w:proofErr w:type="gramEnd"/>
      <w:r>
        <w:rPr>
          <w:rFonts w:ascii="Arial" w:hAnsi="Arial"/>
          <w:i w:val="0"/>
          <w:sz w:val="20"/>
        </w:rPr>
        <w:t xml:space="preserve"> uhradí zhotoviteli </w:t>
      </w:r>
      <w:r w:rsidR="00053DDD">
        <w:rPr>
          <w:rFonts w:ascii="Arial" w:hAnsi="Arial"/>
          <w:i w:val="0"/>
          <w:sz w:val="20"/>
        </w:rPr>
        <w:t>jednotlivé daňové</w:t>
      </w:r>
      <w:r>
        <w:rPr>
          <w:rFonts w:ascii="Arial" w:hAnsi="Arial"/>
          <w:i w:val="0"/>
          <w:sz w:val="20"/>
        </w:rPr>
        <w:t xml:space="preserve"> doklady až do výše </w:t>
      </w:r>
      <w:r w:rsidR="005B388F">
        <w:rPr>
          <w:rFonts w:ascii="Arial" w:hAnsi="Arial"/>
          <w:b/>
          <w:i w:val="0"/>
          <w:sz w:val="20"/>
        </w:rPr>
        <w:t>9</w:t>
      </w:r>
      <w:r w:rsidR="00DA1454">
        <w:rPr>
          <w:rFonts w:ascii="Arial" w:hAnsi="Arial"/>
          <w:b/>
          <w:i w:val="0"/>
          <w:sz w:val="20"/>
        </w:rPr>
        <w:t>0</w:t>
      </w:r>
      <w:r>
        <w:rPr>
          <w:rFonts w:ascii="Arial" w:hAnsi="Arial"/>
          <w:b/>
          <w:i w:val="0"/>
          <w:sz w:val="20"/>
        </w:rPr>
        <w:t>,00 %</w:t>
      </w:r>
      <w:r>
        <w:rPr>
          <w:rFonts w:ascii="Arial" w:hAnsi="Arial"/>
          <w:i w:val="0"/>
          <w:sz w:val="20"/>
        </w:rPr>
        <w:t xml:space="preserve"> celkové ceny </w:t>
      </w:r>
      <w:r w:rsidR="005B388F">
        <w:rPr>
          <w:rFonts w:ascii="Arial" w:hAnsi="Arial"/>
          <w:i w:val="0"/>
          <w:sz w:val="20"/>
        </w:rPr>
        <w:t xml:space="preserve">zakázky </w:t>
      </w:r>
      <w:r>
        <w:rPr>
          <w:rFonts w:ascii="Arial" w:hAnsi="Arial"/>
          <w:i w:val="0"/>
          <w:sz w:val="20"/>
        </w:rPr>
        <w:t>včetně DPH.</w:t>
      </w:r>
    </w:p>
    <w:p w:rsidR="00DE4E8F" w:rsidRDefault="00DE4E8F" w:rsidP="00DE4E8F">
      <w:pPr>
        <w:pStyle w:val="NormlnIMP"/>
        <w:jc w:val="both"/>
        <w:rPr>
          <w:rFonts w:ascii="Arial" w:hAnsi="Arial"/>
          <w:i w:val="0"/>
          <w:sz w:val="20"/>
        </w:rPr>
      </w:pPr>
    </w:p>
    <w:p w:rsidR="00DE4E8F" w:rsidRDefault="00DE4E8F" w:rsidP="00DE4E8F">
      <w:pPr>
        <w:pStyle w:val="NormlnIMP"/>
        <w:jc w:val="both"/>
        <w:rPr>
          <w:rFonts w:ascii="Arial" w:hAnsi="Arial"/>
          <w:i w:val="0"/>
          <w:sz w:val="20"/>
        </w:rPr>
      </w:pPr>
      <w:proofErr w:type="gramStart"/>
      <w:r>
        <w:rPr>
          <w:rFonts w:ascii="Arial" w:hAnsi="Arial"/>
          <w:i w:val="0"/>
          <w:sz w:val="20"/>
        </w:rPr>
        <w:t>V.2.1</w:t>
      </w:r>
      <w:proofErr w:type="gramEnd"/>
      <w:r>
        <w:rPr>
          <w:rFonts w:ascii="Arial" w:hAnsi="Arial"/>
          <w:i w:val="0"/>
          <w:sz w:val="20"/>
        </w:rPr>
        <w:tab/>
      </w:r>
      <w:r w:rsidR="00DA1454">
        <w:rPr>
          <w:rFonts w:ascii="Arial" w:hAnsi="Arial"/>
          <w:b/>
          <w:i w:val="0"/>
          <w:sz w:val="20"/>
        </w:rPr>
        <w:t>10</w:t>
      </w:r>
      <w:r w:rsidRPr="00165A63">
        <w:rPr>
          <w:rFonts w:ascii="Arial" w:hAnsi="Arial"/>
          <w:b/>
          <w:i w:val="0"/>
          <w:sz w:val="20"/>
        </w:rPr>
        <w:t>,00 %</w:t>
      </w:r>
      <w:r w:rsidRPr="00165A63">
        <w:rPr>
          <w:rFonts w:ascii="Arial" w:hAnsi="Arial"/>
          <w:i w:val="0"/>
          <w:sz w:val="20"/>
        </w:rPr>
        <w:t xml:space="preserve"> </w:t>
      </w:r>
      <w:r w:rsidR="00030E5E">
        <w:rPr>
          <w:rFonts w:ascii="Arial" w:hAnsi="Arial"/>
          <w:i w:val="0"/>
          <w:sz w:val="20"/>
        </w:rPr>
        <w:t xml:space="preserve">z celkové ceny díla uhradí objednatel zhotoviteli </w:t>
      </w:r>
      <w:r w:rsidR="008E7404">
        <w:rPr>
          <w:rFonts w:ascii="Arial" w:hAnsi="Arial"/>
          <w:i w:val="0"/>
          <w:sz w:val="20"/>
        </w:rPr>
        <w:t xml:space="preserve">ve splatnosti </w:t>
      </w:r>
      <w:r w:rsidR="008E7404" w:rsidRPr="008E7404">
        <w:rPr>
          <w:rFonts w:ascii="Arial" w:hAnsi="Arial"/>
          <w:b/>
          <w:i w:val="0"/>
          <w:sz w:val="20"/>
        </w:rPr>
        <w:t xml:space="preserve">do </w:t>
      </w:r>
      <w:r w:rsidR="003060EA">
        <w:rPr>
          <w:rFonts w:ascii="Arial" w:hAnsi="Arial"/>
          <w:b/>
          <w:i w:val="0"/>
          <w:sz w:val="20"/>
        </w:rPr>
        <w:t>30</w:t>
      </w:r>
      <w:r w:rsidR="005B388F">
        <w:rPr>
          <w:rFonts w:ascii="Arial" w:hAnsi="Arial"/>
          <w:b/>
          <w:i w:val="0"/>
          <w:sz w:val="20"/>
        </w:rPr>
        <w:t xml:space="preserve"> dnů </w:t>
      </w:r>
      <w:r w:rsidR="008E7404">
        <w:rPr>
          <w:rFonts w:ascii="Arial" w:hAnsi="Arial"/>
          <w:i w:val="0"/>
          <w:sz w:val="20"/>
        </w:rPr>
        <w:t xml:space="preserve">po </w:t>
      </w:r>
      <w:r w:rsidR="00030E5E">
        <w:rPr>
          <w:rFonts w:ascii="Arial" w:hAnsi="Arial"/>
          <w:i w:val="0"/>
          <w:sz w:val="20"/>
        </w:rPr>
        <w:t>odstranění poslední případné vady či nedodělku, zapsané v protokolu o předání a převzetí stavby.</w:t>
      </w:r>
    </w:p>
    <w:p w:rsidR="005B388F" w:rsidRDefault="005B388F" w:rsidP="00DE4E8F">
      <w:pPr>
        <w:pStyle w:val="NormlnIMP"/>
        <w:jc w:val="both"/>
        <w:rPr>
          <w:rFonts w:ascii="Arial" w:hAnsi="Arial"/>
          <w:i w:val="0"/>
          <w:sz w:val="20"/>
        </w:rPr>
      </w:pPr>
    </w:p>
    <w:p w:rsidR="00DE382E" w:rsidRDefault="00DE4E8F" w:rsidP="00DE4E8F">
      <w:pPr>
        <w:pStyle w:val="Zkladntext31"/>
      </w:pPr>
      <w:proofErr w:type="gramStart"/>
      <w:r>
        <w:t>V.</w:t>
      </w:r>
      <w:r w:rsidR="00E33078">
        <w:t>3</w:t>
      </w:r>
      <w:r>
        <w:tab/>
        <w:t>Splatnost</w:t>
      </w:r>
      <w:proofErr w:type="gramEnd"/>
      <w:r>
        <w:t xml:space="preserve"> účetních dokladů je stanovena na </w:t>
      </w:r>
      <w:r w:rsidR="003060EA">
        <w:rPr>
          <w:b/>
        </w:rPr>
        <w:t>30</w:t>
      </w:r>
      <w:r w:rsidRPr="006463A3">
        <w:rPr>
          <w:b/>
        </w:rPr>
        <w:t xml:space="preserve"> dnů</w:t>
      </w:r>
      <w:r>
        <w:t xml:space="preserve"> ode dne následujícího po dni, kdy objednatel obdržel účetní doklad zhotovitele</w:t>
      </w:r>
      <w:r w:rsidR="00DE382E">
        <w:t>.</w:t>
      </w:r>
    </w:p>
    <w:p w:rsidR="00DE382E" w:rsidRDefault="00DE382E" w:rsidP="00DE382E">
      <w:pPr>
        <w:pStyle w:val="NormlnIMP"/>
        <w:jc w:val="both"/>
        <w:rPr>
          <w:rFonts w:ascii="Arial" w:hAnsi="Arial"/>
          <w:i w:val="0"/>
          <w:sz w:val="20"/>
        </w:rPr>
      </w:pPr>
    </w:p>
    <w:p w:rsidR="00053DDD" w:rsidRDefault="00DE382E" w:rsidP="00053DDD">
      <w:pPr>
        <w:pStyle w:val="ZkladntextodsazenIMP"/>
        <w:widowControl w:val="0"/>
        <w:rPr>
          <w:rFonts w:ascii="Arial" w:hAnsi="Arial"/>
          <w:b w:val="0"/>
          <w:sz w:val="20"/>
        </w:rPr>
      </w:pPr>
      <w:proofErr w:type="gramStart"/>
      <w:r>
        <w:rPr>
          <w:rFonts w:ascii="Arial" w:hAnsi="Arial"/>
          <w:b w:val="0"/>
          <w:sz w:val="20"/>
        </w:rPr>
        <w:t>V.</w:t>
      </w:r>
      <w:r w:rsidR="00E33078">
        <w:rPr>
          <w:rFonts w:ascii="Arial" w:hAnsi="Arial"/>
          <w:b w:val="0"/>
          <w:sz w:val="20"/>
        </w:rPr>
        <w:t>4</w:t>
      </w:r>
      <w:r>
        <w:rPr>
          <w:rFonts w:ascii="Arial" w:hAnsi="Arial"/>
          <w:b w:val="0"/>
          <w:sz w:val="20"/>
        </w:rPr>
        <w:tab/>
      </w:r>
      <w:r w:rsidR="00053DDD">
        <w:rPr>
          <w:rFonts w:ascii="Arial" w:hAnsi="Arial"/>
          <w:b w:val="0"/>
          <w:sz w:val="20"/>
        </w:rPr>
        <w:t>Daňový</w:t>
      </w:r>
      <w:proofErr w:type="gramEnd"/>
      <w:r w:rsidR="00053DDD" w:rsidRPr="00346D4A">
        <w:rPr>
          <w:rFonts w:ascii="Arial" w:hAnsi="Arial"/>
          <w:b w:val="0"/>
          <w:sz w:val="20"/>
        </w:rPr>
        <w:t xml:space="preserve"> doklad bude obsahovat všechny náležitosti dle platných předpisů a bude řešen dle zákona č.235/2004Sb. – režim přenesení daňové povinnosti. Objednatel požaduje, aby veškeré </w:t>
      </w:r>
      <w:r w:rsidR="00053DDD">
        <w:rPr>
          <w:rFonts w:ascii="Arial" w:hAnsi="Arial"/>
          <w:b w:val="0"/>
          <w:sz w:val="20"/>
        </w:rPr>
        <w:t>daňové</w:t>
      </w:r>
      <w:r w:rsidR="00053DDD" w:rsidRPr="00346D4A">
        <w:rPr>
          <w:rFonts w:ascii="Arial" w:hAnsi="Arial"/>
          <w:b w:val="0"/>
          <w:sz w:val="20"/>
        </w:rPr>
        <w:t xml:space="preserve"> doklady byly vystavovány dle zmíněného zákona. V </w:t>
      </w:r>
      <w:r w:rsidR="00053DDD">
        <w:rPr>
          <w:rFonts w:ascii="Arial" w:hAnsi="Arial"/>
          <w:b w:val="0"/>
          <w:sz w:val="20"/>
        </w:rPr>
        <w:t>daňovém</w:t>
      </w:r>
      <w:r w:rsidR="00053DDD" w:rsidRPr="00346D4A">
        <w:rPr>
          <w:rFonts w:ascii="Arial" w:hAnsi="Arial"/>
          <w:b w:val="0"/>
          <w:sz w:val="20"/>
        </w:rPr>
        <w:t xml:space="preserve"> dokladu bude oddělena daň z přidané hodnoty a uveden způsob jejího stanovení, dále musí obsahovat tyto náležitosti</w:t>
      </w:r>
      <w:r w:rsidR="00053DDD">
        <w:rPr>
          <w:rFonts w:ascii="Arial" w:hAnsi="Arial"/>
          <w:b w:val="0"/>
          <w:sz w:val="20"/>
        </w:rPr>
        <w:t>:</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Pr>
          <w:rFonts w:ascii="Arial" w:hAnsi="Arial"/>
          <w:i w:val="0"/>
          <w:sz w:val="20"/>
        </w:rPr>
        <w:t>označení daňového dokladu a jeho číslo</w:t>
      </w:r>
    </w:p>
    <w:p w:rsidR="00053DDD" w:rsidRPr="00E33078"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sidRPr="00E33078">
        <w:rPr>
          <w:rFonts w:ascii="Arial" w:hAnsi="Arial"/>
          <w:i w:val="0"/>
          <w:sz w:val="20"/>
        </w:rPr>
        <w:t>číslo a datum podpisu smlouvy o dílo</w:t>
      </w:r>
      <w:r w:rsidR="00E33078" w:rsidRPr="00E33078">
        <w:rPr>
          <w:rFonts w:ascii="Arial" w:hAnsi="Arial"/>
          <w:i w:val="0"/>
          <w:sz w:val="20"/>
        </w:rPr>
        <w:t xml:space="preserve">, </w:t>
      </w:r>
      <w:r w:rsidRPr="00E33078">
        <w:rPr>
          <w:rFonts w:ascii="Arial" w:hAnsi="Arial"/>
          <w:i w:val="0"/>
          <w:sz w:val="20"/>
        </w:rPr>
        <w:t>název a sídlo smluvních stran a jejich IČO a DIČ</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Pr>
          <w:rFonts w:ascii="Arial" w:hAnsi="Arial"/>
          <w:i w:val="0"/>
          <w:sz w:val="20"/>
        </w:rPr>
        <w:t>údaje o zápisu v obchodním rejstříku, nebo v jiné evidenci, včetně spisové značky</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Pr>
          <w:rFonts w:ascii="Arial" w:hAnsi="Arial"/>
          <w:i w:val="0"/>
          <w:sz w:val="20"/>
        </w:rPr>
        <w:t>předmět dodávky a jejího splnění, název a číslo stavby</w:t>
      </w:r>
    </w:p>
    <w:p w:rsidR="00053DDD" w:rsidRPr="00E33078"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sidRPr="00E33078">
        <w:rPr>
          <w:rFonts w:ascii="Arial" w:hAnsi="Arial"/>
          <w:i w:val="0"/>
          <w:sz w:val="20"/>
        </w:rPr>
        <w:t>den odeslání daňového dokladu a termín splatnosti</w:t>
      </w:r>
      <w:r w:rsidR="00E33078" w:rsidRPr="00E33078">
        <w:rPr>
          <w:rFonts w:ascii="Arial" w:hAnsi="Arial"/>
          <w:i w:val="0"/>
          <w:sz w:val="20"/>
        </w:rPr>
        <w:t xml:space="preserve"> a </w:t>
      </w:r>
      <w:r w:rsidRPr="00E33078">
        <w:rPr>
          <w:rFonts w:ascii="Arial" w:hAnsi="Arial"/>
          <w:i w:val="0"/>
          <w:sz w:val="20"/>
        </w:rPr>
        <w:t>datum vystavení daňového dokladu</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Pr>
          <w:rFonts w:ascii="Arial" w:hAnsi="Arial"/>
          <w:i w:val="0"/>
          <w:sz w:val="20"/>
        </w:rPr>
        <w:t>datum uskutečnění plnění, pokud se liší od data vystavení daňového dokladu</w:t>
      </w:r>
    </w:p>
    <w:p w:rsidR="00053DDD" w:rsidRPr="00445B99"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sidRPr="00445B99">
        <w:rPr>
          <w:rFonts w:ascii="Arial" w:hAnsi="Arial"/>
          <w:i w:val="0"/>
          <w:sz w:val="20"/>
        </w:rPr>
        <w:t>název peněžního ústavu a číslo účtu, na který se má platit</w:t>
      </w:r>
    </w:p>
    <w:p w:rsidR="00053DDD" w:rsidRPr="00445B99" w:rsidRDefault="00053DDD" w:rsidP="00053DDD">
      <w:pPr>
        <w:pStyle w:val="NormlnIMP"/>
        <w:widowControl w:val="0"/>
        <w:numPr>
          <w:ilvl w:val="0"/>
          <w:numId w:val="4"/>
        </w:numPr>
        <w:tabs>
          <w:tab w:val="clear" w:pos="0"/>
          <w:tab w:val="clear" w:pos="709"/>
          <w:tab w:val="left" w:pos="928"/>
        </w:tabs>
        <w:autoSpaceDN/>
        <w:adjustRightInd/>
        <w:spacing w:line="228" w:lineRule="auto"/>
        <w:jc w:val="both"/>
        <w:rPr>
          <w:rFonts w:ascii="Arial" w:hAnsi="Arial"/>
          <w:i w:val="0"/>
          <w:sz w:val="20"/>
        </w:rPr>
      </w:pPr>
      <w:r w:rsidRPr="00445B99">
        <w:rPr>
          <w:rFonts w:ascii="Arial" w:hAnsi="Arial"/>
          <w:i w:val="0"/>
          <w:sz w:val="20"/>
        </w:rPr>
        <w:t xml:space="preserve">základ DPH + DPH, nebo v případě přenesení daňové povinnosti pouze základ daně, a text </w:t>
      </w:r>
      <w:r w:rsidRPr="00445B99">
        <w:rPr>
          <w:rFonts w:ascii="Arial" w:hAnsi="Arial"/>
          <w:b/>
          <w:sz w:val="20"/>
        </w:rPr>
        <w:t>„Režim přenesené daňové povinnosti dle § 92e.</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Pr>
          <w:rFonts w:ascii="Arial" w:hAnsi="Arial"/>
          <w:i w:val="0"/>
          <w:sz w:val="20"/>
        </w:rPr>
        <w:t xml:space="preserve">daňový doklad bude obsahovat text: </w:t>
      </w:r>
      <w:r w:rsidRPr="00DC01BF">
        <w:rPr>
          <w:rFonts w:ascii="Arial" w:hAnsi="Arial"/>
          <w:b/>
          <w:sz w:val="20"/>
        </w:rPr>
        <w:t>„Daň odvede zákazník“</w:t>
      </w:r>
    </w:p>
    <w:p w:rsidR="00053DDD" w:rsidRDefault="00053DDD" w:rsidP="00053DDD">
      <w:pPr>
        <w:pStyle w:val="NormlnIMP"/>
        <w:widowControl w:val="0"/>
        <w:numPr>
          <w:ilvl w:val="0"/>
          <w:numId w:val="4"/>
        </w:numPr>
        <w:tabs>
          <w:tab w:val="clear" w:pos="0"/>
          <w:tab w:val="clear" w:pos="709"/>
          <w:tab w:val="left" w:pos="928"/>
        </w:tabs>
        <w:autoSpaceDN/>
        <w:adjustRightInd/>
        <w:spacing w:line="228" w:lineRule="auto"/>
        <w:rPr>
          <w:rFonts w:ascii="Arial" w:hAnsi="Arial"/>
          <w:i w:val="0"/>
          <w:sz w:val="20"/>
        </w:rPr>
      </w:pPr>
      <w:r w:rsidRPr="00445B99">
        <w:rPr>
          <w:rFonts w:ascii="Arial" w:hAnsi="Arial"/>
          <w:i w:val="0"/>
          <w:sz w:val="20"/>
        </w:rPr>
        <w:t>razítko a podpis</w:t>
      </w:r>
      <w:r>
        <w:rPr>
          <w:rFonts w:ascii="Arial" w:hAnsi="Arial"/>
          <w:i w:val="0"/>
          <w:sz w:val="20"/>
        </w:rPr>
        <w:t xml:space="preserve"> zhotovitele</w:t>
      </w:r>
    </w:p>
    <w:p w:rsidR="00053DDD" w:rsidRPr="00DA73C4" w:rsidRDefault="00053DDD" w:rsidP="00053DDD">
      <w:pPr>
        <w:pStyle w:val="NormlnIMP"/>
        <w:widowControl w:val="0"/>
        <w:numPr>
          <w:ilvl w:val="0"/>
          <w:numId w:val="4"/>
        </w:numPr>
        <w:tabs>
          <w:tab w:val="clear" w:pos="0"/>
          <w:tab w:val="clear" w:pos="709"/>
          <w:tab w:val="left" w:pos="928"/>
        </w:tabs>
        <w:autoSpaceDN/>
        <w:adjustRightInd/>
        <w:spacing w:line="228" w:lineRule="auto"/>
        <w:jc w:val="both"/>
        <w:rPr>
          <w:rFonts w:ascii="Arial" w:hAnsi="Arial"/>
          <w:i w:val="0"/>
          <w:sz w:val="20"/>
        </w:rPr>
      </w:pPr>
      <w:r>
        <w:rPr>
          <w:rFonts w:ascii="Arial" w:hAnsi="Arial"/>
          <w:i w:val="0"/>
          <w:sz w:val="20"/>
        </w:rPr>
        <w:t>vzájemně odsouhlasený soupis provedených prací a dodávek jako přílohu</w:t>
      </w:r>
    </w:p>
    <w:p w:rsidR="00543855" w:rsidRDefault="00543855" w:rsidP="00053DDD">
      <w:pPr>
        <w:pStyle w:val="ZkladntextodsazenIMP"/>
        <w:rPr>
          <w:rFonts w:ascii="Arial" w:hAnsi="Arial"/>
          <w:i/>
          <w:sz w:val="20"/>
        </w:rPr>
      </w:pPr>
    </w:p>
    <w:p w:rsidR="00DE382E" w:rsidRDefault="00DE382E" w:rsidP="00DE382E">
      <w:pPr>
        <w:pStyle w:val="NormlnIMP"/>
        <w:numPr>
          <w:ilvl w:val="12"/>
          <w:numId w:val="0"/>
        </w:numPr>
        <w:ind w:left="708" w:hanging="708"/>
        <w:jc w:val="both"/>
        <w:rPr>
          <w:rFonts w:ascii="Arial" w:hAnsi="Arial"/>
          <w:i w:val="0"/>
          <w:sz w:val="20"/>
        </w:rPr>
      </w:pPr>
      <w:proofErr w:type="gramStart"/>
      <w:r>
        <w:rPr>
          <w:rFonts w:ascii="Arial" w:hAnsi="Arial"/>
          <w:i w:val="0"/>
          <w:sz w:val="20"/>
        </w:rPr>
        <w:t>V.</w:t>
      </w:r>
      <w:r w:rsidR="00E33078">
        <w:rPr>
          <w:rFonts w:ascii="Arial" w:hAnsi="Arial"/>
          <w:i w:val="0"/>
          <w:sz w:val="20"/>
        </w:rPr>
        <w:t>5</w:t>
      </w:r>
      <w:r>
        <w:rPr>
          <w:rFonts w:ascii="Arial" w:hAnsi="Arial"/>
          <w:i w:val="0"/>
          <w:sz w:val="20"/>
        </w:rPr>
        <w:tab/>
        <w:t>Platby</w:t>
      </w:r>
      <w:proofErr w:type="gramEnd"/>
      <w:r>
        <w:rPr>
          <w:rFonts w:ascii="Arial" w:hAnsi="Arial"/>
          <w:i w:val="0"/>
          <w:sz w:val="20"/>
        </w:rPr>
        <w:t xml:space="preserve"> bude objednatel provádět bezhotovostním převodem na účet zhotovitele.</w:t>
      </w:r>
    </w:p>
    <w:p w:rsidR="00434389" w:rsidRDefault="00434389" w:rsidP="00DE382E">
      <w:pPr>
        <w:pStyle w:val="NormlnIMP"/>
        <w:numPr>
          <w:ilvl w:val="12"/>
          <w:numId w:val="0"/>
        </w:numPr>
        <w:ind w:left="708" w:hanging="708"/>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V.</w:t>
      </w:r>
      <w:r w:rsidR="00E33078">
        <w:rPr>
          <w:rFonts w:ascii="Arial" w:hAnsi="Arial"/>
          <w:i w:val="0"/>
          <w:sz w:val="20"/>
        </w:rPr>
        <w:t>6</w:t>
      </w:r>
      <w:r>
        <w:rPr>
          <w:rFonts w:ascii="Arial" w:hAnsi="Arial"/>
          <w:i w:val="0"/>
          <w:sz w:val="20"/>
        </w:rPr>
        <w:tab/>
        <w:t>Adresa</w:t>
      </w:r>
      <w:proofErr w:type="gramEnd"/>
      <w:r>
        <w:rPr>
          <w:rFonts w:ascii="Arial" w:hAnsi="Arial"/>
          <w:i w:val="0"/>
          <w:sz w:val="20"/>
        </w:rPr>
        <w:t xml:space="preserve"> pro zaslání faktury zhotovitele na objednatele je totožná s adresou objednatele podle článku I.</w:t>
      </w:r>
    </w:p>
    <w:p w:rsidR="00E33078" w:rsidRDefault="00E33078" w:rsidP="00DE382E">
      <w:pPr>
        <w:pStyle w:val="NormlnIMP"/>
        <w:numPr>
          <w:ilvl w:val="12"/>
          <w:numId w:val="0"/>
        </w:numPr>
        <w:jc w:val="both"/>
        <w:rPr>
          <w:rFonts w:ascii="Arial" w:hAnsi="Arial"/>
          <w:i w:val="0"/>
          <w:sz w:val="20"/>
        </w:rPr>
      </w:pPr>
    </w:p>
    <w:p w:rsidR="00777350" w:rsidRDefault="00DE382E" w:rsidP="00DA11CC">
      <w:pPr>
        <w:pStyle w:val="Zkladntextodsazen21"/>
        <w:numPr>
          <w:ilvl w:val="12"/>
          <w:numId w:val="0"/>
        </w:numPr>
        <w:rPr>
          <w:sz w:val="20"/>
        </w:rPr>
      </w:pPr>
      <w:proofErr w:type="gramStart"/>
      <w:r>
        <w:rPr>
          <w:sz w:val="20"/>
        </w:rPr>
        <w:t>V.</w:t>
      </w:r>
      <w:r w:rsidR="00E33078">
        <w:rPr>
          <w:sz w:val="20"/>
        </w:rPr>
        <w:t>7</w:t>
      </w:r>
      <w:r>
        <w:rPr>
          <w:sz w:val="20"/>
        </w:rPr>
        <w:tab/>
        <w:t>V případě</w:t>
      </w:r>
      <w:proofErr w:type="gramEnd"/>
      <w:r>
        <w:rPr>
          <w:sz w:val="20"/>
        </w:rPr>
        <w:t>, že účetní doklad nebude obsahovat náležitosti uvedené v této smlouvě, je objednatel oprávněn vrátit ji zhotoviteli k doplnění. V takovém případě se přeruší plynutí lhůty splatnosti a lhůta splatnosti začne plynout dnem doručení opraveného účetního dokladu objednateli.</w:t>
      </w:r>
    </w:p>
    <w:p w:rsidR="00BE4E4C" w:rsidRDefault="00BE4E4C" w:rsidP="00DA11CC">
      <w:pPr>
        <w:pStyle w:val="Zkladntextodsazen21"/>
        <w:numPr>
          <w:ilvl w:val="12"/>
          <w:numId w:val="0"/>
        </w:numPr>
        <w:rPr>
          <w:sz w:val="20"/>
        </w:rPr>
      </w:pPr>
    </w:p>
    <w:p w:rsidR="00BE1AA0" w:rsidRDefault="00BE1AA0" w:rsidP="00DA11CC">
      <w:pPr>
        <w:pStyle w:val="Nadpis1IMP"/>
        <w:numPr>
          <w:ilvl w:val="12"/>
          <w:numId w:val="0"/>
        </w:numPr>
        <w:jc w:val="center"/>
        <w:rPr>
          <w:rFonts w:ascii="Arial" w:hAnsi="Arial"/>
          <w:caps/>
        </w:rPr>
      </w:pPr>
      <w:r>
        <w:rPr>
          <w:rFonts w:ascii="Arial" w:hAnsi="Arial"/>
          <w:caps/>
        </w:rPr>
        <w:t>VI. Kvalita díla</w:t>
      </w:r>
    </w:p>
    <w:p w:rsidR="00BE4E4C" w:rsidRDefault="00BE4E4C" w:rsidP="00DA11CC">
      <w:pPr>
        <w:pStyle w:val="NormlnIMP"/>
        <w:numPr>
          <w:ilvl w:val="12"/>
          <w:numId w:val="0"/>
        </w:numPr>
        <w:jc w:val="both"/>
        <w:rPr>
          <w:rFonts w:ascii="Arial" w:hAnsi="Arial"/>
          <w:i w:val="0"/>
          <w:sz w:val="20"/>
        </w:rPr>
      </w:pPr>
    </w:p>
    <w:p w:rsidR="00053DDD" w:rsidRDefault="00053DDD" w:rsidP="00E33078">
      <w:pPr>
        <w:pStyle w:val="NormlnIMP"/>
        <w:widowControl w:val="0"/>
        <w:numPr>
          <w:ilvl w:val="12"/>
          <w:numId w:val="0"/>
        </w:numPr>
        <w:jc w:val="both"/>
        <w:rPr>
          <w:rFonts w:ascii="Arial" w:hAnsi="Arial"/>
          <w:i w:val="0"/>
          <w:sz w:val="20"/>
        </w:rPr>
      </w:pPr>
      <w:proofErr w:type="gramStart"/>
      <w:r>
        <w:rPr>
          <w:rFonts w:ascii="Arial" w:hAnsi="Arial"/>
          <w:i w:val="0"/>
          <w:sz w:val="20"/>
        </w:rPr>
        <w:t>VI.1</w:t>
      </w:r>
      <w:r>
        <w:rPr>
          <w:rFonts w:ascii="Arial" w:hAnsi="Arial"/>
          <w:i w:val="0"/>
          <w:sz w:val="20"/>
        </w:rPr>
        <w:tab/>
        <w:t>Zhotovitel</w:t>
      </w:r>
      <w:proofErr w:type="gramEnd"/>
      <w:r>
        <w:rPr>
          <w:rFonts w:ascii="Arial" w:hAnsi="Arial"/>
          <w:i w:val="0"/>
          <w:sz w:val="20"/>
        </w:rPr>
        <w:t xml:space="preserve"> ručí za úplné kvalitní provedení a funkci předmětu plnění v rozsahu a parametrech odpovídajících této smlouvě, projektu, ustanovením platných ČSN a právním předpisům vztahujících se k předmětu díla a dále za to, že dílo bude mít vlastnosti obvyklé s ohledem na zřejmý účel užívání a to po dohodnutou záruční dobu.</w:t>
      </w:r>
    </w:p>
    <w:p w:rsidR="00FB12AF" w:rsidRDefault="00FB12AF" w:rsidP="00053DDD">
      <w:pPr>
        <w:pStyle w:val="NormlnIMP"/>
        <w:widowControl w:val="0"/>
        <w:numPr>
          <w:ilvl w:val="12"/>
          <w:numId w:val="0"/>
        </w:numPr>
        <w:jc w:val="both"/>
        <w:rPr>
          <w:rFonts w:ascii="Arial" w:hAnsi="Arial"/>
          <w:i w:val="0"/>
          <w:sz w:val="20"/>
        </w:rPr>
      </w:pPr>
    </w:p>
    <w:p w:rsidR="00053DDD" w:rsidRDefault="00053DDD" w:rsidP="00053DDD">
      <w:pPr>
        <w:pStyle w:val="Zkladntext21"/>
        <w:widowControl w:val="0"/>
        <w:numPr>
          <w:ilvl w:val="12"/>
          <w:numId w:val="0"/>
        </w:numPr>
        <w:rPr>
          <w:sz w:val="20"/>
        </w:rPr>
      </w:pPr>
      <w:proofErr w:type="gramStart"/>
      <w:r>
        <w:rPr>
          <w:sz w:val="20"/>
        </w:rPr>
        <w:t>VI.2</w:t>
      </w:r>
      <w:r>
        <w:rPr>
          <w:sz w:val="20"/>
        </w:rPr>
        <w:tab/>
        <w:t>Kvalita</w:t>
      </w:r>
      <w:proofErr w:type="gramEnd"/>
      <w:r>
        <w:rPr>
          <w:sz w:val="20"/>
        </w:rPr>
        <w:t xml:space="preserve"> díla je definována úvodními ustanoveními katalogů popisů směrných cen stavebních prací a montážních ceníků, kde je specifikována předepsaná kvalita a způsoby její kontroly, způsoby měření, názvosloví a definice a kde jsou uvedeny základní ČSN, týkající se předmětných prací.</w:t>
      </w:r>
    </w:p>
    <w:p w:rsidR="00FB12AF" w:rsidRDefault="00FB12AF" w:rsidP="00053DDD">
      <w:pPr>
        <w:pStyle w:val="Zkladntext21"/>
        <w:widowControl w:val="0"/>
        <w:numPr>
          <w:ilvl w:val="12"/>
          <w:numId w:val="0"/>
        </w:numPr>
        <w:rPr>
          <w:sz w:val="20"/>
        </w:rPr>
      </w:pPr>
    </w:p>
    <w:p w:rsidR="00053DDD" w:rsidRDefault="00053DDD" w:rsidP="00053DDD">
      <w:pPr>
        <w:widowControl w:val="0"/>
        <w:numPr>
          <w:ilvl w:val="12"/>
          <w:numId w:val="0"/>
        </w:numPr>
        <w:jc w:val="both"/>
        <w:rPr>
          <w:rFonts w:ascii="Arial" w:hAnsi="Arial"/>
          <w:b/>
        </w:rPr>
      </w:pPr>
      <w:proofErr w:type="gramStart"/>
      <w:r>
        <w:rPr>
          <w:rFonts w:ascii="Arial" w:hAnsi="Arial"/>
        </w:rPr>
        <w:t>VI.3</w:t>
      </w:r>
      <w:r>
        <w:rPr>
          <w:rFonts w:ascii="Arial" w:hAnsi="Arial"/>
        </w:rPr>
        <w:tab/>
      </w:r>
      <w:r w:rsidR="000B4320">
        <w:rPr>
          <w:rFonts w:ascii="Arial" w:hAnsi="Arial"/>
        </w:rPr>
        <w:t>Zhotovitel</w:t>
      </w:r>
      <w:proofErr w:type="gramEnd"/>
      <w:r>
        <w:rPr>
          <w:rFonts w:ascii="Arial" w:hAnsi="Arial"/>
        </w:rPr>
        <w:t xml:space="preserve"> </w:t>
      </w:r>
      <w:r w:rsidR="0084503E">
        <w:rPr>
          <w:rFonts w:ascii="Arial" w:hAnsi="Arial"/>
        </w:rPr>
        <w:t xml:space="preserve">je držitelem certifikátu číslo </w:t>
      </w:r>
      <w:r w:rsidR="0084503E" w:rsidRPr="001D2D08">
        <w:rPr>
          <w:rFonts w:ascii="Arial" w:hAnsi="Arial"/>
        </w:rPr>
        <w:t>42007855</w:t>
      </w:r>
      <w:r w:rsidR="0084503E">
        <w:rPr>
          <w:rFonts w:ascii="Arial" w:hAnsi="Arial"/>
        </w:rPr>
        <w:t xml:space="preserve">, jímž se potvrzuje shoda systému managementu jakosti pro přípravu a realizaci průmyslových, bytových a inženýrských staveb a provádění stavebních prací a demolic s normou </w:t>
      </w:r>
      <w:r w:rsidR="0084503E">
        <w:rPr>
          <w:rFonts w:ascii="Arial" w:hAnsi="Arial"/>
          <w:b/>
        </w:rPr>
        <w:t>ČSN EN ISO 9001:2008.</w:t>
      </w:r>
    </w:p>
    <w:p w:rsidR="00FB12AF" w:rsidRPr="00F849F8" w:rsidRDefault="00FB12AF" w:rsidP="00053DDD">
      <w:pPr>
        <w:widowControl w:val="0"/>
        <w:numPr>
          <w:ilvl w:val="12"/>
          <w:numId w:val="0"/>
        </w:numPr>
        <w:jc w:val="both"/>
        <w:rPr>
          <w:rFonts w:ascii="Arial" w:hAnsi="Arial"/>
        </w:rPr>
      </w:pPr>
    </w:p>
    <w:p w:rsidR="00053DDD" w:rsidRDefault="00053DDD" w:rsidP="00053DDD">
      <w:pPr>
        <w:pStyle w:val="NormlnIMP"/>
        <w:widowControl w:val="0"/>
        <w:numPr>
          <w:ilvl w:val="12"/>
          <w:numId w:val="0"/>
        </w:numPr>
        <w:jc w:val="both"/>
        <w:rPr>
          <w:rFonts w:ascii="Arial" w:hAnsi="Arial"/>
          <w:i w:val="0"/>
          <w:sz w:val="20"/>
        </w:rPr>
      </w:pPr>
      <w:proofErr w:type="gramStart"/>
      <w:r w:rsidRPr="0037366C">
        <w:rPr>
          <w:rFonts w:ascii="Arial" w:hAnsi="Arial"/>
          <w:i w:val="0"/>
          <w:sz w:val="20"/>
        </w:rPr>
        <w:t>VI.4</w:t>
      </w:r>
      <w:r w:rsidRPr="0037366C">
        <w:rPr>
          <w:rFonts w:ascii="Arial" w:hAnsi="Arial"/>
          <w:i w:val="0"/>
          <w:sz w:val="20"/>
        </w:rPr>
        <w:tab/>
      </w:r>
      <w:r w:rsidR="000B4320">
        <w:rPr>
          <w:rFonts w:ascii="Arial" w:hAnsi="Arial"/>
          <w:i w:val="0"/>
          <w:sz w:val="20"/>
        </w:rPr>
        <w:t>Zhotovitel</w:t>
      </w:r>
      <w:proofErr w:type="gramEnd"/>
      <w:r>
        <w:rPr>
          <w:rFonts w:ascii="Arial" w:hAnsi="Arial"/>
          <w:i w:val="0"/>
          <w:sz w:val="20"/>
        </w:rPr>
        <w:t xml:space="preserve"> </w:t>
      </w:r>
      <w:r w:rsidR="0084503E">
        <w:rPr>
          <w:rFonts w:ascii="Arial" w:hAnsi="Arial"/>
          <w:i w:val="0"/>
          <w:sz w:val="20"/>
        </w:rPr>
        <w:t xml:space="preserve">je dále držitelem certifikátu číslo </w:t>
      </w:r>
      <w:r w:rsidR="0084503E" w:rsidRPr="001D2D08">
        <w:rPr>
          <w:rFonts w:ascii="Arial" w:hAnsi="Arial"/>
          <w:i w:val="0"/>
          <w:sz w:val="20"/>
        </w:rPr>
        <w:t>42007855</w:t>
      </w:r>
      <w:r w:rsidR="0084503E">
        <w:rPr>
          <w:rFonts w:ascii="Arial" w:hAnsi="Arial"/>
          <w:i w:val="0"/>
          <w:sz w:val="20"/>
        </w:rPr>
        <w:t xml:space="preserve">, jímž se potvrzuje, že systém </w:t>
      </w:r>
      <w:proofErr w:type="spellStart"/>
      <w:r w:rsidR="0084503E">
        <w:rPr>
          <w:rFonts w:ascii="Arial" w:hAnsi="Arial"/>
          <w:i w:val="0"/>
          <w:sz w:val="20"/>
        </w:rPr>
        <w:t>enviromentálního</w:t>
      </w:r>
      <w:proofErr w:type="spellEnd"/>
      <w:r w:rsidR="0084503E">
        <w:rPr>
          <w:rFonts w:ascii="Arial" w:hAnsi="Arial"/>
          <w:i w:val="0"/>
          <w:sz w:val="20"/>
        </w:rPr>
        <w:t xml:space="preserve"> managementu podniku Průmstav Náchod s.r.o. pro provádění staveb včetně jejich změn, udržovacích prací na nich a jejich odstraňování byl prověřen a uznán ve shodě s normou </w:t>
      </w:r>
      <w:r w:rsidR="0084503E">
        <w:rPr>
          <w:rFonts w:ascii="Arial" w:hAnsi="Arial"/>
          <w:b/>
          <w:i w:val="0"/>
          <w:sz w:val="20"/>
        </w:rPr>
        <w:t>ČSN EN ISO 14001:2004</w:t>
      </w:r>
      <w:r w:rsidR="0084503E">
        <w:rPr>
          <w:rFonts w:ascii="Arial" w:hAnsi="Arial"/>
          <w:i w:val="0"/>
          <w:sz w:val="20"/>
        </w:rPr>
        <w:t>.</w:t>
      </w:r>
    </w:p>
    <w:p w:rsidR="00FB12AF" w:rsidRDefault="00FB12AF" w:rsidP="00053DDD">
      <w:pPr>
        <w:pStyle w:val="NormlnIMP"/>
        <w:widowControl w:val="0"/>
        <w:numPr>
          <w:ilvl w:val="12"/>
          <w:numId w:val="0"/>
        </w:numPr>
        <w:jc w:val="both"/>
        <w:rPr>
          <w:rFonts w:ascii="Arial" w:hAnsi="Arial"/>
          <w:i w:val="0"/>
          <w:sz w:val="20"/>
        </w:rPr>
      </w:pPr>
    </w:p>
    <w:p w:rsidR="00053DDD" w:rsidRDefault="00053DDD" w:rsidP="00053DDD">
      <w:pPr>
        <w:pStyle w:val="NormlnIMP"/>
        <w:widowControl w:val="0"/>
        <w:numPr>
          <w:ilvl w:val="12"/>
          <w:numId w:val="0"/>
        </w:numPr>
        <w:jc w:val="both"/>
        <w:rPr>
          <w:rFonts w:ascii="Arial" w:hAnsi="Arial"/>
          <w:i w:val="0"/>
          <w:sz w:val="20"/>
        </w:rPr>
      </w:pPr>
      <w:proofErr w:type="gramStart"/>
      <w:r>
        <w:rPr>
          <w:rFonts w:ascii="Arial" w:hAnsi="Arial"/>
          <w:i w:val="0"/>
          <w:sz w:val="20"/>
        </w:rPr>
        <w:t>VI.5</w:t>
      </w:r>
      <w:r>
        <w:rPr>
          <w:rFonts w:ascii="Arial" w:hAnsi="Arial"/>
          <w:i w:val="0"/>
          <w:sz w:val="20"/>
        </w:rPr>
        <w:tab/>
      </w:r>
      <w:r w:rsidR="000B4320">
        <w:rPr>
          <w:rFonts w:ascii="Arial" w:hAnsi="Arial"/>
          <w:i w:val="0"/>
          <w:sz w:val="20"/>
        </w:rPr>
        <w:t>Zhotovitel</w:t>
      </w:r>
      <w:proofErr w:type="gramEnd"/>
      <w:r>
        <w:rPr>
          <w:rFonts w:ascii="Arial" w:hAnsi="Arial"/>
          <w:i w:val="0"/>
          <w:sz w:val="20"/>
        </w:rPr>
        <w:t xml:space="preserve"> </w:t>
      </w:r>
      <w:r w:rsidR="0084503E">
        <w:rPr>
          <w:rFonts w:ascii="Arial" w:hAnsi="Arial"/>
          <w:i w:val="0"/>
          <w:sz w:val="20"/>
        </w:rPr>
        <w:t xml:space="preserve">je dále držitelem certifikátu číslo </w:t>
      </w:r>
      <w:r w:rsidR="0084503E" w:rsidRPr="001D2D08">
        <w:rPr>
          <w:rFonts w:ascii="Arial" w:hAnsi="Arial"/>
          <w:i w:val="0"/>
          <w:sz w:val="20"/>
        </w:rPr>
        <w:t>42007856</w:t>
      </w:r>
      <w:r w:rsidR="0084503E">
        <w:rPr>
          <w:rFonts w:ascii="Arial" w:hAnsi="Arial"/>
          <w:i w:val="0"/>
          <w:sz w:val="20"/>
        </w:rPr>
        <w:t xml:space="preserve">, jímž se potvrzuje, že systém managementu bezpečnosti a ochrany zdraví při práci pro provádění staveb včetně jejich změn, udržovacích prací na nich a jejich odstraňování byl prověřen a uznán ve shodě s normou </w:t>
      </w:r>
      <w:r w:rsidR="0084503E">
        <w:rPr>
          <w:rFonts w:ascii="Arial" w:hAnsi="Arial"/>
          <w:b/>
          <w:i w:val="0"/>
          <w:sz w:val="20"/>
        </w:rPr>
        <w:t>OHSAS 18001:2007</w:t>
      </w:r>
      <w:r w:rsidR="0084503E">
        <w:rPr>
          <w:rFonts w:ascii="Arial" w:hAnsi="Arial"/>
          <w:i w:val="0"/>
          <w:sz w:val="20"/>
        </w:rPr>
        <w:t>.</w:t>
      </w:r>
    </w:p>
    <w:p w:rsidR="00502653" w:rsidRDefault="00502653" w:rsidP="00DA11CC">
      <w:pPr>
        <w:pStyle w:val="NormlnIMP"/>
        <w:numPr>
          <w:ilvl w:val="12"/>
          <w:numId w:val="0"/>
        </w:numPr>
        <w:rPr>
          <w:i w:val="0"/>
          <w:sz w:val="20"/>
        </w:rPr>
      </w:pPr>
    </w:p>
    <w:p w:rsidR="00BE1AA0" w:rsidRDefault="00BE1AA0" w:rsidP="00DA11CC">
      <w:pPr>
        <w:pStyle w:val="Nadpis2IMP"/>
        <w:numPr>
          <w:ilvl w:val="12"/>
          <w:numId w:val="0"/>
        </w:numPr>
      </w:pPr>
      <w:r>
        <w:t xml:space="preserve">VII. </w:t>
      </w:r>
      <w:r w:rsidR="000B4320" w:rsidRPr="000B4320">
        <w:t>SMLUVNÍ POKUTY, ÚROK Z PRODLENÍ</w:t>
      </w:r>
    </w:p>
    <w:p w:rsidR="00BE1AA0" w:rsidRDefault="00BE1AA0" w:rsidP="00DA11CC">
      <w:pPr>
        <w:pStyle w:val="NormlnIMP"/>
        <w:numPr>
          <w:ilvl w:val="12"/>
          <w:numId w:val="0"/>
        </w:numPr>
        <w:jc w:val="both"/>
        <w:rPr>
          <w:rFonts w:ascii="Arial" w:hAnsi="Arial"/>
          <w:i w:val="0"/>
          <w:sz w:val="20"/>
        </w:rPr>
      </w:pPr>
    </w:p>
    <w:p w:rsidR="00DE382E" w:rsidRDefault="00DE382E" w:rsidP="00053DDD">
      <w:pPr>
        <w:pStyle w:val="Zkladntext31"/>
        <w:numPr>
          <w:ilvl w:val="12"/>
          <w:numId w:val="0"/>
        </w:numPr>
      </w:pPr>
      <w:bookmarkStart w:id="2" w:name="InLink_5"/>
      <w:proofErr w:type="gramStart"/>
      <w:r>
        <w:t>VII.1</w:t>
      </w:r>
      <w:r>
        <w:tab/>
        <w:t>Smluvní</w:t>
      </w:r>
      <w:proofErr w:type="gramEnd"/>
      <w:r>
        <w:t xml:space="preserve"> strany se dohodly, že objednatel může uplatnit a zhotovitel je pak povinen uhradit objednateli tyto smluvní pokuty: </w:t>
      </w:r>
    </w:p>
    <w:p w:rsidR="00DE382E" w:rsidRDefault="00DE382E" w:rsidP="00DE382E">
      <w:pPr>
        <w:pStyle w:val="NormlnIMP"/>
        <w:numPr>
          <w:ilvl w:val="12"/>
          <w:numId w:val="0"/>
        </w:numPr>
        <w:jc w:val="both"/>
        <w:rPr>
          <w:rFonts w:ascii="Arial" w:hAnsi="Arial"/>
          <w:i w:val="0"/>
          <w:sz w:val="20"/>
        </w:rPr>
      </w:pPr>
    </w:p>
    <w:bookmarkEnd w:id="2"/>
    <w:p w:rsidR="00FB12AF" w:rsidRPr="007A0291" w:rsidRDefault="00FB12AF" w:rsidP="00FB12AF">
      <w:pPr>
        <w:pStyle w:val="ZkladntextIMP"/>
        <w:widowControl w:val="0"/>
        <w:rPr>
          <w:sz w:val="20"/>
        </w:rPr>
      </w:pPr>
      <w:proofErr w:type="gramStart"/>
      <w:r>
        <w:rPr>
          <w:sz w:val="20"/>
        </w:rPr>
        <w:t>VII.1.1</w:t>
      </w:r>
      <w:proofErr w:type="gramEnd"/>
      <w:r>
        <w:rPr>
          <w:sz w:val="20"/>
        </w:rPr>
        <w:tab/>
      </w:r>
      <w:r w:rsidRPr="00FB12AF">
        <w:rPr>
          <w:sz w:val="20"/>
        </w:rPr>
        <w:t>Za prodlení s termínem předání díla v termínu</w:t>
      </w:r>
      <w:r>
        <w:rPr>
          <w:sz w:val="20"/>
        </w:rPr>
        <w:t xml:space="preserve"> dle bodu IV.3 smlouvy, a to ve výši </w:t>
      </w:r>
      <w:r w:rsidR="001E217D">
        <w:rPr>
          <w:b/>
          <w:sz w:val="20"/>
        </w:rPr>
        <w:t>0,1</w:t>
      </w:r>
      <w:r>
        <w:rPr>
          <w:b/>
          <w:sz w:val="20"/>
        </w:rPr>
        <w:t>%</w:t>
      </w:r>
      <w:r>
        <w:rPr>
          <w:sz w:val="20"/>
        </w:rPr>
        <w:t xml:space="preserve"> </w:t>
      </w:r>
      <w:r w:rsidRPr="007A0291">
        <w:rPr>
          <w:sz w:val="20"/>
        </w:rPr>
        <w:t>z celkové smluvní částky bez DPH za každý i započatý kalendářní den prodlení.</w:t>
      </w:r>
    </w:p>
    <w:p w:rsidR="00FB12AF" w:rsidRPr="007A0291" w:rsidRDefault="00FB12AF" w:rsidP="00FB12AF">
      <w:pPr>
        <w:pStyle w:val="ZkladntextIMP"/>
        <w:widowControl w:val="0"/>
        <w:rPr>
          <w:sz w:val="20"/>
        </w:rPr>
      </w:pPr>
    </w:p>
    <w:p w:rsidR="00FB12AF" w:rsidRPr="007A0291" w:rsidRDefault="00FB12AF" w:rsidP="00FB12AF">
      <w:pPr>
        <w:pStyle w:val="ZkladntextIMP"/>
        <w:widowControl w:val="0"/>
        <w:rPr>
          <w:sz w:val="20"/>
        </w:rPr>
      </w:pPr>
      <w:proofErr w:type="gramStart"/>
      <w:r w:rsidRPr="007A0291">
        <w:rPr>
          <w:sz w:val="20"/>
        </w:rPr>
        <w:t>VII.1.2</w:t>
      </w:r>
      <w:proofErr w:type="gramEnd"/>
      <w:r w:rsidRPr="007A0291">
        <w:rPr>
          <w:sz w:val="20"/>
        </w:rPr>
        <w:tab/>
        <w:t>Za prodlení s oboustranně odsouhlaseným</w:t>
      </w:r>
      <w:r w:rsidRPr="00362F9A">
        <w:rPr>
          <w:sz w:val="20"/>
        </w:rPr>
        <w:t xml:space="preserve"> termínem</w:t>
      </w:r>
      <w:r w:rsidRPr="00362F9A">
        <w:rPr>
          <w:b/>
          <w:sz w:val="20"/>
        </w:rPr>
        <w:t xml:space="preserve"> </w:t>
      </w:r>
      <w:r w:rsidRPr="00FB12AF">
        <w:rPr>
          <w:sz w:val="20"/>
        </w:rPr>
        <w:t>odstranění řádně reklamované vady, která však nebrání používání díla,</w:t>
      </w:r>
      <w:r w:rsidRPr="007A0291">
        <w:rPr>
          <w:sz w:val="20"/>
        </w:rPr>
        <w:t xml:space="preserve"> a to ve výši </w:t>
      </w:r>
      <w:r>
        <w:rPr>
          <w:b/>
          <w:sz w:val="20"/>
        </w:rPr>
        <w:t>5</w:t>
      </w:r>
      <w:r w:rsidRPr="00362F9A">
        <w:rPr>
          <w:b/>
          <w:sz w:val="20"/>
        </w:rPr>
        <w:t>00,- Kč</w:t>
      </w:r>
      <w:r w:rsidRPr="007A0291">
        <w:rPr>
          <w:sz w:val="20"/>
        </w:rPr>
        <w:t xml:space="preserve"> za každý i započatý den prodlení a reklamovanou vadu.</w:t>
      </w:r>
    </w:p>
    <w:p w:rsidR="00FB12AF" w:rsidRPr="00FB12AF" w:rsidRDefault="00FB12AF" w:rsidP="00FB12AF">
      <w:pPr>
        <w:pStyle w:val="NormlnIMP"/>
        <w:widowControl w:val="0"/>
        <w:jc w:val="both"/>
        <w:rPr>
          <w:i w:val="0"/>
          <w:shd w:val="clear" w:color="auto" w:fill="FFFF00"/>
        </w:rPr>
      </w:pPr>
    </w:p>
    <w:p w:rsidR="00FB12AF" w:rsidRPr="007A0291" w:rsidRDefault="00FB12AF" w:rsidP="00FB12AF">
      <w:pPr>
        <w:pStyle w:val="NormlnIMP"/>
        <w:widowControl w:val="0"/>
        <w:jc w:val="both"/>
        <w:rPr>
          <w:rFonts w:ascii="Arial" w:hAnsi="Arial"/>
          <w:i w:val="0"/>
          <w:sz w:val="20"/>
        </w:rPr>
      </w:pPr>
      <w:proofErr w:type="gramStart"/>
      <w:r w:rsidRPr="007A0291">
        <w:rPr>
          <w:rFonts w:ascii="Arial" w:hAnsi="Arial"/>
          <w:i w:val="0"/>
          <w:sz w:val="20"/>
        </w:rPr>
        <w:t>VII.1.3</w:t>
      </w:r>
      <w:proofErr w:type="gramEnd"/>
      <w:r w:rsidRPr="007A0291">
        <w:rPr>
          <w:rFonts w:ascii="Arial" w:hAnsi="Arial"/>
          <w:i w:val="0"/>
          <w:sz w:val="20"/>
        </w:rPr>
        <w:t xml:space="preserve"> Za prodlení s oboustranně odsouhlaseným </w:t>
      </w:r>
      <w:r w:rsidRPr="00FB12AF">
        <w:rPr>
          <w:rFonts w:ascii="Arial" w:hAnsi="Arial"/>
          <w:i w:val="0"/>
          <w:sz w:val="20"/>
        </w:rPr>
        <w:t>termínem odstranění řádně reklamované vady, která však brání používání díla a</w:t>
      </w:r>
      <w:r w:rsidRPr="007A0291">
        <w:rPr>
          <w:rFonts w:ascii="Arial" w:hAnsi="Arial"/>
          <w:i w:val="0"/>
          <w:sz w:val="20"/>
        </w:rPr>
        <w:t xml:space="preserve"> to ve výši </w:t>
      </w:r>
      <w:r w:rsidR="001E217D">
        <w:rPr>
          <w:rFonts w:ascii="Arial" w:hAnsi="Arial"/>
          <w:b/>
          <w:i w:val="0"/>
          <w:sz w:val="20"/>
        </w:rPr>
        <w:t>5</w:t>
      </w:r>
      <w:r w:rsidRPr="00362F9A">
        <w:rPr>
          <w:rFonts w:ascii="Arial" w:hAnsi="Arial"/>
          <w:b/>
          <w:i w:val="0"/>
          <w:sz w:val="20"/>
        </w:rPr>
        <w:t>00,- Kč</w:t>
      </w:r>
      <w:r w:rsidRPr="007A0291">
        <w:rPr>
          <w:rFonts w:ascii="Arial" w:hAnsi="Arial"/>
          <w:i w:val="0"/>
          <w:sz w:val="20"/>
        </w:rPr>
        <w:t xml:space="preserve"> za každý i započatý den prodlení a reklamovanou vadu.</w:t>
      </w:r>
    </w:p>
    <w:p w:rsidR="00FB12AF" w:rsidRPr="007A0291" w:rsidRDefault="00FB12AF" w:rsidP="00FB12AF">
      <w:pPr>
        <w:pStyle w:val="NormlnIMP"/>
        <w:widowControl w:val="0"/>
        <w:jc w:val="both"/>
        <w:rPr>
          <w:rFonts w:ascii="Arial" w:hAnsi="Arial"/>
          <w:i w:val="0"/>
          <w:sz w:val="20"/>
        </w:rPr>
      </w:pPr>
    </w:p>
    <w:p w:rsidR="00FB12AF" w:rsidRPr="007A0291" w:rsidRDefault="00FB12AF" w:rsidP="00FB12AF">
      <w:pPr>
        <w:pStyle w:val="NormlnIMP"/>
        <w:widowControl w:val="0"/>
        <w:jc w:val="both"/>
        <w:rPr>
          <w:rFonts w:ascii="Arial" w:hAnsi="Arial"/>
          <w:i w:val="0"/>
          <w:sz w:val="20"/>
        </w:rPr>
      </w:pPr>
      <w:proofErr w:type="gramStart"/>
      <w:r w:rsidRPr="007A0291">
        <w:rPr>
          <w:rFonts w:ascii="Arial" w:hAnsi="Arial"/>
          <w:i w:val="0"/>
          <w:sz w:val="20"/>
        </w:rPr>
        <w:t>VII.1.4</w:t>
      </w:r>
      <w:proofErr w:type="gramEnd"/>
      <w:r w:rsidRPr="007A0291">
        <w:rPr>
          <w:rFonts w:ascii="Arial" w:hAnsi="Arial"/>
          <w:i w:val="0"/>
          <w:sz w:val="20"/>
        </w:rPr>
        <w:tab/>
        <w:t xml:space="preserve">Za prodlení s oboustranně odsouhlaseným </w:t>
      </w:r>
      <w:r w:rsidRPr="00FB12AF">
        <w:rPr>
          <w:rFonts w:ascii="Arial" w:hAnsi="Arial"/>
          <w:i w:val="0"/>
          <w:sz w:val="20"/>
        </w:rPr>
        <w:t>termínem odstranění vady, nebo nedodělku, který však nebrání používání díla zapsané v protokolu</w:t>
      </w:r>
      <w:r w:rsidRPr="007A0291">
        <w:rPr>
          <w:rFonts w:ascii="Arial" w:hAnsi="Arial"/>
          <w:i w:val="0"/>
          <w:sz w:val="20"/>
        </w:rPr>
        <w:t xml:space="preserve"> o předání a převzetí díla, a to ve výši </w:t>
      </w:r>
      <w:r>
        <w:rPr>
          <w:rFonts w:ascii="Arial" w:hAnsi="Arial"/>
          <w:b/>
          <w:i w:val="0"/>
          <w:sz w:val="20"/>
        </w:rPr>
        <w:t>5</w:t>
      </w:r>
      <w:r w:rsidRPr="00362F9A">
        <w:rPr>
          <w:rFonts w:ascii="Arial" w:hAnsi="Arial"/>
          <w:b/>
          <w:i w:val="0"/>
          <w:sz w:val="20"/>
        </w:rPr>
        <w:t>00,- Kč</w:t>
      </w:r>
      <w:r w:rsidRPr="007A0291">
        <w:rPr>
          <w:rFonts w:ascii="Arial" w:hAnsi="Arial"/>
          <w:i w:val="0"/>
          <w:sz w:val="20"/>
        </w:rPr>
        <w:t xml:space="preserve"> za každou vadu, nebo nedodělek.</w:t>
      </w:r>
    </w:p>
    <w:p w:rsidR="00FB12AF" w:rsidRPr="007A0291" w:rsidRDefault="00FB12AF" w:rsidP="00FB12AF">
      <w:pPr>
        <w:pStyle w:val="NormlnIMP"/>
        <w:widowControl w:val="0"/>
        <w:jc w:val="both"/>
        <w:rPr>
          <w:rFonts w:ascii="Arial" w:hAnsi="Arial"/>
          <w:i w:val="0"/>
          <w:sz w:val="20"/>
        </w:rPr>
      </w:pPr>
    </w:p>
    <w:p w:rsidR="00DE382E" w:rsidRDefault="00FB12AF" w:rsidP="00FB12AF">
      <w:pPr>
        <w:pStyle w:val="NormlnIMP"/>
        <w:numPr>
          <w:ilvl w:val="12"/>
          <w:numId w:val="0"/>
        </w:numPr>
        <w:jc w:val="both"/>
        <w:rPr>
          <w:rFonts w:ascii="Arial" w:hAnsi="Arial"/>
          <w:i w:val="0"/>
          <w:sz w:val="20"/>
        </w:rPr>
      </w:pPr>
      <w:proofErr w:type="gramStart"/>
      <w:r w:rsidRPr="007A0291">
        <w:rPr>
          <w:rFonts w:ascii="Arial" w:hAnsi="Arial"/>
          <w:i w:val="0"/>
          <w:sz w:val="20"/>
        </w:rPr>
        <w:t>VII.1.5</w:t>
      </w:r>
      <w:proofErr w:type="gramEnd"/>
      <w:r w:rsidRPr="007A0291">
        <w:rPr>
          <w:rFonts w:ascii="Arial" w:hAnsi="Arial"/>
          <w:i w:val="0"/>
          <w:sz w:val="20"/>
        </w:rPr>
        <w:tab/>
        <w:t xml:space="preserve">Za prodlení s oboustranně odsouhlaseným </w:t>
      </w:r>
      <w:r w:rsidRPr="00FB12AF">
        <w:rPr>
          <w:rFonts w:ascii="Arial" w:hAnsi="Arial"/>
          <w:i w:val="0"/>
          <w:sz w:val="20"/>
        </w:rPr>
        <w:t>termínem odstranění vady, nebo nedodělku, který však brání používání díla za</w:t>
      </w:r>
      <w:r w:rsidRPr="007A0291">
        <w:rPr>
          <w:rFonts w:ascii="Arial" w:hAnsi="Arial"/>
          <w:i w:val="0"/>
          <w:sz w:val="20"/>
        </w:rPr>
        <w:t xml:space="preserve">psané v protokolu o předání a převzetí díla, a to ve výši </w:t>
      </w:r>
      <w:r>
        <w:rPr>
          <w:rFonts w:ascii="Arial" w:hAnsi="Arial"/>
          <w:b/>
          <w:i w:val="0"/>
          <w:sz w:val="20"/>
        </w:rPr>
        <w:t>1</w:t>
      </w:r>
      <w:r w:rsidRPr="00093FEB">
        <w:rPr>
          <w:rFonts w:ascii="Arial" w:hAnsi="Arial"/>
          <w:b/>
          <w:i w:val="0"/>
          <w:sz w:val="20"/>
        </w:rPr>
        <w:t>.000,- Kč</w:t>
      </w:r>
      <w:r w:rsidRPr="007A0291">
        <w:rPr>
          <w:rFonts w:ascii="Arial" w:hAnsi="Arial"/>
          <w:i w:val="0"/>
          <w:sz w:val="20"/>
        </w:rPr>
        <w:t xml:space="preserve"> za každou vadu, nebo nedodělek.</w:t>
      </w:r>
    </w:p>
    <w:p w:rsidR="00BD1985" w:rsidRDefault="00BD1985" w:rsidP="00DE382E">
      <w:pPr>
        <w:pStyle w:val="NormlnIMP"/>
        <w:numPr>
          <w:ilvl w:val="12"/>
          <w:numId w:val="0"/>
        </w:numPr>
        <w:ind w:left="705" w:hanging="705"/>
        <w:jc w:val="both"/>
        <w:rPr>
          <w:rFonts w:ascii="Arial" w:hAnsi="Arial"/>
          <w:i w:val="0"/>
          <w:sz w:val="20"/>
        </w:rPr>
      </w:pPr>
    </w:p>
    <w:p w:rsidR="00DE382E" w:rsidRDefault="00DE382E" w:rsidP="00791FB0">
      <w:pPr>
        <w:pStyle w:val="Zkladntext31"/>
        <w:numPr>
          <w:ilvl w:val="12"/>
          <w:numId w:val="0"/>
        </w:numPr>
      </w:pPr>
      <w:proofErr w:type="gramStart"/>
      <w:r>
        <w:t>VII.2</w:t>
      </w:r>
      <w:r>
        <w:tab/>
        <w:t>Smluvní</w:t>
      </w:r>
      <w:proofErr w:type="gramEnd"/>
      <w:r>
        <w:t xml:space="preserve"> strany se dohodly, že zhotovitel může uplatnit a objednatel je pak povinen uhradit zhotoviteli tuto smluvní pokutu:</w:t>
      </w:r>
    </w:p>
    <w:p w:rsidR="00DE382E" w:rsidRDefault="00DE382E" w:rsidP="00DE382E">
      <w:pPr>
        <w:pStyle w:val="NormlnIMP"/>
        <w:numPr>
          <w:ilvl w:val="12"/>
          <w:numId w:val="0"/>
        </w:numPr>
        <w:jc w:val="both"/>
        <w:rPr>
          <w:rFonts w:ascii="Arial" w:hAnsi="Arial"/>
          <w:i w:val="0"/>
          <w:sz w:val="20"/>
        </w:rPr>
      </w:pPr>
    </w:p>
    <w:p w:rsidR="00BE1AA0" w:rsidRDefault="00DE382E" w:rsidP="00791FB0">
      <w:pPr>
        <w:pStyle w:val="ZkladntextIMP"/>
        <w:numPr>
          <w:ilvl w:val="12"/>
          <w:numId w:val="0"/>
        </w:numPr>
        <w:rPr>
          <w:sz w:val="20"/>
        </w:rPr>
      </w:pPr>
      <w:proofErr w:type="gramStart"/>
      <w:r>
        <w:rPr>
          <w:sz w:val="20"/>
        </w:rPr>
        <w:t>VII.2.1</w:t>
      </w:r>
      <w:proofErr w:type="gramEnd"/>
      <w:r>
        <w:rPr>
          <w:sz w:val="20"/>
        </w:rPr>
        <w:tab/>
      </w:r>
      <w:r w:rsidR="00F37CFE" w:rsidRPr="00F37CFE">
        <w:rPr>
          <w:sz w:val="20"/>
        </w:rPr>
        <w:t xml:space="preserve">Za prodlení </w:t>
      </w:r>
      <w:r w:rsidR="00D232BB">
        <w:rPr>
          <w:sz w:val="20"/>
        </w:rPr>
        <w:t xml:space="preserve">objednatele </w:t>
      </w:r>
      <w:r w:rsidR="00D232BB" w:rsidRPr="00D232BB">
        <w:rPr>
          <w:sz w:val="20"/>
        </w:rPr>
        <w:t xml:space="preserve">s úhradou daňových dokladů zhotovitele smluvní pokutu ve </w:t>
      </w:r>
      <w:r w:rsidR="00FB12AF" w:rsidRPr="00FB12AF">
        <w:rPr>
          <w:sz w:val="20"/>
        </w:rPr>
        <w:t xml:space="preserve">výši </w:t>
      </w:r>
      <w:r w:rsidR="00FB12AF" w:rsidRPr="00FB12AF">
        <w:rPr>
          <w:b/>
          <w:sz w:val="20"/>
        </w:rPr>
        <w:t>0,05%</w:t>
      </w:r>
      <w:r w:rsidR="00FB12AF" w:rsidRPr="00FB12AF">
        <w:rPr>
          <w:sz w:val="20"/>
        </w:rPr>
        <w:t xml:space="preserve"> z celkové ceny díla bez DPH za každý i započatý den prodlení</w:t>
      </w:r>
      <w:r w:rsidR="00F37CFE" w:rsidRPr="00F37CFE">
        <w:rPr>
          <w:sz w:val="20"/>
        </w:rPr>
        <w:t>.</w:t>
      </w:r>
    </w:p>
    <w:p w:rsidR="00791FB0" w:rsidRDefault="00791FB0" w:rsidP="00791FB0">
      <w:pPr>
        <w:pStyle w:val="ZkladntextIMP"/>
        <w:numPr>
          <w:ilvl w:val="12"/>
          <w:numId w:val="0"/>
        </w:numPr>
        <w:rPr>
          <w:sz w:val="20"/>
        </w:rPr>
      </w:pPr>
    </w:p>
    <w:p w:rsidR="00791FB0" w:rsidRDefault="00791FB0" w:rsidP="00791FB0">
      <w:pPr>
        <w:pStyle w:val="ZkladntextIMP"/>
        <w:numPr>
          <w:ilvl w:val="12"/>
          <w:numId w:val="0"/>
        </w:numPr>
        <w:rPr>
          <w:sz w:val="20"/>
        </w:rPr>
      </w:pPr>
      <w:proofErr w:type="gramStart"/>
      <w:r>
        <w:rPr>
          <w:sz w:val="20"/>
        </w:rPr>
        <w:t>VII.3</w:t>
      </w:r>
      <w:r>
        <w:rPr>
          <w:sz w:val="20"/>
        </w:rPr>
        <w:tab/>
        <w:t>Uplatněním</w:t>
      </w:r>
      <w:proofErr w:type="gramEnd"/>
      <w:r>
        <w:rPr>
          <w:sz w:val="20"/>
        </w:rPr>
        <w:t xml:space="preserve"> smluvní pokuty jednou, nebo druhou smluvní stranou není dotčeno právo oprávněné strany na náhradu případné, vzniklé škody</w:t>
      </w:r>
      <w:r w:rsidR="000B4320">
        <w:rPr>
          <w:sz w:val="20"/>
        </w:rPr>
        <w:t>, která převyšuje uplatněnou smluvní pokutu</w:t>
      </w:r>
      <w:r>
        <w:rPr>
          <w:sz w:val="20"/>
        </w:rPr>
        <w:t>.</w:t>
      </w:r>
    </w:p>
    <w:p w:rsidR="0084503E" w:rsidRDefault="0084503E" w:rsidP="00791FB0">
      <w:pPr>
        <w:pStyle w:val="ZkladntextIMP"/>
        <w:numPr>
          <w:ilvl w:val="12"/>
          <w:numId w:val="0"/>
        </w:numPr>
        <w:rPr>
          <w:sz w:val="20"/>
        </w:rPr>
      </w:pPr>
    </w:p>
    <w:p w:rsidR="0084503E" w:rsidRDefault="0084503E" w:rsidP="00791FB0">
      <w:pPr>
        <w:pStyle w:val="ZkladntextIMP"/>
        <w:numPr>
          <w:ilvl w:val="12"/>
          <w:numId w:val="0"/>
        </w:numPr>
        <w:rPr>
          <w:sz w:val="20"/>
        </w:rPr>
      </w:pPr>
      <w:proofErr w:type="gramStart"/>
      <w:r w:rsidRPr="0084503E">
        <w:rPr>
          <w:sz w:val="20"/>
        </w:rPr>
        <w:t>VII.</w:t>
      </w:r>
      <w:r>
        <w:rPr>
          <w:sz w:val="20"/>
        </w:rPr>
        <w:t>4</w:t>
      </w:r>
      <w:r w:rsidRPr="0084503E">
        <w:rPr>
          <w:sz w:val="20"/>
        </w:rPr>
        <w:tab/>
        <w:t>Smluvní</w:t>
      </w:r>
      <w:proofErr w:type="gramEnd"/>
      <w:r w:rsidRPr="0084503E">
        <w:rPr>
          <w:sz w:val="20"/>
        </w:rPr>
        <w:t xml:space="preserve"> strany sjednávají splatnost vyúčtovaných smluvních pokut, náhrad škod a úroků z prodlení v délce </w:t>
      </w:r>
      <w:r>
        <w:rPr>
          <w:sz w:val="20"/>
        </w:rPr>
        <w:t>30</w:t>
      </w:r>
      <w:r w:rsidRPr="0084503E">
        <w:rPr>
          <w:sz w:val="20"/>
        </w:rPr>
        <w:t xml:space="preserve"> dnů od doručení předmětného vyúčtování smluvní pokuty, náhrady škody, nebo úroku z prodlení povinné straně.</w:t>
      </w:r>
    </w:p>
    <w:p w:rsidR="00AE2B3E" w:rsidRDefault="00AE2B3E" w:rsidP="00DA11CC">
      <w:pPr>
        <w:pStyle w:val="NormlnIMP"/>
        <w:numPr>
          <w:ilvl w:val="12"/>
          <w:numId w:val="0"/>
        </w:numPr>
        <w:jc w:val="both"/>
        <w:rPr>
          <w:rFonts w:ascii="Arial" w:hAnsi="Arial"/>
          <w:i w:val="0"/>
          <w:sz w:val="20"/>
        </w:rPr>
      </w:pPr>
    </w:p>
    <w:p w:rsidR="00BE1AA0" w:rsidRDefault="00BE1AA0" w:rsidP="00DA11CC">
      <w:pPr>
        <w:pStyle w:val="Nadpis2IMP"/>
        <w:numPr>
          <w:ilvl w:val="12"/>
          <w:numId w:val="0"/>
        </w:numPr>
        <w:rPr>
          <w:caps/>
        </w:rPr>
      </w:pPr>
      <w:r>
        <w:rPr>
          <w:caps/>
        </w:rPr>
        <w:t>VIII. Spolupůsobení objednatele</w:t>
      </w:r>
    </w:p>
    <w:p w:rsidR="00BE1AA0" w:rsidRDefault="00BE1AA0" w:rsidP="00DA11CC">
      <w:pPr>
        <w:pStyle w:val="NormlnIMP"/>
        <w:numPr>
          <w:ilvl w:val="12"/>
          <w:numId w:val="0"/>
        </w:numPr>
        <w:rPr>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VIII.1</w:t>
      </w:r>
      <w:r>
        <w:rPr>
          <w:rFonts w:ascii="Arial" w:hAnsi="Arial"/>
          <w:i w:val="0"/>
          <w:sz w:val="20"/>
        </w:rPr>
        <w:tab/>
        <w:t>Objednatel</w:t>
      </w:r>
      <w:proofErr w:type="gramEnd"/>
      <w:r>
        <w:rPr>
          <w:rFonts w:ascii="Arial" w:hAnsi="Arial"/>
          <w:i w:val="0"/>
          <w:sz w:val="20"/>
        </w:rPr>
        <w:t xml:space="preserve"> předá zhotoviteli stave</w:t>
      </w:r>
      <w:r w:rsidR="008E7404">
        <w:rPr>
          <w:rFonts w:ascii="Arial" w:hAnsi="Arial"/>
          <w:i w:val="0"/>
          <w:sz w:val="20"/>
        </w:rPr>
        <w:t>niště prosté práv třetích osob.</w:t>
      </w:r>
    </w:p>
    <w:p w:rsidR="00DE382E" w:rsidRDefault="00DE382E" w:rsidP="00DE382E">
      <w:pPr>
        <w:pStyle w:val="NormlnIMP"/>
        <w:numPr>
          <w:ilvl w:val="12"/>
          <w:numId w:val="0"/>
        </w:numPr>
        <w:jc w:val="both"/>
        <w:rPr>
          <w:rFonts w:ascii="Arial" w:hAnsi="Arial"/>
          <w:i w:val="0"/>
          <w:sz w:val="20"/>
        </w:rPr>
      </w:pPr>
    </w:p>
    <w:p w:rsidR="00BE1AA0" w:rsidRDefault="00DE382E" w:rsidP="00DE382E">
      <w:pPr>
        <w:pStyle w:val="NormlnIMP"/>
        <w:numPr>
          <w:ilvl w:val="12"/>
          <w:numId w:val="0"/>
        </w:numPr>
        <w:jc w:val="both"/>
        <w:rPr>
          <w:rFonts w:ascii="Arial" w:hAnsi="Arial"/>
          <w:i w:val="0"/>
          <w:sz w:val="20"/>
        </w:rPr>
      </w:pPr>
      <w:proofErr w:type="gramStart"/>
      <w:r>
        <w:rPr>
          <w:rFonts w:ascii="Arial" w:hAnsi="Arial"/>
          <w:i w:val="0"/>
          <w:sz w:val="20"/>
        </w:rPr>
        <w:t>VIII.2</w:t>
      </w:r>
      <w:r>
        <w:rPr>
          <w:rFonts w:ascii="Arial" w:hAnsi="Arial"/>
          <w:i w:val="0"/>
          <w:sz w:val="20"/>
        </w:rPr>
        <w:tab/>
        <w:t>Objednatel</w:t>
      </w:r>
      <w:proofErr w:type="gramEnd"/>
      <w:r>
        <w:rPr>
          <w:rFonts w:ascii="Arial" w:hAnsi="Arial"/>
          <w:i w:val="0"/>
          <w:sz w:val="20"/>
        </w:rPr>
        <w:t xml:space="preserve"> při předání staveniště umožní napojení na sítě elektro a vody pro zařízení staveniště.</w:t>
      </w:r>
    </w:p>
    <w:p w:rsidR="00B62317" w:rsidRDefault="00B62317" w:rsidP="00DA11CC">
      <w:pPr>
        <w:pStyle w:val="NormlnIMP"/>
        <w:numPr>
          <w:ilvl w:val="12"/>
          <w:numId w:val="0"/>
        </w:numPr>
        <w:jc w:val="both"/>
        <w:rPr>
          <w:rFonts w:ascii="Arial" w:hAnsi="Arial"/>
          <w:i w:val="0"/>
          <w:sz w:val="20"/>
        </w:rPr>
      </w:pPr>
    </w:p>
    <w:p w:rsidR="00380A6D" w:rsidRDefault="00380A6D" w:rsidP="00DA11CC">
      <w:pPr>
        <w:pStyle w:val="NormlnIMP"/>
        <w:numPr>
          <w:ilvl w:val="12"/>
          <w:numId w:val="0"/>
        </w:numPr>
        <w:jc w:val="both"/>
        <w:rPr>
          <w:rFonts w:ascii="Arial" w:hAnsi="Arial"/>
          <w:i w:val="0"/>
          <w:sz w:val="20"/>
        </w:rPr>
      </w:pPr>
      <w:proofErr w:type="gramStart"/>
      <w:r>
        <w:rPr>
          <w:rFonts w:ascii="Arial" w:hAnsi="Arial"/>
          <w:i w:val="0"/>
          <w:sz w:val="20"/>
        </w:rPr>
        <w:t>VIII.3</w:t>
      </w:r>
      <w:r>
        <w:rPr>
          <w:rFonts w:ascii="Arial" w:hAnsi="Arial"/>
          <w:i w:val="0"/>
          <w:sz w:val="20"/>
        </w:rPr>
        <w:tab/>
        <w:t>Objednatel</w:t>
      </w:r>
      <w:proofErr w:type="gramEnd"/>
      <w:r>
        <w:rPr>
          <w:rFonts w:ascii="Arial" w:hAnsi="Arial"/>
          <w:i w:val="0"/>
          <w:sz w:val="20"/>
        </w:rPr>
        <w:t xml:space="preserve"> předá zhotoviteli </w:t>
      </w:r>
      <w:r w:rsidR="003000BA">
        <w:rPr>
          <w:rFonts w:ascii="Arial" w:hAnsi="Arial"/>
          <w:i w:val="0"/>
          <w:sz w:val="20"/>
        </w:rPr>
        <w:t xml:space="preserve">před předáním staveniště </w:t>
      </w:r>
      <w:r>
        <w:rPr>
          <w:rFonts w:ascii="Arial" w:hAnsi="Arial"/>
          <w:i w:val="0"/>
          <w:sz w:val="20"/>
        </w:rPr>
        <w:t xml:space="preserve">projektovou dokumentaci ve </w:t>
      </w:r>
      <w:r w:rsidR="00FB12AF">
        <w:rPr>
          <w:rFonts w:ascii="Arial" w:hAnsi="Arial"/>
          <w:i w:val="0"/>
          <w:sz w:val="20"/>
        </w:rPr>
        <w:t>dvou</w:t>
      </w:r>
      <w:r>
        <w:rPr>
          <w:rFonts w:ascii="Arial" w:hAnsi="Arial"/>
          <w:i w:val="0"/>
          <w:sz w:val="20"/>
        </w:rPr>
        <w:t xml:space="preserve"> výtiscích</w:t>
      </w:r>
      <w:r w:rsidR="00791FB0">
        <w:rPr>
          <w:rFonts w:ascii="Arial" w:hAnsi="Arial"/>
          <w:i w:val="0"/>
          <w:sz w:val="20"/>
        </w:rPr>
        <w:t xml:space="preserve"> v tištěné podobě</w:t>
      </w:r>
      <w:r w:rsidR="00180C65">
        <w:rPr>
          <w:rFonts w:ascii="Arial" w:hAnsi="Arial"/>
          <w:i w:val="0"/>
          <w:sz w:val="20"/>
        </w:rPr>
        <w:t xml:space="preserve"> </w:t>
      </w:r>
      <w:r w:rsidR="00791FB0">
        <w:rPr>
          <w:rFonts w:ascii="Arial" w:hAnsi="Arial"/>
          <w:i w:val="0"/>
          <w:sz w:val="20"/>
        </w:rPr>
        <w:t>a jedenkrát v elektronické podobě</w:t>
      </w:r>
      <w:r>
        <w:rPr>
          <w:rFonts w:ascii="Arial" w:hAnsi="Arial"/>
          <w:i w:val="0"/>
          <w:sz w:val="20"/>
        </w:rPr>
        <w:t>.</w:t>
      </w:r>
    </w:p>
    <w:p w:rsidR="00502653" w:rsidRDefault="00502653" w:rsidP="00DA11CC">
      <w:pPr>
        <w:pStyle w:val="NormlnIMP"/>
        <w:numPr>
          <w:ilvl w:val="12"/>
          <w:numId w:val="0"/>
        </w:numPr>
        <w:jc w:val="both"/>
        <w:rPr>
          <w:rFonts w:ascii="Arial" w:hAnsi="Arial"/>
          <w:i w:val="0"/>
          <w:sz w:val="20"/>
        </w:rPr>
      </w:pPr>
    </w:p>
    <w:p w:rsidR="00BE1AA0" w:rsidRDefault="00BE1AA0" w:rsidP="00DA11CC">
      <w:pPr>
        <w:pStyle w:val="Nadpis2IMP"/>
        <w:numPr>
          <w:ilvl w:val="12"/>
          <w:numId w:val="0"/>
        </w:numPr>
      </w:pPr>
      <w:r>
        <w:t>IX. STAVENIŠTĚ</w:t>
      </w:r>
    </w:p>
    <w:p w:rsidR="002A12B9" w:rsidRDefault="002A12B9" w:rsidP="00DA11CC">
      <w:pPr>
        <w:pStyle w:val="NormlnIMP"/>
        <w:numPr>
          <w:ilvl w:val="12"/>
          <w:numId w:val="0"/>
        </w:numPr>
        <w:jc w:val="both"/>
        <w:rPr>
          <w:rFonts w:ascii="Arial" w:hAnsi="Arial"/>
          <w:i w:val="0"/>
          <w:sz w:val="20"/>
        </w:rPr>
      </w:pPr>
    </w:p>
    <w:p w:rsidR="00BE1AA0" w:rsidRDefault="00BE1AA0" w:rsidP="00D232BB">
      <w:pPr>
        <w:pStyle w:val="NormlnIMP"/>
        <w:widowControl w:val="0"/>
        <w:numPr>
          <w:ilvl w:val="12"/>
          <w:numId w:val="0"/>
        </w:numPr>
        <w:jc w:val="both"/>
        <w:rPr>
          <w:rFonts w:ascii="Arial" w:hAnsi="Arial"/>
          <w:i w:val="0"/>
          <w:sz w:val="20"/>
        </w:rPr>
      </w:pPr>
      <w:proofErr w:type="gramStart"/>
      <w:r>
        <w:rPr>
          <w:rFonts w:ascii="Arial" w:hAnsi="Arial"/>
          <w:i w:val="0"/>
          <w:sz w:val="20"/>
        </w:rPr>
        <w:t>IX.1</w:t>
      </w:r>
      <w:r>
        <w:rPr>
          <w:rFonts w:ascii="Arial" w:hAnsi="Arial"/>
          <w:i w:val="0"/>
          <w:sz w:val="20"/>
        </w:rPr>
        <w:tab/>
        <w:t>Zhotovitel</w:t>
      </w:r>
      <w:proofErr w:type="gramEnd"/>
      <w:r>
        <w:rPr>
          <w:rFonts w:ascii="Arial" w:hAnsi="Arial"/>
          <w:i w:val="0"/>
          <w:sz w:val="20"/>
        </w:rPr>
        <w:t xml:space="preserve"> je povinen udržovat na převzatém staveništi </w:t>
      </w:r>
      <w:r w:rsidR="003464FE">
        <w:rPr>
          <w:rFonts w:ascii="Arial" w:hAnsi="Arial"/>
          <w:i w:val="0"/>
          <w:sz w:val="20"/>
        </w:rPr>
        <w:t xml:space="preserve">a používané komunikaci </w:t>
      </w:r>
      <w:r>
        <w:rPr>
          <w:rFonts w:ascii="Arial" w:hAnsi="Arial"/>
          <w:i w:val="0"/>
          <w:sz w:val="20"/>
        </w:rPr>
        <w:t xml:space="preserve">pořádek a čistotu a je povinen průběžně odstraňovat odpady a nečistoty vzniklé jeho činností. Pokud během </w:t>
      </w:r>
      <w:r>
        <w:rPr>
          <w:rFonts w:ascii="Arial" w:hAnsi="Arial"/>
          <w:i w:val="0"/>
          <w:sz w:val="20"/>
        </w:rPr>
        <w:lastRenderedPageBreak/>
        <w:t>realizace díla dojde k poškození stávajících objektů či okolních zařízení vinou zhotovitele, zavazuje se zhotovitel uvedenou škodu uvést do původního stavu.</w:t>
      </w:r>
    </w:p>
    <w:p w:rsidR="00BE1AA0" w:rsidRDefault="00BE1AA0" w:rsidP="00DA11CC">
      <w:pPr>
        <w:pStyle w:val="NormlnIMP"/>
        <w:numPr>
          <w:ilvl w:val="12"/>
          <w:numId w:val="0"/>
        </w:numPr>
        <w:jc w:val="both"/>
        <w:rPr>
          <w:rFonts w:ascii="Arial" w:hAnsi="Arial"/>
          <w:i w:val="0"/>
          <w:sz w:val="20"/>
        </w:rPr>
      </w:pPr>
    </w:p>
    <w:p w:rsidR="00AE2B3E" w:rsidRDefault="00BE1AA0" w:rsidP="00DA11CC">
      <w:pPr>
        <w:pStyle w:val="NormlnIMP"/>
        <w:numPr>
          <w:ilvl w:val="12"/>
          <w:numId w:val="0"/>
        </w:numPr>
        <w:jc w:val="both"/>
        <w:rPr>
          <w:rFonts w:ascii="Arial" w:hAnsi="Arial"/>
          <w:i w:val="0"/>
          <w:sz w:val="20"/>
        </w:rPr>
      </w:pPr>
      <w:proofErr w:type="gramStart"/>
      <w:r>
        <w:rPr>
          <w:rFonts w:ascii="Arial" w:hAnsi="Arial"/>
          <w:i w:val="0"/>
          <w:sz w:val="20"/>
        </w:rPr>
        <w:t>IX.2</w:t>
      </w:r>
      <w:r>
        <w:rPr>
          <w:rFonts w:ascii="Arial" w:hAnsi="Arial"/>
          <w:i w:val="0"/>
          <w:sz w:val="20"/>
        </w:rPr>
        <w:tab/>
        <w:t>Nejpozději</w:t>
      </w:r>
      <w:proofErr w:type="gramEnd"/>
      <w:r>
        <w:rPr>
          <w:rFonts w:ascii="Arial" w:hAnsi="Arial"/>
          <w:i w:val="0"/>
          <w:sz w:val="20"/>
        </w:rPr>
        <w:t xml:space="preserve"> </w:t>
      </w:r>
      <w:r w:rsidR="00DE382E">
        <w:rPr>
          <w:rFonts w:ascii="Arial" w:hAnsi="Arial"/>
          <w:b/>
          <w:i w:val="0"/>
          <w:sz w:val="20"/>
        </w:rPr>
        <w:t xml:space="preserve">do </w:t>
      </w:r>
      <w:r w:rsidR="003000BA">
        <w:rPr>
          <w:rFonts w:ascii="Arial" w:hAnsi="Arial"/>
          <w:b/>
          <w:i w:val="0"/>
          <w:sz w:val="20"/>
        </w:rPr>
        <w:t>1</w:t>
      </w:r>
      <w:r w:rsidR="00FB12AF">
        <w:rPr>
          <w:rFonts w:ascii="Arial" w:hAnsi="Arial"/>
          <w:b/>
          <w:i w:val="0"/>
          <w:sz w:val="20"/>
        </w:rPr>
        <w:t>0</w:t>
      </w:r>
      <w:r w:rsidR="00177253">
        <w:rPr>
          <w:rFonts w:ascii="Arial" w:hAnsi="Arial"/>
          <w:b/>
          <w:i w:val="0"/>
          <w:sz w:val="20"/>
        </w:rPr>
        <w:t xml:space="preserve"> dnů</w:t>
      </w:r>
      <w:r>
        <w:rPr>
          <w:rFonts w:ascii="Arial" w:hAnsi="Arial"/>
          <w:i w:val="0"/>
          <w:sz w:val="20"/>
        </w:rPr>
        <w:t xml:space="preserve"> od předání a převzetí díla je zhotovitel povinen vyklidit staveniště a up</w:t>
      </w:r>
      <w:r w:rsidR="007311EF">
        <w:rPr>
          <w:rFonts w:ascii="Arial" w:hAnsi="Arial"/>
          <w:i w:val="0"/>
          <w:sz w:val="20"/>
        </w:rPr>
        <w:t>ravit jej dle sjednaného stavu.</w:t>
      </w:r>
    </w:p>
    <w:p w:rsidR="00206A0D" w:rsidRDefault="00206A0D" w:rsidP="00DA11CC">
      <w:pPr>
        <w:pStyle w:val="NormlnIMP"/>
        <w:numPr>
          <w:ilvl w:val="12"/>
          <w:numId w:val="0"/>
        </w:numPr>
        <w:jc w:val="both"/>
        <w:rPr>
          <w:rFonts w:ascii="Arial" w:hAnsi="Arial"/>
          <w:i w:val="0"/>
          <w:sz w:val="20"/>
        </w:rPr>
      </w:pPr>
    </w:p>
    <w:p w:rsidR="00206A0D" w:rsidRDefault="00206A0D" w:rsidP="00DA11CC">
      <w:pPr>
        <w:pStyle w:val="NormlnIMP"/>
        <w:numPr>
          <w:ilvl w:val="12"/>
          <w:numId w:val="0"/>
        </w:numPr>
        <w:jc w:val="both"/>
        <w:rPr>
          <w:rFonts w:ascii="Arial" w:hAnsi="Arial"/>
          <w:i w:val="0"/>
          <w:sz w:val="20"/>
        </w:rPr>
      </w:pPr>
      <w:proofErr w:type="gramStart"/>
      <w:r>
        <w:rPr>
          <w:rFonts w:ascii="Arial" w:hAnsi="Arial"/>
          <w:i w:val="0"/>
          <w:sz w:val="20"/>
        </w:rPr>
        <w:t>IX.3</w:t>
      </w:r>
      <w:r>
        <w:rPr>
          <w:rFonts w:ascii="Arial" w:hAnsi="Arial"/>
          <w:i w:val="0"/>
          <w:sz w:val="20"/>
        </w:rPr>
        <w:tab/>
        <w:t>Zhotovitel</w:t>
      </w:r>
      <w:proofErr w:type="gramEnd"/>
      <w:r>
        <w:rPr>
          <w:rFonts w:ascii="Arial" w:hAnsi="Arial"/>
          <w:i w:val="0"/>
          <w:sz w:val="20"/>
        </w:rPr>
        <w:t xml:space="preserve"> si zajistí na vlastní náklady podružné měření odběrů elektrické energie a vody, nebo jiným způsobem dohodne </w:t>
      </w:r>
      <w:r w:rsidR="00FB12AF">
        <w:rPr>
          <w:rFonts w:ascii="Arial" w:hAnsi="Arial"/>
          <w:i w:val="0"/>
          <w:sz w:val="20"/>
        </w:rPr>
        <w:t xml:space="preserve">s objednatelem </w:t>
      </w:r>
      <w:r>
        <w:rPr>
          <w:rFonts w:ascii="Arial" w:hAnsi="Arial"/>
          <w:i w:val="0"/>
          <w:sz w:val="20"/>
        </w:rPr>
        <w:t>způsob paušálního placení.</w:t>
      </w:r>
    </w:p>
    <w:p w:rsidR="00BE4E4C" w:rsidRDefault="00BE4E4C" w:rsidP="00C83B8B">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t>X. PROVÁDĚNÍ DÍLA</w:t>
      </w:r>
    </w:p>
    <w:p w:rsidR="00DE382E" w:rsidRDefault="00DE382E" w:rsidP="00DE382E">
      <w:pPr>
        <w:pStyle w:val="NormlnIMP"/>
        <w:numPr>
          <w:ilvl w:val="12"/>
          <w:numId w:val="0"/>
        </w:numPr>
        <w:jc w:val="center"/>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X.1</w:t>
      </w:r>
      <w:r>
        <w:rPr>
          <w:rFonts w:ascii="Arial" w:hAnsi="Arial"/>
          <w:i w:val="0"/>
          <w:sz w:val="20"/>
        </w:rPr>
        <w:tab/>
        <w:t>Objednatel</w:t>
      </w:r>
      <w:proofErr w:type="gramEnd"/>
      <w:r>
        <w:rPr>
          <w:rFonts w:ascii="Arial" w:hAnsi="Arial"/>
          <w:i w:val="0"/>
          <w:sz w:val="20"/>
        </w:rPr>
        <w:t xml:space="preserv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X.2</w:t>
      </w:r>
      <w:r>
        <w:rPr>
          <w:rFonts w:ascii="Arial" w:hAnsi="Arial"/>
          <w:i w:val="0"/>
          <w:sz w:val="20"/>
        </w:rPr>
        <w:tab/>
        <w:t>Zhotovitel</w:t>
      </w:r>
      <w:proofErr w:type="gramEnd"/>
      <w:r>
        <w:rPr>
          <w:rFonts w:ascii="Arial" w:hAnsi="Arial"/>
          <w:i w:val="0"/>
          <w:sz w:val="20"/>
        </w:rPr>
        <w:t xml:space="preserve"> je povinen vyzvat objednatele min. </w:t>
      </w:r>
      <w:r w:rsidR="00791FB0" w:rsidRPr="00FB12AF">
        <w:rPr>
          <w:rFonts w:ascii="Arial" w:hAnsi="Arial"/>
          <w:i w:val="0"/>
          <w:sz w:val="20"/>
        </w:rPr>
        <w:t>2</w:t>
      </w:r>
      <w:r w:rsidRPr="00FB12AF">
        <w:rPr>
          <w:rFonts w:ascii="Arial" w:hAnsi="Arial"/>
          <w:i w:val="0"/>
          <w:sz w:val="20"/>
        </w:rPr>
        <w:t xml:space="preserve"> dn</w:t>
      </w:r>
      <w:r w:rsidR="008E7404" w:rsidRPr="00FB12AF">
        <w:rPr>
          <w:rFonts w:ascii="Arial" w:hAnsi="Arial"/>
          <w:i w:val="0"/>
          <w:sz w:val="20"/>
        </w:rPr>
        <w:t>y</w:t>
      </w:r>
      <w:r w:rsidRPr="00FB12AF">
        <w:rPr>
          <w:rFonts w:ascii="Arial" w:hAnsi="Arial"/>
          <w:i w:val="0"/>
          <w:sz w:val="20"/>
        </w:rPr>
        <w:t xml:space="preserve"> předem</w:t>
      </w:r>
      <w:r>
        <w:rPr>
          <w:rFonts w:ascii="Arial" w:hAnsi="Arial"/>
          <w:i w:val="0"/>
          <w:sz w:val="20"/>
        </w:rPr>
        <w:t xml:space="preserve"> zápisem do stavebního deníku </w:t>
      </w:r>
      <w:r w:rsidR="00C83B8B">
        <w:rPr>
          <w:rFonts w:ascii="Arial" w:hAnsi="Arial"/>
          <w:i w:val="0"/>
          <w:sz w:val="20"/>
        </w:rPr>
        <w:t xml:space="preserve">a telefonickou výzvou </w:t>
      </w:r>
      <w:r>
        <w:rPr>
          <w:rFonts w:ascii="Arial" w:hAnsi="Arial"/>
          <w:i w:val="0"/>
          <w:sz w:val="20"/>
        </w:rPr>
        <w:t>ke kontrole a k prověření prací, které v dalším postupu budou zakryty nebo se stanou nepřístupnými. Neučiní-li tak, je povinen na žádost objednatele odkrýt práce, které byly zakryty</w:t>
      </w:r>
      <w:r w:rsidR="009336E9">
        <w:rPr>
          <w:rFonts w:ascii="Arial" w:hAnsi="Arial"/>
          <w:i w:val="0"/>
          <w:sz w:val="20"/>
        </w:rPr>
        <w:t>,</w:t>
      </w:r>
      <w:r>
        <w:rPr>
          <w:rFonts w:ascii="Arial" w:hAnsi="Arial"/>
          <w:i w:val="0"/>
          <w:sz w:val="20"/>
        </w:rPr>
        <w:t xml:space="preserve"> nebo které se staly nepřístupnými na svůj náklad.</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X.3</w:t>
      </w:r>
      <w:r>
        <w:rPr>
          <w:rFonts w:ascii="Arial" w:hAnsi="Arial"/>
          <w:i w:val="0"/>
          <w:sz w:val="20"/>
        </w:rPr>
        <w:tab/>
        <w:t>Pokud</w:t>
      </w:r>
      <w:proofErr w:type="gramEnd"/>
      <w:r>
        <w:rPr>
          <w:rFonts w:ascii="Arial" w:hAnsi="Arial"/>
          <w:i w:val="0"/>
          <w:sz w:val="20"/>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w:t>
      </w:r>
      <w:r w:rsidR="005F2353">
        <w:rPr>
          <w:rFonts w:ascii="Arial" w:hAnsi="Arial"/>
          <w:i w:val="0"/>
          <w:sz w:val="20"/>
        </w:rPr>
        <w:t xml:space="preserve"> následným zakrytím zhotovitel.</w:t>
      </w:r>
    </w:p>
    <w:p w:rsidR="005F2353" w:rsidRDefault="005F2353"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X.4</w:t>
      </w:r>
      <w:r>
        <w:rPr>
          <w:rFonts w:ascii="Arial" w:hAnsi="Arial"/>
          <w:i w:val="0"/>
          <w:sz w:val="20"/>
        </w:rPr>
        <w:tab/>
        <w:t>Zhotovitel</w:t>
      </w:r>
      <w:proofErr w:type="gramEnd"/>
      <w:r>
        <w:rPr>
          <w:rFonts w:ascii="Arial" w:hAnsi="Arial"/>
          <w:i w:val="0"/>
          <w:sz w:val="20"/>
        </w:rPr>
        <w:t xml:space="preserve"> v plné míře zodpovídá za bezpečnost a ochranu zdraví všech svých osob v prostoru staveniště a zabezpečí jejich vybavení ochrannými pracovními pomůckami. Dále se zhotovitel zavazuje dodržovat bezpečnostní, hygienické či případné jiné specifické předpisy související s realizací díla.</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X.5</w:t>
      </w:r>
      <w:r>
        <w:rPr>
          <w:rFonts w:ascii="Arial" w:hAnsi="Arial"/>
          <w:i w:val="0"/>
          <w:sz w:val="20"/>
        </w:rPr>
        <w:tab/>
        <w:t>Veškeré</w:t>
      </w:r>
      <w:proofErr w:type="gramEnd"/>
      <w:r>
        <w:rPr>
          <w:rFonts w:ascii="Arial" w:hAnsi="Arial"/>
          <w:i w:val="0"/>
          <w:sz w:val="20"/>
        </w:rPr>
        <w:t xml:space="preserve"> odborné práce musí vykonávat pracovníci zhotovitele mající příslušnou kvalifikaci.</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X.6</w:t>
      </w:r>
      <w:r>
        <w:rPr>
          <w:rFonts w:ascii="Arial" w:hAnsi="Arial"/>
          <w:i w:val="0"/>
          <w:sz w:val="20"/>
        </w:rPr>
        <w:tab/>
        <w:t>Zhotovitel</w:t>
      </w:r>
      <w:proofErr w:type="gramEnd"/>
      <w:r>
        <w:rPr>
          <w:rFonts w:ascii="Arial" w:hAnsi="Arial"/>
          <w:i w:val="0"/>
          <w:sz w:val="20"/>
        </w:rPr>
        <w:t xml:space="preserve"> je povinen při realizaci díla dodržovat platné normy, zákony a jejich prováděcí předpisy a další obecně závazné předpisy, které se týkají jeho činností. Pokud porušením těchto předpisů vznikne jakákoliv škoda, nese veškeré vzniklé náklady zhotovitel.</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X.7</w:t>
      </w:r>
      <w:r>
        <w:rPr>
          <w:rFonts w:ascii="Arial" w:hAnsi="Arial"/>
          <w:i w:val="0"/>
          <w:sz w:val="20"/>
        </w:rPr>
        <w:tab/>
        <w:t>Zhotovitel</w:t>
      </w:r>
      <w:proofErr w:type="gramEnd"/>
      <w:r>
        <w:rPr>
          <w:rFonts w:ascii="Arial" w:hAnsi="Arial"/>
          <w:i w:val="0"/>
          <w:sz w:val="20"/>
        </w:rPr>
        <w:t xml:space="preserve">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83B8B" w:rsidRDefault="00C83B8B" w:rsidP="00DE382E">
      <w:pPr>
        <w:pStyle w:val="ZkladntextIMP"/>
        <w:numPr>
          <w:ilvl w:val="12"/>
          <w:numId w:val="0"/>
        </w:numPr>
        <w:rPr>
          <w:sz w:val="20"/>
        </w:rPr>
      </w:pPr>
    </w:p>
    <w:p w:rsidR="00C83B8B" w:rsidRDefault="00DE382E" w:rsidP="00DE382E">
      <w:pPr>
        <w:pStyle w:val="ZkladntextIMP"/>
        <w:numPr>
          <w:ilvl w:val="12"/>
          <w:numId w:val="0"/>
        </w:numPr>
        <w:rPr>
          <w:sz w:val="20"/>
        </w:rPr>
      </w:pPr>
      <w:proofErr w:type="gramStart"/>
      <w:r w:rsidRPr="00147DB7">
        <w:rPr>
          <w:sz w:val="20"/>
        </w:rPr>
        <w:t xml:space="preserve">X.8  </w:t>
      </w:r>
      <w:r w:rsidRPr="00147DB7">
        <w:rPr>
          <w:sz w:val="20"/>
        </w:rPr>
        <w:tab/>
        <w:t>Objednatel</w:t>
      </w:r>
      <w:proofErr w:type="gramEnd"/>
      <w:r>
        <w:rPr>
          <w:sz w:val="20"/>
        </w:rPr>
        <w:t xml:space="preserve"> je povinen provedené dílo od zhotovitele převzít a to nejdéle do </w:t>
      </w:r>
      <w:r w:rsidR="0084503E">
        <w:rPr>
          <w:sz w:val="20"/>
        </w:rPr>
        <w:t>5</w:t>
      </w:r>
      <w:r>
        <w:rPr>
          <w:sz w:val="20"/>
        </w:rPr>
        <w:t xml:space="preserve"> dnů od jeho dokončení, nebo písemné výzvy zhotovitele k převzetí díla.</w:t>
      </w:r>
    </w:p>
    <w:p w:rsidR="000B4320" w:rsidRDefault="000B4320" w:rsidP="00DE382E">
      <w:pPr>
        <w:pStyle w:val="ZkladntextIMP"/>
        <w:numPr>
          <w:ilvl w:val="12"/>
          <w:numId w:val="0"/>
        </w:numPr>
        <w:rPr>
          <w:sz w:val="20"/>
        </w:rPr>
      </w:pPr>
    </w:p>
    <w:p w:rsidR="000B4320" w:rsidRDefault="000B4320" w:rsidP="00DE382E">
      <w:pPr>
        <w:pStyle w:val="ZkladntextIMP"/>
        <w:numPr>
          <w:ilvl w:val="12"/>
          <w:numId w:val="0"/>
        </w:numPr>
        <w:rPr>
          <w:sz w:val="20"/>
        </w:rPr>
      </w:pPr>
      <w:proofErr w:type="gramStart"/>
      <w:r>
        <w:rPr>
          <w:sz w:val="20"/>
        </w:rPr>
        <w:t>X.9</w:t>
      </w:r>
      <w:r>
        <w:rPr>
          <w:sz w:val="20"/>
        </w:rPr>
        <w:tab/>
      </w:r>
      <w:r w:rsidRPr="009936E1">
        <w:rPr>
          <w:sz w:val="20"/>
        </w:rPr>
        <w:t>Zhotovitel</w:t>
      </w:r>
      <w:proofErr w:type="gramEnd"/>
      <w:r w:rsidRPr="009936E1">
        <w:rPr>
          <w:sz w:val="20"/>
        </w:rPr>
        <w:t xml:space="preserve"> je povinen být pojištěn proti škodám způsobeným jeho činností včetně možn</w:t>
      </w:r>
      <w:r w:rsidR="000A5147">
        <w:rPr>
          <w:sz w:val="20"/>
        </w:rPr>
        <w:t>ých škod pracovníků zhotovitele</w:t>
      </w:r>
      <w:r w:rsidRPr="009936E1">
        <w:rPr>
          <w:sz w:val="20"/>
        </w:rPr>
        <w:t>. Doklady o pojištění je povinen na požádání předložit objednateli.</w:t>
      </w:r>
      <w:r>
        <w:rPr>
          <w:sz w:val="20"/>
        </w:rPr>
        <w:t xml:space="preserve"> </w:t>
      </w:r>
      <w:r w:rsidRPr="009936E1">
        <w:rPr>
          <w:sz w:val="20"/>
        </w:rPr>
        <w:t xml:space="preserve">Náklady na pojištění nese </w:t>
      </w:r>
      <w:r>
        <w:rPr>
          <w:sz w:val="20"/>
        </w:rPr>
        <w:t>z</w:t>
      </w:r>
      <w:r w:rsidRPr="009936E1">
        <w:rPr>
          <w:sz w:val="20"/>
        </w:rPr>
        <w:t>hotovitel a má je zahrnuty ve sjednané ceně.</w:t>
      </w:r>
    </w:p>
    <w:p w:rsidR="00434389" w:rsidRDefault="00434389" w:rsidP="00DE382E">
      <w:pPr>
        <w:pStyle w:val="ZkladntextIMP"/>
        <w:numPr>
          <w:ilvl w:val="12"/>
          <w:numId w:val="0"/>
        </w:numPr>
        <w:rPr>
          <w:sz w:val="20"/>
        </w:rPr>
      </w:pPr>
    </w:p>
    <w:p w:rsidR="00DE382E" w:rsidRDefault="00DE382E" w:rsidP="00DE382E">
      <w:pPr>
        <w:pStyle w:val="Nadpis2IMP"/>
        <w:numPr>
          <w:ilvl w:val="12"/>
          <w:numId w:val="0"/>
        </w:numPr>
      </w:pPr>
      <w:r>
        <w:t>XI. STAVEBNÍ DENÍK</w:t>
      </w:r>
    </w:p>
    <w:p w:rsidR="00DE382E" w:rsidRDefault="00DE382E" w:rsidP="00DE382E">
      <w:pPr>
        <w:pStyle w:val="NormlnIMP"/>
        <w:numPr>
          <w:ilvl w:val="12"/>
          <w:numId w:val="0"/>
        </w:numPr>
        <w:jc w:val="center"/>
        <w:rPr>
          <w:rFonts w:ascii="Arial" w:hAnsi="Arial"/>
          <w:i w:val="0"/>
          <w:sz w:val="20"/>
        </w:rPr>
      </w:pPr>
    </w:p>
    <w:p w:rsidR="00DE382E" w:rsidRDefault="00DE382E" w:rsidP="00C44F4E">
      <w:pPr>
        <w:pStyle w:val="NormlnIMP"/>
        <w:widowControl w:val="0"/>
        <w:numPr>
          <w:ilvl w:val="12"/>
          <w:numId w:val="0"/>
        </w:numPr>
        <w:jc w:val="both"/>
        <w:rPr>
          <w:rFonts w:ascii="Arial" w:hAnsi="Arial"/>
          <w:i w:val="0"/>
          <w:sz w:val="20"/>
        </w:rPr>
      </w:pPr>
      <w:proofErr w:type="gramStart"/>
      <w:r>
        <w:rPr>
          <w:rFonts w:ascii="Arial" w:hAnsi="Arial"/>
          <w:i w:val="0"/>
          <w:sz w:val="20"/>
        </w:rPr>
        <w:t>XI.1</w:t>
      </w:r>
      <w:r>
        <w:rPr>
          <w:rFonts w:ascii="Arial" w:hAnsi="Arial"/>
          <w:i w:val="0"/>
          <w:sz w:val="20"/>
        </w:rPr>
        <w:tab/>
        <w:t>Zhotovitel</w:t>
      </w:r>
      <w:proofErr w:type="gramEnd"/>
      <w:r>
        <w:rPr>
          <w:rFonts w:ascii="Arial" w:hAnsi="Arial"/>
          <w:i w:val="0"/>
          <w:sz w:val="20"/>
        </w:rPr>
        <w:t xml:space="preserve"> je povinen vést ode dne převzetí staveniště o pracích, které provádí, stavební nebo montážní deník v souladu s § </w:t>
      </w:r>
      <w:r w:rsidR="00C83B8B">
        <w:rPr>
          <w:rFonts w:ascii="Arial" w:hAnsi="Arial"/>
          <w:i w:val="0"/>
          <w:sz w:val="20"/>
        </w:rPr>
        <w:t>157</w:t>
      </w:r>
      <w:r>
        <w:rPr>
          <w:rFonts w:ascii="Arial" w:hAnsi="Arial"/>
          <w:i w:val="0"/>
          <w:sz w:val="20"/>
        </w:rPr>
        <w:t xml:space="preserve"> </w:t>
      </w:r>
      <w:proofErr w:type="spellStart"/>
      <w:r>
        <w:rPr>
          <w:rFonts w:ascii="Arial" w:hAnsi="Arial"/>
          <w:i w:val="0"/>
          <w:sz w:val="20"/>
        </w:rPr>
        <w:t>vyhl</w:t>
      </w:r>
      <w:proofErr w:type="spellEnd"/>
      <w:r>
        <w:rPr>
          <w:rFonts w:ascii="Arial" w:hAnsi="Arial"/>
          <w:i w:val="0"/>
          <w:sz w:val="20"/>
        </w:rPr>
        <w:t xml:space="preserve">. č. </w:t>
      </w:r>
      <w:r w:rsidR="00C83B8B">
        <w:rPr>
          <w:rFonts w:ascii="Arial" w:hAnsi="Arial"/>
          <w:i w:val="0"/>
          <w:sz w:val="20"/>
        </w:rPr>
        <w:t>183/2006</w:t>
      </w:r>
      <w:r>
        <w:rPr>
          <w:rFonts w:ascii="Arial" w:hAnsi="Arial"/>
          <w:i w:val="0"/>
          <w:sz w:val="20"/>
        </w:rPr>
        <w:t xml:space="preserve"> Sb., do kterého je povinen zapisovat všechny skutečnosti rozhodné pro plnění smlouvy o dílo. Zejména je povinen zapisovat údaje o časovém postupu prací, jejich jakosti, zdůvodnění odchylek prováděných prací od projektové dokumentace apod. Povinnost vést stavební deník konč</w:t>
      </w:r>
      <w:r w:rsidR="009336E9">
        <w:rPr>
          <w:rFonts w:ascii="Arial" w:hAnsi="Arial"/>
          <w:i w:val="0"/>
          <w:sz w:val="20"/>
        </w:rPr>
        <w:t>í dnem předání a převzetí díla.</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r>
        <w:rPr>
          <w:rFonts w:ascii="Arial" w:hAnsi="Arial"/>
          <w:i w:val="0"/>
          <w:sz w:val="20"/>
        </w:rPr>
        <w:t>XI.2</w:t>
      </w:r>
      <w:r>
        <w:rPr>
          <w:rFonts w:ascii="Arial" w:hAnsi="Arial"/>
          <w:i w:val="0"/>
          <w:sz w:val="20"/>
        </w:rPr>
        <w:tab/>
        <w:t xml:space="preserve">Ve stavebním deníku musí být vedeno mimo </w:t>
      </w:r>
      <w:proofErr w:type="gramStart"/>
      <w:r>
        <w:rPr>
          <w:rFonts w:ascii="Arial" w:hAnsi="Arial"/>
          <w:i w:val="0"/>
          <w:sz w:val="20"/>
        </w:rPr>
        <w:t>jiné :</w:t>
      </w:r>
      <w:proofErr w:type="gramEnd"/>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název, sídlo, IČ zhotovitele</w:t>
      </w:r>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název, sídlo, IČ objednatele</w:t>
      </w:r>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název, sídlo, IČ zpracovatele projektové dokumentace</w:t>
      </w:r>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přehled všech provedených zkoušek jakosti</w:t>
      </w:r>
    </w:p>
    <w:p w:rsidR="00206A0D" w:rsidRDefault="00206A0D"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XI.3</w:t>
      </w:r>
      <w:r>
        <w:rPr>
          <w:rFonts w:ascii="Arial" w:hAnsi="Arial"/>
          <w:i w:val="0"/>
          <w:sz w:val="20"/>
        </w:rPr>
        <w:tab/>
        <w:t>Stavební</w:t>
      </w:r>
      <w:proofErr w:type="gramEnd"/>
      <w:r>
        <w:rPr>
          <w:rFonts w:ascii="Arial" w:hAnsi="Arial"/>
          <w:i w:val="0"/>
          <w:sz w:val="20"/>
        </w:rPr>
        <w:t xml:space="preserve"> nebo montážní deník musí být stále přístupný na stavbě.</w:t>
      </w:r>
    </w:p>
    <w:p w:rsidR="00A67AC4" w:rsidRDefault="00A67AC4" w:rsidP="00DE382E">
      <w:pPr>
        <w:pStyle w:val="NormlnIMP"/>
        <w:numPr>
          <w:ilvl w:val="12"/>
          <w:numId w:val="0"/>
        </w:numPr>
        <w:jc w:val="both"/>
        <w:rPr>
          <w:rFonts w:ascii="Arial" w:hAnsi="Arial"/>
          <w:i w:val="0"/>
          <w:sz w:val="20"/>
        </w:rPr>
      </w:pPr>
    </w:p>
    <w:p w:rsidR="00502653" w:rsidRDefault="00502653"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lastRenderedPageBreak/>
        <w:t>XII. PŘEDÁNÍ A PŘEVZETÍ DÍLA</w:t>
      </w:r>
    </w:p>
    <w:p w:rsidR="00056B8E" w:rsidRDefault="00056B8E" w:rsidP="00DE382E">
      <w:pPr>
        <w:pStyle w:val="NormlnIMP"/>
        <w:numPr>
          <w:ilvl w:val="12"/>
          <w:numId w:val="0"/>
        </w:numPr>
        <w:jc w:val="both"/>
        <w:rPr>
          <w:rFonts w:ascii="Arial" w:hAnsi="Arial"/>
          <w:i w:val="0"/>
          <w:sz w:val="20"/>
        </w:rPr>
      </w:pPr>
    </w:p>
    <w:p w:rsidR="00DE382E" w:rsidRDefault="00DE382E" w:rsidP="00523C68">
      <w:pPr>
        <w:pStyle w:val="NormlnIMP"/>
        <w:widowControl w:val="0"/>
        <w:numPr>
          <w:ilvl w:val="12"/>
          <w:numId w:val="0"/>
        </w:numPr>
        <w:jc w:val="both"/>
        <w:rPr>
          <w:rFonts w:ascii="Arial" w:hAnsi="Arial"/>
          <w:i w:val="0"/>
          <w:sz w:val="20"/>
        </w:rPr>
      </w:pPr>
      <w:proofErr w:type="gramStart"/>
      <w:r>
        <w:rPr>
          <w:rFonts w:ascii="Arial" w:hAnsi="Arial"/>
          <w:i w:val="0"/>
          <w:sz w:val="20"/>
        </w:rPr>
        <w:t>XII.1</w:t>
      </w:r>
      <w:r>
        <w:rPr>
          <w:rFonts w:ascii="Arial" w:hAnsi="Arial"/>
          <w:i w:val="0"/>
          <w:sz w:val="20"/>
        </w:rPr>
        <w:tab/>
        <w:t>Jestliže</w:t>
      </w:r>
      <w:proofErr w:type="gramEnd"/>
      <w:r>
        <w:rPr>
          <w:rFonts w:ascii="Arial" w:hAnsi="Arial"/>
          <w:i w:val="0"/>
          <w:sz w:val="20"/>
        </w:rPr>
        <w:t xml:space="preserve"> zhotovitel oznámí objednateli, že dílo je připraveno k předání a při přejímacím řízení se zjistí, že dílo není podle podmínek smlouvy ukončeno</w:t>
      </w:r>
      <w:r w:rsidR="00523C68">
        <w:rPr>
          <w:rFonts w:ascii="Arial" w:hAnsi="Arial"/>
          <w:i w:val="0"/>
          <w:sz w:val="20"/>
        </w:rPr>
        <w:t>,</w:t>
      </w:r>
      <w:r>
        <w:rPr>
          <w:rFonts w:ascii="Arial" w:hAnsi="Arial"/>
          <w:i w:val="0"/>
          <w:sz w:val="20"/>
        </w:rPr>
        <w:t xml:space="preserve"> nebo připraveno k odevzdání, je zhotovitel povinen uhradit objednateli veškeré náklady s tím vzniklé.</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r>
        <w:rPr>
          <w:rFonts w:ascii="Arial" w:hAnsi="Arial"/>
          <w:i w:val="0"/>
          <w:sz w:val="20"/>
        </w:rPr>
        <w:t>XII.2</w:t>
      </w:r>
      <w:r>
        <w:rPr>
          <w:rFonts w:ascii="Arial" w:hAnsi="Arial"/>
          <w:i w:val="0"/>
          <w:sz w:val="20"/>
        </w:rPr>
        <w:tab/>
      </w:r>
      <w:r w:rsidR="000B4320" w:rsidRPr="000B4320">
        <w:rPr>
          <w:rFonts w:ascii="Arial" w:hAnsi="Arial"/>
          <w:i w:val="0"/>
          <w:sz w:val="20"/>
        </w:rPr>
        <w:t xml:space="preserve">Zhotovitel je povinen připravit a doložit u přejímacího řízení všechny předepsané doklady dle stavebního zákona č. 183/2006 Sb., v platném znění a  </w:t>
      </w:r>
      <w:proofErr w:type="spellStart"/>
      <w:r w:rsidR="000B4320" w:rsidRPr="000B4320">
        <w:rPr>
          <w:rFonts w:ascii="Arial" w:hAnsi="Arial"/>
          <w:i w:val="0"/>
          <w:sz w:val="20"/>
        </w:rPr>
        <w:t>vyhl</w:t>
      </w:r>
      <w:proofErr w:type="spellEnd"/>
      <w:r w:rsidR="000B4320" w:rsidRPr="000B4320">
        <w:rPr>
          <w:rFonts w:ascii="Arial" w:hAnsi="Arial"/>
          <w:i w:val="0"/>
          <w:sz w:val="20"/>
        </w:rPr>
        <w:t xml:space="preserve">. č. 132/1998 Sb., v platném znění, </w:t>
      </w:r>
      <w:proofErr w:type="gramStart"/>
      <w:r w:rsidR="000B4320" w:rsidRPr="000B4320">
        <w:rPr>
          <w:rFonts w:ascii="Arial" w:hAnsi="Arial"/>
          <w:i w:val="0"/>
          <w:sz w:val="20"/>
        </w:rPr>
        <w:t>t.j. zejména</w:t>
      </w:r>
      <w:proofErr w:type="gramEnd"/>
      <w:r w:rsidR="00180C65">
        <w:rPr>
          <w:rFonts w:ascii="Arial" w:hAnsi="Arial"/>
          <w:i w:val="0"/>
          <w:sz w:val="20"/>
        </w:rPr>
        <w:t>:</w:t>
      </w:r>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doklady o ověření požadovaných vlastností výrobků (§ 47 stavebního zákona) a prohlášení o shodě</w:t>
      </w:r>
    </w:p>
    <w:p w:rsidR="00DE382E" w:rsidRDefault="00DE382E" w:rsidP="00DE382E">
      <w:pPr>
        <w:pStyle w:val="NormlnIMP"/>
        <w:numPr>
          <w:ilvl w:val="0"/>
          <w:numId w:val="2"/>
        </w:numPr>
        <w:tabs>
          <w:tab w:val="clear" w:pos="709"/>
          <w:tab w:val="left" w:pos="720"/>
        </w:tabs>
        <w:jc w:val="both"/>
        <w:rPr>
          <w:rFonts w:ascii="Arial" w:hAnsi="Arial"/>
          <w:i w:val="0"/>
          <w:sz w:val="20"/>
        </w:rPr>
      </w:pPr>
      <w:r>
        <w:rPr>
          <w:rFonts w:ascii="Arial" w:hAnsi="Arial"/>
          <w:i w:val="0"/>
          <w:sz w:val="20"/>
        </w:rPr>
        <w:t>všechny stavební nebo montážní deníky</w:t>
      </w:r>
    </w:p>
    <w:p w:rsidR="00180C65" w:rsidRDefault="00180C65"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r>
        <w:rPr>
          <w:rFonts w:ascii="Arial" w:hAnsi="Arial"/>
          <w:i w:val="0"/>
          <w:sz w:val="20"/>
        </w:rPr>
        <w:t>Bez těchto dokladů nelze považovat dílo za dokončené a schopné předání.</w:t>
      </w:r>
    </w:p>
    <w:p w:rsidR="00BE4E4C" w:rsidRDefault="00BE4E4C"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XII.3</w:t>
      </w:r>
      <w:r>
        <w:rPr>
          <w:rFonts w:ascii="Arial" w:hAnsi="Arial"/>
          <w:i w:val="0"/>
          <w:sz w:val="20"/>
        </w:rPr>
        <w:tab/>
        <w:t>O průběhu</w:t>
      </w:r>
      <w:proofErr w:type="gramEnd"/>
      <w:r>
        <w:rPr>
          <w:rFonts w:ascii="Arial" w:hAnsi="Arial"/>
          <w:i w:val="0"/>
          <w:sz w:val="20"/>
        </w:rPr>
        <w:t xml:space="preserve"> přejímacího řízení pořídí objednatel </w:t>
      </w:r>
      <w:r w:rsidR="00E75BD8">
        <w:rPr>
          <w:rFonts w:ascii="Arial" w:hAnsi="Arial"/>
          <w:i w:val="0"/>
          <w:sz w:val="20"/>
        </w:rPr>
        <w:t xml:space="preserve">se zhotovitelem </w:t>
      </w:r>
      <w:r>
        <w:rPr>
          <w:rFonts w:ascii="Arial" w:hAnsi="Arial"/>
          <w:i w:val="0"/>
          <w:sz w:val="20"/>
        </w:rPr>
        <w:t>zápis, ve kterém se mimo jiné uvede i soupis vad a nedodělků, pokud je dílo obsahuje s termínem jejich odstranění. Pokud objednatel odmítne dílo převzít, je povinen uvést do zápisu svoje důvody.</w:t>
      </w:r>
    </w:p>
    <w:p w:rsidR="00E75BD8" w:rsidRDefault="00E75BD8"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r>
        <w:rPr>
          <w:rFonts w:ascii="Arial" w:hAnsi="Arial"/>
          <w:i w:val="0"/>
          <w:sz w:val="20"/>
        </w:rPr>
        <w:t>XII.4</w:t>
      </w:r>
      <w:r>
        <w:rPr>
          <w:rFonts w:ascii="Arial" w:hAnsi="Arial"/>
          <w:i w:val="0"/>
          <w:sz w:val="20"/>
        </w:rPr>
        <w:tab/>
        <w:t xml:space="preserve">Dílo je považováno za ukončené po ukončení všech prací uvedených v čl. II této smlouvy, pokud jsou ukončeny řádně a včas a zhotovitel předal objednateli doklady uvedené v čl. </w:t>
      </w:r>
      <w:proofErr w:type="gramStart"/>
      <w:r>
        <w:rPr>
          <w:rFonts w:ascii="Arial" w:hAnsi="Arial"/>
          <w:i w:val="0"/>
          <w:sz w:val="20"/>
        </w:rPr>
        <w:t>XII.3.</w:t>
      </w:r>
      <w:proofErr w:type="gramEnd"/>
      <w:r>
        <w:rPr>
          <w:rFonts w:ascii="Arial" w:hAnsi="Arial"/>
          <w:i w:val="0"/>
          <w:sz w:val="20"/>
        </w:rPr>
        <w:t xml:space="preserve"> Pokud jsou v této smlouvě použity termíny ukončení díla nebo předání, rozumí se tím den, ve kterém dojde k oboustrannému podpisu předávacího protokolu.</w:t>
      </w:r>
    </w:p>
    <w:p w:rsidR="00147DB7" w:rsidRDefault="00147DB7"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XII.5</w:t>
      </w:r>
      <w:r>
        <w:rPr>
          <w:rFonts w:ascii="Arial" w:hAnsi="Arial"/>
          <w:i w:val="0"/>
          <w:sz w:val="20"/>
        </w:rPr>
        <w:tab/>
        <w:t>Objednatel</w:t>
      </w:r>
      <w:proofErr w:type="gramEnd"/>
      <w:r>
        <w:rPr>
          <w:rFonts w:ascii="Arial" w:hAnsi="Arial"/>
          <w:i w:val="0"/>
          <w:sz w:val="20"/>
        </w:rPr>
        <w:t xml:space="preserve"> má povinnost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Pokud zhotovitel neodstraní veškeré vady a nedodělky v dohodnutém termínu, je povinen zaplatit objednateli smluvní pokutu dle čl. </w:t>
      </w:r>
      <w:proofErr w:type="gramStart"/>
      <w:r>
        <w:rPr>
          <w:rFonts w:ascii="Arial" w:hAnsi="Arial"/>
          <w:i w:val="0"/>
          <w:sz w:val="20"/>
        </w:rPr>
        <w:t>VII.1.2</w:t>
      </w:r>
      <w:proofErr w:type="gramEnd"/>
      <w:r>
        <w:rPr>
          <w:rFonts w:ascii="Arial" w:hAnsi="Arial"/>
          <w:i w:val="0"/>
          <w:sz w:val="20"/>
        </w:rPr>
        <w:t xml:space="preserve">. </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2"/>
        </w:rPr>
      </w:pPr>
      <w:proofErr w:type="gramStart"/>
      <w:r>
        <w:rPr>
          <w:rFonts w:ascii="Arial" w:hAnsi="Arial"/>
          <w:i w:val="0"/>
          <w:sz w:val="20"/>
        </w:rPr>
        <w:t>XII.6</w:t>
      </w:r>
      <w:r>
        <w:rPr>
          <w:rFonts w:ascii="Arial" w:hAnsi="Arial"/>
          <w:i w:val="0"/>
          <w:sz w:val="20"/>
        </w:rPr>
        <w:tab/>
        <w:t>Vadou</w:t>
      </w:r>
      <w:proofErr w:type="gramEnd"/>
      <w:r>
        <w:rPr>
          <w:rFonts w:ascii="Arial" w:hAnsi="Arial"/>
          <w:i w:val="0"/>
          <w:sz w:val="20"/>
        </w:rPr>
        <w:t xml:space="preserve"> se pro účely této smlouvy rozumí odchylka v kvalitě, rozsahu nebo parametrech díla, stanovených projektovou dokumentací stavby, touto smlouvou o dílo a obecně závaznými předpisy. Nedodělkem se rozumí nedokončená práce oproti projektové dokumentaci stavby.</w:t>
      </w:r>
    </w:p>
    <w:p w:rsidR="00AE2B3E" w:rsidRDefault="00AE2B3E"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t>XIII. ZÁRUKY</w:t>
      </w:r>
    </w:p>
    <w:p w:rsidR="00DE382E" w:rsidRDefault="00DE382E" w:rsidP="00DE382E">
      <w:pPr>
        <w:pStyle w:val="NormlnIMP"/>
        <w:numPr>
          <w:ilvl w:val="12"/>
          <w:numId w:val="0"/>
        </w:numPr>
        <w:jc w:val="center"/>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XIII.1</w:t>
      </w:r>
      <w:r>
        <w:rPr>
          <w:rFonts w:ascii="Arial" w:hAnsi="Arial"/>
          <w:i w:val="0"/>
          <w:sz w:val="20"/>
        </w:rPr>
        <w:tab/>
      </w:r>
      <w:r w:rsidR="000B4320" w:rsidRPr="000B4320">
        <w:rPr>
          <w:rFonts w:ascii="Arial" w:hAnsi="Arial"/>
          <w:i w:val="0"/>
          <w:sz w:val="20"/>
        </w:rPr>
        <w:t>Zhotovitel</w:t>
      </w:r>
      <w:proofErr w:type="gramEnd"/>
      <w:r w:rsidR="000B4320" w:rsidRPr="000B4320">
        <w:rPr>
          <w:rFonts w:ascii="Arial" w:hAnsi="Arial"/>
          <w:i w:val="0"/>
          <w:sz w:val="20"/>
        </w:rPr>
        <w:t xml:space="preserve"> odpovídá za vady, jež má dílo v době jeho předání. Za vady díla, na něž se vztahuje záruka za jakost, odpovídá zhotovitel v rozsahu této záruky.</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XIII.2</w:t>
      </w:r>
      <w:r>
        <w:rPr>
          <w:rFonts w:ascii="Arial" w:hAnsi="Arial"/>
          <w:i w:val="0"/>
          <w:sz w:val="20"/>
        </w:rPr>
        <w:tab/>
        <w:t>Zhotovitel</w:t>
      </w:r>
      <w:proofErr w:type="gramEnd"/>
      <w:r>
        <w:rPr>
          <w:rFonts w:ascii="Arial" w:hAnsi="Arial"/>
          <w:i w:val="0"/>
          <w:sz w:val="20"/>
        </w:rPr>
        <w:t xml:space="preserve"> poskytuje na dílo specifikované v </w:t>
      </w:r>
      <w:r w:rsidR="00C44F4E">
        <w:rPr>
          <w:rFonts w:ascii="Arial" w:hAnsi="Arial"/>
          <w:i w:val="0"/>
          <w:sz w:val="20"/>
        </w:rPr>
        <w:t>odstavci</w:t>
      </w:r>
      <w:r>
        <w:rPr>
          <w:rFonts w:ascii="Arial" w:hAnsi="Arial"/>
          <w:i w:val="0"/>
          <w:sz w:val="20"/>
        </w:rPr>
        <w:t xml:space="preserve"> II (vyjma níže specifikovaných prací) záruku v </w:t>
      </w:r>
      <w:r w:rsidRPr="00DE382E">
        <w:rPr>
          <w:rFonts w:ascii="Arial" w:hAnsi="Arial"/>
          <w:i w:val="0"/>
          <w:sz w:val="20"/>
        </w:rPr>
        <w:t xml:space="preserve">délce </w:t>
      </w:r>
      <w:r w:rsidR="000A5147">
        <w:rPr>
          <w:rFonts w:ascii="Arial" w:hAnsi="Arial"/>
          <w:b/>
          <w:i w:val="0"/>
          <w:sz w:val="20"/>
        </w:rPr>
        <w:t>60</w:t>
      </w:r>
      <w:r w:rsidRPr="005F2353">
        <w:rPr>
          <w:rFonts w:ascii="Arial" w:hAnsi="Arial"/>
          <w:b/>
          <w:i w:val="0"/>
          <w:sz w:val="20"/>
        </w:rPr>
        <w:t xml:space="preserve"> měsíců</w:t>
      </w:r>
      <w:r w:rsidRPr="00DE382E">
        <w:rPr>
          <w:rFonts w:ascii="Arial" w:hAnsi="Arial"/>
          <w:i w:val="0"/>
          <w:sz w:val="20"/>
        </w:rPr>
        <w:t>. Po tuto dobu</w:t>
      </w:r>
      <w:r>
        <w:rPr>
          <w:rFonts w:ascii="Arial" w:hAnsi="Arial"/>
          <w:i w:val="0"/>
          <w:sz w:val="20"/>
        </w:rPr>
        <w:t xml:space="preserve"> </w:t>
      </w:r>
      <w:r w:rsidR="00F85D4B">
        <w:rPr>
          <w:rFonts w:ascii="Arial" w:hAnsi="Arial"/>
          <w:i w:val="0"/>
          <w:sz w:val="20"/>
        </w:rPr>
        <w:t xml:space="preserve">zhotovitel </w:t>
      </w:r>
      <w:r>
        <w:rPr>
          <w:rFonts w:ascii="Arial" w:hAnsi="Arial"/>
          <w:i w:val="0"/>
          <w:sz w:val="20"/>
        </w:rPr>
        <w:t>odpovídá za vady, které objednatel zjistil a které včas oznámil.</w:t>
      </w:r>
      <w:r w:rsidR="00B62A32">
        <w:rPr>
          <w:rFonts w:ascii="Arial" w:hAnsi="Arial"/>
          <w:i w:val="0"/>
          <w:sz w:val="20"/>
        </w:rPr>
        <w:t xml:space="preserve"> </w:t>
      </w:r>
      <w:r w:rsidR="00B62A32" w:rsidRPr="00D711ED">
        <w:rPr>
          <w:rFonts w:ascii="Arial" w:hAnsi="Arial"/>
          <w:i w:val="0"/>
          <w:sz w:val="20"/>
        </w:rPr>
        <w:t xml:space="preserve">Na materiály, stroje a zařízení a další speciální dodávky se samostatným záručním listem od výrobců budou poskytnuty záruky v délce záručních lhůt poskytovaných výrobcem. Záruka dle </w:t>
      </w:r>
      <w:proofErr w:type="gramStart"/>
      <w:r w:rsidR="00B62A32" w:rsidRPr="00D711ED">
        <w:rPr>
          <w:rFonts w:ascii="Arial" w:hAnsi="Arial"/>
          <w:i w:val="0"/>
          <w:sz w:val="20"/>
        </w:rPr>
        <w:t>XIII.2 se</w:t>
      </w:r>
      <w:proofErr w:type="gramEnd"/>
      <w:r w:rsidR="00B62A32" w:rsidRPr="00D711ED">
        <w:rPr>
          <w:rFonts w:ascii="Arial" w:hAnsi="Arial"/>
          <w:i w:val="0"/>
          <w:sz w:val="20"/>
        </w:rPr>
        <w:t xml:space="preserve"> nevztahuje na provozní náplně strojů, nebo zařízení, žárovky, zářivkové trubice a jiné části, které mají charakter spotřebního materiálu.</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XIII.3</w:t>
      </w:r>
      <w:r>
        <w:rPr>
          <w:rFonts w:ascii="Arial" w:hAnsi="Arial"/>
          <w:i w:val="0"/>
          <w:sz w:val="20"/>
        </w:rPr>
        <w:tab/>
        <w:t>Záruční</w:t>
      </w:r>
      <w:proofErr w:type="gramEnd"/>
      <w:r>
        <w:rPr>
          <w:rFonts w:ascii="Arial" w:hAnsi="Arial"/>
          <w:i w:val="0"/>
          <w:sz w:val="20"/>
        </w:rPr>
        <w:t xml:space="preserve"> lhůta počíná běžet dnem podpisu protokolu o předání a převzetí díla.</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XIII.4</w:t>
      </w:r>
      <w:r>
        <w:rPr>
          <w:rFonts w:ascii="Arial" w:hAnsi="Arial"/>
          <w:i w:val="0"/>
          <w:sz w:val="20"/>
        </w:rPr>
        <w:tab/>
        <w:t>V průběhu</w:t>
      </w:r>
      <w:proofErr w:type="gramEnd"/>
      <w:r>
        <w:rPr>
          <w:rFonts w:ascii="Arial" w:hAnsi="Arial"/>
          <w:i w:val="0"/>
          <w:sz w:val="20"/>
        </w:rPr>
        <w:t xml:space="preserve"> záruční doby je zhotovitel povinen bezplatně a neodkladně odstranit veškeré vady, které na díle vzniknou při jeho provozování z důvodů poruch a vad dodávek zhotovitele mimo běžného opotřebení. Zhotovitel neodpovídá za vady, které vznikly nesprávným užíváním předmětu plnění uživatelem a zanedbáním předepsané údržby.</w:t>
      </w:r>
      <w:r w:rsidR="003C4D83">
        <w:rPr>
          <w:rFonts w:ascii="Arial" w:hAnsi="Arial"/>
          <w:i w:val="0"/>
          <w:sz w:val="20"/>
        </w:rPr>
        <w:t xml:space="preserve"> Objednatel je povinen zajistit pravidelný servis dodaných zařízení.</w:t>
      </w:r>
    </w:p>
    <w:p w:rsidR="002D2D12" w:rsidRDefault="002D2D12" w:rsidP="00DE382E">
      <w:pPr>
        <w:pStyle w:val="ZkladntextIMP"/>
        <w:numPr>
          <w:ilvl w:val="12"/>
          <w:numId w:val="0"/>
        </w:numPr>
        <w:rPr>
          <w:sz w:val="20"/>
        </w:rPr>
      </w:pPr>
    </w:p>
    <w:p w:rsidR="00DE382E" w:rsidRDefault="00DE382E" w:rsidP="002D2D12">
      <w:pPr>
        <w:pStyle w:val="ZkladntextIMP"/>
        <w:widowControl w:val="0"/>
        <w:numPr>
          <w:ilvl w:val="12"/>
          <w:numId w:val="0"/>
        </w:numPr>
        <w:rPr>
          <w:sz w:val="20"/>
        </w:rPr>
      </w:pPr>
      <w:proofErr w:type="gramStart"/>
      <w:r>
        <w:rPr>
          <w:sz w:val="20"/>
        </w:rPr>
        <w:t>XIII.5</w:t>
      </w:r>
      <w:r>
        <w:rPr>
          <w:sz w:val="20"/>
        </w:rPr>
        <w:tab/>
        <w:t>Objednatel</w:t>
      </w:r>
      <w:proofErr w:type="gramEnd"/>
      <w:r>
        <w:rPr>
          <w:sz w:val="20"/>
        </w:rPr>
        <w:t xml:space="preserve">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DE382E" w:rsidRDefault="00DE382E" w:rsidP="00DE382E">
      <w:pPr>
        <w:pStyle w:val="ZkladntextIMP"/>
        <w:numPr>
          <w:ilvl w:val="12"/>
          <w:numId w:val="0"/>
        </w:numPr>
        <w:rPr>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XIII.5.1</w:t>
      </w:r>
      <w:proofErr w:type="gramEnd"/>
      <w:r>
        <w:rPr>
          <w:rFonts w:ascii="Arial" w:hAnsi="Arial"/>
          <w:i w:val="0"/>
          <w:sz w:val="20"/>
        </w:rPr>
        <w:tab/>
        <w:t>Odstranění vady opravou, je-li vada opravitelná.</w:t>
      </w:r>
    </w:p>
    <w:p w:rsidR="000A5147" w:rsidRDefault="000A5147"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XIII.5.</w:t>
      </w:r>
      <w:r w:rsidR="000B4320">
        <w:rPr>
          <w:rFonts w:ascii="Arial" w:hAnsi="Arial"/>
          <w:i w:val="0"/>
          <w:sz w:val="20"/>
        </w:rPr>
        <w:t>2</w:t>
      </w:r>
      <w:proofErr w:type="gramEnd"/>
      <w:r>
        <w:rPr>
          <w:rFonts w:ascii="Arial" w:hAnsi="Arial"/>
          <w:i w:val="0"/>
          <w:sz w:val="20"/>
        </w:rPr>
        <w:tab/>
        <w:t>Přiměřenou slevou ze sjednané ceny</w:t>
      </w:r>
      <w:r w:rsidR="003C4D83">
        <w:rPr>
          <w:rFonts w:ascii="Arial" w:hAnsi="Arial"/>
          <w:i w:val="0"/>
          <w:sz w:val="20"/>
        </w:rPr>
        <w:t>, pokud se jedná o vadu neodstranitelnou</w:t>
      </w:r>
      <w:r>
        <w:rPr>
          <w:rFonts w:ascii="Arial" w:hAnsi="Arial"/>
          <w:i w:val="0"/>
          <w:sz w:val="20"/>
        </w:rPr>
        <w:t>.</w:t>
      </w: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XIII.6</w:t>
      </w:r>
      <w:r>
        <w:rPr>
          <w:rFonts w:ascii="Arial" w:hAnsi="Arial"/>
          <w:i w:val="0"/>
          <w:sz w:val="20"/>
        </w:rPr>
        <w:tab/>
        <w:t>Zhotovitel</w:t>
      </w:r>
      <w:proofErr w:type="gramEnd"/>
      <w:r>
        <w:rPr>
          <w:rFonts w:ascii="Arial" w:hAnsi="Arial"/>
          <w:i w:val="0"/>
          <w:sz w:val="20"/>
        </w:rPr>
        <w:t xml:space="preserve"> je povinen nejpozději </w:t>
      </w:r>
      <w:r w:rsidRPr="00DE382E">
        <w:rPr>
          <w:rFonts w:ascii="Arial" w:hAnsi="Arial"/>
          <w:i w:val="0"/>
          <w:sz w:val="20"/>
        </w:rPr>
        <w:t xml:space="preserve">do </w:t>
      </w:r>
      <w:r w:rsidR="00C44F4E">
        <w:rPr>
          <w:rFonts w:ascii="Arial" w:hAnsi="Arial"/>
          <w:i w:val="0"/>
          <w:sz w:val="20"/>
        </w:rPr>
        <w:t>7</w:t>
      </w:r>
      <w:r w:rsidRPr="00DE382E">
        <w:rPr>
          <w:rFonts w:ascii="Arial" w:hAnsi="Arial"/>
          <w:i w:val="0"/>
          <w:sz w:val="20"/>
        </w:rPr>
        <w:t xml:space="preserve"> dnů po</w:t>
      </w:r>
      <w:r>
        <w:rPr>
          <w:rFonts w:ascii="Arial" w:hAnsi="Arial"/>
          <w:i w:val="0"/>
          <w:sz w:val="20"/>
        </w:rPr>
        <w:t xml:space="preserve"> obdržení reklamace písemně oznámit objednateli, zda reklamaci uznává či neuznává. Pokud tak neučiní, má se za to, že reklamaci objednatele uznává. Vždy však musí písemně sdělit, v jakém termínu n</w:t>
      </w:r>
      <w:r w:rsidR="00936F65">
        <w:rPr>
          <w:rFonts w:ascii="Arial" w:hAnsi="Arial"/>
          <w:i w:val="0"/>
          <w:sz w:val="20"/>
        </w:rPr>
        <w:t>astoupí k odstranění vady</w:t>
      </w:r>
      <w:r>
        <w:rPr>
          <w:rFonts w:ascii="Arial" w:hAnsi="Arial"/>
          <w:i w:val="0"/>
          <w:sz w:val="20"/>
        </w:rPr>
        <w:t>.</w:t>
      </w:r>
      <w:r w:rsidR="00936F65">
        <w:rPr>
          <w:rFonts w:ascii="Arial" w:hAnsi="Arial"/>
          <w:i w:val="0"/>
          <w:sz w:val="20"/>
        </w:rPr>
        <w:t xml:space="preserve"> Obě strany při stanovení termínu zahájení odstraňování případné vady musí vzít v úvahu aktuální klimatické podmínky</w:t>
      </w:r>
      <w:r w:rsidR="000A5147">
        <w:rPr>
          <w:rFonts w:ascii="Arial" w:hAnsi="Arial"/>
          <w:i w:val="0"/>
          <w:sz w:val="20"/>
        </w:rPr>
        <w:t xml:space="preserve"> a dodací lhůty náhradních dílů či prvků</w:t>
      </w:r>
      <w:r w:rsidR="00936F65">
        <w:rPr>
          <w:rFonts w:ascii="Arial" w:hAnsi="Arial"/>
          <w:i w:val="0"/>
          <w:sz w:val="20"/>
        </w:rPr>
        <w:t>.</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lastRenderedPageBreak/>
        <w:t>XIII.7</w:t>
      </w:r>
      <w:r>
        <w:rPr>
          <w:rFonts w:ascii="Arial" w:hAnsi="Arial"/>
          <w:i w:val="0"/>
          <w:sz w:val="20"/>
        </w:rPr>
        <w:tab/>
        <w:t>Reklamaci</w:t>
      </w:r>
      <w:proofErr w:type="gramEnd"/>
      <w:r>
        <w:rPr>
          <w:rFonts w:ascii="Arial" w:hAnsi="Arial"/>
          <w:i w:val="0"/>
          <w:sz w:val="20"/>
        </w:rPr>
        <w:t xml:space="preserve"> lze uplatnit nejpozději do posledního dne záruční lhůty, přičemž i reklamace odeslaná objednatelem v poslední den záruční lhůty se považuje za včas uplatněnou.</w:t>
      </w:r>
    </w:p>
    <w:p w:rsidR="002D2D12" w:rsidRDefault="002D2D12"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XIII.8</w:t>
      </w:r>
      <w:r>
        <w:rPr>
          <w:rFonts w:ascii="Arial" w:hAnsi="Arial"/>
          <w:i w:val="0"/>
          <w:sz w:val="20"/>
        </w:rPr>
        <w:tab/>
        <w:t>Nenastoupí</w:t>
      </w:r>
      <w:proofErr w:type="gramEnd"/>
      <w:r>
        <w:rPr>
          <w:rFonts w:ascii="Arial" w:hAnsi="Arial"/>
          <w:i w:val="0"/>
          <w:sz w:val="20"/>
        </w:rPr>
        <w:t xml:space="preserve">-li zhotovitel k odstranění reklamované vady ani do </w:t>
      </w:r>
      <w:r w:rsidR="003C4D83">
        <w:rPr>
          <w:rFonts w:ascii="Arial" w:hAnsi="Arial"/>
          <w:i w:val="0"/>
          <w:sz w:val="20"/>
        </w:rPr>
        <w:t>14</w:t>
      </w:r>
      <w:r>
        <w:rPr>
          <w:rFonts w:ascii="Arial" w:hAnsi="Arial"/>
          <w:i w:val="0"/>
          <w:sz w:val="20"/>
        </w:rPr>
        <w:t xml:space="preserve"> dnů po </w:t>
      </w:r>
      <w:r w:rsidR="00936F65">
        <w:rPr>
          <w:rFonts w:ascii="Arial" w:hAnsi="Arial"/>
          <w:i w:val="0"/>
          <w:sz w:val="20"/>
        </w:rPr>
        <w:t>dohodnutém termínu</w:t>
      </w:r>
      <w:r>
        <w:rPr>
          <w:rFonts w:ascii="Arial" w:hAnsi="Arial"/>
          <w:i w:val="0"/>
          <w:sz w:val="20"/>
        </w:rPr>
        <w:t>, je objednatel oprávněn pověřit odstraněním vady jinou odbornou právnickou nebo fyzick</w:t>
      </w:r>
      <w:r w:rsidR="00936F65">
        <w:rPr>
          <w:rFonts w:ascii="Arial" w:hAnsi="Arial"/>
          <w:i w:val="0"/>
          <w:sz w:val="20"/>
        </w:rPr>
        <w:t xml:space="preserve">ou osobu. Veškeré takto vzniklé, doložené </w:t>
      </w:r>
      <w:r>
        <w:rPr>
          <w:rFonts w:ascii="Arial" w:hAnsi="Arial"/>
          <w:i w:val="0"/>
          <w:sz w:val="20"/>
        </w:rPr>
        <w:t>náklady uhradí objednateli zhotovitel.</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XIII.9</w:t>
      </w:r>
      <w:r>
        <w:rPr>
          <w:rFonts w:ascii="Arial" w:hAnsi="Arial"/>
          <w:i w:val="0"/>
          <w:sz w:val="20"/>
        </w:rPr>
        <w:tab/>
        <w:t>Prokáže</w:t>
      </w:r>
      <w:proofErr w:type="gramEnd"/>
      <w:r>
        <w:rPr>
          <w:rFonts w:ascii="Arial" w:hAnsi="Arial"/>
          <w:i w:val="0"/>
          <w:sz w:val="20"/>
        </w:rPr>
        <w:t>-li se ve sporných případech, že objednatel reklamoval neoprávněně, tzn., že jím reklamovaná vada nevznikla vinou zhotovitele a že se na ni nevztahuje záruční lhůta resp., že vadu způsobil nevhodným užíváním díla objednatel</w:t>
      </w:r>
      <w:r w:rsidR="003C4D83">
        <w:rPr>
          <w:rFonts w:ascii="Arial" w:hAnsi="Arial"/>
          <w:i w:val="0"/>
          <w:sz w:val="20"/>
        </w:rPr>
        <w:t>, nebo že nebyl zabezpečen pravidelný servis na příslušná zařízení,</w:t>
      </w:r>
      <w:r>
        <w:rPr>
          <w:rFonts w:ascii="Arial" w:hAnsi="Arial"/>
          <w:i w:val="0"/>
          <w:sz w:val="20"/>
        </w:rPr>
        <w:t xml:space="preserve"> apod., je objednatel povinen uhradit zhotoviteli veškeré jemu v souvislosti s odstraněním vady prokazatelně vzniklé a doložené náklady.</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XIII.10</w:t>
      </w:r>
      <w:proofErr w:type="gramEnd"/>
      <w:r>
        <w:rPr>
          <w:rFonts w:ascii="Arial" w:hAnsi="Arial"/>
          <w:i w:val="0"/>
          <w:sz w:val="20"/>
        </w:rPr>
        <w:tab/>
        <w:t xml:space="preserve">Jestliže objednatel v reklamaci výslovně uvede, že se jedná o havárii, je zhotovitel povinen nastoupit k odstraňování </w:t>
      </w:r>
      <w:r w:rsidRPr="00DE382E">
        <w:rPr>
          <w:rFonts w:ascii="Arial" w:hAnsi="Arial"/>
          <w:i w:val="0"/>
          <w:sz w:val="20"/>
        </w:rPr>
        <w:t>havárie do 48 hodin</w:t>
      </w:r>
      <w:r>
        <w:rPr>
          <w:rFonts w:ascii="Arial" w:hAnsi="Arial"/>
          <w:i w:val="0"/>
          <w:sz w:val="20"/>
        </w:rPr>
        <w:t xml:space="preserve"> po prokazatelném doručení písemného oznámení.</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XIII.11</w:t>
      </w:r>
      <w:proofErr w:type="gramEnd"/>
      <w:r>
        <w:rPr>
          <w:rFonts w:ascii="Arial" w:hAnsi="Arial"/>
          <w:i w:val="0"/>
          <w:sz w:val="20"/>
        </w:rPr>
        <w:tab/>
        <w:t xml:space="preserve">O odstranění vady bude sepsán protokol, který podepíší obě smluvní strany. V tomto protokolu, který vystaví zhotovitel, musí být mimo jiné </w:t>
      </w:r>
      <w:proofErr w:type="gramStart"/>
      <w:r>
        <w:rPr>
          <w:rFonts w:ascii="Arial" w:hAnsi="Arial"/>
          <w:i w:val="0"/>
          <w:sz w:val="20"/>
        </w:rPr>
        <w:t>uvedeno :</w:t>
      </w:r>
      <w:proofErr w:type="gramEnd"/>
    </w:p>
    <w:p w:rsidR="00DE382E" w:rsidRDefault="00DE382E" w:rsidP="00DE382E">
      <w:pPr>
        <w:pStyle w:val="NormlnIMP"/>
        <w:numPr>
          <w:ilvl w:val="0"/>
          <w:numId w:val="2"/>
        </w:numPr>
        <w:tabs>
          <w:tab w:val="clear" w:pos="709"/>
          <w:tab w:val="left" w:pos="720"/>
        </w:tabs>
        <w:rPr>
          <w:rFonts w:ascii="Arial" w:hAnsi="Arial"/>
          <w:i w:val="0"/>
          <w:sz w:val="20"/>
        </w:rPr>
      </w:pPr>
      <w:r>
        <w:rPr>
          <w:rFonts w:ascii="Arial" w:hAnsi="Arial"/>
          <w:i w:val="0"/>
          <w:sz w:val="20"/>
        </w:rPr>
        <w:t>jméno zástupců obou smluvních stran</w:t>
      </w:r>
    </w:p>
    <w:p w:rsidR="00DE382E" w:rsidRDefault="00DE382E" w:rsidP="00DE382E">
      <w:pPr>
        <w:pStyle w:val="NormlnIMP"/>
        <w:numPr>
          <w:ilvl w:val="0"/>
          <w:numId w:val="2"/>
        </w:numPr>
        <w:tabs>
          <w:tab w:val="clear" w:pos="709"/>
          <w:tab w:val="left" w:pos="720"/>
        </w:tabs>
        <w:rPr>
          <w:rFonts w:ascii="Arial" w:hAnsi="Arial"/>
          <w:i w:val="0"/>
          <w:sz w:val="20"/>
        </w:rPr>
      </w:pPr>
      <w:r>
        <w:rPr>
          <w:rFonts w:ascii="Arial" w:hAnsi="Arial"/>
          <w:i w:val="0"/>
          <w:sz w:val="20"/>
        </w:rPr>
        <w:t>číslo smlouvy o dílo</w:t>
      </w:r>
    </w:p>
    <w:p w:rsidR="00DE382E" w:rsidRDefault="00DE382E" w:rsidP="00DE382E">
      <w:pPr>
        <w:pStyle w:val="NormlnIMP"/>
        <w:numPr>
          <w:ilvl w:val="0"/>
          <w:numId w:val="2"/>
        </w:numPr>
        <w:tabs>
          <w:tab w:val="clear" w:pos="709"/>
          <w:tab w:val="left" w:pos="720"/>
        </w:tabs>
        <w:rPr>
          <w:rFonts w:ascii="Arial" w:hAnsi="Arial"/>
          <w:i w:val="0"/>
          <w:sz w:val="20"/>
        </w:rPr>
      </w:pPr>
      <w:r>
        <w:rPr>
          <w:rFonts w:ascii="Arial" w:hAnsi="Arial"/>
          <w:i w:val="0"/>
          <w:sz w:val="20"/>
        </w:rPr>
        <w:t xml:space="preserve">datum uplatnění a </w:t>
      </w:r>
      <w:proofErr w:type="gramStart"/>
      <w:r>
        <w:rPr>
          <w:rFonts w:ascii="Arial" w:hAnsi="Arial"/>
          <w:i w:val="0"/>
          <w:sz w:val="20"/>
        </w:rPr>
        <w:t>č.j.</w:t>
      </w:r>
      <w:proofErr w:type="gramEnd"/>
      <w:r>
        <w:rPr>
          <w:rFonts w:ascii="Arial" w:hAnsi="Arial"/>
          <w:i w:val="0"/>
          <w:sz w:val="20"/>
        </w:rPr>
        <w:t xml:space="preserve"> reklamace</w:t>
      </w:r>
    </w:p>
    <w:p w:rsidR="00DE382E" w:rsidRDefault="00DE382E" w:rsidP="00DE382E">
      <w:pPr>
        <w:pStyle w:val="NormlnIMP"/>
        <w:numPr>
          <w:ilvl w:val="0"/>
          <w:numId w:val="2"/>
        </w:numPr>
        <w:tabs>
          <w:tab w:val="clear" w:pos="709"/>
          <w:tab w:val="left" w:pos="720"/>
        </w:tabs>
        <w:rPr>
          <w:rFonts w:ascii="Arial" w:hAnsi="Arial"/>
          <w:i w:val="0"/>
          <w:sz w:val="20"/>
        </w:rPr>
      </w:pPr>
      <w:r>
        <w:rPr>
          <w:rFonts w:ascii="Arial" w:hAnsi="Arial"/>
          <w:i w:val="0"/>
          <w:sz w:val="20"/>
        </w:rPr>
        <w:t>popis a rozsah vady a způsob jejího odstranění</w:t>
      </w:r>
    </w:p>
    <w:p w:rsidR="00DE382E" w:rsidRDefault="00DE382E" w:rsidP="00DE382E">
      <w:pPr>
        <w:pStyle w:val="NormlnIMP"/>
        <w:numPr>
          <w:ilvl w:val="0"/>
          <w:numId w:val="2"/>
        </w:numPr>
        <w:tabs>
          <w:tab w:val="clear" w:pos="709"/>
          <w:tab w:val="left" w:pos="720"/>
        </w:tabs>
        <w:rPr>
          <w:rFonts w:ascii="Arial" w:hAnsi="Arial"/>
          <w:i w:val="0"/>
          <w:sz w:val="20"/>
        </w:rPr>
      </w:pPr>
      <w:r>
        <w:rPr>
          <w:rFonts w:ascii="Arial" w:hAnsi="Arial"/>
          <w:i w:val="0"/>
          <w:sz w:val="20"/>
        </w:rPr>
        <w:t>datum zahájení a ukončení odstranění vady</w:t>
      </w:r>
    </w:p>
    <w:p w:rsidR="00DE382E" w:rsidRDefault="00DE382E" w:rsidP="00DE382E">
      <w:pPr>
        <w:pStyle w:val="NormlnIMP"/>
        <w:numPr>
          <w:ilvl w:val="0"/>
          <w:numId w:val="2"/>
        </w:numPr>
        <w:tabs>
          <w:tab w:val="clear" w:pos="709"/>
          <w:tab w:val="left" w:pos="720"/>
          <w:tab w:val="left" w:pos="1065"/>
        </w:tabs>
        <w:jc w:val="both"/>
        <w:rPr>
          <w:rFonts w:ascii="Arial" w:hAnsi="Arial"/>
          <w:i w:val="0"/>
          <w:sz w:val="20"/>
        </w:rPr>
      </w:pPr>
      <w:r>
        <w:rPr>
          <w:rFonts w:ascii="Arial" w:hAnsi="Arial"/>
          <w:i w:val="0"/>
          <w:sz w:val="20"/>
        </w:rPr>
        <w:t>vyjádření, zda vada bránila užívání díla k účelu, ke kterému bylo určeno.</w:t>
      </w:r>
    </w:p>
    <w:p w:rsidR="00AE2B3E" w:rsidRDefault="00AE2B3E" w:rsidP="00177253">
      <w:pPr>
        <w:pStyle w:val="NormlnIMP"/>
        <w:tabs>
          <w:tab w:val="clear" w:pos="709"/>
          <w:tab w:val="left" w:pos="720"/>
          <w:tab w:val="left" w:pos="1065"/>
        </w:tabs>
        <w:ind w:left="568"/>
        <w:jc w:val="both"/>
        <w:rPr>
          <w:rFonts w:ascii="Arial" w:hAnsi="Arial"/>
          <w:i w:val="0"/>
          <w:sz w:val="20"/>
        </w:rPr>
      </w:pPr>
    </w:p>
    <w:p w:rsidR="00DE382E" w:rsidRDefault="00DE382E" w:rsidP="00DE382E">
      <w:pPr>
        <w:pStyle w:val="Nadpis2IMP"/>
        <w:numPr>
          <w:ilvl w:val="12"/>
          <w:numId w:val="0"/>
        </w:numPr>
        <w:rPr>
          <w:caps/>
        </w:rPr>
      </w:pPr>
      <w:r>
        <w:rPr>
          <w:caps/>
        </w:rPr>
        <w:t>XIV. Odpovědnost zhotovitele za škody</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XIV.1</w:t>
      </w:r>
      <w:r>
        <w:rPr>
          <w:rFonts w:ascii="Arial" w:hAnsi="Arial"/>
          <w:i w:val="0"/>
          <w:sz w:val="20"/>
        </w:rPr>
        <w:tab/>
        <w:t>Zhotovitel</w:t>
      </w:r>
      <w:proofErr w:type="gramEnd"/>
      <w:r>
        <w:rPr>
          <w:rFonts w:ascii="Arial" w:hAnsi="Arial"/>
          <w:i w:val="0"/>
          <w:sz w:val="20"/>
        </w:rPr>
        <w:t xml:space="preserve"> odpovídá v plném rozsahu za škody, které vzniknou jeho provozní činností při provádění stavby objednateli, případně třetím osobám, a je povinen tyto škody uhradit.</w:t>
      </w:r>
    </w:p>
    <w:p w:rsidR="00AE2B3E" w:rsidRDefault="00AE2B3E"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t>XV. VYŠŠÍ MOC</w:t>
      </w:r>
    </w:p>
    <w:p w:rsidR="00DE382E" w:rsidRDefault="00DE382E" w:rsidP="00DE382E">
      <w:pPr>
        <w:pStyle w:val="NormlnIMP"/>
        <w:numPr>
          <w:ilvl w:val="12"/>
          <w:numId w:val="0"/>
        </w:numPr>
        <w:jc w:val="center"/>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XV.1</w:t>
      </w:r>
      <w:r>
        <w:rPr>
          <w:rFonts w:ascii="Arial" w:hAnsi="Arial"/>
          <w:i w:val="0"/>
          <w:sz w:val="20"/>
        </w:rPr>
        <w:tab/>
        <w:t>Smluvní</w:t>
      </w:r>
      <w:proofErr w:type="gramEnd"/>
      <w:r>
        <w:rPr>
          <w:rFonts w:ascii="Arial" w:hAnsi="Arial"/>
          <w:i w:val="0"/>
          <w:sz w:val="20"/>
        </w:rPr>
        <w:t xml:space="preserve"> strany jsou osvobozeny od odpovědnosti za částečné nebo úplné nesplnění smluvních povinností v případě, že nastala vyšší moc. Za vyšší moc považují se okolnosti, které vznikly po uzavření smlouvy o dílo v důsledku nepředvídatelných a neodvratitelných událostí mimořádné povahy (jako jsou např. požár, výbuch, stávka, zemětřesení, záplavy, válečný stav), kterým dotyčné strany, ani při vynaložení veškerého úsilí, nemohou zabránit. Zpoždění způsobená vyšší mocí prodlužují termíny plnění závazků podle této smlouvy pro každou ze zúčastněných stran.</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XV.2</w:t>
      </w:r>
      <w:r>
        <w:rPr>
          <w:rFonts w:ascii="Arial" w:hAnsi="Arial"/>
          <w:i w:val="0"/>
          <w:sz w:val="20"/>
        </w:rPr>
        <w:tab/>
        <w:t>Strana</w:t>
      </w:r>
      <w:proofErr w:type="gramEnd"/>
      <w:r>
        <w:rPr>
          <w:rFonts w:ascii="Arial" w:hAnsi="Arial"/>
          <w:i w:val="0"/>
          <w:sz w:val="20"/>
        </w:rPr>
        <w:t xml:space="preserve"> ovlivněná těmito událostmi ihned uvědomí druhou stranu o jejich začátku a ukončení a poskytne druhé straně přiměřené důkazy a provede nezbytné kroky pro odstranění nebo zmírnění těchto vlivů.</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XV.3</w:t>
      </w:r>
      <w:r>
        <w:rPr>
          <w:rFonts w:ascii="Arial" w:hAnsi="Arial"/>
          <w:i w:val="0"/>
          <w:sz w:val="20"/>
        </w:rPr>
        <w:tab/>
        <w:t>Pokud</w:t>
      </w:r>
      <w:proofErr w:type="gramEnd"/>
      <w:r>
        <w:rPr>
          <w:rFonts w:ascii="Arial" w:hAnsi="Arial"/>
          <w:i w:val="0"/>
          <w:sz w:val="20"/>
        </w:rPr>
        <w:t xml:space="preserve"> se splnění této smlouvy stane nemožným v důsledku vzniku vyšší moci, strana, která se bude chtít na vyšší moc odvolat, požádá druhou stranu o úpravu smlouvy ve vztahu k předmětu, ceně a době plnění. Pokud nedojde k</w:t>
      </w:r>
      <w:r w:rsidR="00220343">
        <w:rPr>
          <w:rFonts w:ascii="Arial" w:hAnsi="Arial"/>
          <w:i w:val="0"/>
          <w:sz w:val="20"/>
        </w:rPr>
        <w:t>e vzájemné</w:t>
      </w:r>
      <w:r>
        <w:rPr>
          <w:rFonts w:ascii="Arial" w:hAnsi="Arial"/>
          <w:i w:val="0"/>
          <w:sz w:val="20"/>
        </w:rPr>
        <w:t xml:space="preserve"> dohodě, má strana, která se odvolala na vyšší moc právo </w:t>
      </w:r>
      <w:r w:rsidR="00220343">
        <w:rPr>
          <w:rFonts w:ascii="Arial" w:hAnsi="Arial"/>
          <w:i w:val="0"/>
          <w:sz w:val="20"/>
        </w:rPr>
        <w:t xml:space="preserve">řešit </w:t>
      </w:r>
      <w:r>
        <w:rPr>
          <w:rFonts w:ascii="Arial" w:hAnsi="Arial"/>
          <w:i w:val="0"/>
          <w:sz w:val="20"/>
        </w:rPr>
        <w:t>odstoup</w:t>
      </w:r>
      <w:r w:rsidR="00220343">
        <w:rPr>
          <w:rFonts w:ascii="Arial" w:hAnsi="Arial"/>
          <w:i w:val="0"/>
          <w:sz w:val="20"/>
        </w:rPr>
        <w:t>ení</w:t>
      </w:r>
      <w:r>
        <w:rPr>
          <w:rFonts w:ascii="Arial" w:hAnsi="Arial"/>
          <w:i w:val="0"/>
          <w:sz w:val="20"/>
        </w:rPr>
        <w:t xml:space="preserve"> od smlouvy</w:t>
      </w:r>
      <w:r w:rsidR="00220343">
        <w:rPr>
          <w:rFonts w:ascii="Arial" w:hAnsi="Arial"/>
          <w:i w:val="0"/>
          <w:sz w:val="20"/>
        </w:rPr>
        <w:t xml:space="preserve"> právní cestou.</w:t>
      </w:r>
    </w:p>
    <w:p w:rsidR="00502653" w:rsidRDefault="00502653"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t>XVI. ZMĚNA SMLOUVY</w:t>
      </w:r>
    </w:p>
    <w:p w:rsidR="00DE382E" w:rsidRDefault="00DE382E" w:rsidP="00DE382E">
      <w:pPr>
        <w:pStyle w:val="NormlnIMP"/>
        <w:numPr>
          <w:ilvl w:val="12"/>
          <w:numId w:val="0"/>
        </w:numPr>
        <w:jc w:val="center"/>
        <w:rPr>
          <w:rFonts w:ascii="Arial" w:hAnsi="Arial"/>
          <w:i w:val="0"/>
          <w:sz w:val="20"/>
        </w:rPr>
      </w:pPr>
    </w:p>
    <w:p w:rsidR="000B4320" w:rsidRDefault="000B4320" w:rsidP="000B4320">
      <w:pPr>
        <w:pStyle w:val="ZkladntextIMP"/>
        <w:rPr>
          <w:sz w:val="20"/>
        </w:rPr>
      </w:pPr>
      <w:proofErr w:type="gramStart"/>
      <w:r w:rsidRPr="00271A86">
        <w:rPr>
          <w:sz w:val="20"/>
        </w:rPr>
        <w:t>XVI.1</w:t>
      </w:r>
      <w:r w:rsidRPr="00271A86">
        <w:rPr>
          <w:sz w:val="20"/>
        </w:rPr>
        <w:tab/>
        <w:t>Objednatel</w:t>
      </w:r>
      <w:proofErr w:type="gramEnd"/>
      <w:r w:rsidRPr="00271A86">
        <w:rPr>
          <w:sz w:val="20"/>
        </w:rPr>
        <w:t xml:space="preserve"> i zhotovitel mají právo odstoupit od smlouvy, nebo její části v případě podstatného porušení smlouvy druhou smluvní stranou. Za podstatné porušení smluvních povinností je považováno např. provádění prací v rozporu s požadavky na kvalitu a nesjednání nápravy ani v přiměřené době k tomu poskytnuté, překročení termínu dokončení díla zhotovitelem o více než </w:t>
      </w:r>
      <w:r w:rsidR="00497FA7">
        <w:rPr>
          <w:sz w:val="20"/>
        </w:rPr>
        <w:t>6</w:t>
      </w:r>
      <w:r w:rsidRPr="00271A86">
        <w:rPr>
          <w:sz w:val="20"/>
        </w:rPr>
        <w:t xml:space="preserve">0 kalendářních dnů, neuhrazení dvou po sobě jdoucích </w:t>
      </w:r>
      <w:r>
        <w:rPr>
          <w:sz w:val="20"/>
        </w:rPr>
        <w:t>daňových</w:t>
      </w:r>
      <w:r w:rsidRPr="00271A86">
        <w:rPr>
          <w:sz w:val="20"/>
        </w:rPr>
        <w:t xml:space="preserve"> dokladů, nebo prodlení s úhradou jednoho </w:t>
      </w:r>
      <w:r>
        <w:rPr>
          <w:sz w:val="20"/>
        </w:rPr>
        <w:t xml:space="preserve">daňového dokladu delší jak </w:t>
      </w:r>
      <w:r w:rsidR="00497FA7">
        <w:rPr>
          <w:sz w:val="20"/>
        </w:rPr>
        <w:t>6</w:t>
      </w:r>
      <w:r>
        <w:rPr>
          <w:sz w:val="20"/>
        </w:rPr>
        <w:t>0 dnů.</w:t>
      </w:r>
    </w:p>
    <w:p w:rsidR="000B4320" w:rsidRDefault="000B4320" w:rsidP="000B4320">
      <w:pPr>
        <w:pStyle w:val="ZkladntextIMP"/>
        <w:rPr>
          <w:sz w:val="20"/>
        </w:rPr>
      </w:pPr>
    </w:p>
    <w:p w:rsidR="000B4320" w:rsidRPr="00D269E1" w:rsidRDefault="000B4320" w:rsidP="000B4320">
      <w:pPr>
        <w:pStyle w:val="ZkladntextIMP"/>
        <w:rPr>
          <w:sz w:val="20"/>
        </w:rPr>
      </w:pPr>
      <w:proofErr w:type="gramStart"/>
      <w:r>
        <w:rPr>
          <w:sz w:val="20"/>
        </w:rPr>
        <w:t>XVI.1.1</w:t>
      </w:r>
      <w:proofErr w:type="gramEnd"/>
      <w:r>
        <w:rPr>
          <w:sz w:val="20"/>
        </w:rPr>
        <w:tab/>
      </w:r>
      <w:r w:rsidRPr="00D269E1">
        <w:rPr>
          <w:sz w:val="20"/>
        </w:rPr>
        <w:t>Mimo případy dle</w:t>
      </w:r>
      <w:r>
        <w:rPr>
          <w:sz w:val="20"/>
        </w:rPr>
        <w:t xml:space="preserve"> bodu XVI.1 této smlouvy o dílo </w:t>
      </w:r>
      <w:r w:rsidRPr="00D269E1">
        <w:rPr>
          <w:sz w:val="20"/>
        </w:rPr>
        <w:t xml:space="preserve">se za podstatné porušení smlouvy považuje </w:t>
      </w:r>
      <w:r>
        <w:rPr>
          <w:sz w:val="20"/>
        </w:rPr>
        <w:t xml:space="preserve">i </w:t>
      </w:r>
      <w:r w:rsidRPr="00D269E1">
        <w:rPr>
          <w:sz w:val="20"/>
        </w:rPr>
        <w:t>následující  :</w:t>
      </w:r>
    </w:p>
    <w:p w:rsidR="000B4320" w:rsidRDefault="00497FA7" w:rsidP="000B4320">
      <w:pPr>
        <w:pStyle w:val="ZkladntextIMP"/>
        <w:numPr>
          <w:ilvl w:val="0"/>
          <w:numId w:val="5"/>
        </w:numPr>
        <w:autoSpaceDN/>
        <w:adjustRightInd/>
        <w:spacing w:line="228" w:lineRule="auto"/>
        <w:rPr>
          <w:sz w:val="20"/>
        </w:rPr>
      </w:pPr>
      <w:r>
        <w:rPr>
          <w:sz w:val="20"/>
        </w:rPr>
        <w:t>Jedna ze smluvních stran</w:t>
      </w:r>
      <w:r w:rsidR="000B4320" w:rsidRPr="00D269E1">
        <w:rPr>
          <w:sz w:val="20"/>
        </w:rPr>
        <w:t xml:space="preserve"> podal</w:t>
      </w:r>
      <w:r>
        <w:rPr>
          <w:sz w:val="20"/>
        </w:rPr>
        <w:t>a</w:t>
      </w:r>
      <w:r w:rsidR="000B4320" w:rsidRPr="00D269E1">
        <w:rPr>
          <w:sz w:val="20"/>
        </w:rPr>
        <w:t xml:space="preserve"> návrh na vyrovnání</w:t>
      </w:r>
      <w:r w:rsidR="000B4320">
        <w:rPr>
          <w:sz w:val="20"/>
        </w:rPr>
        <w:t>,</w:t>
      </w:r>
      <w:r w:rsidR="000B4320" w:rsidRPr="00D269E1">
        <w:rPr>
          <w:sz w:val="20"/>
        </w:rPr>
        <w:t xml:space="preserve"> nebo byl podán návrh na prohlášení konkursu na majetek </w:t>
      </w:r>
      <w:r>
        <w:rPr>
          <w:sz w:val="20"/>
        </w:rPr>
        <w:t>jedné ze smluvních stran</w:t>
      </w:r>
      <w:r w:rsidR="000B4320" w:rsidRPr="00D269E1">
        <w:rPr>
          <w:sz w:val="20"/>
        </w:rPr>
        <w:t xml:space="preserve">, resp. na majetek </w:t>
      </w:r>
      <w:r>
        <w:rPr>
          <w:sz w:val="20"/>
        </w:rPr>
        <w:t>jedné ze smluvních stran</w:t>
      </w:r>
      <w:r w:rsidR="000B4320" w:rsidRPr="00D269E1">
        <w:rPr>
          <w:sz w:val="20"/>
        </w:rPr>
        <w:t xml:space="preserve"> byl prohlášen konkurs</w:t>
      </w:r>
      <w:r w:rsidR="000B4320">
        <w:rPr>
          <w:sz w:val="20"/>
        </w:rPr>
        <w:t>,</w:t>
      </w:r>
      <w:r w:rsidR="000B4320" w:rsidRPr="00D269E1">
        <w:rPr>
          <w:sz w:val="20"/>
        </w:rPr>
        <w:t xml:space="preserve"> nebo bylo povoleno vyrovnání, a rovněž v případě, že byl návrh na prohlášení konkursu zamítnut pro nedostatek majetku.</w:t>
      </w:r>
    </w:p>
    <w:p w:rsidR="000B4320" w:rsidRPr="00D269E1" w:rsidRDefault="000B4320" w:rsidP="000B4320">
      <w:pPr>
        <w:pStyle w:val="ZkladntextIMP"/>
        <w:numPr>
          <w:ilvl w:val="0"/>
          <w:numId w:val="5"/>
        </w:numPr>
        <w:autoSpaceDN/>
        <w:adjustRightInd/>
        <w:spacing w:line="228" w:lineRule="auto"/>
        <w:rPr>
          <w:sz w:val="20"/>
        </w:rPr>
      </w:pPr>
      <w:r>
        <w:rPr>
          <w:sz w:val="20"/>
        </w:rPr>
        <w:t xml:space="preserve">Zahájení insolventního řízení vůči </w:t>
      </w:r>
      <w:r w:rsidR="00497FA7">
        <w:rPr>
          <w:sz w:val="20"/>
        </w:rPr>
        <w:t>jedné ze smluvních stran</w:t>
      </w:r>
      <w:r>
        <w:rPr>
          <w:sz w:val="20"/>
        </w:rPr>
        <w:t>.</w:t>
      </w:r>
    </w:p>
    <w:p w:rsidR="000B4320" w:rsidRDefault="000B4320" w:rsidP="000B4320">
      <w:pPr>
        <w:pStyle w:val="NormlnIMP"/>
        <w:widowControl w:val="0"/>
        <w:numPr>
          <w:ilvl w:val="12"/>
          <w:numId w:val="0"/>
        </w:numPr>
        <w:jc w:val="both"/>
        <w:rPr>
          <w:rFonts w:ascii="Arial" w:hAnsi="Arial"/>
          <w:i w:val="0"/>
          <w:sz w:val="20"/>
        </w:rPr>
      </w:pPr>
    </w:p>
    <w:p w:rsidR="000B4320" w:rsidRDefault="000B4320" w:rsidP="000B4320">
      <w:pPr>
        <w:pStyle w:val="NormlnIMP"/>
        <w:widowControl w:val="0"/>
        <w:numPr>
          <w:ilvl w:val="12"/>
          <w:numId w:val="0"/>
        </w:numPr>
        <w:jc w:val="both"/>
        <w:rPr>
          <w:rFonts w:ascii="Arial" w:hAnsi="Arial"/>
          <w:i w:val="0"/>
          <w:sz w:val="20"/>
        </w:rPr>
      </w:pPr>
      <w:proofErr w:type="gramStart"/>
      <w:r w:rsidRPr="00271A86">
        <w:rPr>
          <w:rFonts w:ascii="Arial" w:hAnsi="Arial"/>
          <w:i w:val="0"/>
          <w:sz w:val="20"/>
        </w:rPr>
        <w:t>XVI.2</w:t>
      </w:r>
      <w:r w:rsidRPr="00271A86">
        <w:rPr>
          <w:rFonts w:ascii="Arial" w:hAnsi="Arial"/>
          <w:i w:val="0"/>
          <w:sz w:val="20"/>
        </w:rPr>
        <w:tab/>
        <w:t>Strana</w:t>
      </w:r>
      <w:proofErr w:type="gramEnd"/>
      <w:r w:rsidRPr="00271A86">
        <w:rPr>
          <w:rFonts w:ascii="Arial" w:hAnsi="Arial"/>
          <w:i w:val="0"/>
          <w:sz w:val="20"/>
        </w:rPr>
        <w:t xml:space="preserve">, která důvodné odstoupení od smlouvy zapříčinila, je povinna uhradit straně druhé veškeré prokazatelné náklady jí vzniklé z důvodu odstoupení od smlouvy a navíc jednorázovou </w:t>
      </w:r>
      <w:r w:rsidRPr="00271A86">
        <w:rPr>
          <w:rFonts w:ascii="Arial" w:hAnsi="Arial"/>
          <w:i w:val="0"/>
          <w:sz w:val="20"/>
        </w:rPr>
        <w:lastRenderedPageBreak/>
        <w:t xml:space="preserve">smluvní pokutu ve výši </w:t>
      </w:r>
      <w:r>
        <w:rPr>
          <w:rFonts w:ascii="Arial" w:hAnsi="Arial"/>
          <w:i w:val="0"/>
          <w:sz w:val="20"/>
        </w:rPr>
        <w:t>5</w:t>
      </w:r>
      <w:r w:rsidRPr="00271A86">
        <w:rPr>
          <w:rFonts w:ascii="Arial" w:hAnsi="Arial"/>
          <w:i w:val="0"/>
          <w:sz w:val="20"/>
        </w:rPr>
        <w:t xml:space="preserve"> % ze sjednané ceny díla</w:t>
      </w:r>
      <w:r>
        <w:rPr>
          <w:rFonts w:ascii="Arial" w:hAnsi="Arial"/>
          <w:i w:val="0"/>
          <w:sz w:val="20"/>
        </w:rPr>
        <w:t>.</w:t>
      </w:r>
    </w:p>
    <w:p w:rsidR="000B4320" w:rsidRDefault="000B4320" w:rsidP="000B4320">
      <w:pPr>
        <w:pStyle w:val="NormlnIMP"/>
        <w:widowControl w:val="0"/>
        <w:numPr>
          <w:ilvl w:val="12"/>
          <w:numId w:val="0"/>
        </w:numPr>
        <w:jc w:val="both"/>
        <w:rPr>
          <w:rFonts w:ascii="Arial" w:hAnsi="Arial"/>
          <w:i w:val="0"/>
          <w:sz w:val="20"/>
        </w:rPr>
      </w:pPr>
    </w:p>
    <w:p w:rsidR="000B4320" w:rsidRDefault="000B4320" w:rsidP="000B4320">
      <w:pPr>
        <w:pStyle w:val="NormlnIMP"/>
        <w:widowControl w:val="0"/>
        <w:numPr>
          <w:ilvl w:val="12"/>
          <w:numId w:val="0"/>
        </w:numPr>
        <w:jc w:val="both"/>
        <w:rPr>
          <w:rFonts w:ascii="Arial" w:hAnsi="Arial"/>
          <w:i w:val="0"/>
          <w:sz w:val="20"/>
        </w:rPr>
      </w:pPr>
      <w:proofErr w:type="gramStart"/>
      <w:r w:rsidRPr="007634FE">
        <w:rPr>
          <w:rFonts w:ascii="Arial" w:hAnsi="Arial"/>
          <w:i w:val="0"/>
          <w:sz w:val="20"/>
        </w:rPr>
        <w:t>XVI.3</w:t>
      </w:r>
      <w:r w:rsidRPr="007634FE">
        <w:rPr>
          <w:rFonts w:ascii="Arial" w:hAnsi="Arial"/>
          <w:i w:val="0"/>
          <w:sz w:val="20"/>
        </w:rPr>
        <w:tab/>
        <w:t>Tuto</w:t>
      </w:r>
      <w:proofErr w:type="gramEnd"/>
      <w:r w:rsidRPr="007634FE">
        <w:rPr>
          <w:rFonts w:ascii="Arial" w:hAnsi="Arial"/>
          <w:i w:val="0"/>
          <w:sz w:val="20"/>
        </w:rPr>
        <w:t xml:space="preserve"> smlouvu lze měnit pouze písemným oboustranně potvrzeným ujednáním výslovně nazvaným „Dodatek ke smlouvě o dílo“ a očíslovaným podle pořadových čísel. Jiné zápisy, protokoly apod. se za změnu smlouvy nepovažují. K platnosti dodatků této smlouvy je nutná dohoda o celém obsahu.</w:t>
      </w:r>
    </w:p>
    <w:p w:rsidR="00497FA7" w:rsidRPr="007634FE" w:rsidRDefault="00497FA7" w:rsidP="000B4320">
      <w:pPr>
        <w:pStyle w:val="NormlnIMP"/>
        <w:widowControl w:val="0"/>
        <w:numPr>
          <w:ilvl w:val="12"/>
          <w:numId w:val="0"/>
        </w:numPr>
        <w:jc w:val="both"/>
        <w:rPr>
          <w:rFonts w:ascii="Arial" w:hAnsi="Arial"/>
          <w:i w:val="0"/>
          <w:sz w:val="20"/>
        </w:rPr>
      </w:pPr>
    </w:p>
    <w:p w:rsidR="000B4320" w:rsidRDefault="000B4320" w:rsidP="000B4320">
      <w:pPr>
        <w:pStyle w:val="NormlnIMP"/>
        <w:widowControl w:val="0"/>
        <w:numPr>
          <w:ilvl w:val="12"/>
          <w:numId w:val="0"/>
        </w:numPr>
        <w:jc w:val="both"/>
        <w:rPr>
          <w:rFonts w:ascii="Arial" w:hAnsi="Arial"/>
          <w:i w:val="0"/>
          <w:sz w:val="20"/>
        </w:rPr>
      </w:pPr>
      <w:proofErr w:type="gramStart"/>
      <w:r w:rsidRPr="007634FE">
        <w:rPr>
          <w:rFonts w:ascii="Arial" w:hAnsi="Arial"/>
          <w:i w:val="0"/>
          <w:sz w:val="20"/>
        </w:rPr>
        <w:t>XVI.4</w:t>
      </w:r>
      <w:r w:rsidRPr="007634FE">
        <w:rPr>
          <w:rFonts w:ascii="Arial" w:hAnsi="Arial"/>
          <w:i w:val="0"/>
          <w:sz w:val="20"/>
        </w:rPr>
        <w:tab/>
        <w:t>Nastanou</w:t>
      </w:r>
      <w:proofErr w:type="gramEnd"/>
      <w:r w:rsidRPr="007634FE">
        <w:rPr>
          <w:rFonts w:ascii="Arial" w:hAnsi="Arial"/>
          <w:i w:val="0"/>
          <w:sz w:val="20"/>
        </w:rPr>
        <w:t>-li u některé ze stran skutečnosti bránící řádnému plnění této smlouvy, je povinna to ihned bez zbytečného odkladu oznámit druhé straně a vyvolat jednání zástupců oprávněných k jednání ve věcech smluvních.</w:t>
      </w:r>
    </w:p>
    <w:p w:rsidR="000B4320" w:rsidRPr="007634FE" w:rsidRDefault="000B4320" w:rsidP="000B4320">
      <w:pPr>
        <w:pStyle w:val="NormlnIMP"/>
        <w:widowControl w:val="0"/>
        <w:numPr>
          <w:ilvl w:val="12"/>
          <w:numId w:val="0"/>
        </w:numPr>
        <w:jc w:val="both"/>
        <w:rPr>
          <w:rFonts w:ascii="Arial" w:hAnsi="Arial"/>
          <w:i w:val="0"/>
          <w:sz w:val="20"/>
        </w:rPr>
      </w:pPr>
    </w:p>
    <w:p w:rsidR="000B4320" w:rsidRDefault="000B4320" w:rsidP="000B4320">
      <w:pPr>
        <w:pStyle w:val="NormlnIMP"/>
        <w:widowControl w:val="0"/>
        <w:numPr>
          <w:ilvl w:val="12"/>
          <w:numId w:val="0"/>
        </w:numPr>
        <w:jc w:val="both"/>
        <w:rPr>
          <w:rFonts w:ascii="Arial" w:hAnsi="Arial"/>
          <w:i w:val="0"/>
          <w:sz w:val="20"/>
        </w:rPr>
      </w:pPr>
      <w:proofErr w:type="gramStart"/>
      <w:r w:rsidRPr="007634FE">
        <w:rPr>
          <w:rFonts w:ascii="Arial" w:hAnsi="Arial"/>
          <w:i w:val="0"/>
          <w:sz w:val="20"/>
        </w:rPr>
        <w:t>XVI.5</w:t>
      </w:r>
      <w:r w:rsidRPr="007634FE">
        <w:rPr>
          <w:rFonts w:ascii="Arial" w:hAnsi="Arial"/>
          <w:i w:val="0"/>
          <w:sz w:val="20"/>
        </w:rPr>
        <w:tab/>
        <w:t>Chce</w:t>
      </w:r>
      <w:proofErr w:type="gramEnd"/>
      <w:r w:rsidRPr="007634FE">
        <w:rPr>
          <w:rFonts w:ascii="Arial" w:hAnsi="Arial"/>
          <w:i w:val="0"/>
          <w:sz w:val="20"/>
        </w:rPr>
        <w:t>-li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FE789D" w:rsidRDefault="00FE789D" w:rsidP="000B4320">
      <w:pPr>
        <w:pStyle w:val="NormlnIMP"/>
        <w:widowControl w:val="0"/>
        <w:numPr>
          <w:ilvl w:val="12"/>
          <w:numId w:val="0"/>
        </w:numPr>
        <w:jc w:val="both"/>
        <w:rPr>
          <w:rFonts w:ascii="Arial" w:hAnsi="Arial"/>
          <w:i w:val="0"/>
          <w:sz w:val="20"/>
        </w:rPr>
      </w:pPr>
    </w:p>
    <w:p w:rsidR="000B4320" w:rsidRPr="007634FE" w:rsidRDefault="000B4320" w:rsidP="000B4320">
      <w:pPr>
        <w:pStyle w:val="NormlnIMP"/>
        <w:widowControl w:val="0"/>
        <w:numPr>
          <w:ilvl w:val="12"/>
          <w:numId w:val="0"/>
        </w:numPr>
        <w:jc w:val="both"/>
        <w:rPr>
          <w:rFonts w:ascii="Arial" w:hAnsi="Arial"/>
          <w:i w:val="0"/>
          <w:sz w:val="20"/>
        </w:rPr>
      </w:pPr>
      <w:proofErr w:type="gramStart"/>
      <w:r w:rsidRPr="007634FE">
        <w:rPr>
          <w:rFonts w:ascii="Arial" w:hAnsi="Arial"/>
          <w:i w:val="0"/>
          <w:sz w:val="20"/>
        </w:rPr>
        <w:t>XVI.6</w:t>
      </w:r>
      <w:r w:rsidRPr="007634FE">
        <w:rPr>
          <w:rFonts w:ascii="Arial" w:hAnsi="Arial"/>
          <w:i w:val="0"/>
          <w:sz w:val="20"/>
        </w:rPr>
        <w:tab/>
        <w:t>Nesouhlasí</w:t>
      </w:r>
      <w:proofErr w:type="gramEnd"/>
      <w:r w:rsidRPr="007634FE">
        <w:rPr>
          <w:rFonts w:ascii="Arial" w:hAnsi="Arial"/>
          <w:i w:val="0"/>
          <w:sz w:val="20"/>
        </w:rPr>
        <w:t>-li jedna ze smluvních stran s důvodem odstoupení druhé strany nebo popírá-li jeho existenci, je povinna to písemně oznámit nejpozději do deseti dnů po obdržení oznámení o odstoupení. Pokud tak neučiní, má se za to, že s důvodem odstoupení souhlasí.</w:t>
      </w:r>
    </w:p>
    <w:p w:rsidR="000B4320" w:rsidRPr="007634FE" w:rsidRDefault="000B4320" w:rsidP="000B4320">
      <w:pPr>
        <w:pStyle w:val="NormlnIMP"/>
        <w:widowControl w:val="0"/>
        <w:numPr>
          <w:ilvl w:val="12"/>
          <w:numId w:val="0"/>
        </w:numPr>
        <w:jc w:val="both"/>
        <w:rPr>
          <w:rFonts w:ascii="Arial" w:hAnsi="Arial"/>
          <w:i w:val="0"/>
          <w:sz w:val="20"/>
        </w:rPr>
      </w:pPr>
    </w:p>
    <w:p w:rsidR="000B4320" w:rsidRDefault="000B4320" w:rsidP="000B4320">
      <w:pPr>
        <w:pStyle w:val="NormlnIMP"/>
        <w:widowControl w:val="0"/>
        <w:numPr>
          <w:ilvl w:val="12"/>
          <w:numId w:val="0"/>
        </w:numPr>
        <w:jc w:val="both"/>
        <w:rPr>
          <w:rFonts w:ascii="Arial" w:hAnsi="Arial"/>
          <w:i w:val="0"/>
          <w:sz w:val="20"/>
        </w:rPr>
      </w:pPr>
      <w:proofErr w:type="gramStart"/>
      <w:r w:rsidRPr="007634FE">
        <w:rPr>
          <w:rFonts w:ascii="Arial" w:hAnsi="Arial"/>
          <w:i w:val="0"/>
          <w:sz w:val="20"/>
        </w:rPr>
        <w:t>XVI.7</w:t>
      </w:r>
      <w:r w:rsidRPr="007634FE">
        <w:rPr>
          <w:rFonts w:ascii="Arial" w:hAnsi="Arial"/>
          <w:i w:val="0"/>
          <w:sz w:val="20"/>
        </w:rPr>
        <w:tab/>
        <w:t>Odstoupí</w:t>
      </w:r>
      <w:proofErr w:type="gramEnd"/>
      <w:r w:rsidRPr="007634FE">
        <w:rPr>
          <w:rFonts w:ascii="Arial" w:hAnsi="Arial"/>
          <w:i w:val="0"/>
          <w:sz w:val="20"/>
        </w:rPr>
        <w:t>-li některá ze smluvních stran od této smlouvy na základě ujednání z této smlouvy vyplývající, pak povinnosti obou smluvn</w:t>
      </w:r>
      <w:r>
        <w:rPr>
          <w:rFonts w:ascii="Arial" w:hAnsi="Arial"/>
          <w:i w:val="0"/>
          <w:sz w:val="20"/>
        </w:rPr>
        <w:t>ích stran jsou následující</w:t>
      </w:r>
      <w:r w:rsidRPr="007634FE">
        <w:rPr>
          <w:rFonts w:ascii="Arial" w:hAnsi="Arial"/>
          <w:i w:val="0"/>
          <w:sz w:val="20"/>
        </w:rPr>
        <w:t>:</w:t>
      </w:r>
    </w:p>
    <w:p w:rsidR="000B4320" w:rsidRPr="007634FE" w:rsidRDefault="000B4320" w:rsidP="000B4320">
      <w:pPr>
        <w:pStyle w:val="NormlnIMP"/>
        <w:widowControl w:val="0"/>
        <w:numPr>
          <w:ilvl w:val="0"/>
          <w:numId w:val="2"/>
        </w:numPr>
        <w:tabs>
          <w:tab w:val="left" w:pos="1080"/>
        </w:tabs>
        <w:ind w:left="360"/>
        <w:jc w:val="both"/>
        <w:rPr>
          <w:rFonts w:ascii="Arial" w:hAnsi="Arial"/>
          <w:i w:val="0"/>
          <w:sz w:val="20"/>
        </w:rPr>
      </w:pPr>
      <w:r w:rsidRPr="007634FE">
        <w:rPr>
          <w:rFonts w:ascii="Arial" w:hAnsi="Arial"/>
          <w:i w:val="0"/>
          <w:sz w:val="20"/>
        </w:rPr>
        <w:t>Zhotovitel provede soupis všech provedených prací oceněný dle způsobu, kterým je stanovena cena díla a předloží ho objednateli k odsouhlasení. Zhotovitel provede finanční vyčíslení provedených prací a rozpracovaných dodávek a zpracuje „dílčí konečný daňový doklad“. Přílohou účetního dokladu musí být odsouhlasený soupis provedených prací a dodávek.</w:t>
      </w:r>
    </w:p>
    <w:p w:rsidR="000B4320" w:rsidRDefault="000B4320" w:rsidP="000B4320">
      <w:pPr>
        <w:pStyle w:val="NormlnIMP"/>
        <w:widowControl w:val="0"/>
        <w:numPr>
          <w:ilvl w:val="0"/>
          <w:numId w:val="2"/>
        </w:numPr>
        <w:tabs>
          <w:tab w:val="left" w:pos="1080"/>
        </w:tabs>
        <w:ind w:left="360"/>
        <w:jc w:val="both"/>
        <w:rPr>
          <w:rFonts w:ascii="Arial" w:hAnsi="Arial"/>
          <w:i w:val="0"/>
          <w:sz w:val="20"/>
        </w:rPr>
      </w:pPr>
      <w:r w:rsidRPr="007634FE">
        <w:rPr>
          <w:rFonts w:ascii="Arial" w:hAnsi="Arial"/>
          <w:i w:val="0"/>
          <w:sz w:val="20"/>
        </w:rPr>
        <w:t>Zhotovitel vyzve objednatele k „dílčímu předání a převzetí díla“ a objednatel je povinen do sedmi dnů po obdržení výzvy zahájit „dílčí přejímací řízení“. Po dílčím předání a převzetí provedených prací sjednají obě smluvní strany písemné zrušení smlouvy o dílo.</w:t>
      </w:r>
    </w:p>
    <w:p w:rsidR="00FE789D" w:rsidRDefault="00FE789D" w:rsidP="00FE789D">
      <w:pPr>
        <w:pStyle w:val="NormlnIMP"/>
        <w:widowControl w:val="0"/>
        <w:tabs>
          <w:tab w:val="left" w:pos="1080"/>
        </w:tabs>
        <w:jc w:val="both"/>
        <w:rPr>
          <w:rFonts w:ascii="Arial" w:hAnsi="Arial"/>
          <w:i w:val="0"/>
          <w:sz w:val="20"/>
        </w:rPr>
      </w:pPr>
    </w:p>
    <w:p w:rsidR="00FE789D" w:rsidRPr="00FE789D" w:rsidRDefault="00FE789D" w:rsidP="00FE789D">
      <w:pPr>
        <w:pStyle w:val="NormlnIMP"/>
        <w:widowControl w:val="0"/>
        <w:tabs>
          <w:tab w:val="left" w:pos="1080"/>
        </w:tabs>
        <w:jc w:val="both"/>
        <w:rPr>
          <w:rFonts w:ascii="Arial" w:hAnsi="Arial"/>
          <w:i w:val="0"/>
          <w:sz w:val="20"/>
        </w:rPr>
      </w:pPr>
      <w:proofErr w:type="gramStart"/>
      <w:r w:rsidRPr="00FE789D">
        <w:rPr>
          <w:rFonts w:ascii="Arial" w:hAnsi="Arial"/>
          <w:i w:val="0"/>
          <w:sz w:val="20"/>
        </w:rPr>
        <w:t>XVI.</w:t>
      </w:r>
      <w:r>
        <w:rPr>
          <w:rFonts w:ascii="Arial" w:hAnsi="Arial"/>
          <w:i w:val="0"/>
          <w:sz w:val="20"/>
        </w:rPr>
        <w:t>8</w:t>
      </w:r>
      <w:r w:rsidRPr="00FE789D">
        <w:rPr>
          <w:rFonts w:ascii="Arial" w:hAnsi="Arial"/>
          <w:i w:val="0"/>
          <w:sz w:val="20"/>
        </w:rPr>
        <w:tab/>
        <w:t>Smlouva</w:t>
      </w:r>
      <w:proofErr w:type="gramEnd"/>
      <w:r w:rsidRPr="00FE789D">
        <w:rPr>
          <w:rFonts w:ascii="Arial" w:hAnsi="Arial"/>
          <w:i w:val="0"/>
          <w:sz w:val="20"/>
        </w:rPr>
        <w:t xml:space="preserve"> může být vypovězena kteroukoli ze smluvních stran pouze na základě písemné výpovědi, když výpovědní lhůta pro zadavatele bude činit jeden měsíc a pro dodavatele tři měsíce a počne běžet dnem následujícím po dni doručení výpovědi.</w:t>
      </w:r>
    </w:p>
    <w:p w:rsidR="00AE2B3E" w:rsidRDefault="00AE2B3E"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rPr>
          <w:caps/>
        </w:rPr>
      </w:pPr>
      <w:r>
        <w:rPr>
          <w:caps/>
        </w:rPr>
        <w:t>XVII. Nakládání s dokumentací, důvěrnost informací</w:t>
      </w:r>
    </w:p>
    <w:p w:rsidR="00DE382E" w:rsidRDefault="00DE382E" w:rsidP="00DE382E">
      <w:pPr>
        <w:pStyle w:val="NormlnIMP"/>
        <w:numPr>
          <w:ilvl w:val="12"/>
          <w:numId w:val="0"/>
        </w:numPr>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XVII.1</w:t>
      </w:r>
      <w:r>
        <w:rPr>
          <w:rFonts w:ascii="Arial" w:hAnsi="Arial"/>
          <w:i w:val="0"/>
          <w:sz w:val="20"/>
        </w:rPr>
        <w:tab/>
        <w:t>Veškeré</w:t>
      </w:r>
      <w:proofErr w:type="gramEnd"/>
      <w:r>
        <w:rPr>
          <w:rFonts w:ascii="Arial" w:hAnsi="Arial"/>
          <w:i w:val="0"/>
          <w:sz w:val="20"/>
        </w:rPr>
        <w:t xml:space="preserve"> dokumenty, informace a skutečnosti, které předá a sdělí objednatel zhotoviteli za účelem přípravy a realizace díla, jsou považovány za přísně důvěrné a jsou vlastnictvím objednatele. Tyto informace mohou být využity výlučně jako podklady k realizaci díla.</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XVII.2</w:t>
      </w:r>
      <w:r>
        <w:rPr>
          <w:rFonts w:ascii="Arial" w:hAnsi="Arial"/>
          <w:i w:val="0"/>
          <w:sz w:val="20"/>
        </w:rPr>
        <w:tab/>
        <w:t>Žádný</w:t>
      </w:r>
      <w:proofErr w:type="gramEnd"/>
      <w:r>
        <w:rPr>
          <w:rFonts w:ascii="Arial" w:hAnsi="Arial"/>
          <w:i w:val="0"/>
          <w:sz w:val="20"/>
        </w:rPr>
        <w:t xml:space="preserve"> z výše uvedených dokumentů nesmí být reprodukován nebo předán třetí straně, nezainteresované do přípravy a realizace díla, bez předchozího písemného souhlasu objednatele.</w:t>
      </w:r>
    </w:p>
    <w:p w:rsidR="00AE2B3E" w:rsidRPr="00E87C48" w:rsidRDefault="00AE2B3E"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t>XVIII. ZÁVĚREČNÁ USTANOVENÍ</w:t>
      </w:r>
    </w:p>
    <w:p w:rsidR="00DE382E" w:rsidRDefault="00DE382E" w:rsidP="00DE382E">
      <w:pPr>
        <w:pStyle w:val="NormlnIMP"/>
        <w:numPr>
          <w:ilvl w:val="12"/>
          <w:numId w:val="0"/>
        </w:numPr>
        <w:jc w:val="center"/>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XVIII.1</w:t>
      </w:r>
      <w:r>
        <w:rPr>
          <w:rFonts w:ascii="Arial" w:hAnsi="Arial"/>
          <w:i w:val="0"/>
          <w:sz w:val="20"/>
        </w:rPr>
        <w:tab/>
        <w:t>Tato</w:t>
      </w:r>
      <w:proofErr w:type="gramEnd"/>
      <w:r>
        <w:rPr>
          <w:rFonts w:ascii="Arial" w:hAnsi="Arial"/>
          <w:i w:val="0"/>
          <w:sz w:val="20"/>
        </w:rPr>
        <w:t xml:space="preserve"> smlouva je vyhotovena ve </w:t>
      </w:r>
      <w:r w:rsidR="00C14BE3">
        <w:rPr>
          <w:rFonts w:ascii="Arial" w:hAnsi="Arial"/>
          <w:i w:val="0"/>
          <w:sz w:val="20"/>
        </w:rPr>
        <w:t>třech</w:t>
      </w:r>
      <w:r>
        <w:rPr>
          <w:rFonts w:ascii="Arial" w:hAnsi="Arial"/>
          <w:i w:val="0"/>
          <w:sz w:val="20"/>
        </w:rPr>
        <w:t xml:space="preserve"> stejnopisech, z nichž </w:t>
      </w:r>
      <w:r w:rsidR="00C14BE3">
        <w:rPr>
          <w:rFonts w:ascii="Arial" w:hAnsi="Arial"/>
          <w:i w:val="0"/>
          <w:sz w:val="20"/>
        </w:rPr>
        <w:t>objednatel obdrží jeden a zhotovitel dva výtisky</w:t>
      </w:r>
      <w:r>
        <w:rPr>
          <w:rFonts w:ascii="Arial" w:hAnsi="Arial"/>
          <w:i w:val="0"/>
          <w:sz w:val="20"/>
        </w:rPr>
        <w:t>.</w:t>
      </w:r>
    </w:p>
    <w:p w:rsidR="00C44F4E" w:rsidRDefault="00C44F4E" w:rsidP="00DE382E">
      <w:pPr>
        <w:pStyle w:val="NormlnIMP"/>
        <w:numPr>
          <w:ilvl w:val="12"/>
          <w:numId w:val="0"/>
        </w:numPr>
        <w:jc w:val="both"/>
        <w:rPr>
          <w:rFonts w:ascii="Arial" w:hAnsi="Arial"/>
          <w:i w:val="0"/>
          <w:sz w:val="20"/>
        </w:rPr>
      </w:pPr>
    </w:p>
    <w:p w:rsidR="00A36F3B" w:rsidRDefault="00A36F3B" w:rsidP="00A36F3B">
      <w:pPr>
        <w:pStyle w:val="NormlnIMP"/>
        <w:numPr>
          <w:ilvl w:val="12"/>
          <w:numId w:val="0"/>
        </w:numPr>
        <w:jc w:val="both"/>
        <w:rPr>
          <w:rFonts w:ascii="Arial" w:hAnsi="Arial"/>
          <w:i w:val="0"/>
          <w:sz w:val="20"/>
        </w:rPr>
      </w:pPr>
      <w:proofErr w:type="gramStart"/>
      <w:r>
        <w:rPr>
          <w:rFonts w:ascii="Arial" w:hAnsi="Arial"/>
          <w:i w:val="0"/>
          <w:sz w:val="20"/>
        </w:rPr>
        <w:t>XVIII.2</w:t>
      </w:r>
      <w:r>
        <w:rPr>
          <w:rFonts w:ascii="Arial" w:hAnsi="Arial"/>
          <w:i w:val="0"/>
          <w:sz w:val="20"/>
        </w:rPr>
        <w:tab/>
        <w:t>Zhotovitel</w:t>
      </w:r>
      <w:proofErr w:type="gramEnd"/>
      <w:r>
        <w:rPr>
          <w:rFonts w:ascii="Arial" w:hAnsi="Arial"/>
          <w:i w:val="0"/>
          <w:sz w:val="20"/>
        </w:rPr>
        <w:t xml:space="preserve"> i objednatel shodně prohlašují, že nesplňují povinnost podat návrh na zahájení insolvenčního řízení ve smyslu ustanovení § 98 zák. č. 182/2006 sb. o úpadku a způsobech jeho řešení (insolvenční zákon).</w:t>
      </w:r>
    </w:p>
    <w:p w:rsidR="00C44F4E" w:rsidRDefault="00C44F4E" w:rsidP="00A36F3B">
      <w:pPr>
        <w:pStyle w:val="NormlnIMP"/>
        <w:numPr>
          <w:ilvl w:val="12"/>
          <w:numId w:val="0"/>
        </w:numPr>
        <w:jc w:val="both"/>
        <w:rPr>
          <w:rFonts w:ascii="Arial" w:hAnsi="Arial"/>
          <w:i w:val="0"/>
          <w:sz w:val="20"/>
        </w:rPr>
      </w:pPr>
    </w:p>
    <w:p w:rsidR="00DE382E" w:rsidRDefault="00DE382E" w:rsidP="00DE382E">
      <w:pPr>
        <w:pStyle w:val="NormlnIMP"/>
        <w:numPr>
          <w:ilvl w:val="12"/>
          <w:numId w:val="0"/>
        </w:numPr>
        <w:ind w:left="720" w:hanging="720"/>
        <w:jc w:val="both"/>
        <w:rPr>
          <w:rFonts w:ascii="Arial" w:hAnsi="Arial"/>
          <w:i w:val="0"/>
          <w:sz w:val="20"/>
        </w:rPr>
      </w:pPr>
      <w:proofErr w:type="gramStart"/>
      <w:r>
        <w:rPr>
          <w:rFonts w:ascii="Arial" w:hAnsi="Arial"/>
          <w:i w:val="0"/>
          <w:sz w:val="20"/>
        </w:rPr>
        <w:t>XVIII.</w:t>
      </w:r>
      <w:r w:rsidR="00A36F3B">
        <w:rPr>
          <w:rFonts w:ascii="Arial" w:hAnsi="Arial"/>
          <w:i w:val="0"/>
          <w:sz w:val="20"/>
        </w:rPr>
        <w:t>3</w:t>
      </w:r>
      <w:r>
        <w:rPr>
          <w:rFonts w:ascii="Arial" w:hAnsi="Arial"/>
          <w:i w:val="0"/>
          <w:sz w:val="20"/>
        </w:rPr>
        <w:tab/>
        <w:t>Vztahy</w:t>
      </w:r>
      <w:proofErr w:type="gramEnd"/>
      <w:r>
        <w:rPr>
          <w:rFonts w:ascii="Arial" w:hAnsi="Arial"/>
          <w:i w:val="0"/>
          <w:sz w:val="20"/>
        </w:rPr>
        <w:t xml:space="preserve"> neřešené ve smlouvě o dílo se budou řídit ustanoveními </w:t>
      </w:r>
      <w:r w:rsidR="00497FA7">
        <w:rPr>
          <w:rFonts w:ascii="Arial" w:hAnsi="Arial"/>
          <w:i w:val="0"/>
          <w:sz w:val="20"/>
        </w:rPr>
        <w:t>občanského</w:t>
      </w:r>
      <w:r>
        <w:rPr>
          <w:rFonts w:ascii="Arial" w:hAnsi="Arial"/>
          <w:i w:val="0"/>
          <w:sz w:val="20"/>
        </w:rPr>
        <w:t xml:space="preserve"> zákoníku.</w:t>
      </w:r>
    </w:p>
    <w:p w:rsidR="00C44F4E" w:rsidRDefault="00C44F4E" w:rsidP="00DE382E">
      <w:pPr>
        <w:pStyle w:val="NormlnIMP"/>
        <w:numPr>
          <w:ilvl w:val="12"/>
          <w:numId w:val="0"/>
        </w:numPr>
        <w:ind w:left="720" w:hanging="720"/>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XVIII.</w:t>
      </w:r>
      <w:r w:rsidR="00A36F3B">
        <w:rPr>
          <w:rFonts w:ascii="Arial" w:hAnsi="Arial"/>
          <w:i w:val="0"/>
          <w:sz w:val="20"/>
        </w:rPr>
        <w:t>4</w:t>
      </w:r>
      <w:r>
        <w:rPr>
          <w:rFonts w:ascii="Arial" w:hAnsi="Arial"/>
          <w:i w:val="0"/>
          <w:sz w:val="20"/>
        </w:rPr>
        <w:tab/>
        <w:t>Obě</w:t>
      </w:r>
      <w:proofErr w:type="gramEnd"/>
      <w:r>
        <w:rPr>
          <w:rFonts w:ascii="Arial" w:hAnsi="Arial"/>
          <w:i w:val="0"/>
          <w:sz w:val="20"/>
        </w:rPr>
        <w:t xml:space="preserve"> strany prohlašují, že došlo k dohodě o celém rozsahu této smlouvy.</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XVIII.</w:t>
      </w:r>
      <w:r w:rsidR="00A36F3B">
        <w:rPr>
          <w:rFonts w:ascii="Arial" w:hAnsi="Arial"/>
          <w:i w:val="0"/>
          <w:sz w:val="20"/>
        </w:rPr>
        <w:t>5</w:t>
      </w:r>
      <w:r>
        <w:rPr>
          <w:rFonts w:ascii="Arial" w:hAnsi="Arial"/>
          <w:i w:val="0"/>
          <w:sz w:val="20"/>
        </w:rPr>
        <w:tab/>
        <w:t>Smluvní</w:t>
      </w:r>
      <w:proofErr w:type="gramEnd"/>
      <w:r>
        <w:rPr>
          <w:rFonts w:ascii="Arial" w:hAnsi="Arial"/>
          <w:i w:val="0"/>
          <w:sz w:val="20"/>
        </w:rPr>
        <w:t xml:space="preserve"> strany se dohodly, že veškeré případné spory budou řešit vzájemnou dohodou. V případě, že se předmět sporu nepodaří odstranit, má každá ze smluvních stran právo obrátit se na příslušný soud.</w:t>
      </w:r>
    </w:p>
    <w:p w:rsidR="00DE382E" w:rsidRDefault="00DE382E" w:rsidP="00DE382E">
      <w:pPr>
        <w:pStyle w:val="NormlnIMP"/>
        <w:numPr>
          <w:ilvl w:val="12"/>
          <w:numId w:val="0"/>
        </w:numPr>
        <w:jc w:val="both"/>
        <w:rPr>
          <w:rFonts w:ascii="Arial" w:hAnsi="Arial"/>
          <w:i w:val="0"/>
          <w:sz w:val="20"/>
        </w:rPr>
      </w:pPr>
    </w:p>
    <w:p w:rsidR="00DE382E" w:rsidRDefault="00DE382E" w:rsidP="00DE382E">
      <w:pPr>
        <w:pStyle w:val="NormlnIMP"/>
        <w:numPr>
          <w:ilvl w:val="12"/>
          <w:numId w:val="0"/>
        </w:numPr>
        <w:jc w:val="both"/>
        <w:rPr>
          <w:rFonts w:ascii="Arial" w:hAnsi="Arial"/>
          <w:i w:val="0"/>
          <w:sz w:val="20"/>
        </w:rPr>
      </w:pPr>
      <w:proofErr w:type="gramStart"/>
      <w:r>
        <w:rPr>
          <w:rFonts w:ascii="Arial" w:hAnsi="Arial"/>
          <w:i w:val="0"/>
          <w:sz w:val="20"/>
        </w:rPr>
        <w:t>XVIII.</w:t>
      </w:r>
      <w:r w:rsidR="00A36F3B">
        <w:rPr>
          <w:rFonts w:ascii="Arial" w:hAnsi="Arial"/>
          <w:i w:val="0"/>
          <w:sz w:val="20"/>
        </w:rPr>
        <w:t>6</w:t>
      </w:r>
      <w:r>
        <w:rPr>
          <w:rFonts w:ascii="Arial" w:hAnsi="Arial"/>
          <w:i w:val="0"/>
          <w:sz w:val="20"/>
        </w:rPr>
        <w:tab/>
        <w:t>Obě</w:t>
      </w:r>
      <w:proofErr w:type="gramEnd"/>
      <w:r>
        <w:rPr>
          <w:rFonts w:ascii="Arial" w:hAnsi="Arial"/>
          <w:i w:val="0"/>
          <w:sz w:val="20"/>
        </w:rPr>
        <w:t xml:space="preserve"> smluvní strany prohlašují, že se seznámily s celým textem této smlouvy včetně jejich příloh a s celým obsahem smlouvy souhlasí. Současně prohlašují, že tuto smlouvu uzavřely svobodně, vážně, určitě a srozumitelně, nikoli v tísni nebo za nápadně nevýhodných podmínek a na důkaz toho připojují své podpisy.</w:t>
      </w:r>
    </w:p>
    <w:p w:rsidR="00EB125F" w:rsidRDefault="00EB125F" w:rsidP="00DE382E">
      <w:pPr>
        <w:pStyle w:val="NormlnIMP"/>
        <w:numPr>
          <w:ilvl w:val="12"/>
          <w:numId w:val="0"/>
        </w:numPr>
        <w:jc w:val="both"/>
        <w:rPr>
          <w:rFonts w:ascii="Arial" w:hAnsi="Arial"/>
          <w:i w:val="0"/>
          <w:sz w:val="20"/>
        </w:rPr>
      </w:pPr>
    </w:p>
    <w:p w:rsidR="00A67AC4" w:rsidRDefault="00A67AC4" w:rsidP="00DE382E">
      <w:pPr>
        <w:pStyle w:val="NormlnIMP"/>
        <w:numPr>
          <w:ilvl w:val="12"/>
          <w:numId w:val="0"/>
        </w:numPr>
        <w:jc w:val="both"/>
        <w:rPr>
          <w:rFonts w:ascii="Arial" w:hAnsi="Arial"/>
          <w:i w:val="0"/>
          <w:sz w:val="20"/>
        </w:rPr>
      </w:pPr>
    </w:p>
    <w:p w:rsidR="00DE382E" w:rsidRDefault="00DE382E" w:rsidP="00DE382E">
      <w:pPr>
        <w:pStyle w:val="Nadpis2IMP"/>
        <w:numPr>
          <w:ilvl w:val="12"/>
          <w:numId w:val="0"/>
        </w:numPr>
      </w:pPr>
      <w:r>
        <w:lastRenderedPageBreak/>
        <w:t>XIX. SEZNAM PŘÍLOH</w:t>
      </w:r>
    </w:p>
    <w:p w:rsidR="00DE382E" w:rsidRDefault="00DE382E" w:rsidP="00DE382E">
      <w:pPr>
        <w:pStyle w:val="NormlnIMP"/>
        <w:numPr>
          <w:ilvl w:val="12"/>
          <w:numId w:val="0"/>
        </w:numPr>
        <w:jc w:val="both"/>
        <w:rPr>
          <w:rFonts w:ascii="Arial" w:hAnsi="Arial"/>
          <w:i w:val="0"/>
          <w:sz w:val="22"/>
        </w:rPr>
      </w:pPr>
    </w:p>
    <w:p w:rsidR="00BE1AA0" w:rsidRPr="00FB74BE" w:rsidRDefault="00147DB7" w:rsidP="00FB74BE">
      <w:pPr>
        <w:pStyle w:val="NormlnIMP"/>
        <w:numPr>
          <w:ilvl w:val="0"/>
          <w:numId w:val="3"/>
        </w:numPr>
        <w:jc w:val="both"/>
        <w:rPr>
          <w:rFonts w:ascii="Arial" w:hAnsi="Arial"/>
          <w:i w:val="0"/>
          <w:sz w:val="20"/>
        </w:rPr>
      </w:pPr>
      <w:r w:rsidRPr="00FB74BE">
        <w:rPr>
          <w:rFonts w:ascii="Arial" w:hAnsi="Arial"/>
          <w:i w:val="0"/>
          <w:sz w:val="20"/>
        </w:rPr>
        <w:t>P</w:t>
      </w:r>
      <w:r w:rsidR="008939B4">
        <w:rPr>
          <w:rFonts w:ascii="Arial" w:hAnsi="Arial"/>
          <w:i w:val="0"/>
          <w:sz w:val="20"/>
        </w:rPr>
        <w:t>oložkový rozpočet</w:t>
      </w:r>
      <w:r w:rsidR="00BE1AA0" w:rsidRPr="00FB74BE">
        <w:rPr>
          <w:rFonts w:ascii="Arial" w:hAnsi="Arial"/>
          <w:i w:val="0"/>
          <w:sz w:val="20"/>
        </w:rPr>
        <w:t xml:space="preserve"> – cenová nabídka zhotovitele</w:t>
      </w:r>
    </w:p>
    <w:p w:rsidR="00BE1AA0" w:rsidRDefault="00BE1AA0">
      <w:pPr>
        <w:pStyle w:val="NormlnIMP"/>
        <w:jc w:val="both"/>
        <w:rPr>
          <w:rFonts w:ascii="Arial" w:hAnsi="Arial"/>
          <w:i w:val="0"/>
          <w:sz w:val="22"/>
        </w:rPr>
      </w:pPr>
    </w:p>
    <w:p w:rsidR="00BD2381" w:rsidRDefault="00BD2381">
      <w:pPr>
        <w:pStyle w:val="NormlnIMP"/>
        <w:jc w:val="both"/>
        <w:rPr>
          <w:rFonts w:ascii="Arial" w:hAnsi="Arial"/>
          <w:i w:val="0"/>
          <w:sz w:val="22"/>
        </w:rPr>
      </w:pPr>
    </w:p>
    <w:p w:rsidR="00497FA7" w:rsidRPr="00497FA7" w:rsidRDefault="00CB3835" w:rsidP="00497FA7">
      <w:pPr>
        <w:pStyle w:val="NormlnIMP"/>
        <w:jc w:val="both"/>
        <w:rPr>
          <w:rFonts w:ascii="Arial" w:hAnsi="Arial"/>
          <w:i w:val="0"/>
          <w:sz w:val="20"/>
        </w:rPr>
      </w:pPr>
      <w:r w:rsidRPr="00CB3835">
        <w:rPr>
          <w:rFonts w:ascii="Arial" w:hAnsi="Arial"/>
          <w:i w:val="0"/>
          <w:sz w:val="20"/>
        </w:rPr>
        <w:t xml:space="preserve">V </w:t>
      </w:r>
      <w:r w:rsidR="008939B4">
        <w:rPr>
          <w:rFonts w:ascii="Arial" w:hAnsi="Arial"/>
          <w:i w:val="0"/>
          <w:sz w:val="20"/>
        </w:rPr>
        <w:t>Náchodě</w:t>
      </w:r>
      <w:r w:rsidRPr="00CB3835">
        <w:rPr>
          <w:rFonts w:ascii="Arial" w:hAnsi="Arial"/>
          <w:i w:val="0"/>
          <w:sz w:val="20"/>
        </w:rPr>
        <w:t xml:space="preserve"> dne </w:t>
      </w:r>
      <w:proofErr w:type="gramStart"/>
      <w:r w:rsidR="008939B4">
        <w:rPr>
          <w:rFonts w:ascii="Arial" w:hAnsi="Arial"/>
          <w:i w:val="0"/>
          <w:sz w:val="20"/>
        </w:rPr>
        <w:t>28.07.2016</w:t>
      </w:r>
      <w:proofErr w:type="gramEnd"/>
      <w:r w:rsidR="00497FA7" w:rsidRPr="00497FA7">
        <w:rPr>
          <w:rFonts w:ascii="Arial" w:hAnsi="Arial"/>
          <w:i w:val="0"/>
          <w:sz w:val="20"/>
        </w:rPr>
        <w:tab/>
      </w:r>
      <w:r w:rsidR="00497FA7" w:rsidRPr="00497FA7">
        <w:rPr>
          <w:rFonts w:ascii="Arial" w:hAnsi="Arial"/>
          <w:i w:val="0"/>
          <w:sz w:val="20"/>
        </w:rPr>
        <w:tab/>
      </w:r>
      <w:r w:rsidR="00497FA7" w:rsidRPr="00497FA7">
        <w:rPr>
          <w:rFonts w:ascii="Arial" w:hAnsi="Arial"/>
          <w:i w:val="0"/>
          <w:sz w:val="20"/>
        </w:rPr>
        <w:tab/>
      </w:r>
      <w:r w:rsidR="00497FA7">
        <w:rPr>
          <w:rFonts w:ascii="Arial" w:hAnsi="Arial"/>
          <w:i w:val="0"/>
          <w:sz w:val="20"/>
        </w:rPr>
        <w:tab/>
      </w:r>
      <w:r w:rsidR="00497FA7" w:rsidRPr="00497FA7">
        <w:rPr>
          <w:rFonts w:ascii="Arial" w:hAnsi="Arial"/>
          <w:i w:val="0"/>
          <w:sz w:val="20"/>
        </w:rPr>
        <w:t xml:space="preserve">V </w:t>
      </w:r>
      <w:r w:rsidR="00194C47">
        <w:rPr>
          <w:rFonts w:ascii="Arial" w:hAnsi="Arial"/>
          <w:i w:val="0"/>
          <w:sz w:val="20"/>
        </w:rPr>
        <w:t>Náchodě</w:t>
      </w:r>
      <w:r w:rsidR="00497FA7" w:rsidRPr="00497FA7">
        <w:rPr>
          <w:rFonts w:ascii="Arial" w:hAnsi="Arial"/>
          <w:i w:val="0"/>
          <w:sz w:val="20"/>
        </w:rPr>
        <w:t xml:space="preserve"> dne </w:t>
      </w:r>
      <w:r w:rsidR="008939B4">
        <w:rPr>
          <w:rFonts w:ascii="Arial" w:hAnsi="Arial"/>
          <w:i w:val="0"/>
          <w:sz w:val="20"/>
        </w:rPr>
        <w:t>28.07.2016</w:t>
      </w:r>
      <w:r w:rsidR="00497FA7" w:rsidRPr="00497FA7">
        <w:rPr>
          <w:rFonts w:ascii="Arial" w:hAnsi="Arial"/>
          <w:i w:val="0"/>
          <w:sz w:val="20"/>
        </w:rPr>
        <w:tab/>
      </w: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D232BB" w:rsidP="00497FA7">
      <w:pPr>
        <w:pStyle w:val="NormlnIMP"/>
        <w:jc w:val="both"/>
        <w:rPr>
          <w:rFonts w:ascii="Arial" w:hAnsi="Arial"/>
          <w:i w:val="0"/>
          <w:sz w:val="20"/>
        </w:rPr>
      </w:pPr>
      <w:r>
        <w:rPr>
          <w:rFonts w:ascii="Arial" w:hAnsi="Arial"/>
          <w:i w:val="0"/>
          <w:sz w:val="20"/>
        </w:rPr>
        <w:t>Za objednatele:</w:t>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sidR="00497FA7" w:rsidRPr="00497FA7">
        <w:rPr>
          <w:rFonts w:ascii="Arial" w:hAnsi="Arial"/>
          <w:i w:val="0"/>
          <w:sz w:val="20"/>
        </w:rPr>
        <w:t>Za</w:t>
      </w:r>
      <w:r w:rsidR="00497FA7">
        <w:rPr>
          <w:rFonts w:ascii="Arial" w:hAnsi="Arial"/>
          <w:i w:val="0"/>
          <w:sz w:val="20"/>
        </w:rPr>
        <w:t xml:space="preserve"> </w:t>
      </w:r>
      <w:r w:rsidR="00497FA7" w:rsidRPr="00497FA7">
        <w:rPr>
          <w:rFonts w:ascii="Arial" w:hAnsi="Arial"/>
          <w:i w:val="0"/>
          <w:sz w:val="20"/>
        </w:rPr>
        <w:t>zhotovitele:</w:t>
      </w:r>
    </w:p>
    <w:p w:rsidR="00497FA7" w:rsidRPr="00497FA7" w:rsidRDefault="008939B4" w:rsidP="00497FA7">
      <w:pPr>
        <w:pStyle w:val="NormlnIMP"/>
        <w:jc w:val="both"/>
        <w:rPr>
          <w:rFonts w:ascii="Arial" w:hAnsi="Arial"/>
          <w:sz w:val="20"/>
        </w:rPr>
      </w:pPr>
      <w:r>
        <w:rPr>
          <w:rFonts w:ascii="Arial" w:hAnsi="Arial"/>
          <w:sz w:val="20"/>
        </w:rPr>
        <w:t>SOL Trutnov</w:t>
      </w:r>
      <w:r>
        <w:rPr>
          <w:rFonts w:ascii="Arial" w:hAnsi="Arial"/>
          <w:sz w:val="20"/>
        </w:rPr>
        <w:tab/>
      </w:r>
      <w:r w:rsidR="00D232BB">
        <w:rPr>
          <w:rFonts w:ascii="Arial" w:hAnsi="Arial"/>
          <w:sz w:val="20"/>
        </w:rPr>
        <w:tab/>
      </w:r>
      <w:r w:rsidR="00D232BB">
        <w:rPr>
          <w:rFonts w:ascii="Arial" w:hAnsi="Arial"/>
          <w:sz w:val="20"/>
        </w:rPr>
        <w:tab/>
      </w:r>
      <w:r w:rsidR="00D232BB">
        <w:rPr>
          <w:rFonts w:ascii="Arial" w:hAnsi="Arial"/>
          <w:sz w:val="20"/>
        </w:rPr>
        <w:tab/>
      </w:r>
      <w:r w:rsidR="00D232BB">
        <w:rPr>
          <w:rFonts w:ascii="Arial" w:hAnsi="Arial"/>
          <w:sz w:val="20"/>
        </w:rPr>
        <w:tab/>
      </w:r>
      <w:r w:rsidR="00D232BB">
        <w:rPr>
          <w:rFonts w:ascii="Arial" w:hAnsi="Arial"/>
          <w:sz w:val="20"/>
        </w:rPr>
        <w:tab/>
      </w:r>
      <w:r w:rsidR="00497FA7" w:rsidRPr="00497FA7">
        <w:rPr>
          <w:rFonts w:ascii="Arial" w:hAnsi="Arial"/>
          <w:sz w:val="20"/>
        </w:rPr>
        <w:t>Průmstav Náchod s.r.o.</w:t>
      </w: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p>
    <w:p w:rsidR="00497FA7" w:rsidRPr="00497FA7" w:rsidRDefault="00497FA7" w:rsidP="00497FA7">
      <w:pPr>
        <w:pStyle w:val="NormlnIMP"/>
        <w:jc w:val="both"/>
        <w:rPr>
          <w:rFonts w:ascii="Arial" w:hAnsi="Arial"/>
          <w:i w:val="0"/>
          <w:sz w:val="20"/>
        </w:rPr>
      </w:pPr>
      <w:r w:rsidRPr="00497FA7">
        <w:rPr>
          <w:rFonts w:ascii="Arial" w:hAnsi="Arial"/>
          <w:i w:val="0"/>
          <w:sz w:val="20"/>
        </w:rPr>
        <w:t>..............</w:t>
      </w:r>
      <w:r w:rsidR="00D232BB">
        <w:rPr>
          <w:rFonts w:ascii="Arial" w:hAnsi="Arial"/>
          <w:i w:val="0"/>
          <w:sz w:val="20"/>
        </w:rPr>
        <w:t>...........................</w:t>
      </w:r>
      <w:r w:rsidR="00D232BB">
        <w:rPr>
          <w:rFonts w:ascii="Arial" w:hAnsi="Arial"/>
          <w:i w:val="0"/>
          <w:sz w:val="20"/>
        </w:rPr>
        <w:tab/>
      </w:r>
      <w:r w:rsidR="00D232BB">
        <w:rPr>
          <w:rFonts w:ascii="Arial" w:hAnsi="Arial"/>
          <w:i w:val="0"/>
          <w:sz w:val="20"/>
        </w:rPr>
        <w:tab/>
      </w:r>
      <w:r w:rsidR="00D232BB">
        <w:rPr>
          <w:rFonts w:ascii="Arial" w:hAnsi="Arial"/>
          <w:i w:val="0"/>
          <w:sz w:val="20"/>
        </w:rPr>
        <w:tab/>
      </w:r>
      <w:r w:rsidR="00D232BB">
        <w:rPr>
          <w:rFonts w:ascii="Arial" w:hAnsi="Arial"/>
          <w:i w:val="0"/>
          <w:sz w:val="20"/>
        </w:rPr>
        <w:tab/>
      </w:r>
      <w:r w:rsidRPr="00497FA7">
        <w:rPr>
          <w:rFonts w:ascii="Arial" w:hAnsi="Arial"/>
          <w:i w:val="0"/>
          <w:sz w:val="20"/>
        </w:rPr>
        <w:t>...............................................</w:t>
      </w:r>
    </w:p>
    <w:p w:rsidR="00BE1AA0" w:rsidRDefault="008939B4" w:rsidP="008939B4">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autoSpaceDN/>
        <w:adjustRightInd/>
        <w:spacing w:line="228" w:lineRule="auto"/>
        <w:jc w:val="both"/>
        <w:rPr>
          <w:rFonts w:ascii="Arial" w:hAnsi="Arial"/>
          <w:color w:val="000000"/>
          <w:lang w:eastAsia="ar-SA"/>
        </w:rPr>
      </w:pPr>
      <w:r w:rsidRPr="006924CA">
        <w:rPr>
          <w:rFonts w:ascii="Arial" w:hAnsi="Arial"/>
          <w:color w:val="000000"/>
          <w:lang w:eastAsia="ar-SA"/>
        </w:rPr>
        <w:t>MV</w:t>
      </w:r>
      <w:r w:rsidR="00380567">
        <w:rPr>
          <w:rFonts w:ascii="Arial" w:hAnsi="Arial"/>
          <w:color w:val="000000"/>
          <w:lang w:eastAsia="ar-SA"/>
        </w:rPr>
        <w:t>D</w:t>
      </w:r>
      <w:r w:rsidRPr="006924CA">
        <w:rPr>
          <w:rFonts w:ascii="Arial" w:hAnsi="Arial"/>
          <w:color w:val="000000"/>
          <w:lang w:eastAsia="ar-SA"/>
        </w:rPr>
        <w:t>r</w:t>
      </w:r>
      <w:r>
        <w:rPr>
          <w:rFonts w:ascii="Arial" w:hAnsi="Arial"/>
          <w:color w:val="000000"/>
          <w:lang w:eastAsia="ar-SA"/>
        </w:rPr>
        <w:t>.</w:t>
      </w:r>
      <w:r w:rsidRPr="006924CA">
        <w:rPr>
          <w:rFonts w:ascii="Arial" w:hAnsi="Arial"/>
          <w:color w:val="000000"/>
          <w:lang w:eastAsia="ar-SA"/>
        </w:rPr>
        <w:t xml:space="preserve"> Ing. Jaromír Hejzlar</w:t>
      </w:r>
      <w:r w:rsidR="00C44F4E" w:rsidRPr="00C44F4E">
        <w:rPr>
          <w:rFonts w:ascii="Arial" w:hAnsi="Arial"/>
        </w:rPr>
        <w:t xml:space="preserve">, </w:t>
      </w:r>
      <w:r w:rsidR="00380567">
        <w:rPr>
          <w:rFonts w:ascii="Arial" w:hAnsi="Arial"/>
        </w:rPr>
        <w:t>ředitel</w:t>
      </w:r>
      <w:r w:rsidR="00497FA7" w:rsidRPr="00497FA7">
        <w:rPr>
          <w:rFonts w:ascii="Arial" w:hAnsi="Arial"/>
        </w:rPr>
        <w:tab/>
        <w:t xml:space="preserve">  </w:t>
      </w:r>
      <w:r>
        <w:rPr>
          <w:rFonts w:ascii="Arial" w:hAnsi="Arial"/>
        </w:rPr>
        <w:t xml:space="preserve">         </w:t>
      </w:r>
      <w:r>
        <w:rPr>
          <w:rFonts w:ascii="Arial" w:hAnsi="Arial"/>
        </w:rPr>
        <w:tab/>
      </w:r>
      <w:r>
        <w:rPr>
          <w:rFonts w:ascii="Arial" w:hAnsi="Arial"/>
        </w:rPr>
        <w:tab/>
      </w:r>
      <w:r w:rsidR="00DB18A8">
        <w:rPr>
          <w:rFonts w:ascii="Arial" w:hAnsi="Arial"/>
        </w:rPr>
        <w:t>Vratislav Zítka</w:t>
      </w:r>
      <w:r w:rsidR="00497FA7" w:rsidRPr="00497FA7">
        <w:rPr>
          <w:rFonts w:ascii="Arial" w:hAnsi="Arial"/>
        </w:rPr>
        <w:t>, jednatel</w:t>
      </w:r>
      <w:r w:rsidR="00BE1AA0">
        <w:rPr>
          <w:rFonts w:ascii="Arial" w:hAnsi="Arial"/>
        </w:rPr>
        <w:tab/>
      </w:r>
      <w:r w:rsidR="00BE1AA0">
        <w:rPr>
          <w:rFonts w:ascii="Arial" w:hAnsi="Arial"/>
        </w:rPr>
        <w:tab/>
        <w:t xml:space="preserve">        </w:t>
      </w:r>
    </w:p>
    <w:sectPr w:rsidR="00BE1AA0" w:rsidSect="00FE4369">
      <w:footerReference w:type="even" r:id="rId7"/>
      <w:footerReference w:type="default" r:id="rId8"/>
      <w:footnotePr>
        <w:numStart w:val="0"/>
        <w:numRestart w:val="eachPage"/>
      </w:footnotePr>
      <w:endnotePr>
        <w:numFmt w:val="decimal"/>
        <w:numStart w:val="0"/>
      </w:endnotePr>
      <w:type w:val="continuous"/>
      <w:pgSz w:w="11806" w:h="16700"/>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B6" w:rsidRDefault="00F341B6">
      <w:r>
        <w:separator/>
      </w:r>
    </w:p>
  </w:endnote>
  <w:endnote w:type="continuationSeparator" w:id="0">
    <w:p w:rsidR="00F341B6" w:rsidRDefault="00F3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73" w:rsidRDefault="00FE4369">
    <w:pPr>
      <w:pStyle w:val="Zpat"/>
      <w:jc w:val="center"/>
    </w:pPr>
    <w:r>
      <w:rPr>
        <w:rStyle w:val="slostrnky"/>
      </w:rPr>
      <w:fldChar w:fldCharType="begin"/>
    </w:r>
    <w:r w:rsidR="00361673">
      <w:rPr>
        <w:rStyle w:val="slostrnky"/>
      </w:rPr>
      <w:instrText xml:space="preserve"> PAGE </w:instrText>
    </w:r>
    <w:r>
      <w:rPr>
        <w:rStyle w:val="slostrnky"/>
      </w:rPr>
      <w:fldChar w:fldCharType="separate"/>
    </w:r>
    <w:r w:rsidR="00D228AB">
      <w:rPr>
        <w:rStyle w:val="slostrnky"/>
        <w:noProof/>
      </w:rPr>
      <w:t>8</w:t>
    </w:r>
    <w:r>
      <w:rPr>
        <w:rStyle w:val="slostrnky"/>
      </w:rPr>
      <w:fldChar w:fldCharType="end"/>
    </w:r>
    <w:r w:rsidR="00361673">
      <w:rPr>
        <w:rStyle w:val="slostrnky"/>
      </w:rPr>
      <w:t>/</w:t>
    </w:r>
    <w:r>
      <w:rPr>
        <w:rStyle w:val="slostrnky"/>
      </w:rPr>
      <w:fldChar w:fldCharType="begin"/>
    </w:r>
    <w:r w:rsidR="00361673">
      <w:rPr>
        <w:rStyle w:val="slostrnky"/>
      </w:rPr>
      <w:instrText xml:space="preserve"> NUMPAGES </w:instrText>
    </w:r>
    <w:r>
      <w:rPr>
        <w:rStyle w:val="slostrnky"/>
      </w:rPr>
      <w:fldChar w:fldCharType="separate"/>
    </w:r>
    <w:r w:rsidR="00D228AB">
      <w:rPr>
        <w:rStyle w:val="slostrnky"/>
        <w:noProof/>
      </w:rPr>
      <w:t>9</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73" w:rsidRDefault="00FE4369">
    <w:pPr>
      <w:pStyle w:val="Zpat"/>
      <w:jc w:val="center"/>
    </w:pPr>
    <w:r>
      <w:rPr>
        <w:rStyle w:val="slostrnky"/>
      </w:rPr>
      <w:fldChar w:fldCharType="begin"/>
    </w:r>
    <w:r w:rsidR="00361673">
      <w:rPr>
        <w:rStyle w:val="slostrnky"/>
      </w:rPr>
      <w:instrText xml:space="preserve"> PAGE </w:instrText>
    </w:r>
    <w:r>
      <w:rPr>
        <w:rStyle w:val="slostrnky"/>
      </w:rPr>
      <w:fldChar w:fldCharType="separate"/>
    </w:r>
    <w:r w:rsidR="00D228AB">
      <w:rPr>
        <w:rStyle w:val="slostrnky"/>
        <w:noProof/>
      </w:rPr>
      <w:t>9</w:t>
    </w:r>
    <w:r>
      <w:rPr>
        <w:rStyle w:val="slostrnky"/>
      </w:rPr>
      <w:fldChar w:fldCharType="end"/>
    </w:r>
    <w:r w:rsidR="00361673">
      <w:rPr>
        <w:rStyle w:val="slostrnky"/>
      </w:rPr>
      <w:t>/</w:t>
    </w:r>
    <w:r>
      <w:rPr>
        <w:rStyle w:val="slostrnky"/>
      </w:rPr>
      <w:fldChar w:fldCharType="begin"/>
    </w:r>
    <w:r w:rsidR="00361673">
      <w:rPr>
        <w:rStyle w:val="slostrnky"/>
      </w:rPr>
      <w:instrText xml:space="preserve"> NUMPAGES </w:instrText>
    </w:r>
    <w:r>
      <w:rPr>
        <w:rStyle w:val="slostrnky"/>
      </w:rPr>
      <w:fldChar w:fldCharType="separate"/>
    </w:r>
    <w:r w:rsidR="00D228AB">
      <w:rPr>
        <w:rStyle w:val="slostrnky"/>
        <w:noProof/>
      </w:rPr>
      <w:t>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B6" w:rsidRDefault="00F341B6">
      <w:r>
        <w:separator/>
      </w:r>
    </w:p>
  </w:footnote>
  <w:footnote w:type="continuationSeparator" w:id="0">
    <w:p w:rsidR="00F341B6" w:rsidRDefault="00F34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8ED9A2"/>
    <w:lvl w:ilvl="0">
      <w:numFmt w:val="bullet"/>
      <w:lvlText w:val="*"/>
      <w:lvlJc w:val="left"/>
    </w:lvl>
  </w:abstractNum>
  <w:abstractNum w:abstractNumId="1" w15:restartNumberingAfterBreak="0">
    <w:nsid w:val="00000003"/>
    <w:multiLevelType w:val="singleLevel"/>
    <w:tmpl w:val="00000003"/>
    <w:name w:val="WW8Num3"/>
    <w:lvl w:ilvl="0">
      <w:numFmt w:val="bullet"/>
      <w:lvlText w:val=""/>
      <w:lvlJc w:val="left"/>
      <w:pPr>
        <w:tabs>
          <w:tab w:val="num" w:pos="928"/>
        </w:tabs>
        <w:ind w:left="928" w:hanging="360"/>
      </w:pPr>
      <w:rPr>
        <w:rFonts w:ascii="Wingdings" w:hAnsi="Wingdings"/>
      </w:rPr>
    </w:lvl>
  </w:abstractNum>
  <w:abstractNum w:abstractNumId="2" w15:restartNumberingAfterBreak="0">
    <w:nsid w:val="2CD93694"/>
    <w:multiLevelType w:val="hybridMultilevel"/>
    <w:tmpl w:val="3B8E1CE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6E951CA7"/>
    <w:multiLevelType w:val="hybridMultilevel"/>
    <w:tmpl w:val="DD0CC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7762C8"/>
    <w:multiLevelType w:val="hybridMultilevel"/>
    <w:tmpl w:val="9BFED622"/>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2C6B68"/>
    <w:multiLevelType w:val="hybridMultilevel"/>
    <w:tmpl w:val="75B2B7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0"/>
    <w:lvlOverride w:ilvl="0">
      <w:lvl w:ilvl="0">
        <w:start w:val="1"/>
        <w:numFmt w:val="bullet"/>
        <w:lvlText w:val=""/>
        <w:legacy w:legacy="1" w:legacySpace="120" w:legacyIndent="360"/>
        <w:lvlJc w:val="left"/>
        <w:pPr>
          <w:ind w:left="928" w:hanging="360"/>
        </w:pPr>
        <w:rPr>
          <w:rFonts w:ascii="Wingdings" w:hAnsi="Wingdings" w:hint="default"/>
        </w:rPr>
      </w:lvl>
    </w:lvlOverride>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CC"/>
    <w:rsid w:val="0000287E"/>
    <w:rsid w:val="00004533"/>
    <w:rsid w:val="0000692A"/>
    <w:rsid w:val="00030E5E"/>
    <w:rsid w:val="00031AE9"/>
    <w:rsid w:val="000400F3"/>
    <w:rsid w:val="000402D9"/>
    <w:rsid w:val="00043739"/>
    <w:rsid w:val="00044402"/>
    <w:rsid w:val="00053DDD"/>
    <w:rsid w:val="00056B8E"/>
    <w:rsid w:val="00071139"/>
    <w:rsid w:val="0007166B"/>
    <w:rsid w:val="000906B0"/>
    <w:rsid w:val="000933DE"/>
    <w:rsid w:val="000A5147"/>
    <w:rsid w:val="000A6E82"/>
    <w:rsid w:val="000A7090"/>
    <w:rsid w:val="000B0C69"/>
    <w:rsid w:val="000B2003"/>
    <w:rsid w:val="000B4320"/>
    <w:rsid w:val="000B5CC2"/>
    <w:rsid w:val="000C2E93"/>
    <w:rsid w:val="000D606C"/>
    <w:rsid w:val="000E1935"/>
    <w:rsid w:val="000F315B"/>
    <w:rsid w:val="000F38A1"/>
    <w:rsid w:val="0010439E"/>
    <w:rsid w:val="001105A2"/>
    <w:rsid w:val="00125433"/>
    <w:rsid w:val="001326F8"/>
    <w:rsid w:val="00144ED9"/>
    <w:rsid w:val="00147DB7"/>
    <w:rsid w:val="00177253"/>
    <w:rsid w:val="00180C65"/>
    <w:rsid w:val="00192D13"/>
    <w:rsid w:val="00193161"/>
    <w:rsid w:val="00194C47"/>
    <w:rsid w:val="0019626B"/>
    <w:rsid w:val="0019712F"/>
    <w:rsid w:val="001A3D4C"/>
    <w:rsid w:val="001A4697"/>
    <w:rsid w:val="001C2CA6"/>
    <w:rsid w:val="001C6B69"/>
    <w:rsid w:val="001D03A0"/>
    <w:rsid w:val="001E217D"/>
    <w:rsid w:val="001E33B3"/>
    <w:rsid w:val="001E43E4"/>
    <w:rsid w:val="00206A0D"/>
    <w:rsid w:val="00220343"/>
    <w:rsid w:val="0022137F"/>
    <w:rsid w:val="002337C6"/>
    <w:rsid w:val="00235FC7"/>
    <w:rsid w:val="00246417"/>
    <w:rsid w:val="002500C5"/>
    <w:rsid w:val="00255BB5"/>
    <w:rsid w:val="0026743F"/>
    <w:rsid w:val="00272F25"/>
    <w:rsid w:val="00291CA4"/>
    <w:rsid w:val="002A12B9"/>
    <w:rsid w:val="002B33FF"/>
    <w:rsid w:val="002D2D12"/>
    <w:rsid w:val="003000BA"/>
    <w:rsid w:val="0030178C"/>
    <w:rsid w:val="003060EA"/>
    <w:rsid w:val="00321B95"/>
    <w:rsid w:val="00324F96"/>
    <w:rsid w:val="00332B99"/>
    <w:rsid w:val="00332FBC"/>
    <w:rsid w:val="003407FE"/>
    <w:rsid w:val="003464FE"/>
    <w:rsid w:val="00361673"/>
    <w:rsid w:val="00370478"/>
    <w:rsid w:val="0037366C"/>
    <w:rsid w:val="003768EA"/>
    <w:rsid w:val="00380567"/>
    <w:rsid w:val="00380A6D"/>
    <w:rsid w:val="003A23FC"/>
    <w:rsid w:val="003A64C4"/>
    <w:rsid w:val="003A7EA8"/>
    <w:rsid w:val="003C4D83"/>
    <w:rsid w:val="003C6A96"/>
    <w:rsid w:val="003C783F"/>
    <w:rsid w:val="003D00B2"/>
    <w:rsid w:val="003D0B5E"/>
    <w:rsid w:val="003D50A8"/>
    <w:rsid w:val="003E2919"/>
    <w:rsid w:val="003F088A"/>
    <w:rsid w:val="0040082A"/>
    <w:rsid w:val="00421AAE"/>
    <w:rsid w:val="00427262"/>
    <w:rsid w:val="00434389"/>
    <w:rsid w:val="00441A57"/>
    <w:rsid w:val="00462288"/>
    <w:rsid w:val="00462AE2"/>
    <w:rsid w:val="00484239"/>
    <w:rsid w:val="00494E8D"/>
    <w:rsid w:val="00497FA7"/>
    <w:rsid w:val="004B05DE"/>
    <w:rsid w:val="004F2C54"/>
    <w:rsid w:val="00500FF6"/>
    <w:rsid w:val="00502653"/>
    <w:rsid w:val="00502D38"/>
    <w:rsid w:val="005041D7"/>
    <w:rsid w:val="0051060F"/>
    <w:rsid w:val="005167CA"/>
    <w:rsid w:val="00523C68"/>
    <w:rsid w:val="00535D0F"/>
    <w:rsid w:val="00543855"/>
    <w:rsid w:val="00557F20"/>
    <w:rsid w:val="005639FB"/>
    <w:rsid w:val="00594F46"/>
    <w:rsid w:val="00594F6C"/>
    <w:rsid w:val="005A2BB8"/>
    <w:rsid w:val="005A5B76"/>
    <w:rsid w:val="005B0345"/>
    <w:rsid w:val="005B30BE"/>
    <w:rsid w:val="005B388F"/>
    <w:rsid w:val="005C7EFA"/>
    <w:rsid w:val="005D5A36"/>
    <w:rsid w:val="005E2697"/>
    <w:rsid w:val="005F2353"/>
    <w:rsid w:val="00600923"/>
    <w:rsid w:val="006463A3"/>
    <w:rsid w:val="006671F9"/>
    <w:rsid w:val="00671AE7"/>
    <w:rsid w:val="0067616C"/>
    <w:rsid w:val="006924CA"/>
    <w:rsid w:val="00696230"/>
    <w:rsid w:val="006A3927"/>
    <w:rsid w:val="006A5E6B"/>
    <w:rsid w:val="006B0765"/>
    <w:rsid w:val="006B37BA"/>
    <w:rsid w:val="006B4695"/>
    <w:rsid w:val="006D0FC9"/>
    <w:rsid w:val="006D1307"/>
    <w:rsid w:val="006D426B"/>
    <w:rsid w:val="006E5419"/>
    <w:rsid w:val="006E7088"/>
    <w:rsid w:val="00730B5E"/>
    <w:rsid w:val="007311EF"/>
    <w:rsid w:val="00743DD4"/>
    <w:rsid w:val="00767E49"/>
    <w:rsid w:val="00773A86"/>
    <w:rsid w:val="00777350"/>
    <w:rsid w:val="007849F5"/>
    <w:rsid w:val="00791A2C"/>
    <w:rsid w:val="00791FB0"/>
    <w:rsid w:val="007965E7"/>
    <w:rsid w:val="007C08D3"/>
    <w:rsid w:val="007C3C79"/>
    <w:rsid w:val="007C4476"/>
    <w:rsid w:val="007D4845"/>
    <w:rsid w:val="007E06A4"/>
    <w:rsid w:val="0084503E"/>
    <w:rsid w:val="00853970"/>
    <w:rsid w:val="00872663"/>
    <w:rsid w:val="00881190"/>
    <w:rsid w:val="00891B93"/>
    <w:rsid w:val="008939B4"/>
    <w:rsid w:val="008B1A19"/>
    <w:rsid w:val="008B5D65"/>
    <w:rsid w:val="008C6615"/>
    <w:rsid w:val="008D3B44"/>
    <w:rsid w:val="008E7404"/>
    <w:rsid w:val="008E78BE"/>
    <w:rsid w:val="008F04D8"/>
    <w:rsid w:val="00902709"/>
    <w:rsid w:val="00912993"/>
    <w:rsid w:val="00913DC9"/>
    <w:rsid w:val="00926FE3"/>
    <w:rsid w:val="00932B09"/>
    <w:rsid w:val="009336E9"/>
    <w:rsid w:val="00936F65"/>
    <w:rsid w:val="00956136"/>
    <w:rsid w:val="009568F6"/>
    <w:rsid w:val="00961E45"/>
    <w:rsid w:val="00975ABB"/>
    <w:rsid w:val="009842A1"/>
    <w:rsid w:val="00986E70"/>
    <w:rsid w:val="009A615A"/>
    <w:rsid w:val="009B3C57"/>
    <w:rsid w:val="009C2407"/>
    <w:rsid w:val="009D1FFE"/>
    <w:rsid w:val="009E0BEC"/>
    <w:rsid w:val="009F6689"/>
    <w:rsid w:val="009F7342"/>
    <w:rsid w:val="00A136D2"/>
    <w:rsid w:val="00A15241"/>
    <w:rsid w:val="00A2283B"/>
    <w:rsid w:val="00A24CDB"/>
    <w:rsid w:val="00A32D00"/>
    <w:rsid w:val="00A34B0E"/>
    <w:rsid w:val="00A36F3B"/>
    <w:rsid w:val="00A41786"/>
    <w:rsid w:val="00A465AB"/>
    <w:rsid w:val="00A67AC4"/>
    <w:rsid w:val="00A84B8A"/>
    <w:rsid w:val="00A87FBA"/>
    <w:rsid w:val="00A970CD"/>
    <w:rsid w:val="00AA2475"/>
    <w:rsid w:val="00AC314D"/>
    <w:rsid w:val="00AC6320"/>
    <w:rsid w:val="00AC71B5"/>
    <w:rsid w:val="00AE2B3E"/>
    <w:rsid w:val="00AE5E73"/>
    <w:rsid w:val="00AE7102"/>
    <w:rsid w:val="00AF5125"/>
    <w:rsid w:val="00B15D50"/>
    <w:rsid w:val="00B161A0"/>
    <w:rsid w:val="00B2658E"/>
    <w:rsid w:val="00B47C3E"/>
    <w:rsid w:val="00B50E9D"/>
    <w:rsid w:val="00B51B25"/>
    <w:rsid w:val="00B53355"/>
    <w:rsid w:val="00B62009"/>
    <w:rsid w:val="00B62317"/>
    <w:rsid w:val="00B62A32"/>
    <w:rsid w:val="00B638E6"/>
    <w:rsid w:val="00B7200B"/>
    <w:rsid w:val="00B93057"/>
    <w:rsid w:val="00BA7C23"/>
    <w:rsid w:val="00BB3D79"/>
    <w:rsid w:val="00BC69A3"/>
    <w:rsid w:val="00BD1985"/>
    <w:rsid w:val="00BD2381"/>
    <w:rsid w:val="00BE1AA0"/>
    <w:rsid w:val="00BE2120"/>
    <w:rsid w:val="00BE4E4C"/>
    <w:rsid w:val="00C03838"/>
    <w:rsid w:val="00C0620E"/>
    <w:rsid w:val="00C14BE3"/>
    <w:rsid w:val="00C16353"/>
    <w:rsid w:val="00C30036"/>
    <w:rsid w:val="00C360A1"/>
    <w:rsid w:val="00C44F4E"/>
    <w:rsid w:val="00C52B09"/>
    <w:rsid w:val="00C6049D"/>
    <w:rsid w:val="00C664F7"/>
    <w:rsid w:val="00C72170"/>
    <w:rsid w:val="00C80703"/>
    <w:rsid w:val="00C83213"/>
    <w:rsid w:val="00C83B8B"/>
    <w:rsid w:val="00C83D33"/>
    <w:rsid w:val="00C94172"/>
    <w:rsid w:val="00CB3835"/>
    <w:rsid w:val="00CC5D17"/>
    <w:rsid w:val="00CD0017"/>
    <w:rsid w:val="00CD1973"/>
    <w:rsid w:val="00CD784E"/>
    <w:rsid w:val="00CF7FAE"/>
    <w:rsid w:val="00D07264"/>
    <w:rsid w:val="00D16282"/>
    <w:rsid w:val="00D228AB"/>
    <w:rsid w:val="00D232BB"/>
    <w:rsid w:val="00D40A23"/>
    <w:rsid w:val="00D447AB"/>
    <w:rsid w:val="00D57BC1"/>
    <w:rsid w:val="00D635A6"/>
    <w:rsid w:val="00D679C4"/>
    <w:rsid w:val="00D71507"/>
    <w:rsid w:val="00D7371F"/>
    <w:rsid w:val="00D768AA"/>
    <w:rsid w:val="00D90CF2"/>
    <w:rsid w:val="00DA11CC"/>
    <w:rsid w:val="00DA1454"/>
    <w:rsid w:val="00DB18A8"/>
    <w:rsid w:val="00DD0203"/>
    <w:rsid w:val="00DE382E"/>
    <w:rsid w:val="00DE4E8F"/>
    <w:rsid w:val="00DF0BDC"/>
    <w:rsid w:val="00DF439D"/>
    <w:rsid w:val="00DF5167"/>
    <w:rsid w:val="00E00AB8"/>
    <w:rsid w:val="00E049C8"/>
    <w:rsid w:val="00E05A93"/>
    <w:rsid w:val="00E20377"/>
    <w:rsid w:val="00E33078"/>
    <w:rsid w:val="00E42C1B"/>
    <w:rsid w:val="00E56020"/>
    <w:rsid w:val="00E75BD8"/>
    <w:rsid w:val="00E87C48"/>
    <w:rsid w:val="00E91DD2"/>
    <w:rsid w:val="00EB125F"/>
    <w:rsid w:val="00EC19DF"/>
    <w:rsid w:val="00EC404B"/>
    <w:rsid w:val="00ED3CA5"/>
    <w:rsid w:val="00ED6A30"/>
    <w:rsid w:val="00EE7287"/>
    <w:rsid w:val="00EF2935"/>
    <w:rsid w:val="00F0127B"/>
    <w:rsid w:val="00F1253A"/>
    <w:rsid w:val="00F14D01"/>
    <w:rsid w:val="00F241AE"/>
    <w:rsid w:val="00F341B6"/>
    <w:rsid w:val="00F37CFE"/>
    <w:rsid w:val="00F433CD"/>
    <w:rsid w:val="00F44F28"/>
    <w:rsid w:val="00F47B9F"/>
    <w:rsid w:val="00F65D11"/>
    <w:rsid w:val="00F6715D"/>
    <w:rsid w:val="00F85D4B"/>
    <w:rsid w:val="00F861B9"/>
    <w:rsid w:val="00F95CDF"/>
    <w:rsid w:val="00F96C4B"/>
    <w:rsid w:val="00FB12AF"/>
    <w:rsid w:val="00FB74BE"/>
    <w:rsid w:val="00FC2E7E"/>
    <w:rsid w:val="00FE4369"/>
    <w:rsid w:val="00FE61E7"/>
    <w:rsid w:val="00FE703D"/>
    <w:rsid w:val="00FE789D"/>
    <w:rsid w:val="00FF4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ED7DF6-5BF5-454F-85B1-7C782D90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369"/>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E4369"/>
    <w:pPr>
      <w:tabs>
        <w:tab w:val="center" w:pos="4536"/>
        <w:tab w:val="right" w:pos="9072"/>
      </w:tabs>
    </w:pPr>
  </w:style>
  <w:style w:type="paragraph" w:customStyle="1" w:styleId="ZkladntextIMP">
    <w:name w:val="Základní text_IMP"/>
    <w:basedOn w:val="NormlnIMP"/>
    <w:rsid w:val="00FE4369"/>
    <w:pPr>
      <w:jc w:val="both"/>
    </w:pPr>
    <w:rPr>
      <w:rFonts w:ascii="Arial" w:hAnsi="Arial"/>
      <w:i w:val="0"/>
      <w:sz w:val="22"/>
    </w:rPr>
  </w:style>
  <w:style w:type="paragraph" w:customStyle="1" w:styleId="Odstavec">
    <w:name w:val="Odstavec"/>
    <w:basedOn w:val="ZkladntextIMP"/>
    <w:rsid w:val="00FE4369"/>
    <w:pPr>
      <w:spacing w:after="115"/>
      <w:ind w:firstLine="480"/>
    </w:pPr>
  </w:style>
  <w:style w:type="paragraph" w:customStyle="1" w:styleId="Poznmka">
    <w:name w:val="Poznámka"/>
    <w:basedOn w:val="ZkladntextIMP"/>
    <w:rsid w:val="00FE4369"/>
    <w:rPr>
      <w:i/>
      <w:sz w:val="20"/>
    </w:rPr>
  </w:style>
  <w:style w:type="paragraph" w:customStyle="1" w:styleId="Nadpis">
    <w:name w:val="Nadpis"/>
    <w:basedOn w:val="ZkladntextIMP"/>
    <w:next w:val="Odstavec"/>
    <w:rsid w:val="00FE4369"/>
    <w:pPr>
      <w:spacing w:before="360" w:after="180"/>
    </w:pPr>
    <w:rPr>
      <w:sz w:val="40"/>
    </w:rPr>
  </w:style>
  <w:style w:type="paragraph" w:customStyle="1" w:styleId="Stnovannadpis">
    <w:name w:val="Stínovaný nadpis"/>
    <w:basedOn w:val="Nadpis"/>
    <w:next w:val="Odstavec"/>
    <w:rsid w:val="00FE4369"/>
    <w:pPr>
      <w:shd w:val="solid" w:color="auto" w:fill="auto"/>
      <w:jc w:val="center"/>
    </w:pPr>
    <w:rPr>
      <w:b/>
      <w:color w:val="FFFFFF"/>
      <w:sz w:val="36"/>
    </w:rPr>
  </w:style>
  <w:style w:type="paragraph" w:customStyle="1" w:styleId="SeznamsodrkamiIMP">
    <w:name w:val="Seznam s odrážkami_IMP"/>
    <w:basedOn w:val="ZkladntextIMP"/>
    <w:rsid w:val="00FE4369"/>
  </w:style>
  <w:style w:type="paragraph" w:customStyle="1" w:styleId="Seznamoeslovan">
    <w:name w:val="Seznam oeíslovaný"/>
    <w:basedOn w:val="ZkladntextIMP"/>
    <w:rsid w:val="00FE4369"/>
  </w:style>
  <w:style w:type="paragraph" w:customStyle="1" w:styleId="NormlnIMP">
    <w:name w:val="Normální_IMP"/>
    <w:basedOn w:val="Normln"/>
    <w:rsid w:val="00FE4369"/>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spacing w:line="230" w:lineRule="auto"/>
    </w:pPr>
    <w:rPr>
      <w:i/>
      <w:sz w:val="24"/>
    </w:rPr>
  </w:style>
  <w:style w:type="paragraph" w:customStyle="1" w:styleId="Nadpis1IMP">
    <w:name w:val="Nadpis 1_IMP"/>
    <w:basedOn w:val="NormlnIMP"/>
    <w:next w:val="NormlnIMP"/>
    <w:rsid w:val="00FE4369"/>
    <w:pPr>
      <w:jc w:val="both"/>
    </w:pPr>
    <w:rPr>
      <w:b/>
      <w:i w:val="0"/>
    </w:rPr>
  </w:style>
  <w:style w:type="paragraph" w:customStyle="1" w:styleId="Nadpis2IMP">
    <w:name w:val="Nadpis 2_IMP"/>
    <w:basedOn w:val="NormlnIMP"/>
    <w:next w:val="NormlnIMP"/>
    <w:rsid w:val="00FE4369"/>
    <w:pPr>
      <w:jc w:val="center"/>
    </w:pPr>
    <w:rPr>
      <w:rFonts w:ascii="Arial" w:hAnsi="Arial"/>
      <w:b/>
      <w:i w:val="0"/>
    </w:rPr>
  </w:style>
  <w:style w:type="paragraph" w:customStyle="1" w:styleId="StandardnpsmoodstavceIMP">
    <w:name w:val="Standardní písmo odstavce_IMP"/>
    <w:basedOn w:val="Normln"/>
    <w:rsid w:val="00FE4369"/>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spacing w:line="230" w:lineRule="auto"/>
    </w:pPr>
  </w:style>
  <w:style w:type="paragraph" w:styleId="Nzev">
    <w:name w:val="Title"/>
    <w:basedOn w:val="NormlnIMP"/>
    <w:qFormat/>
    <w:rsid w:val="00FE4369"/>
    <w:pPr>
      <w:jc w:val="center"/>
    </w:pPr>
    <w:rPr>
      <w:rFonts w:ascii="Arial" w:hAnsi="Arial"/>
      <w:b/>
      <w:i w:val="0"/>
      <w:color w:val="000080"/>
      <w:sz w:val="32"/>
      <w:u w:val="single"/>
    </w:rPr>
  </w:style>
  <w:style w:type="paragraph" w:customStyle="1" w:styleId="ZkladntextodsazenIMP">
    <w:name w:val="Základní text odsazený_IMP"/>
    <w:basedOn w:val="NormlnIMP"/>
    <w:rsid w:val="00FE4369"/>
    <w:pPr>
      <w:jc w:val="both"/>
    </w:pPr>
    <w:rPr>
      <w:b/>
      <w:i w:val="0"/>
    </w:rPr>
  </w:style>
  <w:style w:type="paragraph" w:customStyle="1" w:styleId="Zkladntextodsazen21">
    <w:name w:val="Základní text odsazený 21"/>
    <w:basedOn w:val="NormlnIMP"/>
    <w:rsid w:val="00FE4369"/>
    <w:pPr>
      <w:ind w:left="720" w:hanging="720"/>
      <w:jc w:val="both"/>
    </w:pPr>
    <w:rPr>
      <w:rFonts w:ascii="Arial" w:hAnsi="Arial"/>
      <w:i w:val="0"/>
    </w:rPr>
  </w:style>
  <w:style w:type="paragraph" w:customStyle="1" w:styleId="Zkladntext21">
    <w:name w:val="Základní text 21"/>
    <w:basedOn w:val="NormlnIMP"/>
    <w:rsid w:val="00FE4369"/>
    <w:pPr>
      <w:jc w:val="both"/>
    </w:pPr>
    <w:rPr>
      <w:rFonts w:ascii="Arial" w:hAnsi="Arial"/>
      <w:i w:val="0"/>
    </w:rPr>
  </w:style>
  <w:style w:type="paragraph" w:customStyle="1" w:styleId="Zkladntext31">
    <w:name w:val="Základní text 31"/>
    <w:basedOn w:val="NormlnIMP"/>
    <w:rsid w:val="00FE4369"/>
    <w:pPr>
      <w:jc w:val="both"/>
    </w:pPr>
    <w:rPr>
      <w:rFonts w:ascii="Arial" w:hAnsi="Arial"/>
      <w:i w:val="0"/>
      <w:sz w:val="20"/>
    </w:rPr>
  </w:style>
  <w:style w:type="paragraph" w:styleId="Zpat">
    <w:name w:val="footer"/>
    <w:basedOn w:val="Normln"/>
    <w:rsid w:val="00FE4369"/>
    <w:pPr>
      <w:tabs>
        <w:tab w:val="center" w:pos="4536"/>
        <w:tab w:val="right" w:pos="9072"/>
      </w:tabs>
    </w:pPr>
  </w:style>
  <w:style w:type="character" w:styleId="slostrnky">
    <w:name w:val="page number"/>
    <w:basedOn w:val="Standardnpsmoodstavce"/>
    <w:rsid w:val="00FE4369"/>
  </w:style>
  <w:style w:type="paragraph" w:styleId="Textbubliny">
    <w:name w:val="Balloon Text"/>
    <w:basedOn w:val="Normln"/>
    <w:semiHidden/>
    <w:rsid w:val="005A5B76"/>
    <w:rPr>
      <w:rFonts w:ascii="Tahoma" w:hAnsi="Tahoma" w:cs="Tahoma"/>
      <w:sz w:val="16"/>
      <w:szCs w:val="16"/>
    </w:rPr>
  </w:style>
  <w:style w:type="character" w:customStyle="1" w:styleId="platne1">
    <w:name w:val="platne1"/>
    <w:basedOn w:val="Standardnpsmoodstavce"/>
    <w:rsid w:val="00986E70"/>
  </w:style>
  <w:style w:type="character" w:customStyle="1" w:styleId="Standardnpsmoodstavce1">
    <w:name w:val="Standardní písmo odstavce1"/>
    <w:rsid w:val="00594F46"/>
  </w:style>
  <w:style w:type="character" w:customStyle="1" w:styleId="WW8Num2z0">
    <w:name w:val="WW8Num2z0"/>
    <w:rsid w:val="00594F46"/>
    <w:rPr>
      <w:rFonts w:ascii="Wingdings" w:hAnsi="Wingdings"/>
    </w:rPr>
  </w:style>
  <w:style w:type="paragraph" w:styleId="Odstavecseseznamem">
    <w:name w:val="List Paragraph"/>
    <w:basedOn w:val="Normln"/>
    <w:uiPriority w:val="34"/>
    <w:qFormat/>
    <w:rsid w:val="00FB74B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Siln">
    <w:name w:val="Strong"/>
    <w:basedOn w:val="Standardnpsmoodstavce"/>
    <w:uiPriority w:val="22"/>
    <w:qFormat/>
    <w:rsid w:val="0069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4259</Words>
  <Characters>25133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vt:lpstr>
    </vt:vector>
  </TitlesOfParts>
  <Company>PRŮMSTAV</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Pražák</dc:creator>
  <cp:keywords/>
  <dc:description/>
  <cp:lastModifiedBy>Petera</cp:lastModifiedBy>
  <cp:revision>3</cp:revision>
  <cp:lastPrinted>2016-01-06T07:09:00Z</cp:lastPrinted>
  <dcterms:created xsi:type="dcterms:W3CDTF">2016-09-02T09:33:00Z</dcterms:created>
  <dcterms:modified xsi:type="dcterms:W3CDTF">2016-09-02T09:38:00Z</dcterms:modified>
</cp:coreProperties>
</file>