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0B53" w14:textId="77777777" w:rsidR="001554DF" w:rsidRDefault="00D5527C">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7EA80B57">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721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7EA80B63" w14:textId="77777777" w:rsidR="001554DF" w:rsidRDefault="001554DF"/>
              </w:txbxContent>
            </v:textbox>
            <w10:wrap anchorx="page" anchory="page"/>
          </v:shape>
        </w:pict>
      </w:r>
      <w:r>
        <w:rPr>
          <w:rFonts w:ascii="Arial" w:eastAsia="Arial" w:hAnsi="Arial" w:cs="Arial"/>
          <w:lang w:val="cs-CZ"/>
        </w:rPr>
        <w:pict w14:anchorId="7EA80B58">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D77E51">
        <w:rPr>
          <w:rFonts w:ascii="Arial" w:eastAsia="Arial" w:hAnsi="Arial" w:cs="Arial"/>
          <w:spacing w:val="14"/>
          <w:lang w:val="cs-CZ"/>
        </w:rPr>
        <w:t xml:space="preserve"> </w:t>
      </w:r>
      <w:r w:rsidR="00D77E51">
        <w:rPr>
          <w:rFonts w:ascii="Arial" w:eastAsia="Arial" w:hAnsi="Arial" w:cs="Arial"/>
          <w:b/>
          <w:i/>
          <w:spacing w:val="8"/>
          <w:sz w:val="28"/>
          <w:lang w:val="cs-CZ"/>
        </w:rPr>
        <w:t xml:space="preserve"> </w:t>
      </w:r>
      <w:r w:rsidR="00D77E51">
        <w:rPr>
          <w:noProof/>
          <w:lang w:val="cs-CZ" w:eastAsia="cs-CZ"/>
        </w:rPr>
        <mc:AlternateContent>
          <mc:Choice Requires="wps">
            <w:drawing>
              <wp:inline distT="0" distB="0" distL="0" distR="0" wp14:anchorId="7EA80B59" wp14:editId="7EA80B5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7EA80B64" w14:textId="77777777" w:rsidR="001554DF" w:rsidRDefault="00D77E51">
                            <w:pPr>
                              <w:spacing w:after="60"/>
                              <w:jc w:val="center"/>
                            </w:pPr>
                            <w:r>
                              <w:rPr>
                                <w:sz w:val="18"/>
                              </w:rPr>
                              <w:t>MZE-15241/2022-12121</w:t>
                            </w:r>
                          </w:p>
                          <w:p w14:paraId="7EA80B65" w14:textId="77777777" w:rsidR="001554DF" w:rsidRDefault="00D77E51">
                            <w:pPr>
                              <w:jc w:val="center"/>
                            </w:pPr>
                            <w:r>
                              <w:rPr>
                                <w:noProof/>
                                <w:lang w:eastAsia="cs-CZ"/>
                              </w:rPr>
                              <w:drawing>
                                <wp:inline distT="0" distB="0" distL="0" distR="0" wp14:anchorId="7EA80B67" wp14:editId="7EA80B6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EA80B66" w14:textId="77777777" w:rsidR="001554DF" w:rsidRDefault="00D77E51">
                            <w:pPr>
                              <w:jc w:val="center"/>
                            </w:pPr>
                            <w:r>
                              <w:rPr>
                                <w:sz w:val="18"/>
                              </w:rPr>
                              <w:t>mze000022933064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EA80B5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" stroked="f" strokeweight="1pt">
                <v:textbox inset="0,1.3mm,0,1.3mm">
                  <w:txbxContent>
                    <w:p w14:paraId="7EA80B64" w14:textId="77777777" w:rsidR="001554DF" w:rsidRDefault="00D77E51">
                      <w:pPr>
                        <w:spacing w:after="60"/>
                        <w:jc w:val="center"/>
                      </w:pPr>
                      <w:r>
                        <w:rPr>
                          <w:sz w:val="18"/>
                        </w:rPr>
                        <w:t>MZE-15241/2022-12121</w:t>
                      </w:r>
                    </w:p>
                    <w:p w14:paraId="7EA80B65" w14:textId="77777777" w:rsidR="001554DF" w:rsidRDefault="00D77E51">
                      <w:pPr>
                        <w:jc w:val="center"/>
                      </w:pPr>
                      <w:r>
                        <w:rPr>
                          <w:noProof/>
                          <w:lang w:eastAsia="cs-CZ"/>
                        </w:rPr>
                        <w:drawing>
                          <wp:inline distT="0" distB="0" distL="0" distR="0" wp14:anchorId="7EA80B67" wp14:editId="7EA80B6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7EA80B66" w14:textId="77777777" w:rsidR="001554DF" w:rsidRDefault="00D77E51">
                      <w:pPr>
                        <w:jc w:val="center"/>
                      </w:pPr>
                      <w:r>
                        <w:rPr>
                          <w:sz w:val="18"/>
                        </w:rPr>
                        <w:t>mze000022933064</w:t>
                      </w:r>
                    </w:p>
                  </w:txbxContent>
                </v:textbox>
                <w10:anchorlock/>
              </v:rect>
            </w:pict>
          </mc:Fallback>
        </mc:AlternateContent>
      </w:r>
    </w:p>
    <w:p w14:paraId="7EA80B54" w14:textId="77777777" w:rsidR="001554DF" w:rsidRDefault="00D77E51">
      <w:pPr>
        <w:rPr>
          <w:szCs w:val="22"/>
        </w:rPr>
      </w:pPr>
      <w:r>
        <w:rPr>
          <w:szCs w:val="22"/>
        </w:rPr>
        <w:t xml:space="preserve"> </w:t>
      </w:r>
    </w:p>
    <w:p w14:paraId="73A10D75" w14:textId="77777777" w:rsidR="00A87D33" w:rsidRDefault="00A87D33" w:rsidP="00A87D33">
      <w:pPr>
        <w:jc w:val="center"/>
        <w:rPr>
          <w:b/>
          <w:sz w:val="36"/>
          <w:szCs w:val="36"/>
        </w:rPr>
      </w:pPr>
    </w:p>
    <w:p w14:paraId="22F43CF4" w14:textId="77777777" w:rsidR="00062BB4" w:rsidRDefault="00062BB4" w:rsidP="00062BB4">
      <w:pPr>
        <w:jc w:val="center"/>
        <w:rPr>
          <w:b/>
          <w:sz w:val="36"/>
          <w:szCs w:val="36"/>
        </w:rPr>
      </w:pPr>
    </w:p>
    <w:p w14:paraId="0ED31537" w14:textId="77777777" w:rsidR="00062BB4" w:rsidRDefault="00062BB4" w:rsidP="00062BB4">
      <w:pPr>
        <w:tabs>
          <w:tab w:val="left" w:pos="6946"/>
        </w:tabs>
        <w:jc w:val="center"/>
        <w:rPr>
          <w:b/>
          <w:color w:val="FF0000"/>
          <w:sz w:val="36"/>
          <w:szCs w:val="36"/>
        </w:rPr>
      </w:pPr>
      <w:r w:rsidRPr="006C3557">
        <w:rPr>
          <w:b/>
          <w:sz w:val="36"/>
          <w:szCs w:val="36"/>
        </w:rPr>
        <w:t>Požadavek na změnu (RfC)</w:t>
      </w:r>
      <w:r>
        <w:rPr>
          <w:rStyle w:val="Odkaznavysvtlivky"/>
          <w:b/>
          <w:sz w:val="36"/>
          <w:szCs w:val="36"/>
        </w:rPr>
        <w:endnoteReference w:id="1"/>
      </w:r>
      <w:r>
        <w:rPr>
          <w:b/>
          <w:sz w:val="36"/>
          <w:szCs w:val="36"/>
        </w:rPr>
        <w:t xml:space="preserve"> – </w:t>
      </w:r>
      <w:r w:rsidRPr="00CD0D85">
        <w:rPr>
          <w:b/>
          <w:color w:val="000000"/>
          <w:sz w:val="36"/>
          <w:szCs w:val="36"/>
        </w:rPr>
        <w:t>Z33790</w:t>
      </w:r>
      <w:r w:rsidRPr="009A2DB0">
        <w:rPr>
          <w:rStyle w:val="Odkaznavysvtlivky"/>
          <w:b/>
          <w:sz w:val="36"/>
          <w:szCs w:val="36"/>
        </w:rPr>
        <w:endnoteReference w:id="2"/>
      </w:r>
    </w:p>
    <w:p w14:paraId="52E197C6" w14:textId="77777777" w:rsidR="00062BB4" w:rsidRDefault="00062BB4" w:rsidP="00062BB4">
      <w:pPr>
        <w:tabs>
          <w:tab w:val="left" w:pos="6946"/>
        </w:tabs>
        <w:jc w:val="center"/>
        <w:rPr>
          <w:b/>
          <w:caps/>
          <w:szCs w:val="22"/>
        </w:rPr>
      </w:pPr>
    </w:p>
    <w:p w14:paraId="33887AFF" w14:textId="77777777" w:rsidR="00062BB4" w:rsidRDefault="00062BB4" w:rsidP="00062BB4">
      <w:pPr>
        <w:jc w:val="center"/>
        <w:rPr>
          <w:b/>
          <w:caps/>
          <w:szCs w:val="22"/>
        </w:rPr>
      </w:pPr>
    </w:p>
    <w:p w14:paraId="15E349FA" w14:textId="77777777" w:rsidR="00062BB4" w:rsidRPr="006C3557" w:rsidRDefault="00062BB4" w:rsidP="00062BB4">
      <w:pPr>
        <w:rPr>
          <w:b/>
          <w:caps/>
          <w:szCs w:val="22"/>
        </w:rPr>
      </w:pPr>
      <w:r w:rsidRPr="006C3557">
        <w:rPr>
          <w:b/>
          <w:caps/>
          <w:szCs w:val="22"/>
        </w:rPr>
        <w:t>a – věcné zadání</w:t>
      </w:r>
    </w:p>
    <w:p w14:paraId="4B99BE48" w14:textId="77777777" w:rsidR="00062BB4" w:rsidRPr="006C3557" w:rsidRDefault="00062BB4" w:rsidP="00062BB4">
      <w:pPr>
        <w:pStyle w:val="Nadpis1"/>
        <w:keepLines/>
        <w:numPr>
          <w:ilvl w:val="0"/>
          <w:numId w:val="17"/>
        </w:numPr>
        <w:spacing w:before="120" w:after="60"/>
        <w:ind w:left="284" w:hanging="284"/>
        <w:jc w:val="left"/>
        <w:rPr>
          <w:szCs w:val="22"/>
        </w:rPr>
      </w:pPr>
      <w:r w:rsidRPr="006C3557">
        <w:rPr>
          <w:szCs w:val="22"/>
        </w:rPr>
        <w:t>Základní informace</w:t>
      </w:r>
    </w:p>
    <w:p w14:paraId="6425AE6A" w14:textId="77777777" w:rsidR="00062BB4" w:rsidRPr="006C3557" w:rsidRDefault="00062BB4" w:rsidP="00062BB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62BB4" w:rsidRPr="006C3557" w14:paraId="0B7C418C" w14:textId="77777777" w:rsidTr="00DF1D35">
        <w:tc>
          <w:tcPr>
            <w:tcW w:w="1701" w:type="dxa"/>
            <w:tcBorders>
              <w:top w:val="single" w:sz="8" w:space="0" w:color="auto"/>
              <w:left w:val="single" w:sz="8" w:space="0" w:color="auto"/>
              <w:bottom w:val="single" w:sz="8" w:space="0" w:color="auto"/>
            </w:tcBorders>
            <w:vAlign w:val="center"/>
          </w:tcPr>
          <w:p w14:paraId="14A105AE" w14:textId="77777777" w:rsidR="00062BB4" w:rsidRPr="006C3557" w:rsidRDefault="00062BB4" w:rsidP="00DF1D35">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63B0A4" w14:textId="77777777" w:rsidR="00062BB4" w:rsidRPr="006C3557" w:rsidRDefault="00062BB4" w:rsidP="00DF1D35">
            <w:pPr>
              <w:pStyle w:val="Tabulka"/>
              <w:rPr>
                <w:szCs w:val="22"/>
              </w:rPr>
            </w:pPr>
            <w:r>
              <w:rPr>
                <w:szCs w:val="22"/>
              </w:rPr>
              <w:t>003</w:t>
            </w:r>
          </w:p>
        </w:tc>
      </w:tr>
    </w:tbl>
    <w:p w14:paraId="38EB53A8" w14:textId="77777777" w:rsidR="00062BB4" w:rsidRPr="006C3557" w:rsidRDefault="00062BB4" w:rsidP="00062BB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62BB4" w:rsidRPr="006C3557" w14:paraId="7A9F349A" w14:textId="77777777" w:rsidTr="00DF1D35">
        <w:tc>
          <w:tcPr>
            <w:tcW w:w="2246" w:type="dxa"/>
            <w:tcBorders>
              <w:top w:val="single" w:sz="8" w:space="0" w:color="auto"/>
              <w:left w:val="single" w:sz="8" w:space="0" w:color="auto"/>
            </w:tcBorders>
            <w:vAlign w:val="center"/>
          </w:tcPr>
          <w:p w14:paraId="36F513F0" w14:textId="77777777" w:rsidR="00062BB4" w:rsidRPr="006C3557" w:rsidRDefault="00062BB4" w:rsidP="00DF1D35">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730AA66A" w14:textId="77777777" w:rsidR="00062BB4" w:rsidRPr="007B2715" w:rsidRDefault="00062BB4" w:rsidP="00DF1D35">
            <w:pPr>
              <w:pStyle w:val="Tabulka"/>
              <w:rPr>
                <w:b/>
                <w:szCs w:val="22"/>
              </w:rPr>
            </w:pPr>
            <w:r>
              <w:rPr>
                <w:b/>
                <w:szCs w:val="22"/>
              </w:rPr>
              <w:t>Publikování agend: d</w:t>
            </w:r>
            <w:r w:rsidRPr="00DC0ADF">
              <w:rPr>
                <w:b/>
                <w:szCs w:val="22"/>
              </w:rPr>
              <w:t xml:space="preserve">ynamické přiřazení a zrušení přiřazení předpisu; </w:t>
            </w:r>
            <w:r>
              <w:rPr>
                <w:b/>
                <w:szCs w:val="22"/>
              </w:rPr>
              <w:t>o</w:t>
            </w:r>
            <w:r w:rsidRPr="00DC0ADF">
              <w:rPr>
                <w:b/>
                <w:szCs w:val="22"/>
              </w:rPr>
              <w:t xml:space="preserve">dchod zaměstnance ze SM; </w:t>
            </w:r>
            <w:r>
              <w:rPr>
                <w:b/>
                <w:szCs w:val="22"/>
              </w:rPr>
              <w:t>r</w:t>
            </w:r>
            <w:r w:rsidRPr="00DC0ADF">
              <w:rPr>
                <w:b/>
                <w:szCs w:val="22"/>
              </w:rPr>
              <w:t>ozšíření oprávnění OSAdmin</w:t>
            </w:r>
          </w:p>
        </w:tc>
      </w:tr>
      <w:tr w:rsidR="00062BB4" w:rsidRPr="006C3557" w14:paraId="5AEE33F2" w14:textId="77777777" w:rsidTr="00DF1D35">
        <w:tc>
          <w:tcPr>
            <w:tcW w:w="3392" w:type="dxa"/>
            <w:gridSpan w:val="2"/>
            <w:tcBorders>
              <w:left w:val="single" w:sz="8" w:space="0" w:color="auto"/>
              <w:bottom w:val="single" w:sz="8" w:space="0" w:color="auto"/>
            </w:tcBorders>
            <w:vAlign w:val="center"/>
          </w:tcPr>
          <w:p w14:paraId="48B20124" w14:textId="77777777" w:rsidR="00062BB4" w:rsidRPr="006C3557" w:rsidRDefault="00062BB4" w:rsidP="00DF1D35">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51FC6FB654040DD9632E5C45569B794"/>
            </w:placeholder>
            <w:date w:fullDate="2021-04-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FE28C08" w14:textId="77777777" w:rsidR="00062BB4" w:rsidRPr="00152E30" w:rsidRDefault="00062BB4" w:rsidP="00DF1D35">
                <w:pPr>
                  <w:pStyle w:val="Tabulka"/>
                  <w:rPr>
                    <w:szCs w:val="22"/>
                  </w:rPr>
                </w:pPr>
                <w:r>
                  <w:rPr>
                    <w:szCs w:val="22"/>
                  </w:rPr>
                  <w:t>1.4.2021</w:t>
                </w:r>
              </w:p>
            </w:tc>
          </w:sdtContent>
        </w:sdt>
        <w:tc>
          <w:tcPr>
            <w:tcW w:w="3383" w:type="dxa"/>
            <w:tcBorders>
              <w:left w:val="dotted" w:sz="4" w:space="0" w:color="auto"/>
              <w:bottom w:val="single" w:sz="8" w:space="0" w:color="auto"/>
            </w:tcBorders>
            <w:vAlign w:val="center"/>
          </w:tcPr>
          <w:p w14:paraId="6122F375" w14:textId="77777777" w:rsidR="00062BB4" w:rsidRPr="006C3557" w:rsidRDefault="00062BB4" w:rsidP="00DF1D35">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B6050E64293F4DD9B76D4C8B10D25901"/>
            </w:placeholder>
            <w:date w:fullDate="2022-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4E2C6B8" w14:textId="77777777" w:rsidR="00062BB4" w:rsidRPr="006C3557" w:rsidRDefault="00062BB4" w:rsidP="00DF1D35">
                <w:pPr>
                  <w:pStyle w:val="Tabulka"/>
                  <w:rPr>
                    <w:szCs w:val="22"/>
                  </w:rPr>
                </w:pPr>
                <w:r>
                  <w:rPr>
                    <w:szCs w:val="22"/>
                  </w:rPr>
                  <w:t>31.5.2022</w:t>
                </w:r>
              </w:p>
            </w:tc>
          </w:sdtContent>
        </w:sdt>
      </w:tr>
    </w:tbl>
    <w:p w14:paraId="7F4BA01B" w14:textId="77777777" w:rsidR="00062BB4" w:rsidRPr="006C3557" w:rsidRDefault="00062BB4" w:rsidP="00062BB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62BB4" w:rsidRPr="006C3557" w14:paraId="36CB038F" w14:textId="77777777" w:rsidTr="00DF1D35">
        <w:tc>
          <w:tcPr>
            <w:tcW w:w="2258" w:type="dxa"/>
            <w:tcBorders>
              <w:top w:val="single" w:sz="8" w:space="0" w:color="auto"/>
              <w:left w:val="single" w:sz="8" w:space="0" w:color="auto"/>
              <w:bottom w:val="single" w:sz="8" w:space="0" w:color="auto"/>
            </w:tcBorders>
            <w:vAlign w:val="center"/>
          </w:tcPr>
          <w:p w14:paraId="134A19CE" w14:textId="77777777" w:rsidR="00062BB4" w:rsidRPr="006C3557" w:rsidRDefault="00062BB4" w:rsidP="00DF1D35">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1CCCC031" w14:textId="77777777" w:rsidR="00062BB4" w:rsidRPr="004F65E7" w:rsidRDefault="00062BB4" w:rsidP="00DF1D35">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5F5CECC" w14:textId="77777777" w:rsidR="00062BB4" w:rsidRPr="006C3557" w:rsidRDefault="00062BB4" w:rsidP="00DF1D35">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20B4E62" w14:textId="77777777" w:rsidR="00062BB4" w:rsidRPr="004F65E7" w:rsidRDefault="00062BB4" w:rsidP="00DF1D35">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5544577" w14:textId="77777777" w:rsidR="00062BB4" w:rsidRPr="006C3557" w:rsidRDefault="00062BB4" w:rsidP="00062BB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62BB4" w:rsidRPr="006C3557" w14:paraId="025BC31B" w14:textId="77777777" w:rsidTr="00DF1D35">
        <w:tc>
          <w:tcPr>
            <w:tcW w:w="983" w:type="dxa"/>
            <w:vMerge w:val="restart"/>
            <w:tcBorders>
              <w:top w:val="single" w:sz="8" w:space="0" w:color="auto"/>
              <w:left w:val="single" w:sz="8" w:space="0" w:color="auto"/>
            </w:tcBorders>
            <w:vAlign w:val="center"/>
          </w:tcPr>
          <w:p w14:paraId="2CF9A8C5" w14:textId="77777777" w:rsidR="00062BB4" w:rsidRPr="006C3557" w:rsidRDefault="00062BB4" w:rsidP="00DF1D35">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00CC4C6F" w14:textId="77777777" w:rsidR="00062BB4" w:rsidRPr="006C3557" w:rsidRDefault="00062BB4" w:rsidP="00DF1D35">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389D0103" w14:textId="77777777" w:rsidR="00062BB4" w:rsidRPr="006C3557" w:rsidRDefault="00062BB4" w:rsidP="00DF1D35">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7A3C9CE4" w14:textId="77777777" w:rsidR="00062BB4" w:rsidRPr="006C3557" w:rsidRDefault="00062BB4" w:rsidP="00DF1D35">
            <w:pPr>
              <w:pStyle w:val="Tabulka"/>
              <w:rPr>
                <w:szCs w:val="22"/>
                <w:highlight w:val="yellow"/>
              </w:rPr>
            </w:pPr>
          </w:p>
        </w:tc>
      </w:tr>
      <w:tr w:rsidR="00062BB4" w:rsidRPr="006C3557" w14:paraId="3891F5D8" w14:textId="77777777" w:rsidTr="00DF1D35">
        <w:tc>
          <w:tcPr>
            <w:tcW w:w="983" w:type="dxa"/>
            <w:vMerge/>
            <w:tcBorders>
              <w:left w:val="single" w:sz="8" w:space="0" w:color="auto"/>
            </w:tcBorders>
            <w:vAlign w:val="center"/>
          </w:tcPr>
          <w:p w14:paraId="1558820E" w14:textId="77777777" w:rsidR="00062BB4" w:rsidRPr="006C3557" w:rsidRDefault="00062BB4" w:rsidP="00DF1D35">
            <w:pPr>
              <w:pStyle w:val="Tabulka"/>
              <w:rPr>
                <w:szCs w:val="22"/>
              </w:rPr>
            </w:pPr>
          </w:p>
        </w:tc>
        <w:tc>
          <w:tcPr>
            <w:tcW w:w="1911" w:type="dxa"/>
            <w:vMerge/>
            <w:tcBorders>
              <w:bottom w:val="dotted" w:sz="4" w:space="0" w:color="auto"/>
            </w:tcBorders>
            <w:vAlign w:val="center"/>
          </w:tcPr>
          <w:p w14:paraId="7F82231C" w14:textId="77777777" w:rsidR="00062BB4" w:rsidRPr="006C3557" w:rsidRDefault="00062BB4" w:rsidP="00DF1D35">
            <w:pPr>
              <w:pStyle w:val="Tabulka"/>
              <w:rPr>
                <w:szCs w:val="22"/>
              </w:rPr>
            </w:pPr>
          </w:p>
        </w:tc>
        <w:tc>
          <w:tcPr>
            <w:tcW w:w="1491" w:type="dxa"/>
            <w:tcBorders>
              <w:bottom w:val="dotted" w:sz="4" w:space="0" w:color="auto"/>
            </w:tcBorders>
            <w:vAlign w:val="center"/>
          </w:tcPr>
          <w:p w14:paraId="3E89D9B7" w14:textId="77777777" w:rsidR="00062BB4" w:rsidRPr="006C3557" w:rsidRDefault="00062BB4" w:rsidP="00DF1D35">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497214BA" w14:textId="77777777" w:rsidR="00062BB4" w:rsidRPr="0041678A" w:rsidRDefault="00062BB4" w:rsidP="00DF1D35">
            <w:pPr>
              <w:pStyle w:val="Tabulka"/>
              <w:rPr>
                <w:sz w:val="20"/>
                <w:szCs w:val="20"/>
              </w:rPr>
            </w:pPr>
            <w:r>
              <w:rPr>
                <w:sz w:val="20"/>
                <w:szCs w:val="20"/>
              </w:rPr>
              <w:t>Legislativní</w:t>
            </w:r>
            <w:r>
              <w:rPr>
                <w:rStyle w:val="Odkaznavysvtlivky"/>
                <w:sz w:val="20"/>
                <w:szCs w:val="20"/>
              </w:rPr>
              <w:endnoteReference w:id="8"/>
            </w:r>
            <w:r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62BB4" w:rsidRPr="006C3557" w14:paraId="48A245D0" w14:textId="77777777" w:rsidTr="00DF1D35">
        <w:tc>
          <w:tcPr>
            <w:tcW w:w="983" w:type="dxa"/>
            <w:vMerge/>
            <w:tcBorders>
              <w:left w:val="single" w:sz="8" w:space="0" w:color="auto"/>
              <w:bottom w:val="single" w:sz="8" w:space="0" w:color="auto"/>
            </w:tcBorders>
            <w:vAlign w:val="center"/>
          </w:tcPr>
          <w:p w14:paraId="529123E1" w14:textId="77777777" w:rsidR="00062BB4" w:rsidRPr="006C3557" w:rsidRDefault="00062BB4" w:rsidP="00DF1D35">
            <w:pPr>
              <w:pStyle w:val="Tabulka"/>
              <w:rPr>
                <w:szCs w:val="22"/>
              </w:rPr>
            </w:pPr>
          </w:p>
        </w:tc>
        <w:tc>
          <w:tcPr>
            <w:tcW w:w="1911" w:type="dxa"/>
            <w:tcBorders>
              <w:top w:val="dotted" w:sz="4" w:space="0" w:color="auto"/>
              <w:bottom w:val="single" w:sz="8" w:space="0" w:color="auto"/>
            </w:tcBorders>
            <w:vAlign w:val="center"/>
          </w:tcPr>
          <w:p w14:paraId="251A425C" w14:textId="77777777" w:rsidR="00062BB4" w:rsidRPr="006C3557" w:rsidRDefault="00062BB4" w:rsidP="00DF1D35">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B70922B" w14:textId="77777777" w:rsidR="00062BB4" w:rsidRPr="006C3557" w:rsidRDefault="00062BB4" w:rsidP="00DF1D35">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8A47827" w14:textId="77777777" w:rsidR="00062BB4" w:rsidRPr="0041678A" w:rsidRDefault="00062BB4" w:rsidP="00DF1D35">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45D07A5" w14:textId="77777777" w:rsidR="00062BB4" w:rsidRPr="006C3557" w:rsidRDefault="00062BB4" w:rsidP="00062BB4">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275"/>
        <w:gridCol w:w="2552"/>
      </w:tblGrid>
      <w:tr w:rsidR="00062BB4" w:rsidRPr="006C3557" w14:paraId="4BA909E0" w14:textId="77777777" w:rsidTr="00BB5175">
        <w:tc>
          <w:tcPr>
            <w:tcW w:w="2679" w:type="dxa"/>
            <w:tcBorders>
              <w:top w:val="single" w:sz="8" w:space="0" w:color="auto"/>
              <w:left w:val="single" w:sz="8" w:space="0" w:color="auto"/>
              <w:bottom w:val="single" w:sz="8" w:space="0" w:color="auto"/>
            </w:tcBorders>
            <w:vAlign w:val="center"/>
          </w:tcPr>
          <w:p w14:paraId="4FFAF891" w14:textId="77777777" w:rsidR="00062BB4" w:rsidRPr="002D0745" w:rsidRDefault="00062BB4" w:rsidP="00DF1D35">
            <w:pPr>
              <w:pStyle w:val="Tabulka"/>
              <w:rPr>
                <w:b/>
                <w:szCs w:val="22"/>
              </w:rPr>
            </w:pPr>
            <w:r>
              <w:rPr>
                <w:b/>
                <w:szCs w:val="22"/>
              </w:rPr>
              <w:t>Role</w:t>
            </w:r>
          </w:p>
        </w:tc>
        <w:tc>
          <w:tcPr>
            <w:tcW w:w="1842" w:type="dxa"/>
            <w:tcBorders>
              <w:top w:val="single" w:sz="8" w:space="0" w:color="auto"/>
              <w:bottom w:val="single" w:sz="8" w:space="0" w:color="auto"/>
            </w:tcBorders>
            <w:vAlign w:val="center"/>
          </w:tcPr>
          <w:p w14:paraId="6A1EB248" w14:textId="77777777" w:rsidR="00062BB4" w:rsidRPr="004C5DDA" w:rsidRDefault="00062BB4" w:rsidP="00DF1D35">
            <w:pPr>
              <w:pStyle w:val="Tabulka"/>
              <w:rPr>
                <w:b/>
                <w:szCs w:val="22"/>
              </w:rPr>
            </w:pPr>
            <w:r w:rsidRPr="004C5DDA">
              <w:rPr>
                <w:b/>
                <w:szCs w:val="22"/>
              </w:rPr>
              <w:t xml:space="preserve">Jméno </w:t>
            </w:r>
          </w:p>
        </w:tc>
        <w:tc>
          <w:tcPr>
            <w:tcW w:w="1560" w:type="dxa"/>
            <w:tcBorders>
              <w:top w:val="single" w:sz="8" w:space="0" w:color="auto"/>
              <w:bottom w:val="single" w:sz="8" w:space="0" w:color="auto"/>
            </w:tcBorders>
            <w:vAlign w:val="center"/>
          </w:tcPr>
          <w:p w14:paraId="36AA6BAB" w14:textId="77777777" w:rsidR="00062BB4" w:rsidRPr="004C5DDA" w:rsidRDefault="00062BB4" w:rsidP="00DF1D35">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42F14E18" w14:textId="77777777" w:rsidR="00062BB4" w:rsidRPr="004C5DDA" w:rsidRDefault="00062BB4" w:rsidP="00DF1D35">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3E4DD9CB" w14:textId="77777777" w:rsidR="00062BB4" w:rsidRPr="004C5DDA" w:rsidRDefault="00062BB4" w:rsidP="00DF1D35">
            <w:pPr>
              <w:pStyle w:val="Tabulka"/>
              <w:rPr>
                <w:b/>
                <w:szCs w:val="22"/>
              </w:rPr>
            </w:pPr>
            <w:r w:rsidRPr="004C5DDA">
              <w:rPr>
                <w:b/>
                <w:szCs w:val="22"/>
              </w:rPr>
              <w:t>E-mail</w:t>
            </w:r>
          </w:p>
        </w:tc>
      </w:tr>
      <w:tr w:rsidR="00062BB4" w:rsidRPr="006C3557" w14:paraId="15CB1E74" w14:textId="77777777" w:rsidTr="00BB5175">
        <w:trPr>
          <w:trHeight w:hRule="exact" w:val="20"/>
        </w:trPr>
        <w:tc>
          <w:tcPr>
            <w:tcW w:w="2679" w:type="dxa"/>
            <w:tcBorders>
              <w:top w:val="single" w:sz="8" w:space="0" w:color="auto"/>
              <w:left w:val="dotted" w:sz="4" w:space="0" w:color="auto"/>
            </w:tcBorders>
            <w:vAlign w:val="center"/>
          </w:tcPr>
          <w:p w14:paraId="2EECBB01" w14:textId="77777777" w:rsidR="00062BB4" w:rsidRPr="002D0745" w:rsidRDefault="00062BB4" w:rsidP="00DF1D35">
            <w:pPr>
              <w:pStyle w:val="Tabulka"/>
              <w:rPr>
                <w:b/>
                <w:szCs w:val="22"/>
              </w:rPr>
            </w:pPr>
          </w:p>
        </w:tc>
        <w:tc>
          <w:tcPr>
            <w:tcW w:w="1842" w:type="dxa"/>
            <w:tcBorders>
              <w:top w:val="single" w:sz="8" w:space="0" w:color="auto"/>
            </w:tcBorders>
            <w:vAlign w:val="center"/>
          </w:tcPr>
          <w:p w14:paraId="4ACEED07" w14:textId="77777777" w:rsidR="00062BB4" w:rsidRPr="004C5DDA" w:rsidRDefault="00062BB4" w:rsidP="00DF1D35">
            <w:pPr>
              <w:pStyle w:val="Tabulka"/>
              <w:rPr>
                <w:sz w:val="20"/>
                <w:szCs w:val="20"/>
              </w:rPr>
            </w:pPr>
          </w:p>
        </w:tc>
        <w:tc>
          <w:tcPr>
            <w:tcW w:w="1560" w:type="dxa"/>
            <w:tcBorders>
              <w:top w:val="single" w:sz="8" w:space="0" w:color="auto"/>
            </w:tcBorders>
            <w:vAlign w:val="center"/>
          </w:tcPr>
          <w:p w14:paraId="7F68134F" w14:textId="77777777" w:rsidR="00062BB4" w:rsidRPr="004C5DDA" w:rsidRDefault="00062BB4" w:rsidP="00DF1D35">
            <w:pPr>
              <w:pStyle w:val="Tabulka"/>
              <w:rPr>
                <w:rStyle w:val="Siln"/>
                <w:b w:val="0"/>
                <w:sz w:val="20"/>
                <w:szCs w:val="20"/>
              </w:rPr>
            </w:pPr>
          </w:p>
        </w:tc>
        <w:tc>
          <w:tcPr>
            <w:tcW w:w="1275" w:type="dxa"/>
            <w:tcBorders>
              <w:top w:val="single" w:sz="8" w:space="0" w:color="auto"/>
            </w:tcBorders>
            <w:vAlign w:val="center"/>
          </w:tcPr>
          <w:p w14:paraId="56B9C1DF" w14:textId="77777777" w:rsidR="00062BB4" w:rsidRPr="004C5DDA" w:rsidRDefault="00062BB4" w:rsidP="00DF1D35">
            <w:pPr>
              <w:pStyle w:val="Tabulka"/>
              <w:rPr>
                <w:sz w:val="20"/>
                <w:szCs w:val="20"/>
              </w:rPr>
            </w:pPr>
          </w:p>
        </w:tc>
        <w:tc>
          <w:tcPr>
            <w:tcW w:w="2552" w:type="dxa"/>
            <w:tcBorders>
              <w:top w:val="single" w:sz="8" w:space="0" w:color="auto"/>
              <w:right w:val="dotted" w:sz="4" w:space="0" w:color="auto"/>
            </w:tcBorders>
            <w:vAlign w:val="center"/>
          </w:tcPr>
          <w:p w14:paraId="2F4F71BD" w14:textId="77777777" w:rsidR="00062BB4" w:rsidRPr="004C5DDA" w:rsidRDefault="00062BB4" w:rsidP="00DF1D35">
            <w:pPr>
              <w:pStyle w:val="Tabulka"/>
              <w:rPr>
                <w:sz w:val="20"/>
                <w:szCs w:val="20"/>
              </w:rPr>
            </w:pPr>
          </w:p>
        </w:tc>
      </w:tr>
      <w:tr w:rsidR="00062BB4" w:rsidRPr="006C3557" w14:paraId="3AA0ADFD" w14:textId="77777777" w:rsidTr="00BB5175">
        <w:tc>
          <w:tcPr>
            <w:tcW w:w="2679" w:type="dxa"/>
            <w:tcBorders>
              <w:top w:val="dotted" w:sz="4" w:space="0" w:color="auto"/>
              <w:left w:val="dotted" w:sz="4" w:space="0" w:color="auto"/>
            </w:tcBorders>
            <w:vAlign w:val="center"/>
          </w:tcPr>
          <w:p w14:paraId="2C5C03DC" w14:textId="77777777" w:rsidR="00062BB4" w:rsidRPr="004C5DDA" w:rsidRDefault="00062BB4" w:rsidP="00DF1D35">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610CDFD8" w14:textId="77777777" w:rsidR="00062BB4" w:rsidRDefault="00062BB4" w:rsidP="00DF1D35">
            <w:pPr>
              <w:pStyle w:val="Tabulka"/>
              <w:rPr>
                <w:sz w:val="20"/>
                <w:szCs w:val="20"/>
              </w:rPr>
            </w:pPr>
            <w:r>
              <w:rPr>
                <w:sz w:val="20"/>
                <w:szCs w:val="20"/>
              </w:rPr>
              <w:t>Zdeněk Kadlec</w:t>
            </w:r>
          </w:p>
        </w:tc>
        <w:tc>
          <w:tcPr>
            <w:tcW w:w="1560" w:type="dxa"/>
            <w:tcBorders>
              <w:top w:val="dotted" w:sz="4" w:space="0" w:color="auto"/>
            </w:tcBorders>
            <w:vAlign w:val="center"/>
          </w:tcPr>
          <w:p w14:paraId="45F441E7" w14:textId="77777777" w:rsidR="00062BB4" w:rsidRPr="004C5DDA" w:rsidRDefault="00062BB4" w:rsidP="00DF1D35">
            <w:pPr>
              <w:pStyle w:val="Tabulka"/>
              <w:rPr>
                <w:rStyle w:val="Siln"/>
                <w:b w:val="0"/>
                <w:sz w:val="20"/>
                <w:szCs w:val="20"/>
              </w:rPr>
            </w:pPr>
            <w:r>
              <w:rPr>
                <w:rStyle w:val="Siln"/>
                <w:sz w:val="20"/>
                <w:szCs w:val="20"/>
              </w:rPr>
              <w:t>11000</w:t>
            </w:r>
          </w:p>
        </w:tc>
        <w:tc>
          <w:tcPr>
            <w:tcW w:w="1275" w:type="dxa"/>
            <w:tcBorders>
              <w:top w:val="dotted" w:sz="4" w:space="0" w:color="auto"/>
            </w:tcBorders>
            <w:vAlign w:val="center"/>
          </w:tcPr>
          <w:p w14:paraId="46910BFE" w14:textId="77777777" w:rsidR="00062BB4" w:rsidRPr="004C5DDA" w:rsidRDefault="00062BB4" w:rsidP="00DF1D35">
            <w:pPr>
              <w:pStyle w:val="Tabulka"/>
              <w:rPr>
                <w:sz w:val="20"/>
                <w:szCs w:val="20"/>
              </w:rPr>
            </w:pPr>
            <w:r w:rsidRPr="00BA4F26">
              <w:rPr>
                <w:rStyle w:val="urtxtstd"/>
                <w:sz w:val="20"/>
                <w:szCs w:val="20"/>
              </w:rPr>
              <w:t>221814562</w:t>
            </w:r>
          </w:p>
        </w:tc>
        <w:tc>
          <w:tcPr>
            <w:tcW w:w="2552" w:type="dxa"/>
            <w:tcBorders>
              <w:top w:val="dotted" w:sz="4" w:space="0" w:color="auto"/>
              <w:right w:val="dotted" w:sz="4" w:space="0" w:color="auto"/>
            </w:tcBorders>
            <w:vAlign w:val="center"/>
          </w:tcPr>
          <w:p w14:paraId="4585D748" w14:textId="77777777" w:rsidR="00062BB4" w:rsidRPr="004C5DDA" w:rsidRDefault="00062BB4" w:rsidP="00DF1D35">
            <w:pPr>
              <w:pStyle w:val="Tabulka"/>
              <w:rPr>
                <w:sz w:val="20"/>
                <w:szCs w:val="20"/>
              </w:rPr>
            </w:pPr>
            <w:r>
              <w:rPr>
                <w:sz w:val="20"/>
                <w:szCs w:val="20"/>
              </w:rPr>
              <w:t>zdenek.kadlec</w:t>
            </w:r>
            <w:r w:rsidRPr="00526F66">
              <w:rPr>
                <w:sz w:val="20"/>
                <w:szCs w:val="20"/>
              </w:rPr>
              <w:t>@mze.cz</w:t>
            </w:r>
          </w:p>
        </w:tc>
      </w:tr>
      <w:tr w:rsidR="00062BB4" w:rsidRPr="006C3557" w14:paraId="4BC97C16" w14:textId="77777777" w:rsidTr="00BB5175">
        <w:tc>
          <w:tcPr>
            <w:tcW w:w="2679" w:type="dxa"/>
            <w:tcBorders>
              <w:left w:val="dotted" w:sz="4" w:space="0" w:color="auto"/>
            </w:tcBorders>
            <w:vAlign w:val="center"/>
          </w:tcPr>
          <w:p w14:paraId="413F8BAA" w14:textId="77777777" w:rsidR="00062BB4" w:rsidRPr="004C5DDA" w:rsidRDefault="00062BB4" w:rsidP="00DF1D35">
            <w:pPr>
              <w:pStyle w:val="Tabulka"/>
              <w:rPr>
                <w:szCs w:val="22"/>
              </w:rPr>
            </w:pPr>
            <w:r>
              <w:rPr>
                <w:szCs w:val="22"/>
              </w:rPr>
              <w:t>Metodický garant</w:t>
            </w:r>
            <w:r w:rsidRPr="004C5DDA">
              <w:rPr>
                <w:szCs w:val="22"/>
              </w:rPr>
              <w:t>:</w:t>
            </w:r>
          </w:p>
        </w:tc>
        <w:tc>
          <w:tcPr>
            <w:tcW w:w="1842" w:type="dxa"/>
            <w:vAlign w:val="center"/>
          </w:tcPr>
          <w:p w14:paraId="3DDDE0E9" w14:textId="77777777" w:rsidR="00062BB4" w:rsidRPr="004C5DDA" w:rsidRDefault="00062BB4" w:rsidP="00DF1D35">
            <w:pPr>
              <w:pStyle w:val="Tabulka"/>
              <w:rPr>
                <w:sz w:val="20"/>
                <w:szCs w:val="20"/>
              </w:rPr>
            </w:pPr>
            <w:r>
              <w:rPr>
                <w:sz w:val="20"/>
                <w:szCs w:val="20"/>
              </w:rPr>
              <w:t>Zdeněk Kadlec</w:t>
            </w:r>
          </w:p>
        </w:tc>
        <w:tc>
          <w:tcPr>
            <w:tcW w:w="1560" w:type="dxa"/>
            <w:vAlign w:val="center"/>
          </w:tcPr>
          <w:p w14:paraId="040A108E" w14:textId="77777777" w:rsidR="00062BB4" w:rsidRPr="004C5DDA" w:rsidRDefault="00062BB4" w:rsidP="00DF1D35">
            <w:pPr>
              <w:pStyle w:val="Tabulka"/>
              <w:rPr>
                <w:rStyle w:val="Siln"/>
                <w:b w:val="0"/>
                <w:sz w:val="20"/>
                <w:szCs w:val="20"/>
              </w:rPr>
            </w:pPr>
            <w:r>
              <w:rPr>
                <w:rStyle w:val="urtxtstd"/>
                <w:sz w:val="20"/>
                <w:szCs w:val="20"/>
              </w:rPr>
              <w:t>11000</w:t>
            </w:r>
          </w:p>
        </w:tc>
        <w:tc>
          <w:tcPr>
            <w:tcW w:w="1275" w:type="dxa"/>
            <w:vAlign w:val="center"/>
          </w:tcPr>
          <w:p w14:paraId="1129DD1F" w14:textId="77777777" w:rsidR="00062BB4" w:rsidRPr="004C5DDA" w:rsidRDefault="00062BB4" w:rsidP="00DF1D35">
            <w:pPr>
              <w:pStyle w:val="Tabulka"/>
              <w:rPr>
                <w:sz w:val="20"/>
                <w:szCs w:val="20"/>
              </w:rPr>
            </w:pPr>
            <w:r w:rsidRPr="00BA4F26">
              <w:rPr>
                <w:sz w:val="20"/>
                <w:szCs w:val="20"/>
              </w:rPr>
              <w:t>221814562</w:t>
            </w:r>
          </w:p>
        </w:tc>
        <w:tc>
          <w:tcPr>
            <w:tcW w:w="2552" w:type="dxa"/>
            <w:tcBorders>
              <w:right w:val="dotted" w:sz="4" w:space="0" w:color="auto"/>
            </w:tcBorders>
            <w:vAlign w:val="center"/>
          </w:tcPr>
          <w:p w14:paraId="0E14B752" w14:textId="77777777" w:rsidR="00062BB4" w:rsidRPr="004C5DDA" w:rsidRDefault="00062BB4" w:rsidP="00DF1D35">
            <w:pPr>
              <w:pStyle w:val="Tabulka"/>
              <w:rPr>
                <w:sz w:val="20"/>
                <w:szCs w:val="20"/>
              </w:rPr>
            </w:pPr>
            <w:r>
              <w:rPr>
                <w:sz w:val="20"/>
                <w:szCs w:val="20"/>
              </w:rPr>
              <w:t>zdenek.kadlec</w:t>
            </w:r>
            <w:r w:rsidRPr="006B2780">
              <w:rPr>
                <w:sz w:val="20"/>
                <w:szCs w:val="20"/>
              </w:rPr>
              <w:t>@mze.cz</w:t>
            </w:r>
          </w:p>
        </w:tc>
      </w:tr>
      <w:tr w:rsidR="00062BB4" w:rsidRPr="006C3557" w14:paraId="74AD4ED6" w14:textId="77777777" w:rsidTr="00BB5175">
        <w:tc>
          <w:tcPr>
            <w:tcW w:w="2679" w:type="dxa"/>
            <w:tcBorders>
              <w:left w:val="dotted" w:sz="4" w:space="0" w:color="auto"/>
            </w:tcBorders>
            <w:vAlign w:val="center"/>
          </w:tcPr>
          <w:p w14:paraId="0BAA33C8" w14:textId="77777777" w:rsidR="00062BB4" w:rsidRDefault="00062BB4" w:rsidP="00DF1D35">
            <w:pPr>
              <w:pStyle w:val="Tabulka"/>
              <w:rPr>
                <w:szCs w:val="22"/>
              </w:rPr>
            </w:pPr>
            <w:r>
              <w:rPr>
                <w:szCs w:val="22"/>
              </w:rPr>
              <w:t>Věcný garant:</w:t>
            </w:r>
          </w:p>
        </w:tc>
        <w:tc>
          <w:tcPr>
            <w:tcW w:w="1842" w:type="dxa"/>
            <w:vAlign w:val="center"/>
          </w:tcPr>
          <w:p w14:paraId="1B9146B1" w14:textId="77777777" w:rsidR="00062BB4" w:rsidRPr="004C5DDA" w:rsidRDefault="00062BB4" w:rsidP="00DF1D35">
            <w:pPr>
              <w:pStyle w:val="Tabulka"/>
              <w:rPr>
                <w:sz w:val="20"/>
                <w:szCs w:val="20"/>
              </w:rPr>
            </w:pPr>
            <w:r>
              <w:rPr>
                <w:sz w:val="20"/>
                <w:szCs w:val="20"/>
              </w:rPr>
              <w:t>Zdeněk Kadlec</w:t>
            </w:r>
          </w:p>
        </w:tc>
        <w:tc>
          <w:tcPr>
            <w:tcW w:w="1560" w:type="dxa"/>
            <w:vAlign w:val="center"/>
          </w:tcPr>
          <w:p w14:paraId="2F51AF45" w14:textId="77777777" w:rsidR="00062BB4" w:rsidRPr="004C5DDA" w:rsidRDefault="00062BB4" w:rsidP="00DF1D35">
            <w:pPr>
              <w:pStyle w:val="Tabulka"/>
              <w:rPr>
                <w:rStyle w:val="Siln"/>
                <w:b w:val="0"/>
                <w:sz w:val="20"/>
                <w:szCs w:val="20"/>
              </w:rPr>
            </w:pPr>
            <w:r>
              <w:rPr>
                <w:rStyle w:val="urtxtstd"/>
                <w:sz w:val="20"/>
                <w:szCs w:val="20"/>
              </w:rPr>
              <w:t>11000</w:t>
            </w:r>
          </w:p>
        </w:tc>
        <w:tc>
          <w:tcPr>
            <w:tcW w:w="1275" w:type="dxa"/>
            <w:vAlign w:val="center"/>
          </w:tcPr>
          <w:p w14:paraId="6BBDC208" w14:textId="77777777" w:rsidR="00062BB4" w:rsidRPr="004C5DDA" w:rsidRDefault="00062BB4" w:rsidP="00DF1D35">
            <w:pPr>
              <w:pStyle w:val="Tabulka"/>
              <w:rPr>
                <w:sz w:val="20"/>
                <w:szCs w:val="20"/>
              </w:rPr>
            </w:pPr>
            <w:r w:rsidRPr="00BA4F26">
              <w:rPr>
                <w:sz w:val="20"/>
                <w:szCs w:val="20"/>
              </w:rPr>
              <w:t>221814562</w:t>
            </w:r>
          </w:p>
        </w:tc>
        <w:tc>
          <w:tcPr>
            <w:tcW w:w="2552" w:type="dxa"/>
            <w:tcBorders>
              <w:right w:val="dotted" w:sz="4" w:space="0" w:color="auto"/>
            </w:tcBorders>
            <w:vAlign w:val="center"/>
          </w:tcPr>
          <w:p w14:paraId="69C9902F" w14:textId="77777777" w:rsidR="00062BB4" w:rsidRPr="004C5DDA" w:rsidRDefault="00062BB4" w:rsidP="00DF1D35">
            <w:pPr>
              <w:pStyle w:val="Tabulka"/>
              <w:rPr>
                <w:sz w:val="20"/>
                <w:szCs w:val="20"/>
              </w:rPr>
            </w:pPr>
            <w:r>
              <w:rPr>
                <w:sz w:val="20"/>
                <w:szCs w:val="20"/>
              </w:rPr>
              <w:t>zdenek.kadlec</w:t>
            </w:r>
            <w:r w:rsidRPr="006B2780">
              <w:rPr>
                <w:sz w:val="20"/>
                <w:szCs w:val="20"/>
              </w:rPr>
              <w:t>@mze.cz</w:t>
            </w:r>
          </w:p>
        </w:tc>
      </w:tr>
      <w:tr w:rsidR="00062BB4" w:rsidRPr="006C3557" w14:paraId="1B5BE86A" w14:textId="77777777" w:rsidTr="00BB5175">
        <w:tc>
          <w:tcPr>
            <w:tcW w:w="2679" w:type="dxa"/>
            <w:tcBorders>
              <w:left w:val="dotted" w:sz="4" w:space="0" w:color="auto"/>
            </w:tcBorders>
            <w:vAlign w:val="center"/>
          </w:tcPr>
          <w:p w14:paraId="37B659EF" w14:textId="77777777" w:rsidR="00062BB4" w:rsidRPr="004C5DDA" w:rsidRDefault="00062BB4" w:rsidP="00DF1D35">
            <w:pPr>
              <w:pStyle w:val="Tabulka"/>
              <w:rPr>
                <w:szCs w:val="22"/>
              </w:rPr>
            </w:pPr>
            <w:r>
              <w:rPr>
                <w:szCs w:val="22"/>
              </w:rPr>
              <w:t>Koordinátor změny</w:t>
            </w:r>
            <w:r w:rsidRPr="004C5DDA">
              <w:rPr>
                <w:szCs w:val="22"/>
              </w:rPr>
              <w:t>:</w:t>
            </w:r>
          </w:p>
        </w:tc>
        <w:tc>
          <w:tcPr>
            <w:tcW w:w="1842" w:type="dxa"/>
            <w:vAlign w:val="center"/>
          </w:tcPr>
          <w:p w14:paraId="69A4F8C5" w14:textId="77777777" w:rsidR="00062BB4" w:rsidRPr="004C5DDA" w:rsidRDefault="00062BB4" w:rsidP="00DF1D35">
            <w:pPr>
              <w:pStyle w:val="Tabulka"/>
              <w:rPr>
                <w:sz w:val="20"/>
                <w:szCs w:val="20"/>
              </w:rPr>
            </w:pPr>
            <w:r>
              <w:rPr>
                <w:sz w:val="20"/>
                <w:szCs w:val="20"/>
              </w:rPr>
              <w:t>Monika Jindrová</w:t>
            </w:r>
          </w:p>
        </w:tc>
        <w:tc>
          <w:tcPr>
            <w:tcW w:w="1560" w:type="dxa"/>
            <w:vAlign w:val="center"/>
          </w:tcPr>
          <w:p w14:paraId="78E87A53" w14:textId="1DC2C0F6" w:rsidR="00062BB4" w:rsidRPr="00BB5175" w:rsidRDefault="00BB5175" w:rsidP="00DF1D35">
            <w:pPr>
              <w:pStyle w:val="Tabulka"/>
              <w:rPr>
                <w:rStyle w:val="Siln"/>
                <w:b w:val="0"/>
                <w:sz w:val="20"/>
                <w:szCs w:val="20"/>
              </w:rPr>
            </w:pPr>
            <w:r>
              <w:rPr>
                <w:rStyle w:val="Siln"/>
                <w:b w:val="0"/>
                <w:sz w:val="20"/>
                <w:szCs w:val="20"/>
              </w:rPr>
              <w:t>12121</w:t>
            </w:r>
          </w:p>
        </w:tc>
        <w:tc>
          <w:tcPr>
            <w:tcW w:w="1275" w:type="dxa"/>
            <w:vAlign w:val="center"/>
          </w:tcPr>
          <w:p w14:paraId="09A9BD6A" w14:textId="77777777" w:rsidR="00062BB4" w:rsidRPr="004C5DDA" w:rsidRDefault="00062BB4" w:rsidP="00DF1D35">
            <w:pPr>
              <w:pStyle w:val="Tabulka"/>
              <w:rPr>
                <w:sz w:val="20"/>
                <w:szCs w:val="20"/>
              </w:rPr>
            </w:pPr>
          </w:p>
        </w:tc>
        <w:tc>
          <w:tcPr>
            <w:tcW w:w="2552" w:type="dxa"/>
            <w:tcBorders>
              <w:right w:val="dotted" w:sz="4" w:space="0" w:color="auto"/>
            </w:tcBorders>
            <w:vAlign w:val="center"/>
          </w:tcPr>
          <w:p w14:paraId="4FD43757" w14:textId="77777777" w:rsidR="00062BB4" w:rsidRPr="004C5DDA" w:rsidRDefault="00062BB4" w:rsidP="00DF1D35">
            <w:pPr>
              <w:pStyle w:val="Tabulka"/>
              <w:rPr>
                <w:sz w:val="20"/>
                <w:szCs w:val="20"/>
              </w:rPr>
            </w:pPr>
            <w:r>
              <w:rPr>
                <w:sz w:val="20"/>
                <w:szCs w:val="20"/>
              </w:rPr>
              <w:t>monika.jindrova</w:t>
            </w:r>
            <w:r w:rsidRPr="005558F0">
              <w:rPr>
                <w:sz w:val="20"/>
                <w:szCs w:val="20"/>
              </w:rPr>
              <w:t>@mze.cz</w:t>
            </w:r>
          </w:p>
        </w:tc>
      </w:tr>
      <w:tr w:rsidR="00062BB4" w:rsidRPr="006C3557" w14:paraId="578A35EC" w14:textId="77777777" w:rsidTr="00BB5175">
        <w:tc>
          <w:tcPr>
            <w:tcW w:w="2679" w:type="dxa"/>
            <w:tcBorders>
              <w:left w:val="dotted" w:sz="4" w:space="0" w:color="auto"/>
            </w:tcBorders>
            <w:vAlign w:val="center"/>
          </w:tcPr>
          <w:p w14:paraId="2FEFDBE3" w14:textId="77777777" w:rsidR="00062BB4" w:rsidRPr="004C5DDA" w:rsidRDefault="00062BB4" w:rsidP="00DF1D35">
            <w:pPr>
              <w:pStyle w:val="Tabulka"/>
              <w:rPr>
                <w:szCs w:val="22"/>
              </w:rPr>
            </w:pPr>
            <w:r w:rsidRPr="004C5DDA">
              <w:rPr>
                <w:szCs w:val="22"/>
              </w:rPr>
              <w:t>Poskytovatel/</w:t>
            </w:r>
            <w:r>
              <w:rPr>
                <w:szCs w:val="22"/>
              </w:rPr>
              <w:t>Dodavatel:</w:t>
            </w:r>
          </w:p>
        </w:tc>
        <w:tc>
          <w:tcPr>
            <w:tcW w:w="1842" w:type="dxa"/>
            <w:vAlign w:val="center"/>
          </w:tcPr>
          <w:p w14:paraId="1FD361D8" w14:textId="4117FED5" w:rsidR="00062BB4" w:rsidRPr="004C5DDA" w:rsidRDefault="0090104C" w:rsidP="00DF1D35">
            <w:pPr>
              <w:pStyle w:val="Tabulka"/>
              <w:rPr>
                <w:sz w:val="20"/>
                <w:szCs w:val="20"/>
              </w:rPr>
            </w:pPr>
            <w:r>
              <w:rPr>
                <w:sz w:val="20"/>
                <w:szCs w:val="20"/>
              </w:rPr>
              <w:t>xxx</w:t>
            </w:r>
          </w:p>
        </w:tc>
        <w:tc>
          <w:tcPr>
            <w:tcW w:w="1560" w:type="dxa"/>
            <w:vAlign w:val="center"/>
          </w:tcPr>
          <w:p w14:paraId="0B5D4ECC" w14:textId="77777777" w:rsidR="00062BB4" w:rsidRPr="004C5DDA" w:rsidRDefault="00062BB4" w:rsidP="00DF1D35">
            <w:pPr>
              <w:pStyle w:val="Tabulka"/>
              <w:rPr>
                <w:rStyle w:val="Siln"/>
                <w:b w:val="0"/>
                <w:sz w:val="20"/>
                <w:szCs w:val="20"/>
              </w:rPr>
            </w:pPr>
            <w:r>
              <w:rPr>
                <w:sz w:val="20"/>
                <w:szCs w:val="20"/>
              </w:rPr>
              <w:t>AddSign s.r.o.</w:t>
            </w:r>
          </w:p>
        </w:tc>
        <w:tc>
          <w:tcPr>
            <w:tcW w:w="1275" w:type="dxa"/>
            <w:vAlign w:val="center"/>
          </w:tcPr>
          <w:p w14:paraId="15A4ABD9" w14:textId="5F530CD0" w:rsidR="00062BB4" w:rsidRPr="004C5DDA" w:rsidRDefault="0090104C" w:rsidP="00DF1D35">
            <w:pPr>
              <w:pStyle w:val="Tabulka"/>
              <w:rPr>
                <w:sz w:val="20"/>
                <w:szCs w:val="20"/>
              </w:rPr>
            </w:pPr>
            <w:r>
              <w:rPr>
                <w:sz w:val="20"/>
                <w:szCs w:val="20"/>
              </w:rPr>
              <w:t>xxx</w:t>
            </w:r>
          </w:p>
        </w:tc>
        <w:tc>
          <w:tcPr>
            <w:tcW w:w="2552" w:type="dxa"/>
            <w:tcBorders>
              <w:right w:val="dotted" w:sz="4" w:space="0" w:color="auto"/>
            </w:tcBorders>
            <w:vAlign w:val="center"/>
          </w:tcPr>
          <w:p w14:paraId="69615F19" w14:textId="2727CD4C" w:rsidR="00062BB4" w:rsidRPr="004C5DDA" w:rsidRDefault="0090104C" w:rsidP="00DF1D35">
            <w:pPr>
              <w:pStyle w:val="Tabulka"/>
              <w:rPr>
                <w:sz w:val="20"/>
                <w:szCs w:val="20"/>
              </w:rPr>
            </w:pPr>
            <w:r>
              <w:rPr>
                <w:sz w:val="20"/>
                <w:szCs w:val="20"/>
              </w:rPr>
              <w:t>xxx</w:t>
            </w:r>
          </w:p>
        </w:tc>
      </w:tr>
    </w:tbl>
    <w:p w14:paraId="6C437187" w14:textId="77777777" w:rsidR="00062BB4" w:rsidRDefault="00062BB4" w:rsidP="00062BB4">
      <w:pPr>
        <w:rPr>
          <w:szCs w:val="22"/>
        </w:rPr>
      </w:pPr>
    </w:p>
    <w:p w14:paraId="72673D3A" w14:textId="77777777" w:rsidR="00062BB4" w:rsidRDefault="00062BB4" w:rsidP="00062BB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62BB4" w:rsidRPr="006C3557" w14:paraId="18B46A2E" w14:textId="77777777" w:rsidTr="00DF1D35">
        <w:trPr>
          <w:trHeight w:val="397"/>
        </w:trPr>
        <w:tc>
          <w:tcPr>
            <w:tcW w:w="1681" w:type="dxa"/>
            <w:vAlign w:val="center"/>
          </w:tcPr>
          <w:p w14:paraId="7DA4DD91" w14:textId="77777777" w:rsidR="00062BB4" w:rsidRPr="006C3557" w:rsidRDefault="00062BB4" w:rsidP="00DF1D35">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38D4FB7D" w14:textId="77777777" w:rsidR="00062BB4" w:rsidRPr="006C3557" w:rsidRDefault="00062BB4" w:rsidP="00DF1D35">
            <w:pPr>
              <w:pStyle w:val="Tabulka"/>
              <w:rPr>
                <w:szCs w:val="22"/>
              </w:rPr>
            </w:pPr>
            <w:r w:rsidRPr="00BA4F26">
              <w:rPr>
                <w:i/>
                <w:iCs/>
                <w:sz w:val="20"/>
                <w:szCs w:val="20"/>
              </w:rPr>
              <w:t xml:space="preserve">56-2021-11150 </w:t>
            </w:r>
            <w:r w:rsidRPr="00BA4F26">
              <w:rPr>
                <w:sz w:val="20"/>
                <w:szCs w:val="20"/>
              </w:rPr>
              <w:t>(</w:t>
            </w:r>
            <w:r w:rsidRPr="00BA4F26">
              <w:rPr>
                <w:i/>
                <w:iCs/>
                <w:sz w:val="20"/>
                <w:szCs w:val="20"/>
              </w:rPr>
              <w:t>S2021-0004</w:t>
            </w:r>
            <w:r w:rsidRPr="00BA4F26">
              <w:rPr>
                <w:sz w:val="20"/>
                <w:szCs w:val="20"/>
              </w:rPr>
              <w:t>)</w:t>
            </w:r>
          </w:p>
        </w:tc>
        <w:tc>
          <w:tcPr>
            <w:tcW w:w="709" w:type="dxa"/>
            <w:tcBorders>
              <w:top w:val="single" w:sz="8" w:space="0" w:color="auto"/>
              <w:left w:val="dotted" w:sz="4" w:space="0" w:color="auto"/>
              <w:bottom w:val="single" w:sz="8" w:space="0" w:color="auto"/>
            </w:tcBorders>
            <w:vAlign w:val="center"/>
          </w:tcPr>
          <w:p w14:paraId="5DC0AEF8" w14:textId="77777777" w:rsidR="00062BB4" w:rsidRPr="006C3557" w:rsidRDefault="00062BB4" w:rsidP="00DF1D35">
            <w:pPr>
              <w:pStyle w:val="Tabulka"/>
              <w:rPr>
                <w:rStyle w:val="Siln"/>
                <w:b w:val="0"/>
                <w:szCs w:val="22"/>
              </w:rPr>
            </w:pPr>
            <w:r w:rsidRPr="002D0745">
              <w:rPr>
                <w:rStyle w:val="Siln"/>
                <w:szCs w:val="22"/>
              </w:rPr>
              <w:t>KL:</w:t>
            </w:r>
          </w:p>
        </w:tc>
        <w:tc>
          <w:tcPr>
            <w:tcW w:w="4111" w:type="dxa"/>
            <w:vAlign w:val="center"/>
          </w:tcPr>
          <w:p w14:paraId="440541A7" w14:textId="77777777" w:rsidR="00062BB4" w:rsidRPr="006C3557" w:rsidRDefault="00062BB4" w:rsidP="00DF1D35">
            <w:pPr>
              <w:pStyle w:val="Tabulka"/>
              <w:rPr>
                <w:szCs w:val="22"/>
              </w:rPr>
            </w:pPr>
            <w:r>
              <w:rPr>
                <w:szCs w:val="22"/>
              </w:rPr>
              <w:t>HR-001</w:t>
            </w:r>
          </w:p>
        </w:tc>
      </w:tr>
    </w:tbl>
    <w:p w14:paraId="5C5A1743" w14:textId="77777777" w:rsidR="00062BB4" w:rsidRPr="006C3557" w:rsidRDefault="00062BB4" w:rsidP="00062BB4">
      <w:pPr>
        <w:rPr>
          <w:szCs w:val="22"/>
        </w:rPr>
      </w:pPr>
    </w:p>
    <w:p w14:paraId="073B5A28" w14:textId="77777777" w:rsidR="00062BB4" w:rsidRPr="006C3557" w:rsidRDefault="00062BB4" w:rsidP="00062BB4">
      <w:pPr>
        <w:pStyle w:val="Nadpis1"/>
        <w:keepLines/>
        <w:numPr>
          <w:ilvl w:val="0"/>
          <w:numId w:val="17"/>
        </w:numPr>
        <w:spacing w:before="120" w:after="60"/>
        <w:ind w:left="284" w:hanging="284"/>
        <w:jc w:val="left"/>
        <w:rPr>
          <w:szCs w:val="22"/>
        </w:rPr>
      </w:pPr>
      <w:r w:rsidRPr="006C3557">
        <w:rPr>
          <w:szCs w:val="22"/>
        </w:rPr>
        <w:t xml:space="preserve">Stručný popis </w:t>
      </w:r>
      <w:r>
        <w:rPr>
          <w:szCs w:val="22"/>
        </w:rPr>
        <w:t xml:space="preserve">a odůvodnění </w:t>
      </w:r>
      <w:r w:rsidRPr="006C3557">
        <w:rPr>
          <w:szCs w:val="22"/>
        </w:rPr>
        <w:t>požadavku</w:t>
      </w:r>
    </w:p>
    <w:p w14:paraId="0AFE6AD4" w14:textId="77777777" w:rsidR="00062BB4" w:rsidRDefault="00062BB4" w:rsidP="00062BB4">
      <w:pPr>
        <w:pStyle w:val="Nadpis2"/>
        <w:keepLines/>
        <w:numPr>
          <w:ilvl w:val="1"/>
          <w:numId w:val="17"/>
        </w:numPr>
        <w:spacing w:before="120" w:after="60"/>
        <w:contextualSpacing/>
        <w:jc w:val="left"/>
      </w:pPr>
      <w:r w:rsidRPr="00E00833">
        <w:t>Popis požadavku</w:t>
      </w:r>
    </w:p>
    <w:p w14:paraId="5D5506A1" w14:textId="77777777" w:rsidR="00062BB4" w:rsidRPr="007C3E34" w:rsidRDefault="00062BB4" w:rsidP="00062BB4">
      <w:pPr>
        <w:rPr>
          <w:sz w:val="20"/>
          <w:szCs w:val="20"/>
        </w:rPr>
      </w:pPr>
      <w:r w:rsidRPr="007C3E34">
        <w:rPr>
          <w:color w:val="000000"/>
          <w:sz w:val="20"/>
          <w:szCs w:val="20"/>
          <w:lang w:eastAsia="cs-CZ"/>
        </w:rPr>
        <w:t xml:space="preserve">Rozšíření aplikace o </w:t>
      </w:r>
      <w:r>
        <w:rPr>
          <w:color w:val="000000"/>
          <w:sz w:val="20"/>
          <w:szCs w:val="20"/>
          <w:lang w:eastAsia="cs-CZ"/>
        </w:rPr>
        <w:t>d</w:t>
      </w:r>
      <w:r w:rsidRPr="00DC0ADF">
        <w:rPr>
          <w:color w:val="000000"/>
          <w:sz w:val="20"/>
          <w:szCs w:val="20"/>
          <w:lang w:eastAsia="cs-CZ"/>
        </w:rPr>
        <w:t>ynamické přiřaze</w:t>
      </w:r>
      <w:r>
        <w:rPr>
          <w:color w:val="000000"/>
          <w:sz w:val="20"/>
          <w:szCs w:val="20"/>
          <w:lang w:eastAsia="cs-CZ"/>
        </w:rPr>
        <w:t>ní a zrušení přiřazení předpisu,</w:t>
      </w:r>
      <w:r w:rsidRPr="00DC0ADF">
        <w:rPr>
          <w:color w:val="000000"/>
          <w:sz w:val="20"/>
          <w:szCs w:val="20"/>
          <w:lang w:eastAsia="cs-CZ"/>
        </w:rPr>
        <w:t xml:space="preserve"> </w:t>
      </w:r>
      <w:r>
        <w:rPr>
          <w:color w:val="000000"/>
          <w:sz w:val="20"/>
          <w:szCs w:val="20"/>
          <w:lang w:eastAsia="cs-CZ"/>
        </w:rPr>
        <w:t xml:space="preserve">odchod zaměstnance ze SM a </w:t>
      </w:r>
      <w:r w:rsidRPr="00DC0ADF">
        <w:rPr>
          <w:color w:val="000000"/>
          <w:sz w:val="20"/>
          <w:szCs w:val="20"/>
          <w:lang w:eastAsia="cs-CZ"/>
        </w:rPr>
        <w:t xml:space="preserve">oprávnění </w:t>
      </w:r>
      <w:r>
        <w:rPr>
          <w:color w:val="000000"/>
          <w:sz w:val="20"/>
          <w:szCs w:val="20"/>
          <w:lang w:eastAsia="cs-CZ"/>
        </w:rPr>
        <w:t xml:space="preserve">pro </w:t>
      </w:r>
      <w:r w:rsidRPr="00DC0ADF">
        <w:rPr>
          <w:color w:val="000000"/>
          <w:sz w:val="20"/>
          <w:szCs w:val="20"/>
          <w:lang w:eastAsia="cs-CZ"/>
        </w:rPr>
        <w:t>OSAdmin</w:t>
      </w:r>
    </w:p>
    <w:p w14:paraId="21EC307F" w14:textId="77777777" w:rsidR="00062BB4" w:rsidRDefault="00062BB4" w:rsidP="00062BB4">
      <w:pPr>
        <w:pStyle w:val="Nadpis2"/>
        <w:keepLines/>
        <w:numPr>
          <w:ilvl w:val="1"/>
          <w:numId w:val="17"/>
        </w:numPr>
        <w:spacing w:before="120" w:after="60"/>
        <w:contextualSpacing/>
        <w:jc w:val="left"/>
      </w:pPr>
      <w:r w:rsidRPr="00E00833">
        <w:t>Odůvodnění požadované změny (změny</w:t>
      </w:r>
      <w:r>
        <w:t xml:space="preserve"> právních předpisů</w:t>
      </w:r>
      <w:r w:rsidRPr="00E00833">
        <w:t>, přínosy)</w:t>
      </w:r>
    </w:p>
    <w:p w14:paraId="7D0D4216" w14:textId="77777777" w:rsidR="00062BB4" w:rsidRDefault="00062BB4" w:rsidP="00062BB4">
      <w:pPr>
        <w:rPr>
          <w:sz w:val="20"/>
          <w:szCs w:val="20"/>
        </w:rPr>
      </w:pPr>
      <w:r>
        <w:rPr>
          <w:sz w:val="20"/>
          <w:szCs w:val="20"/>
        </w:rPr>
        <w:t>P</w:t>
      </w:r>
      <w:r w:rsidRPr="007C3E34">
        <w:rPr>
          <w:sz w:val="20"/>
          <w:szCs w:val="20"/>
        </w:rPr>
        <w:t>řidělování až n</w:t>
      </w:r>
      <w:r>
        <w:rPr>
          <w:sz w:val="20"/>
          <w:szCs w:val="20"/>
        </w:rPr>
        <w:t>a úroveň jednotlivých uživatelů je potřeba rozšířit o provozem identifikované funkcionality:</w:t>
      </w:r>
    </w:p>
    <w:p w14:paraId="00AD50EA" w14:textId="77777777" w:rsidR="00062BB4" w:rsidRPr="00CD0D85" w:rsidRDefault="00062BB4" w:rsidP="00062BB4">
      <w:pPr>
        <w:pStyle w:val="Default"/>
        <w:spacing w:after="40"/>
        <w:ind w:firstLine="284"/>
        <w:rPr>
          <w:rFonts w:ascii="Arial" w:hAnsi="Arial" w:cs="Arial"/>
          <w:sz w:val="20"/>
          <w:szCs w:val="20"/>
        </w:rPr>
      </w:pPr>
      <w:r w:rsidRPr="00CD0D85">
        <w:rPr>
          <w:rFonts w:ascii="Arial" w:hAnsi="Arial" w:cs="Arial"/>
          <w:bCs/>
          <w:sz w:val="20"/>
          <w:szCs w:val="20"/>
        </w:rPr>
        <w:lastRenderedPageBreak/>
        <w:t>2.2.1 Dynamické přiřazení a zrušení přiřazení předpis</w:t>
      </w:r>
      <w:r w:rsidRPr="00CD0D85">
        <w:rPr>
          <w:rFonts w:ascii="Arial" w:hAnsi="Arial" w:cs="Arial"/>
          <w:sz w:val="20"/>
          <w:szCs w:val="20"/>
        </w:rPr>
        <w:t xml:space="preserve">u </w:t>
      </w:r>
      <w:r w:rsidRPr="00CD0D85">
        <w:rPr>
          <w:rFonts w:ascii="Arial" w:hAnsi="Arial" w:cs="Arial"/>
          <w:bCs/>
          <w:sz w:val="20"/>
          <w:szCs w:val="20"/>
        </w:rPr>
        <w:t xml:space="preserve">– změna seznamu uživatelem (aktuální verze vychází analogicky ze změny závaznosti dodatkem / novelou – cílem je dynamická změna přiřazení bez aktualizace předpisu) </w:t>
      </w:r>
    </w:p>
    <w:p w14:paraId="1405CB7F" w14:textId="77777777" w:rsidR="00062BB4" w:rsidRPr="00CD0D85" w:rsidRDefault="00062BB4" w:rsidP="00062BB4">
      <w:pPr>
        <w:pStyle w:val="Default"/>
        <w:spacing w:after="29"/>
        <w:ind w:firstLine="284"/>
        <w:rPr>
          <w:rFonts w:ascii="Arial" w:hAnsi="Arial" w:cs="Arial"/>
          <w:bCs/>
          <w:sz w:val="20"/>
          <w:szCs w:val="20"/>
        </w:rPr>
      </w:pPr>
      <w:r w:rsidRPr="00CD0D85">
        <w:rPr>
          <w:rFonts w:ascii="Arial" w:hAnsi="Arial" w:cs="Arial"/>
          <w:bCs/>
          <w:sz w:val="20"/>
          <w:szCs w:val="20"/>
        </w:rPr>
        <w:t xml:space="preserve">2.2.2 Odchod zaměstnance ze SM – úprava importu dat z OS </w:t>
      </w:r>
    </w:p>
    <w:p w14:paraId="3D5C7A3D" w14:textId="77777777" w:rsidR="00062BB4" w:rsidRPr="00CD0D85" w:rsidRDefault="00062BB4" w:rsidP="00062BB4">
      <w:pPr>
        <w:pStyle w:val="Default"/>
        <w:spacing w:after="29"/>
        <w:ind w:firstLine="284"/>
        <w:rPr>
          <w:rFonts w:ascii="Arial" w:hAnsi="Arial" w:cs="Arial"/>
          <w:sz w:val="20"/>
          <w:szCs w:val="20"/>
        </w:rPr>
      </w:pPr>
      <w:r w:rsidRPr="00CD0D85">
        <w:rPr>
          <w:rFonts w:ascii="Arial" w:hAnsi="Arial" w:cs="Arial"/>
          <w:bCs/>
          <w:sz w:val="20"/>
          <w:szCs w:val="20"/>
        </w:rPr>
        <w:t xml:space="preserve">2.2.3 Rozšíření oprávnění OSAdmin </w:t>
      </w:r>
      <w:r w:rsidRPr="00CD0D85">
        <w:rPr>
          <w:rFonts w:ascii="Arial" w:hAnsi="Arial" w:cs="Arial"/>
          <w:color w:val="auto"/>
          <w:sz w:val="20"/>
          <w:szCs w:val="20"/>
          <w:lang w:eastAsia="en-US"/>
        </w:rPr>
        <w:t>o možnost definování nových „Agend“ a přiřazování rolí „Vydavatel“ a „Gestor“ k nim</w:t>
      </w:r>
    </w:p>
    <w:p w14:paraId="1FCA56DB" w14:textId="77777777" w:rsidR="00062BB4" w:rsidRPr="007C3E34" w:rsidRDefault="00062BB4" w:rsidP="00062BB4">
      <w:pPr>
        <w:rPr>
          <w:sz w:val="20"/>
          <w:szCs w:val="20"/>
        </w:rPr>
      </w:pPr>
    </w:p>
    <w:p w14:paraId="3072E5E1" w14:textId="77777777" w:rsidR="00062BB4" w:rsidRDefault="00062BB4" w:rsidP="00062BB4">
      <w:pPr>
        <w:pStyle w:val="Nadpis2"/>
        <w:keepLines/>
        <w:numPr>
          <w:ilvl w:val="1"/>
          <w:numId w:val="17"/>
        </w:numPr>
        <w:spacing w:before="120" w:after="60"/>
        <w:contextualSpacing/>
        <w:jc w:val="left"/>
      </w:pPr>
      <w:r w:rsidRPr="00E00833">
        <w:t>Rizika nerealizace</w:t>
      </w:r>
    </w:p>
    <w:p w14:paraId="42E9A5CE" w14:textId="77777777" w:rsidR="00062BB4" w:rsidRDefault="00062BB4" w:rsidP="00062BB4">
      <w:pPr>
        <w:rPr>
          <w:szCs w:val="22"/>
        </w:rPr>
      </w:pPr>
      <w:r>
        <w:t>Publikování agend (IAŘ či jiné dokumenty podle distribučních seznamů) nebude být moci nasazeno do produkčního prostředí.</w:t>
      </w:r>
    </w:p>
    <w:p w14:paraId="188AAB1A" w14:textId="77777777" w:rsidR="00062BB4" w:rsidRDefault="00062BB4" w:rsidP="00062BB4"/>
    <w:p w14:paraId="1AD2C111" w14:textId="77777777" w:rsidR="00062BB4" w:rsidRDefault="00062BB4" w:rsidP="00062BB4">
      <w:pPr>
        <w:pStyle w:val="Nadpis1"/>
        <w:keepLines/>
        <w:numPr>
          <w:ilvl w:val="0"/>
          <w:numId w:val="17"/>
        </w:numPr>
        <w:spacing w:before="120" w:after="60"/>
        <w:ind w:left="284" w:hanging="284"/>
        <w:jc w:val="left"/>
        <w:rPr>
          <w:szCs w:val="22"/>
        </w:rPr>
      </w:pPr>
      <w:r w:rsidRPr="006C3557">
        <w:rPr>
          <w:szCs w:val="22"/>
        </w:rPr>
        <w:t>Podrobný popis požadavku</w:t>
      </w:r>
    </w:p>
    <w:p w14:paraId="22455AA1" w14:textId="77777777" w:rsidR="00062BB4" w:rsidRDefault="00062BB4" w:rsidP="00062BB4">
      <w:pPr>
        <w:pStyle w:val="Default"/>
      </w:pPr>
    </w:p>
    <w:p w14:paraId="59B2A7D5" w14:textId="77777777" w:rsidR="00062BB4" w:rsidRDefault="00062BB4" w:rsidP="00062BB4">
      <w:pPr>
        <w:pStyle w:val="Nadpis2"/>
        <w:keepLines/>
        <w:numPr>
          <w:ilvl w:val="1"/>
          <w:numId w:val="17"/>
        </w:numPr>
        <w:spacing w:before="120" w:after="60"/>
        <w:contextualSpacing/>
        <w:jc w:val="left"/>
      </w:pPr>
      <w:r w:rsidRPr="0057195A">
        <w:t>Dynamické přiřazení a zrušení přiřazení předpis</w:t>
      </w:r>
      <w:r>
        <w:t xml:space="preserve">u </w:t>
      </w:r>
      <w:r w:rsidRPr="0057195A">
        <w:t>– změna seznamu uživatelem (aktuální verze vychází analogicky ze změny závaznosti dodatkem / novelou – cílem je dynamická změna přiřazení b</w:t>
      </w:r>
      <w:r>
        <w:t xml:space="preserve">ez aktualizace předpisu)  </w:t>
      </w:r>
    </w:p>
    <w:p w14:paraId="35DD6BF3" w14:textId="77777777" w:rsidR="00062BB4" w:rsidRPr="00EC054D" w:rsidRDefault="00062BB4" w:rsidP="00062BB4">
      <w:pPr>
        <w:pStyle w:val="Default"/>
        <w:numPr>
          <w:ilvl w:val="2"/>
          <w:numId w:val="17"/>
        </w:numPr>
        <w:ind w:left="1276"/>
        <w:rPr>
          <w:rFonts w:ascii="Arial" w:hAnsi="Arial" w:cs="Arial"/>
          <w:sz w:val="22"/>
          <w:szCs w:val="22"/>
        </w:rPr>
      </w:pPr>
      <w:r w:rsidRPr="00EC054D">
        <w:rPr>
          <w:rFonts w:ascii="Arial" w:hAnsi="Arial" w:cs="Arial"/>
          <w:sz w:val="22"/>
          <w:szCs w:val="22"/>
        </w:rPr>
        <w:t>Přidání SM do distribučního seznamu – automatické doplnění přiřazení a povinnosti seznamovat se s předpisem zaměstnanci zařazeném na SM</w:t>
      </w:r>
      <w:r>
        <w:rPr>
          <w:rFonts w:ascii="Arial" w:hAnsi="Arial" w:cs="Arial"/>
          <w:sz w:val="22"/>
          <w:szCs w:val="22"/>
        </w:rPr>
        <w:t>;</w:t>
      </w:r>
      <w:r w:rsidRPr="00EC054D">
        <w:rPr>
          <w:rFonts w:ascii="Arial" w:hAnsi="Arial" w:cs="Arial"/>
          <w:sz w:val="22"/>
          <w:szCs w:val="22"/>
        </w:rPr>
        <w:t xml:space="preserve">  </w:t>
      </w:r>
    </w:p>
    <w:p w14:paraId="0A830D64" w14:textId="77777777" w:rsidR="00062BB4" w:rsidRPr="00EC054D" w:rsidRDefault="00062BB4" w:rsidP="00062BB4">
      <w:pPr>
        <w:pStyle w:val="Default"/>
        <w:numPr>
          <w:ilvl w:val="2"/>
          <w:numId w:val="17"/>
        </w:numPr>
        <w:ind w:left="1276"/>
        <w:rPr>
          <w:rFonts w:ascii="Arial" w:hAnsi="Arial" w:cs="Arial"/>
          <w:sz w:val="22"/>
          <w:szCs w:val="22"/>
        </w:rPr>
      </w:pPr>
      <w:r w:rsidRPr="00EC054D">
        <w:rPr>
          <w:rFonts w:ascii="Arial" w:hAnsi="Arial" w:cs="Arial"/>
          <w:sz w:val="22"/>
          <w:szCs w:val="22"/>
        </w:rPr>
        <w:t>Odebrání SM ze seznamu – automatické odebrání přiřazení stávající verze předpisu</w:t>
      </w:r>
      <w:r>
        <w:rPr>
          <w:rFonts w:ascii="Arial" w:hAnsi="Arial" w:cs="Arial"/>
          <w:sz w:val="22"/>
          <w:szCs w:val="22"/>
        </w:rPr>
        <w:t>;</w:t>
      </w:r>
    </w:p>
    <w:p w14:paraId="60A56D13" w14:textId="750EE9CA" w:rsidR="00062BB4" w:rsidRPr="00EC054D" w:rsidRDefault="00062BB4" w:rsidP="00062BB4">
      <w:pPr>
        <w:pStyle w:val="Default"/>
        <w:numPr>
          <w:ilvl w:val="2"/>
          <w:numId w:val="17"/>
        </w:numPr>
        <w:spacing w:after="40"/>
        <w:ind w:left="1276"/>
        <w:rPr>
          <w:rFonts w:ascii="Arial" w:hAnsi="Arial" w:cs="Arial"/>
          <w:sz w:val="22"/>
          <w:szCs w:val="22"/>
        </w:rPr>
      </w:pPr>
      <w:r w:rsidRPr="00EC054D">
        <w:rPr>
          <w:rFonts w:ascii="Arial" w:hAnsi="Arial" w:cs="Arial"/>
          <w:sz w:val="22"/>
          <w:szCs w:val="22"/>
        </w:rPr>
        <w:t>Platí pro všechny předpisy, kde byl seznam po</w:t>
      </w:r>
      <w:r w:rsidR="00D64784">
        <w:rPr>
          <w:rFonts w:ascii="Arial" w:hAnsi="Arial" w:cs="Arial"/>
          <w:sz w:val="22"/>
          <w:szCs w:val="22"/>
        </w:rPr>
        <w:t>užit.</w:t>
      </w:r>
    </w:p>
    <w:p w14:paraId="45565123" w14:textId="77777777" w:rsidR="00062BB4" w:rsidRPr="00EC054D" w:rsidRDefault="00062BB4" w:rsidP="00062BB4">
      <w:pPr>
        <w:pStyle w:val="Default"/>
        <w:numPr>
          <w:ilvl w:val="2"/>
          <w:numId w:val="17"/>
        </w:numPr>
        <w:spacing w:after="40"/>
        <w:ind w:left="1276"/>
        <w:rPr>
          <w:rFonts w:ascii="Arial" w:hAnsi="Arial" w:cs="Arial"/>
          <w:sz w:val="22"/>
          <w:szCs w:val="22"/>
        </w:rPr>
      </w:pPr>
      <w:r w:rsidRPr="00EC054D">
        <w:rPr>
          <w:rFonts w:ascii="Arial" w:hAnsi="Arial" w:cs="Arial"/>
          <w:sz w:val="22"/>
          <w:szCs w:val="22"/>
        </w:rPr>
        <w:t>Vytvoření náhledu souvisejících změn – seznam dotčených předpisů – před dokončením operace</w:t>
      </w:r>
      <w:r>
        <w:rPr>
          <w:rFonts w:ascii="Arial" w:hAnsi="Arial" w:cs="Arial"/>
          <w:sz w:val="22"/>
          <w:szCs w:val="22"/>
        </w:rPr>
        <w:t>.</w:t>
      </w:r>
    </w:p>
    <w:p w14:paraId="1B738063" w14:textId="77777777" w:rsidR="00062BB4" w:rsidRPr="00EC054D" w:rsidRDefault="00062BB4" w:rsidP="00062BB4">
      <w:pPr>
        <w:pStyle w:val="Default"/>
        <w:rPr>
          <w:rFonts w:ascii="Arial" w:hAnsi="Arial" w:cs="Arial"/>
          <w:sz w:val="22"/>
          <w:szCs w:val="22"/>
        </w:rPr>
      </w:pPr>
      <w:r w:rsidRPr="00EC054D">
        <w:rPr>
          <w:rFonts w:ascii="Arial" w:hAnsi="Arial" w:cs="Arial"/>
          <w:sz w:val="22"/>
          <w:szCs w:val="22"/>
        </w:rPr>
        <w:t xml:space="preserve"> </w:t>
      </w:r>
    </w:p>
    <w:p w14:paraId="3911132F" w14:textId="77777777" w:rsidR="00062BB4" w:rsidRPr="00EC054D" w:rsidRDefault="00062BB4" w:rsidP="00062BB4">
      <w:pPr>
        <w:pStyle w:val="Nadpis2"/>
        <w:keepLines/>
        <w:numPr>
          <w:ilvl w:val="1"/>
          <w:numId w:val="17"/>
        </w:numPr>
        <w:spacing w:before="120" w:after="60"/>
        <w:contextualSpacing/>
        <w:jc w:val="left"/>
      </w:pPr>
      <w:r w:rsidRPr="00EC054D">
        <w:t xml:space="preserve">Odchod zaměstnance ze SM – úprava importu dat z OS </w:t>
      </w:r>
    </w:p>
    <w:p w14:paraId="5F19B4E9" w14:textId="77777777" w:rsidR="00062BB4" w:rsidRPr="00EC054D" w:rsidRDefault="00062BB4" w:rsidP="00062BB4">
      <w:pPr>
        <w:pStyle w:val="Default"/>
        <w:numPr>
          <w:ilvl w:val="2"/>
          <w:numId w:val="17"/>
        </w:numPr>
        <w:ind w:left="1276"/>
        <w:rPr>
          <w:rFonts w:ascii="Arial" w:hAnsi="Arial" w:cs="Arial"/>
          <w:sz w:val="22"/>
          <w:szCs w:val="22"/>
        </w:rPr>
      </w:pPr>
      <w:r w:rsidRPr="00EC054D">
        <w:rPr>
          <w:rFonts w:ascii="Arial" w:hAnsi="Arial" w:cs="Arial"/>
          <w:sz w:val="22"/>
          <w:szCs w:val="22"/>
        </w:rPr>
        <w:t>Notifikovat obě role (gestor a vydavatel) o této skutečnosti</w:t>
      </w:r>
      <w:r>
        <w:rPr>
          <w:rFonts w:ascii="Arial" w:hAnsi="Arial" w:cs="Arial"/>
          <w:sz w:val="22"/>
          <w:szCs w:val="22"/>
        </w:rPr>
        <w:t>;</w:t>
      </w:r>
    </w:p>
    <w:p w14:paraId="783E2961" w14:textId="77777777" w:rsidR="00062BB4" w:rsidRPr="00EC054D" w:rsidRDefault="00062BB4" w:rsidP="00062BB4">
      <w:pPr>
        <w:pStyle w:val="Default"/>
        <w:numPr>
          <w:ilvl w:val="2"/>
          <w:numId w:val="17"/>
        </w:numPr>
        <w:ind w:left="1276"/>
        <w:rPr>
          <w:rFonts w:ascii="Arial" w:hAnsi="Arial" w:cs="Arial"/>
          <w:sz w:val="22"/>
          <w:szCs w:val="22"/>
        </w:rPr>
      </w:pPr>
      <w:r w:rsidRPr="00EC054D">
        <w:rPr>
          <w:rFonts w:ascii="Arial" w:hAnsi="Arial" w:cs="Arial"/>
          <w:sz w:val="22"/>
          <w:szCs w:val="22"/>
        </w:rPr>
        <w:t>Umožnit náhled na související změny v distribučních seznamech a umožnit zachování (návrat přiřazení na SM)</w:t>
      </w:r>
      <w:r>
        <w:rPr>
          <w:rFonts w:ascii="Arial" w:hAnsi="Arial" w:cs="Arial"/>
          <w:sz w:val="22"/>
          <w:szCs w:val="22"/>
        </w:rPr>
        <w:t>;</w:t>
      </w:r>
      <w:r w:rsidRPr="00EC054D">
        <w:rPr>
          <w:rFonts w:ascii="Arial" w:hAnsi="Arial" w:cs="Arial"/>
          <w:sz w:val="22"/>
          <w:szCs w:val="22"/>
        </w:rPr>
        <w:t xml:space="preserve"> </w:t>
      </w:r>
    </w:p>
    <w:p w14:paraId="03C66D2C" w14:textId="77777777" w:rsidR="00062BB4" w:rsidRPr="00EC054D" w:rsidRDefault="00062BB4" w:rsidP="00062BB4">
      <w:pPr>
        <w:pStyle w:val="Default"/>
        <w:numPr>
          <w:ilvl w:val="2"/>
          <w:numId w:val="17"/>
        </w:numPr>
        <w:ind w:left="1276"/>
        <w:rPr>
          <w:rFonts w:ascii="Arial" w:hAnsi="Arial" w:cs="Arial"/>
          <w:sz w:val="22"/>
          <w:szCs w:val="22"/>
        </w:rPr>
      </w:pPr>
      <w:r w:rsidRPr="00EC054D">
        <w:rPr>
          <w:rFonts w:ascii="Arial" w:hAnsi="Arial" w:cs="Arial"/>
          <w:sz w:val="22"/>
          <w:szCs w:val="22"/>
        </w:rPr>
        <w:t>Rozšíření logování o související stavy aplikace a rozhodnutí uživatelů v příslušných rolích</w:t>
      </w:r>
      <w:r>
        <w:rPr>
          <w:rFonts w:ascii="Arial" w:hAnsi="Arial" w:cs="Arial"/>
          <w:sz w:val="22"/>
          <w:szCs w:val="22"/>
        </w:rPr>
        <w:t>.</w:t>
      </w:r>
    </w:p>
    <w:p w14:paraId="6E56D912" w14:textId="77777777" w:rsidR="00062BB4" w:rsidRPr="00EC054D" w:rsidRDefault="00062BB4" w:rsidP="00062BB4">
      <w:pPr>
        <w:rPr>
          <w:szCs w:val="22"/>
        </w:rPr>
      </w:pPr>
    </w:p>
    <w:p w14:paraId="14D26833" w14:textId="77777777" w:rsidR="00062BB4" w:rsidRPr="00EC054D" w:rsidRDefault="00062BB4" w:rsidP="00062BB4">
      <w:pPr>
        <w:pStyle w:val="Nadpis2"/>
        <w:keepLines/>
        <w:numPr>
          <w:ilvl w:val="1"/>
          <w:numId w:val="17"/>
        </w:numPr>
        <w:spacing w:before="120" w:after="60"/>
        <w:contextualSpacing/>
        <w:jc w:val="left"/>
      </w:pPr>
      <w:r w:rsidRPr="00EC054D">
        <w:t>Rozšíření oprávnění pro OSadmin</w:t>
      </w:r>
      <w:r w:rsidRPr="00EC054D">
        <w:rPr>
          <w:rStyle w:val="Znakapoznpodarou"/>
        </w:rPr>
        <w:footnoteReference w:id="1"/>
      </w:r>
    </w:p>
    <w:p w14:paraId="66F42C4A" w14:textId="77777777" w:rsidR="00062BB4" w:rsidRPr="00EC054D" w:rsidRDefault="00062BB4" w:rsidP="00062BB4">
      <w:pPr>
        <w:pStyle w:val="Default"/>
        <w:numPr>
          <w:ilvl w:val="2"/>
          <w:numId w:val="17"/>
        </w:numPr>
        <w:ind w:left="1276"/>
        <w:rPr>
          <w:rFonts w:ascii="Arial" w:hAnsi="Arial" w:cs="Arial"/>
          <w:sz w:val="22"/>
          <w:szCs w:val="22"/>
        </w:rPr>
      </w:pPr>
      <w:r w:rsidRPr="00EC054D">
        <w:rPr>
          <w:rFonts w:ascii="Arial" w:hAnsi="Arial" w:cs="Arial"/>
          <w:sz w:val="22"/>
          <w:szCs w:val="22"/>
        </w:rPr>
        <w:t>Doplnit oprávnění pro OSadmin definovat nové Agendy</w:t>
      </w:r>
      <w:r>
        <w:rPr>
          <w:rFonts w:ascii="Arial" w:hAnsi="Arial" w:cs="Arial"/>
          <w:sz w:val="22"/>
          <w:szCs w:val="22"/>
        </w:rPr>
        <w:t>;</w:t>
      </w:r>
    </w:p>
    <w:p w14:paraId="405402D3" w14:textId="77777777" w:rsidR="00062BB4" w:rsidRPr="00EC054D" w:rsidRDefault="00062BB4" w:rsidP="00062BB4">
      <w:pPr>
        <w:pStyle w:val="Default"/>
        <w:numPr>
          <w:ilvl w:val="2"/>
          <w:numId w:val="17"/>
        </w:numPr>
        <w:ind w:left="1276"/>
        <w:rPr>
          <w:rFonts w:ascii="Arial" w:hAnsi="Arial" w:cs="Arial"/>
          <w:sz w:val="22"/>
          <w:szCs w:val="22"/>
        </w:rPr>
      </w:pPr>
      <w:r w:rsidRPr="00EC054D">
        <w:rPr>
          <w:rFonts w:ascii="Arial" w:hAnsi="Arial" w:cs="Arial"/>
          <w:sz w:val="22"/>
          <w:szCs w:val="22"/>
        </w:rPr>
        <w:t>Doplnit oprávnění pro OSadmin přiřazovat k Agendám role Vydavatel a Gestor</w:t>
      </w:r>
      <w:r>
        <w:rPr>
          <w:rFonts w:ascii="Arial" w:hAnsi="Arial" w:cs="Arial"/>
          <w:sz w:val="22"/>
          <w:szCs w:val="22"/>
        </w:rPr>
        <w:t>.</w:t>
      </w:r>
    </w:p>
    <w:p w14:paraId="71FD40BA" w14:textId="77777777" w:rsidR="00062BB4" w:rsidRDefault="00062BB4" w:rsidP="00062BB4">
      <w:pPr>
        <w:pStyle w:val="Default"/>
        <w:ind w:left="360"/>
        <w:rPr>
          <w:sz w:val="22"/>
          <w:szCs w:val="22"/>
        </w:rPr>
      </w:pPr>
    </w:p>
    <w:p w14:paraId="1BA904E0" w14:textId="77777777" w:rsidR="00062BB4" w:rsidRDefault="00062BB4" w:rsidP="00062BB4"/>
    <w:p w14:paraId="3E2CCF08" w14:textId="77777777" w:rsidR="00062BB4" w:rsidRDefault="00062BB4" w:rsidP="00062BB4">
      <w:pPr>
        <w:pStyle w:val="Nadpis1"/>
        <w:keepLines/>
        <w:numPr>
          <w:ilvl w:val="0"/>
          <w:numId w:val="17"/>
        </w:numPr>
        <w:spacing w:before="120" w:after="60"/>
        <w:ind w:left="284" w:hanging="284"/>
        <w:jc w:val="left"/>
        <w:rPr>
          <w:szCs w:val="22"/>
        </w:rPr>
      </w:pPr>
      <w:r w:rsidRPr="00C17E79">
        <w:rPr>
          <w:szCs w:val="22"/>
        </w:rPr>
        <w:t>Dopady na IS MZe</w:t>
      </w:r>
    </w:p>
    <w:p w14:paraId="580F2E96" w14:textId="77777777" w:rsidR="00062BB4" w:rsidRDefault="00062BB4" w:rsidP="00062BB4">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97B11AC" w14:textId="77777777" w:rsidR="00062BB4" w:rsidRDefault="00062BB4" w:rsidP="00062BB4">
      <w:pPr>
        <w:rPr>
          <w:sz w:val="16"/>
          <w:szCs w:val="16"/>
        </w:rPr>
      </w:pPr>
    </w:p>
    <w:p w14:paraId="6161E3E0" w14:textId="77777777" w:rsidR="00062BB4" w:rsidRPr="00CC7ED5" w:rsidRDefault="00062BB4" w:rsidP="00062BB4">
      <w:pPr>
        <w:pStyle w:val="Nadpis2"/>
        <w:keepLines/>
        <w:numPr>
          <w:ilvl w:val="1"/>
          <w:numId w:val="17"/>
        </w:numPr>
        <w:spacing w:before="120" w:after="60"/>
        <w:contextualSpacing/>
        <w:jc w:val="left"/>
      </w:pPr>
      <w:r>
        <w:t>Na provoz a infrastrukturu</w:t>
      </w:r>
    </w:p>
    <w:p w14:paraId="036FF3E7" w14:textId="77777777" w:rsidR="00062BB4" w:rsidRPr="007C3E34" w:rsidRDefault="00062BB4" w:rsidP="00062BB4">
      <w:pPr>
        <w:rPr>
          <w:sz w:val="20"/>
          <w:szCs w:val="20"/>
        </w:rPr>
      </w:pPr>
      <w:r w:rsidRPr="007C3E34">
        <w:rPr>
          <w:sz w:val="20"/>
          <w:szCs w:val="20"/>
        </w:rPr>
        <w:t>Bez dopadu</w:t>
      </w:r>
    </w:p>
    <w:p w14:paraId="78EC8B21" w14:textId="77777777" w:rsidR="00062BB4" w:rsidRDefault="00062BB4" w:rsidP="00062BB4"/>
    <w:p w14:paraId="25A26342" w14:textId="77777777" w:rsidR="00062BB4" w:rsidRPr="00411B8E" w:rsidRDefault="00062BB4" w:rsidP="00062BB4">
      <w:pPr>
        <w:pStyle w:val="Nadpis2"/>
        <w:keepLines/>
        <w:numPr>
          <w:ilvl w:val="1"/>
          <w:numId w:val="17"/>
        </w:numPr>
        <w:spacing w:before="120" w:after="60"/>
        <w:contextualSpacing/>
        <w:jc w:val="left"/>
      </w:pPr>
      <w:r>
        <w:t>Na bezpečnost</w:t>
      </w:r>
    </w:p>
    <w:p w14:paraId="61C68E9A" w14:textId="77777777" w:rsidR="00062BB4" w:rsidRPr="007C3E34" w:rsidRDefault="00062BB4" w:rsidP="00062BB4">
      <w:pPr>
        <w:rPr>
          <w:sz w:val="20"/>
          <w:szCs w:val="20"/>
        </w:rPr>
      </w:pPr>
      <w:r w:rsidRPr="007C3E34">
        <w:rPr>
          <w:sz w:val="20"/>
          <w:szCs w:val="20"/>
        </w:rPr>
        <w:t>Bez dopadu</w:t>
      </w:r>
    </w:p>
    <w:p w14:paraId="1959898E" w14:textId="77777777" w:rsidR="00062BB4" w:rsidRPr="005D0B35" w:rsidRDefault="00062BB4" w:rsidP="00062BB4"/>
    <w:p w14:paraId="1AFEDDBC" w14:textId="77777777" w:rsidR="00062BB4" w:rsidRPr="0087487B" w:rsidRDefault="00062BB4" w:rsidP="00062BB4">
      <w:pPr>
        <w:pStyle w:val="Nadpis2"/>
        <w:keepLines/>
        <w:numPr>
          <w:ilvl w:val="1"/>
          <w:numId w:val="17"/>
        </w:numPr>
        <w:spacing w:before="120" w:after="60"/>
        <w:contextualSpacing/>
        <w:jc w:val="left"/>
      </w:pPr>
      <w:r>
        <w:t>Na součinnost s dalšími systémy</w:t>
      </w:r>
    </w:p>
    <w:p w14:paraId="3E8D4446" w14:textId="77777777" w:rsidR="00062BB4" w:rsidRPr="007C3E34" w:rsidRDefault="00062BB4" w:rsidP="00062BB4">
      <w:pPr>
        <w:rPr>
          <w:sz w:val="20"/>
          <w:szCs w:val="20"/>
        </w:rPr>
      </w:pPr>
      <w:r w:rsidRPr="007C3E34">
        <w:rPr>
          <w:sz w:val="20"/>
          <w:szCs w:val="20"/>
        </w:rPr>
        <w:t>Nepožadována</w:t>
      </w:r>
    </w:p>
    <w:p w14:paraId="4C80F623" w14:textId="77777777" w:rsidR="00062BB4" w:rsidRPr="005177CF" w:rsidRDefault="00062BB4" w:rsidP="00062BB4"/>
    <w:p w14:paraId="0A6F8C36" w14:textId="77777777" w:rsidR="00062BB4" w:rsidRDefault="00062BB4" w:rsidP="00062BB4">
      <w:pPr>
        <w:pStyle w:val="Nadpis2"/>
        <w:keepLines/>
        <w:numPr>
          <w:ilvl w:val="1"/>
          <w:numId w:val="17"/>
        </w:numPr>
        <w:spacing w:before="120" w:after="60"/>
        <w:contextualSpacing/>
        <w:jc w:val="left"/>
      </w:pPr>
      <w:r>
        <w:lastRenderedPageBreak/>
        <w:t>Požadavky na součinnost AgriBus</w:t>
      </w:r>
    </w:p>
    <w:p w14:paraId="7462B1E1" w14:textId="77777777" w:rsidR="00062BB4" w:rsidRPr="0060065D" w:rsidRDefault="00062BB4" w:rsidP="00062BB4">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094F02C5" w14:textId="77777777" w:rsidR="00062BB4" w:rsidRPr="007C3E34" w:rsidRDefault="00062BB4" w:rsidP="00062BB4">
      <w:pPr>
        <w:rPr>
          <w:sz w:val="20"/>
          <w:szCs w:val="20"/>
        </w:rPr>
      </w:pPr>
      <w:r w:rsidRPr="007C3E34">
        <w:rPr>
          <w:sz w:val="20"/>
          <w:szCs w:val="20"/>
        </w:rPr>
        <w:t>Nepožadována</w:t>
      </w:r>
    </w:p>
    <w:p w14:paraId="372A0720" w14:textId="77777777" w:rsidR="00062BB4" w:rsidRPr="00B8108C" w:rsidRDefault="00062BB4" w:rsidP="00062BB4"/>
    <w:p w14:paraId="62601C02" w14:textId="77777777" w:rsidR="00062BB4" w:rsidRDefault="00062BB4" w:rsidP="00062BB4">
      <w:pPr>
        <w:pStyle w:val="Nadpis2"/>
        <w:keepLines/>
        <w:numPr>
          <w:ilvl w:val="1"/>
          <w:numId w:val="17"/>
        </w:numPr>
        <w:spacing w:before="120" w:after="60"/>
        <w:contextualSpacing/>
        <w:jc w:val="left"/>
      </w:pPr>
      <w:r>
        <w:t>Požadavek na podporu provozu naimplementované změny</w:t>
      </w:r>
    </w:p>
    <w:p w14:paraId="1C1F5A36" w14:textId="77777777" w:rsidR="00062BB4" w:rsidRDefault="00062BB4" w:rsidP="00062BB4">
      <w:pPr>
        <w:rPr>
          <w:sz w:val="16"/>
          <w:szCs w:val="16"/>
        </w:rPr>
      </w:pPr>
      <w:r w:rsidRPr="0060065D">
        <w:rPr>
          <w:sz w:val="16"/>
          <w:szCs w:val="16"/>
        </w:rPr>
        <w:t>(Uveďte, zda zařadit změnu do stávající provozní smlouvy, konkrétní požadavky na požadované služby, SLA.)</w:t>
      </w:r>
    </w:p>
    <w:p w14:paraId="79D48927" w14:textId="77777777" w:rsidR="00062BB4" w:rsidRPr="00135427" w:rsidRDefault="00062BB4" w:rsidP="00062BB4">
      <w:pPr>
        <w:rPr>
          <w:b/>
          <w:sz w:val="20"/>
          <w:szCs w:val="20"/>
        </w:rPr>
      </w:pPr>
      <w:r w:rsidRPr="00135427">
        <w:rPr>
          <w:sz w:val="20"/>
          <w:szCs w:val="20"/>
        </w:rPr>
        <w:t>Součástí smlouvy</w:t>
      </w:r>
    </w:p>
    <w:p w14:paraId="699E9E91" w14:textId="77777777" w:rsidR="00062BB4" w:rsidRPr="00B8108C" w:rsidRDefault="00062BB4" w:rsidP="00062BB4"/>
    <w:p w14:paraId="05361531" w14:textId="77777777" w:rsidR="00062BB4" w:rsidRPr="00FF76C8" w:rsidRDefault="00062BB4" w:rsidP="00062BB4">
      <w:pPr>
        <w:pStyle w:val="Nadpis2"/>
        <w:keepLines/>
        <w:numPr>
          <w:ilvl w:val="1"/>
          <w:numId w:val="17"/>
        </w:numPr>
        <w:spacing w:before="120" w:after="60"/>
        <w:contextualSpacing/>
        <w:jc w:val="left"/>
      </w:pPr>
      <w:r w:rsidRPr="00FF76C8">
        <w:t>Požadavek na úpravu dohledového nástroje</w:t>
      </w:r>
    </w:p>
    <w:p w14:paraId="06D7BD97" w14:textId="77777777" w:rsidR="00062BB4" w:rsidRDefault="00062BB4" w:rsidP="00062BB4">
      <w:pPr>
        <w:rPr>
          <w:sz w:val="16"/>
          <w:szCs w:val="16"/>
        </w:rPr>
      </w:pPr>
      <w:r w:rsidRPr="00FF76C8">
        <w:rPr>
          <w:sz w:val="16"/>
          <w:szCs w:val="16"/>
        </w:rPr>
        <w:t>(Uveďte, zda a jakým způsobem je požadována úprava dohledových nástrojů.)</w:t>
      </w:r>
    </w:p>
    <w:p w14:paraId="1D90F398" w14:textId="77777777" w:rsidR="00062BB4" w:rsidRPr="00135427" w:rsidRDefault="00062BB4" w:rsidP="00062BB4">
      <w:pPr>
        <w:rPr>
          <w:b/>
          <w:sz w:val="20"/>
          <w:szCs w:val="20"/>
        </w:rPr>
      </w:pPr>
      <w:r w:rsidRPr="00135427">
        <w:rPr>
          <w:sz w:val="20"/>
          <w:szCs w:val="20"/>
        </w:rPr>
        <w:t>Nepožadováno</w:t>
      </w:r>
    </w:p>
    <w:p w14:paraId="5CDDC85D" w14:textId="77777777" w:rsidR="00062BB4" w:rsidRPr="00E03517" w:rsidRDefault="00062BB4" w:rsidP="00062BB4"/>
    <w:p w14:paraId="435C6FD3" w14:textId="77777777" w:rsidR="00062BB4" w:rsidRDefault="00062BB4" w:rsidP="00062BB4">
      <w:pPr>
        <w:pStyle w:val="Nadpis1"/>
        <w:keepLines/>
        <w:numPr>
          <w:ilvl w:val="0"/>
          <w:numId w:val="17"/>
        </w:numPr>
        <w:spacing w:before="120" w:after="60"/>
        <w:ind w:left="284" w:hanging="284"/>
        <w:jc w:val="left"/>
        <w:rPr>
          <w:szCs w:val="22"/>
        </w:rPr>
      </w:pPr>
      <w:r w:rsidRPr="00276A3F">
        <w:rPr>
          <w:szCs w:val="22"/>
        </w:rPr>
        <w:t>Požadavek na dokumentaci</w:t>
      </w:r>
      <w:r w:rsidRPr="00276A3F">
        <w:rPr>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062BB4" w:rsidRPr="00276A3F" w14:paraId="2E8C6060" w14:textId="77777777" w:rsidTr="00DF1D3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C3ADBE6" w14:textId="77777777" w:rsidR="00062BB4" w:rsidRPr="00276A3F" w:rsidRDefault="00062BB4" w:rsidP="00DF1D35">
            <w:pPr>
              <w:rPr>
                <w:b/>
                <w:bCs/>
                <w:color w:val="000000"/>
                <w:szCs w:val="22"/>
                <w:lang w:eastAsia="cs-CZ"/>
              </w:rPr>
            </w:pPr>
            <w:r w:rsidRPr="00276A3F">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912F620" w14:textId="77777777" w:rsidR="00062BB4" w:rsidRPr="00276A3F" w:rsidRDefault="00062BB4" w:rsidP="00DF1D35">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3778EEDC" w14:textId="77777777" w:rsidR="00062BB4" w:rsidRDefault="00062BB4" w:rsidP="00DF1D35">
            <w:pPr>
              <w:rPr>
                <w:bCs/>
                <w:color w:val="000000"/>
                <w:szCs w:val="22"/>
                <w:lang w:eastAsia="cs-CZ"/>
              </w:rPr>
            </w:pPr>
            <w:r>
              <w:rPr>
                <w:b/>
                <w:bCs/>
                <w:color w:val="000000"/>
                <w:szCs w:val="22"/>
                <w:lang w:eastAsia="cs-CZ"/>
              </w:rPr>
              <w:t xml:space="preserve">Formát výstupu </w:t>
            </w:r>
            <w:r w:rsidRPr="00FD3A7A">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35704178" w14:textId="77777777" w:rsidR="00062BB4" w:rsidRPr="00BC72F5" w:rsidDel="000F27BA" w:rsidRDefault="00062BB4" w:rsidP="00DF1D35">
            <w:pPr>
              <w:rPr>
                <w:b/>
                <w:bCs/>
                <w:color w:val="000000"/>
                <w:szCs w:val="22"/>
                <w:lang w:eastAsia="cs-CZ"/>
              </w:rPr>
            </w:pPr>
            <w:r w:rsidRPr="00BC72F5">
              <w:rPr>
                <w:b/>
                <w:bCs/>
                <w:color w:val="000000"/>
                <w:szCs w:val="22"/>
                <w:lang w:eastAsia="cs-CZ"/>
              </w:rPr>
              <w:t>Garant</w:t>
            </w:r>
            <w:r>
              <w:rPr>
                <w:rStyle w:val="Odkaznavysvtlivky"/>
                <w:b/>
                <w:bCs/>
                <w:color w:val="000000"/>
                <w:szCs w:val="22"/>
                <w:lang w:eastAsia="cs-CZ"/>
              </w:rPr>
              <w:endnoteReference w:id="11"/>
            </w:r>
          </w:p>
        </w:tc>
      </w:tr>
      <w:tr w:rsidR="00062BB4" w:rsidRPr="00276A3F" w14:paraId="5784070B" w14:textId="77777777" w:rsidTr="00DF1D3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A5A1D2A" w14:textId="77777777" w:rsidR="00062BB4" w:rsidRPr="00276A3F" w:rsidRDefault="00062BB4" w:rsidP="00DF1D35">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E1DA960" w14:textId="77777777" w:rsidR="00062BB4" w:rsidRPr="00276A3F" w:rsidDel="000F27BA" w:rsidRDefault="00062BB4" w:rsidP="00DF1D35">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62F7AEE6" w14:textId="77777777" w:rsidR="00062BB4" w:rsidRPr="00EA310A" w:rsidDel="000F27BA" w:rsidRDefault="00062BB4" w:rsidP="00DF1D35">
            <w:pPr>
              <w:rPr>
                <w:bCs/>
                <w:color w:val="000000"/>
                <w:szCs w:val="22"/>
                <w:lang w:eastAsia="cs-CZ"/>
              </w:rPr>
            </w:pPr>
            <w:r w:rsidRPr="00EA310A">
              <w:rPr>
                <w:bCs/>
                <w:color w:val="000000"/>
                <w:szCs w:val="22"/>
                <w:lang w:eastAsia="cs-CZ"/>
              </w:rPr>
              <w:t>e</w:t>
            </w:r>
            <w:r>
              <w:rPr>
                <w:bCs/>
                <w:color w:val="000000"/>
                <w:szCs w:val="22"/>
                <w:lang w:eastAsia="cs-CZ"/>
              </w:rPr>
              <w:t xml:space="preserve">l. </w:t>
            </w:r>
            <w:r w:rsidRPr="00EA310A">
              <w:rPr>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52FDA464" w14:textId="77777777" w:rsidR="00062BB4" w:rsidRPr="00EA310A" w:rsidDel="000F27BA" w:rsidRDefault="00062BB4" w:rsidP="00DF1D35">
            <w:pPr>
              <w:rPr>
                <w:bCs/>
                <w:color w:val="000000"/>
                <w:szCs w:val="22"/>
                <w:lang w:eastAsia="cs-CZ"/>
              </w:rPr>
            </w:pPr>
            <w:r>
              <w:rPr>
                <w:bCs/>
                <w:color w:val="000000"/>
                <w:szCs w:val="22"/>
                <w:lang w:eastAsia="cs-CZ"/>
              </w:rPr>
              <w:t>p</w:t>
            </w:r>
            <w:r w:rsidRPr="00EA310A">
              <w:rPr>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986D50" w14:textId="77777777" w:rsidR="00062BB4" w:rsidRPr="00EA310A" w:rsidDel="000F27BA" w:rsidRDefault="00062BB4" w:rsidP="00DF1D35">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5DA67FDC" w14:textId="77777777" w:rsidR="00062BB4" w:rsidRPr="00EA310A" w:rsidDel="000F27BA" w:rsidRDefault="00062BB4" w:rsidP="00DF1D35">
            <w:pPr>
              <w:rPr>
                <w:bCs/>
                <w:color w:val="000000"/>
                <w:szCs w:val="22"/>
                <w:lang w:eastAsia="cs-CZ"/>
              </w:rPr>
            </w:pPr>
          </w:p>
        </w:tc>
      </w:tr>
      <w:tr w:rsidR="00062BB4" w:rsidRPr="00276A3F" w14:paraId="71A96735" w14:textId="77777777" w:rsidTr="00DF1D3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F0F0EF4" w14:textId="77777777" w:rsidR="00062BB4" w:rsidRPr="004F2BA0" w:rsidRDefault="00062BB4" w:rsidP="00062BB4">
            <w:pPr>
              <w:pStyle w:val="Odstavecseseznamem"/>
              <w:numPr>
                <w:ilvl w:val="0"/>
                <w:numId w:val="21"/>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FBD9E4C" w14:textId="77777777" w:rsidR="00062BB4" w:rsidRPr="00276A3F" w:rsidRDefault="00062BB4" w:rsidP="00DF1D35">
            <w:pPr>
              <w:rPr>
                <w:color w:val="000000"/>
                <w:szCs w:val="22"/>
                <w:lang w:eastAsia="cs-CZ"/>
              </w:rPr>
            </w:pPr>
            <w:r w:rsidRPr="00276A3F">
              <w:rPr>
                <w:color w:val="000000"/>
                <w:szCs w:val="22"/>
                <w:lang w:eastAsia="cs-CZ"/>
              </w:rPr>
              <w:t>Analýza navr</w:t>
            </w:r>
            <w:r>
              <w:rPr>
                <w:color w:val="000000"/>
                <w:szCs w:val="22"/>
                <w:lang w:eastAsia="cs-CZ"/>
              </w:rPr>
              <w:t>h</w:t>
            </w:r>
            <w:r w:rsidRPr="00276A3F">
              <w:rPr>
                <w:color w:val="000000"/>
                <w:szCs w:val="22"/>
                <w:lang w:eastAsia="cs-CZ"/>
              </w:rPr>
              <w:t>n</w:t>
            </w:r>
            <w:r>
              <w:rPr>
                <w:color w:val="000000"/>
                <w:szCs w:val="22"/>
                <w:lang w:eastAsia="cs-CZ"/>
              </w:rPr>
              <w:t>ut</w:t>
            </w:r>
            <w:r w:rsidRPr="00276A3F">
              <w:rPr>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286ECCF6" w14:textId="77777777" w:rsidR="00062BB4" w:rsidRPr="00276A3F" w:rsidRDefault="00062BB4" w:rsidP="00DF1D35">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DB9BCE1" w14:textId="77777777" w:rsidR="00062BB4" w:rsidRPr="00276A3F" w:rsidRDefault="00062BB4" w:rsidP="00DF1D35">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198FD078" w14:textId="77777777" w:rsidR="00062BB4" w:rsidRPr="00276A3F" w:rsidRDefault="00062BB4" w:rsidP="00DF1D35">
            <w:pPr>
              <w:rPr>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3D3D3F12" w14:textId="77777777" w:rsidR="00062BB4" w:rsidRPr="00276A3F" w:rsidRDefault="00062BB4" w:rsidP="00DF1D35">
            <w:pPr>
              <w:rPr>
                <w:color w:val="000000"/>
                <w:szCs w:val="22"/>
                <w:lang w:eastAsia="cs-CZ"/>
              </w:rPr>
            </w:pPr>
          </w:p>
        </w:tc>
      </w:tr>
      <w:tr w:rsidR="00062BB4" w:rsidRPr="00276A3F" w14:paraId="026EE1A8" w14:textId="77777777" w:rsidTr="00DF1D3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E95C03" w14:textId="77777777" w:rsidR="00062BB4" w:rsidRPr="004F2BA0" w:rsidRDefault="00062BB4" w:rsidP="00062BB4">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7B8707" w14:textId="77777777" w:rsidR="00062BB4" w:rsidRPr="00276A3F" w:rsidRDefault="00062BB4" w:rsidP="00DF1D35">
            <w:pPr>
              <w:rPr>
                <w:color w:val="000000"/>
                <w:szCs w:val="22"/>
                <w:lang w:eastAsia="cs-CZ"/>
              </w:rPr>
            </w:pPr>
            <w:r w:rsidRPr="008964A9">
              <w:rPr>
                <w:color w:val="000000"/>
                <w:szCs w:val="22"/>
                <w:lang w:eastAsia="cs-CZ"/>
              </w:rPr>
              <w:t>Dokumentace dle specifikace Závazná metodika návrhu a dokumentace architektury M</w:t>
            </w:r>
            <w:r>
              <w:rPr>
                <w:color w:val="000000"/>
                <w:szCs w:val="22"/>
                <w:lang w:eastAsia="cs-CZ"/>
              </w:rPr>
              <w:t>Ze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5EF7EA43" w14:textId="77777777" w:rsidR="00062BB4" w:rsidRPr="00276A3F" w:rsidRDefault="00062BB4" w:rsidP="00DF1D35">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E2FA8F" w14:textId="77777777" w:rsidR="00062BB4" w:rsidRPr="00276A3F" w:rsidRDefault="00062BB4" w:rsidP="00DF1D3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9B32136" w14:textId="77777777" w:rsidR="00062BB4" w:rsidRPr="00276A3F" w:rsidRDefault="00062BB4" w:rsidP="00DF1D35">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380DBF41" w14:textId="77777777" w:rsidR="00062BB4" w:rsidRPr="00276A3F" w:rsidRDefault="00062BB4" w:rsidP="00DF1D35">
            <w:pPr>
              <w:rPr>
                <w:color w:val="000000"/>
                <w:szCs w:val="22"/>
                <w:lang w:eastAsia="cs-CZ"/>
              </w:rPr>
            </w:pPr>
          </w:p>
        </w:tc>
      </w:tr>
      <w:tr w:rsidR="00062BB4" w:rsidRPr="00276A3F" w14:paraId="06930D07" w14:textId="77777777" w:rsidTr="00DF1D3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D3909E" w14:textId="77777777" w:rsidR="00062BB4" w:rsidRPr="004F2BA0" w:rsidRDefault="00062BB4" w:rsidP="00062BB4">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FEC25" w14:textId="77777777" w:rsidR="00062BB4" w:rsidRPr="00276A3F" w:rsidRDefault="00062BB4" w:rsidP="00DF1D35">
            <w:pPr>
              <w:rPr>
                <w:color w:val="000000"/>
                <w:szCs w:val="22"/>
                <w:lang w:eastAsia="cs-CZ"/>
              </w:rPr>
            </w:pPr>
            <w:r>
              <w:rPr>
                <w:color w:val="000000"/>
                <w:szCs w:val="22"/>
                <w:lang w:eastAsia="cs-CZ"/>
              </w:rPr>
              <w:t>Testovací scénář, protokol o o</w:t>
            </w:r>
            <w:r w:rsidRPr="00276A3F">
              <w:rPr>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2FF323D4" w14:textId="77777777" w:rsidR="00062BB4" w:rsidRPr="00276A3F" w:rsidRDefault="00062BB4" w:rsidP="00DF1D35">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DB2546F" w14:textId="77777777" w:rsidR="00062BB4" w:rsidRPr="00276A3F" w:rsidRDefault="00062BB4" w:rsidP="00DF1D3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D5DE6B0" w14:textId="77777777" w:rsidR="00062BB4" w:rsidRPr="00276A3F" w:rsidRDefault="00062BB4" w:rsidP="00DF1D35">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667C8E6" w14:textId="77777777" w:rsidR="00062BB4" w:rsidRPr="00276A3F" w:rsidRDefault="00062BB4" w:rsidP="00DF1D35">
            <w:pPr>
              <w:rPr>
                <w:color w:val="000000"/>
                <w:szCs w:val="22"/>
                <w:lang w:eastAsia="cs-CZ"/>
              </w:rPr>
            </w:pPr>
            <w:r>
              <w:rPr>
                <w:color w:val="000000"/>
                <w:szCs w:val="22"/>
                <w:lang w:eastAsia="cs-CZ"/>
              </w:rPr>
              <w:t>Zdeněk Kadlec</w:t>
            </w:r>
          </w:p>
        </w:tc>
      </w:tr>
      <w:tr w:rsidR="00062BB4" w:rsidRPr="00276A3F" w14:paraId="6B9487B2" w14:textId="77777777" w:rsidTr="00DF1D3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67878E" w14:textId="77777777" w:rsidR="00062BB4" w:rsidRPr="004F2BA0" w:rsidRDefault="00062BB4" w:rsidP="00062BB4">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C82D66" w14:textId="77777777" w:rsidR="00062BB4" w:rsidRPr="00276A3F" w:rsidRDefault="00062BB4" w:rsidP="00DF1D35">
            <w:pPr>
              <w:rPr>
                <w:color w:val="000000"/>
                <w:szCs w:val="22"/>
                <w:lang w:eastAsia="cs-CZ"/>
              </w:rPr>
            </w:pPr>
            <w:r w:rsidRPr="00276A3F">
              <w:rPr>
                <w:color w:val="000000"/>
                <w:szCs w:val="22"/>
                <w:lang w:eastAsia="cs-CZ"/>
              </w:rPr>
              <w:t xml:space="preserve">Uživatelská </w:t>
            </w:r>
            <w:r>
              <w:rPr>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62828196" w14:textId="77777777" w:rsidR="00062BB4" w:rsidRPr="00276A3F" w:rsidRDefault="00062BB4" w:rsidP="00DF1D35">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3B24809" w14:textId="77777777" w:rsidR="00062BB4" w:rsidRPr="00276A3F" w:rsidRDefault="00062BB4" w:rsidP="00DF1D3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982545E" w14:textId="77777777" w:rsidR="00062BB4" w:rsidRDefault="00062BB4" w:rsidP="00DF1D35">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7EB5E7D" w14:textId="77777777" w:rsidR="00062BB4" w:rsidRPr="00276A3F" w:rsidRDefault="00062BB4" w:rsidP="00DF1D35">
            <w:pPr>
              <w:rPr>
                <w:color w:val="000000"/>
                <w:szCs w:val="22"/>
                <w:lang w:eastAsia="cs-CZ"/>
              </w:rPr>
            </w:pPr>
            <w:r>
              <w:rPr>
                <w:color w:val="000000"/>
                <w:szCs w:val="22"/>
                <w:lang w:eastAsia="cs-CZ"/>
              </w:rPr>
              <w:t>Zdeněk Kadlec</w:t>
            </w:r>
          </w:p>
        </w:tc>
      </w:tr>
      <w:tr w:rsidR="00062BB4" w:rsidRPr="00276A3F" w14:paraId="49981460" w14:textId="77777777" w:rsidTr="00DF1D3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6B0E6" w14:textId="77777777" w:rsidR="00062BB4" w:rsidRPr="004F2BA0" w:rsidRDefault="00062BB4" w:rsidP="00062BB4">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5D3D80" w14:textId="77777777" w:rsidR="00062BB4" w:rsidRDefault="00062BB4" w:rsidP="00DF1D35">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1B0D1817" w14:textId="77777777" w:rsidR="00062BB4" w:rsidRDefault="00062BB4" w:rsidP="00DF1D35">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061F3DC" w14:textId="77777777" w:rsidR="00062BB4" w:rsidRDefault="00062BB4" w:rsidP="00DF1D3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8D52008" w14:textId="77777777" w:rsidR="00062BB4" w:rsidRDefault="00062BB4" w:rsidP="00DF1D35">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33A95F8" w14:textId="77777777" w:rsidR="00062BB4" w:rsidRDefault="00062BB4" w:rsidP="00DF1D35">
            <w:pPr>
              <w:rPr>
                <w:color w:val="000000"/>
                <w:szCs w:val="22"/>
                <w:lang w:eastAsia="cs-CZ"/>
              </w:rPr>
            </w:pPr>
            <w:r>
              <w:rPr>
                <w:color w:val="000000"/>
                <w:szCs w:val="22"/>
                <w:lang w:eastAsia="cs-CZ"/>
              </w:rPr>
              <w:t>OKB, OPPT</w:t>
            </w:r>
            <w:r>
              <w:rPr>
                <w:rStyle w:val="Odkaznavysvtlivky"/>
                <w:color w:val="000000"/>
                <w:szCs w:val="22"/>
                <w:lang w:eastAsia="cs-CZ"/>
              </w:rPr>
              <w:endnoteReference w:id="13"/>
            </w:r>
          </w:p>
        </w:tc>
      </w:tr>
      <w:tr w:rsidR="00062BB4" w:rsidRPr="00276A3F" w14:paraId="3A5B6819" w14:textId="77777777" w:rsidTr="00DF1D3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527313" w14:textId="77777777" w:rsidR="00062BB4" w:rsidRPr="004F2BA0" w:rsidRDefault="00062BB4" w:rsidP="00062BB4">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595B0" w14:textId="77777777" w:rsidR="00062BB4" w:rsidRPr="00276A3F" w:rsidRDefault="00062BB4" w:rsidP="00DF1D35">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F1C6F74" w14:textId="77777777" w:rsidR="00062BB4" w:rsidRDefault="00062BB4" w:rsidP="00DF1D35">
            <w:pPr>
              <w:rPr>
                <w:rStyle w:val="Odkaznakoment"/>
              </w:rPr>
            </w:pPr>
            <w:r w:rsidRPr="003944F1">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0ECB259" w14:textId="77777777" w:rsidR="00062BB4" w:rsidRDefault="00062BB4" w:rsidP="00DF1D35">
            <w:pPr>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382C7E4" w14:textId="77777777" w:rsidR="00062BB4" w:rsidRDefault="00062BB4" w:rsidP="00DF1D35">
            <w:pPr>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4B3B3B36" w14:textId="77777777" w:rsidR="00062BB4" w:rsidRDefault="00062BB4" w:rsidP="00DF1D35">
            <w:pPr>
              <w:rPr>
                <w:rStyle w:val="Odkaznakoment"/>
              </w:rPr>
            </w:pPr>
            <w:r w:rsidRPr="009A50B1">
              <w:rPr>
                <w:color w:val="000000"/>
                <w:szCs w:val="22"/>
                <w:lang w:eastAsia="cs-CZ"/>
              </w:rPr>
              <w:t>Vladimír Velas</w:t>
            </w:r>
          </w:p>
        </w:tc>
      </w:tr>
      <w:tr w:rsidR="00062BB4" w:rsidRPr="00276A3F" w14:paraId="35F21829" w14:textId="77777777" w:rsidTr="00DF1D3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B56CFC" w14:textId="77777777" w:rsidR="00062BB4" w:rsidRPr="004F2BA0" w:rsidRDefault="00062BB4" w:rsidP="00062BB4">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2DA96" w14:textId="77777777" w:rsidR="00062BB4" w:rsidRDefault="00062BB4" w:rsidP="00DF1D35">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A287A92" w14:textId="77777777" w:rsidR="00062BB4" w:rsidRPr="003944F1" w:rsidRDefault="00062BB4" w:rsidP="00DF1D35">
            <w:pPr>
              <w:rPr>
                <w:color w:val="000000"/>
                <w:szCs w:val="22"/>
                <w:lang w:eastAsia="cs-CZ"/>
              </w:rPr>
            </w:pPr>
            <w:r w:rsidRPr="003944F1">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DF2F0DA" w14:textId="77777777" w:rsidR="00062BB4" w:rsidRDefault="00062BB4" w:rsidP="00DF1D35">
            <w:pPr>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1C0ED5C8" w14:textId="77777777" w:rsidR="00062BB4" w:rsidRDefault="00062BB4" w:rsidP="00DF1D35">
            <w:pPr>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002C136E" w14:textId="77777777" w:rsidR="00062BB4" w:rsidRDefault="00062BB4" w:rsidP="00DF1D35">
            <w:pPr>
              <w:rPr>
                <w:rStyle w:val="Odkaznakoment"/>
              </w:rPr>
            </w:pPr>
          </w:p>
        </w:tc>
      </w:tr>
      <w:tr w:rsidR="00062BB4" w:rsidRPr="00276A3F" w14:paraId="2ED34BDD" w14:textId="77777777" w:rsidTr="00DF1D3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95B563" w14:textId="77777777" w:rsidR="00062BB4" w:rsidRPr="004F2BA0" w:rsidRDefault="00062BB4" w:rsidP="00062BB4">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5C6CAF" w14:textId="77777777" w:rsidR="00062BB4" w:rsidRDefault="00062BB4" w:rsidP="00DF1D35">
            <w:pPr>
              <w:rPr>
                <w:color w:val="000000"/>
                <w:szCs w:val="22"/>
                <w:lang w:eastAsia="cs-CZ"/>
              </w:rPr>
            </w:pPr>
            <w:r w:rsidRPr="00CE352A">
              <w:rPr>
                <w:color w:val="000000"/>
                <w:szCs w:val="22"/>
                <w:lang w:eastAsia="cs-CZ"/>
              </w:rPr>
              <w:t>Dohledové scénáře</w:t>
            </w:r>
            <w:r>
              <w:rPr>
                <w:color w:val="000000"/>
                <w:szCs w:val="22"/>
                <w:lang w:eastAsia="cs-CZ"/>
              </w:rPr>
              <w:t xml:space="preserve"> (úprava stávajících/nové scénáře)</w:t>
            </w:r>
            <w:r>
              <w:rPr>
                <w:rStyle w:val="Odkaznavysvtlivky"/>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11C247A0" w14:textId="77777777" w:rsidR="00062BB4" w:rsidRPr="003944F1" w:rsidRDefault="00062BB4" w:rsidP="00DF1D35">
            <w:pPr>
              <w:rPr>
                <w:color w:val="000000"/>
                <w:szCs w:val="22"/>
                <w:lang w:eastAsia="cs-CZ"/>
              </w:rPr>
            </w:pPr>
            <w:r w:rsidRPr="003944F1">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54274A1" w14:textId="77777777" w:rsidR="00062BB4" w:rsidRDefault="00062BB4" w:rsidP="00DF1D35">
            <w:pPr>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1812479" w14:textId="77777777" w:rsidR="00062BB4" w:rsidRDefault="00062BB4" w:rsidP="00DF1D35">
            <w:pPr>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12610396" w14:textId="77777777" w:rsidR="00062BB4" w:rsidRDefault="00062BB4" w:rsidP="00DF1D35">
            <w:pPr>
              <w:rPr>
                <w:rStyle w:val="Odkaznakoment"/>
              </w:rPr>
            </w:pPr>
          </w:p>
        </w:tc>
      </w:tr>
    </w:tbl>
    <w:p w14:paraId="7B1223DD" w14:textId="61F129DC" w:rsidR="00062BB4" w:rsidRPr="001B1CD2" w:rsidRDefault="00062BB4" w:rsidP="00062BB4">
      <w:pPr>
        <w:pStyle w:val="Nadpis3"/>
      </w:pPr>
      <w:r w:rsidRPr="001B1CD2">
        <w:t xml:space="preserve">V připojeném souboru je uveden rozsah vybrané technické dokumentace – otevřete dvojklikem:   </w:t>
      </w:r>
      <w:r w:rsidR="0090104C">
        <w:t>xxx</w:t>
      </w:r>
      <w:r w:rsidRPr="001B1CD2">
        <w:t xml:space="preserve"> </w:t>
      </w:r>
    </w:p>
    <w:p w14:paraId="01F6D98A" w14:textId="77777777" w:rsidR="00062BB4" w:rsidRDefault="00062BB4" w:rsidP="00062BB4">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7604272C" w14:textId="45798573" w:rsidR="00062BB4" w:rsidRDefault="00062BB4" w:rsidP="00062BB4">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85FAAFD" w14:textId="5A3A298A" w:rsidR="00062BB4" w:rsidRDefault="00062BB4" w:rsidP="00062BB4">
      <w:pPr>
        <w:ind w:right="-427"/>
        <w:rPr>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dvojklikem:     </w:t>
      </w:r>
      <w:r w:rsidR="0090104C">
        <w:rPr>
          <w:sz w:val="18"/>
          <w:szCs w:val="18"/>
        </w:rPr>
        <w:t>xxx</w:t>
      </w:r>
      <w:r>
        <w:rPr>
          <w:sz w:val="18"/>
          <w:szCs w:val="18"/>
        </w:rPr>
        <w:t xml:space="preserve">  </w:t>
      </w:r>
    </w:p>
    <w:p w14:paraId="292F7AF6" w14:textId="77777777" w:rsidR="00062BB4" w:rsidRPr="006E025E" w:rsidRDefault="00062BB4" w:rsidP="00062BB4">
      <w:pPr>
        <w:ind w:right="-427"/>
        <w:rPr>
          <w:szCs w:val="22"/>
        </w:rPr>
      </w:pPr>
      <w:r w:rsidRPr="006E025E">
        <w:rPr>
          <w:szCs w:val="22"/>
        </w:rPr>
        <w:t xml:space="preserve">        </w:t>
      </w:r>
    </w:p>
    <w:p w14:paraId="1D8CFB0C" w14:textId="77777777" w:rsidR="00062BB4" w:rsidRDefault="00062BB4" w:rsidP="00062BB4">
      <w:pPr>
        <w:pStyle w:val="Nadpis1"/>
        <w:ind w:left="284" w:firstLine="0"/>
        <w:rPr>
          <w:szCs w:val="22"/>
        </w:rPr>
      </w:pPr>
    </w:p>
    <w:p w14:paraId="4487C05E" w14:textId="77777777" w:rsidR="00062BB4" w:rsidRDefault="00062BB4" w:rsidP="00062BB4">
      <w:pPr>
        <w:pStyle w:val="Nadpis1"/>
        <w:keepLines/>
        <w:numPr>
          <w:ilvl w:val="0"/>
          <w:numId w:val="17"/>
        </w:numPr>
        <w:spacing w:before="120" w:after="60"/>
        <w:ind w:left="284" w:hanging="284"/>
        <w:jc w:val="left"/>
        <w:rPr>
          <w:szCs w:val="22"/>
        </w:rPr>
      </w:pPr>
      <w:r w:rsidRPr="006C3557">
        <w:rPr>
          <w:szCs w:val="22"/>
        </w:rPr>
        <w:t>Akceptační kritéria</w:t>
      </w:r>
    </w:p>
    <w:p w14:paraId="26EBBB27" w14:textId="77777777" w:rsidR="00062BB4" w:rsidRDefault="00062BB4" w:rsidP="00062BB4">
      <w:pPr>
        <w:rPr>
          <w:color w:val="000000"/>
          <w:szCs w:val="22"/>
          <w:lang w:eastAsia="cs-CZ"/>
        </w:rPr>
      </w:pPr>
      <w:r w:rsidRPr="008964A9">
        <w:rPr>
          <w:color w:val="000000"/>
          <w:szCs w:val="22"/>
          <w:lang w:eastAsia="cs-CZ"/>
        </w:rPr>
        <w:t xml:space="preserve">Plnění v rámci požadavku na změnu bude akceptováno, jestliže budou akceptovány dokumenty uvedené v tabulce </w:t>
      </w:r>
      <w:r>
        <w:rPr>
          <w:color w:val="000000"/>
          <w:szCs w:val="22"/>
          <w:lang w:eastAsia="cs-CZ"/>
        </w:rPr>
        <w:t>výše v bodu 5,</w:t>
      </w:r>
      <w:r w:rsidRPr="008964A9">
        <w:rPr>
          <w:color w:val="000000"/>
          <w:szCs w:val="22"/>
          <w:lang w:eastAsia="cs-CZ"/>
        </w:rPr>
        <w:t xml:space="preserve"> budou předloženy </w:t>
      </w:r>
      <w:r>
        <w:rPr>
          <w:color w:val="000000"/>
          <w:szCs w:val="22"/>
          <w:lang w:eastAsia="cs-CZ"/>
        </w:rPr>
        <w:t xml:space="preserve">podepsané </w:t>
      </w:r>
      <w:r w:rsidRPr="008964A9">
        <w:rPr>
          <w:color w:val="000000"/>
          <w:szCs w:val="22"/>
          <w:lang w:eastAsia="cs-CZ"/>
        </w:rPr>
        <w:t xml:space="preserve">protokoly o uživatelském testování </w:t>
      </w:r>
      <w:r>
        <w:rPr>
          <w:color w:val="000000"/>
          <w:szCs w:val="22"/>
          <w:lang w:eastAsia="cs-CZ"/>
        </w:rPr>
        <w:t xml:space="preserve">a splněna případná další kritéria uvedená v tomto bodu. </w:t>
      </w:r>
    </w:p>
    <w:p w14:paraId="3C779B50" w14:textId="77777777" w:rsidR="00062BB4" w:rsidRDefault="00062BB4" w:rsidP="00062BB4">
      <w:pPr>
        <w:rPr>
          <w:szCs w:val="22"/>
        </w:rPr>
      </w:pPr>
    </w:p>
    <w:p w14:paraId="538E253A" w14:textId="77777777" w:rsidR="00062BB4" w:rsidRDefault="00062BB4" w:rsidP="00062BB4">
      <w:pPr>
        <w:rPr>
          <w:szCs w:val="22"/>
        </w:rPr>
      </w:pPr>
    </w:p>
    <w:p w14:paraId="0F3701C2" w14:textId="77777777" w:rsidR="00062BB4" w:rsidRDefault="00062BB4" w:rsidP="00062BB4">
      <w:pPr>
        <w:rPr>
          <w:szCs w:val="22"/>
        </w:rPr>
      </w:pPr>
    </w:p>
    <w:p w14:paraId="4C4B213B" w14:textId="77777777" w:rsidR="00062BB4" w:rsidRDefault="00062BB4" w:rsidP="00062BB4">
      <w:pPr>
        <w:rPr>
          <w:szCs w:val="22"/>
        </w:rPr>
      </w:pPr>
    </w:p>
    <w:p w14:paraId="79469F49" w14:textId="77777777" w:rsidR="00062BB4" w:rsidRDefault="00062BB4" w:rsidP="00062BB4">
      <w:pPr>
        <w:rPr>
          <w:szCs w:val="22"/>
        </w:rPr>
      </w:pPr>
    </w:p>
    <w:p w14:paraId="25599EF8" w14:textId="77777777" w:rsidR="00062BB4" w:rsidRPr="00C62446" w:rsidRDefault="00062BB4" w:rsidP="00062BB4">
      <w:pPr>
        <w:pStyle w:val="Nadpis1"/>
        <w:keepLines/>
        <w:numPr>
          <w:ilvl w:val="0"/>
          <w:numId w:val="17"/>
        </w:numPr>
        <w:spacing w:before="120" w:after="60"/>
        <w:ind w:left="284" w:hanging="284"/>
        <w:jc w:val="left"/>
        <w:rPr>
          <w:szCs w:val="22"/>
        </w:rPr>
      </w:pPr>
      <w:r w:rsidRPr="00C62446">
        <w:rPr>
          <w:szCs w:val="22"/>
        </w:rPr>
        <w:t>Základní milníky</w:t>
      </w:r>
    </w:p>
    <w:p w14:paraId="7A3455D9" w14:textId="77777777" w:rsidR="00062BB4" w:rsidRDefault="00062BB4" w:rsidP="00062BB4">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62BB4" w:rsidRPr="006C3557" w14:paraId="3C14CEAB" w14:textId="77777777" w:rsidTr="00DF1D35">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CE6A28" w14:textId="77777777" w:rsidR="00062BB4" w:rsidRPr="006C3557" w:rsidRDefault="00062BB4" w:rsidP="00DF1D35">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DCB51FB" w14:textId="77777777" w:rsidR="00062BB4" w:rsidRPr="006C3557" w:rsidRDefault="00062BB4" w:rsidP="00DF1D35">
            <w:pPr>
              <w:rPr>
                <w:b/>
                <w:bCs/>
                <w:color w:val="000000"/>
                <w:szCs w:val="22"/>
                <w:lang w:eastAsia="cs-CZ"/>
              </w:rPr>
            </w:pPr>
            <w:r>
              <w:rPr>
                <w:b/>
                <w:bCs/>
                <w:color w:val="000000"/>
                <w:szCs w:val="22"/>
                <w:lang w:eastAsia="cs-CZ"/>
              </w:rPr>
              <w:t>Termín</w:t>
            </w:r>
          </w:p>
        </w:tc>
      </w:tr>
      <w:tr w:rsidR="00062BB4" w:rsidRPr="006C3557" w14:paraId="61B715ED" w14:textId="77777777" w:rsidTr="00DF1D35">
        <w:trPr>
          <w:trHeight w:val="284"/>
        </w:trPr>
        <w:tc>
          <w:tcPr>
            <w:tcW w:w="7655" w:type="dxa"/>
            <w:shd w:val="clear" w:color="auto" w:fill="auto"/>
            <w:noWrap/>
            <w:vAlign w:val="center"/>
          </w:tcPr>
          <w:p w14:paraId="054950B7" w14:textId="77777777" w:rsidR="00062BB4" w:rsidRPr="006C3557" w:rsidRDefault="00062BB4" w:rsidP="00DF1D35">
            <w:pPr>
              <w:rPr>
                <w:color w:val="000000"/>
                <w:szCs w:val="22"/>
                <w:lang w:eastAsia="cs-CZ"/>
              </w:rPr>
            </w:pPr>
            <w:r>
              <w:rPr>
                <w:color w:val="000000"/>
                <w:szCs w:val="22"/>
                <w:lang w:eastAsia="cs-CZ"/>
              </w:rPr>
              <w:t>Zahájení plnění - Objednávka</w:t>
            </w:r>
          </w:p>
        </w:tc>
        <w:tc>
          <w:tcPr>
            <w:tcW w:w="2116" w:type="dxa"/>
            <w:shd w:val="clear" w:color="auto" w:fill="auto"/>
            <w:vAlign w:val="center"/>
          </w:tcPr>
          <w:p w14:paraId="68AA20BE" w14:textId="77777777" w:rsidR="00062BB4" w:rsidRPr="006C3557" w:rsidRDefault="00062BB4" w:rsidP="00DF1D35">
            <w:pPr>
              <w:rPr>
                <w:color w:val="000000"/>
                <w:szCs w:val="22"/>
                <w:lang w:eastAsia="cs-CZ"/>
              </w:rPr>
            </w:pPr>
            <w:r>
              <w:rPr>
                <w:color w:val="000000"/>
                <w:szCs w:val="22"/>
                <w:lang w:eastAsia="cs-CZ"/>
              </w:rPr>
              <w:t>T1</w:t>
            </w:r>
          </w:p>
        </w:tc>
      </w:tr>
      <w:tr w:rsidR="00062BB4" w:rsidRPr="006C3557" w14:paraId="3C2640D0" w14:textId="77777777" w:rsidTr="00DF1D35">
        <w:trPr>
          <w:trHeight w:val="284"/>
        </w:trPr>
        <w:tc>
          <w:tcPr>
            <w:tcW w:w="7655" w:type="dxa"/>
            <w:shd w:val="clear" w:color="auto" w:fill="auto"/>
            <w:noWrap/>
            <w:vAlign w:val="center"/>
          </w:tcPr>
          <w:p w14:paraId="47D11D6F" w14:textId="77777777" w:rsidR="00062BB4" w:rsidRPr="006C3557" w:rsidRDefault="00062BB4" w:rsidP="00DF1D35">
            <w:pPr>
              <w:rPr>
                <w:color w:val="000000"/>
                <w:szCs w:val="22"/>
                <w:lang w:eastAsia="cs-CZ"/>
              </w:rPr>
            </w:pPr>
            <w:r>
              <w:rPr>
                <w:color w:val="000000"/>
                <w:szCs w:val="22"/>
                <w:lang w:eastAsia="cs-CZ"/>
              </w:rPr>
              <w:t>Zahájení testování</w:t>
            </w:r>
          </w:p>
        </w:tc>
        <w:tc>
          <w:tcPr>
            <w:tcW w:w="2116" w:type="dxa"/>
            <w:shd w:val="clear" w:color="auto" w:fill="auto"/>
            <w:vAlign w:val="center"/>
          </w:tcPr>
          <w:p w14:paraId="3C62FA39" w14:textId="77777777" w:rsidR="00062BB4" w:rsidRPr="006C3557" w:rsidRDefault="00062BB4" w:rsidP="00DF1D35">
            <w:pPr>
              <w:rPr>
                <w:color w:val="000000"/>
                <w:szCs w:val="22"/>
                <w:lang w:eastAsia="cs-CZ"/>
              </w:rPr>
            </w:pPr>
            <w:r>
              <w:rPr>
                <w:color w:val="000000"/>
                <w:szCs w:val="22"/>
                <w:lang w:eastAsia="cs-CZ"/>
              </w:rPr>
              <w:t>T2 = T1 + 30</w:t>
            </w:r>
          </w:p>
        </w:tc>
      </w:tr>
      <w:tr w:rsidR="00062BB4" w:rsidRPr="006C3557" w14:paraId="26C4981E" w14:textId="77777777" w:rsidTr="00DF1D35">
        <w:trPr>
          <w:trHeight w:val="284"/>
        </w:trPr>
        <w:tc>
          <w:tcPr>
            <w:tcW w:w="7655" w:type="dxa"/>
            <w:shd w:val="clear" w:color="auto" w:fill="auto"/>
            <w:noWrap/>
            <w:vAlign w:val="center"/>
          </w:tcPr>
          <w:p w14:paraId="229138D1" w14:textId="77777777" w:rsidR="00062BB4" w:rsidRDefault="00062BB4" w:rsidP="00DF1D35">
            <w:pPr>
              <w:rPr>
                <w:color w:val="000000"/>
                <w:szCs w:val="22"/>
                <w:lang w:eastAsia="cs-CZ"/>
              </w:rPr>
            </w:pPr>
            <w:r>
              <w:rPr>
                <w:color w:val="000000"/>
                <w:szCs w:val="22"/>
                <w:lang w:eastAsia="cs-CZ"/>
              </w:rPr>
              <w:lastRenderedPageBreak/>
              <w:t>Dokončení plnění, nasazení na produkci a akceptace</w:t>
            </w:r>
          </w:p>
        </w:tc>
        <w:tc>
          <w:tcPr>
            <w:tcW w:w="2116" w:type="dxa"/>
            <w:shd w:val="clear" w:color="auto" w:fill="auto"/>
            <w:vAlign w:val="center"/>
          </w:tcPr>
          <w:p w14:paraId="383D67D1" w14:textId="77777777" w:rsidR="00062BB4" w:rsidRDefault="00062BB4" w:rsidP="00DF1D35">
            <w:pPr>
              <w:rPr>
                <w:color w:val="000000"/>
                <w:szCs w:val="22"/>
                <w:lang w:eastAsia="cs-CZ"/>
              </w:rPr>
            </w:pPr>
            <w:r>
              <w:rPr>
                <w:color w:val="000000"/>
                <w:szCs w:val="22"/>
                <w:lang w:eastAsia="cs-CZ"/>
              </w:rPr>
              <w:t>T3 = T2 + 30</w:t>
            </w:r>
          </w:p>
        </w:tc>
      </w:tr>
    </w:tbl>
    <w:p w14:paraId="5F0C6C8C" w14:textId="77777777" w:rsidR="00062BB4" w:rsidRDefault="00062BB4" w:rsidP="00062BB4">
      <w:pPr>
        <w:rPr>
          <w:szCs w:val="22"/>
        </w:rPr>
      </w:pPr>
    </w:p>
    <w:p w14:paraId="7AAD12CB" w14:textId="77777777" w:rsidR="00062BB4" w:rsidRDefault="00062BB4" w:rsidP="00062BB4">
      <w:pPr>
        <w:rPr>
          <w:szCs w:val="22"/>
        </w:rPr>
      </w:pPr>
    </w:p>
    <w:p w14:paraId="5CB6F114" w14:textId="77777777" w:rsidR="00062BB4" w:rsidRPr="00C62446" w:rsidRDefault="00062BB4" w:rsidP="00062BB4">
      <w:pPr>
        <w:pStyle w:val="Nadpis1"/>
        <w:keepLines/>
        <w:numPr>
          <w:ilvl w:val="0"/>
          <w:numId w:val="17"/>
        </w:numPr>
        <w:spacing w:before="120" w:after="60"/>
        <w:ind w:left="284" w:hanging="284"/>
        <w:jc w:val="left"/>
        <w:rPr>
          <w:szCs w:val="22"/>
        </w:rPr>
      </w:pPr>
      <w:r>
        <w:rPr>
          <w:szCs w:val="22"/>
        </w:rPr>
        <w:t>Přílohy</w:t>
      </w:r>
    </w:p>
    <w:p w14:paraId="714B6581" w14:textId="77777777" w:rsidR="00062BB4" w:rsidRDefault="00062BB4" w:rsidP="00062BB4">
      <w:pPr>
        <w:ind w:left="426"/>
        <w:rPr>
          <w:szCs w:val="22"/>
        </w:rPr>
      </w:pPr>
      <w:r>
        <w:rPr>
          <w:szCs w:val="22"/>
        </w:rPr>
        <w:t>1.</w:t>
      </w:r>
    </w:p>
    <w:p w14:paraId="7481EC83" w14:textId="77777777" w:rsidR="00062BB4" w:rsidRDefault="00062BB4" w:rsidP="00062BB4">
      <w:pPr>
        <w:ind w:left="426"/>
        <w:rPr>
          <w:szCs w:val="22"/>
        </w:rPr>
      </w:pPr>
      <w:r>
        <w:rPr>
          <w:szCs w:val="22"/>
        </w:rPr>
        <w:t>2.</w:t>
      </w:r>
    </w:p>
    <w:p w14:paraId="375B5819" w14:textId="77777777" w:rsidR="00062BB4" w:rsidRPr="006C3557" w:rsidRDefault="00062BB4" w:rsidP="00062BB4">
      <w:pPr>
        <w:rPr>
          <w:szCs w:val="22"/>
        </w:rPr>
      </w:pPr>
    </w:p>
    <w:p w14:paraId="464F9052" w14:textId="77777777" w:rsidR="00062BB4" w:rsidRPr="006C3557" w:rsidRDefault="00062BB4" w:rsidP="00062BB4">
      <w:pPr>
        <w:pStyle w:val="Nadpis1"/>
        <w:keepLines/>
        <w:numPr>
          <w:ilvl w:val="0"/>
          <w:numId w:val="17"/>
        </w:numPr>
        <w:spacing w:before="120" w:after="60"/>
        <w:ind w:left="284" w:hanging="284"/>
        <w:jc w:val="left"/>
        <w:rPr>
          <w:szCs w:val="22"/>
        </w:rPr>
      </w:pPr>
      <w:r w:rsidRPr="006C3557">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62BB4" w:rsidRPr="006C3557" w14:paraId="0914B84B" w14:textId="77777777" w:rsidTr="00DF1D35">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5608070" w14:textId="77777777" w:rsidR="00062BB4" w:rsidRPr="006C3557" w:rsidRDefault="00062BB4" w:rsidP="00DF1D35">
            <w:pPr>
              <w:rPr>
                <w:b/>
                <w:bCs/>
                <w:color w:val="000000"/>
                <w:szCs w:val="22"/>
                <w:lang w:eastAsia="cs-CZ"/>
              </w:rPr>
            </w:pPr>
            <w:r w:rsidRPr="006C3557">
              <w:rPr>
                <w:b/>
                <w:bCs/>
                <w:color w:val="000000"/>
                <w:szCs w:val="22"/>
                <w:lang w:eastAsia="cs-CZ"/>
              </w:rPr>
              <w:t xml:space="preserve">Za </w:t>
            </w:r>
            <w:r>
              <w:rPr>
                <w:b/>
                <w:bCs/>
                <w:color w:val="000000"/>
                <w:szCs w:val="22"/>
                <w:lang w:eastAsia="cs-CZ"/>
              </w:rPr>
              <w:t>resort MZe</w:t>
            </w:r>
            <w:r w:rsidRPr="006C3557">
              <w:rPr>
                <w:b/>
                <w:bCs/>
                <w:color w:val="000000"/>
                <w:szCs w:val="22"/>
                <w:lang w:eastAsia="cs-CZ"/>
              </w:rPr>
              <w:t>:</w:t>
            </w:r>
          </w:p>
        </w:tc>
        <w:tc>
          <w:tcPr>
            <w:tcW w:w="2977" w:type="dxa"/>
            <w:tcBorders>
              <w:top w:val="single" w:sz="8" w:space="0" w:color="auto"/>
              <w:bottom w:val="single" w:sz="8" w:space="0" w:color="auto"/>
            </w:tcBorders>
            <w:vAlign w:val="center"/>
          </w:tcPr>
          <w:p w14:paraId="122C430C" w14:textId="77777777" w:rsidR="00062BB4" w:rsidRPr="006C3557" w:rsidRDefault="00062BB4" w:rsidP="00DF1D35">
            <w:pPr>
              <w:rPr>
                <w:b/>
                <w:bCs/>
                <w:color w:val="000000"/>
                <w:szCs w:val="22"/>
                <w:lang w:eastAsia="cs-CZ"/>
              </w:rPr>
            </w:pPr>
            <w:r w:rsidRPr="006C3557">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714EEAA" w14:textId="77777777" w:rsidR="00062BB4" w:rsidRPr="006C3557" w:rsidRDefault="00062BB4" w:rsidP="00DF1D35">
            <w:pPr>
              <w:rPr>
                <w:b/>
                <w:bCs/>
                <w:color w:val="000000"/>
                <w:szCs w:val="22"/>
                <w:lang w:eastAsia="cs-CZ"/>
              </w:rPr>
            </w:pPr>
            <w:r w:rsidRPr="006C3557">
              <w:rPr>
                <w:b/>
                <w:bCs/>
                <w:color w:val="000000"/>
                <w:szCs w:val="22"/>
                <w:lang w:eastAsia="cs-CZ"/>
              </w:rPr>
              <w:t>Podpis:</w:t>
            </w:r>
          </w:p>
        </w:tc>
      </w:tr>
      <w:tr w:rsidR="00062BB4" w:rsidRPr="006C3557" w14:paraId="43ECDD1D" w14:textId="77777777" w:rsidTr="00DF1D35">
        <w:trPr>
          <w:trHeight w:val="834"/>
        </w:trPr>
        <w:tc>
          <w:tcPr>
            <w:tcW w:w="3255" w:type="dxa"/>
            <w:shd w:val="clear" w:color="auto" w:fill="auto"/>
            <w:noWrap/>
            <w:vAlign w:val="center"/>
            <w:hideMark/>
          </w:tcPr>
          <w:p w14:paraId="7AEEC220" w14:textId="77777777" w:rsidR="00062BB4" w:rsidRPr="006C3557" w:rsidRDefault="00062BB4" w:rsidP="00DF1D35">
            <w:pPr>
              <w:rPr>
                <w:color w:val="000000"/>
                <w:szCs w:val="22"/>
                <w:lang w:eastAsia="cs-CZ"/>
              </w:rPr>
            </w:pPr>
            <w:r>
              <w:rPr>
                <w:color w:val="000000"/>
                <w:szCs w:val="22"/>
                <w:lang w:eastAsia="cs-CZ"/>
              </w:rPr>
              <w:t>Metodický garant</w:t>
            </w:r>
            <w:r>
              <w:rPr>
                <w:rStyle w:val="Odkaznavysvtlivky"/>
                <w:color w:val="000000"/>
                <w:szCs w:val="22"/>
                <w:lang w:eastAsia="cs-CZ"/>
              </w:rPr>
              <w:endnoteReference w:id="15"/>
            </w:r>
          </w:p>
        </w:tc>
        <w:tc>
          <w:tcPr>
            <w:tcW w:w="2977" w:type="dxa"/>
            <w:vAlign w:val="center"/>
          </w:tcPr>
          <w:p w14:paraId="349A3E43" w14:textId="77777777" w:rsidR="00062BB4" w:rsidRPr="006C3557" w:rsidRDefault="00062BB4" w:rsidP="00DF1D35">
            <w:pPr>
              <w:rPr>
                <w:color w:val="000000"/>
                <w:szCs w:val="22"/>
                <w:lang w:eastAsia="cs-CZ"/>
              </w:rPr>
            </w:pPr>
            <w:r>
              <w:rPr>
                <w:color w:val="000000"/>
                <w:szCs w:val="22"/>
                <w:lang w:eastAsia="cs-CZ"/>
              </w:rPr>
              <w:t>Zdeněk Kadlec</w:t>
            </w:r>
          </w:p>
        </w:tc>
        <w:tc>
          <w:tcPr>
            <w:tcW w:w="2977" w:type="dxa"/>
            <w:shd w:val="clear" w:color="auto" w:fill="auto"/>
            <w:vAlign w:val="center"/>
          </w:tcPr>
          <w:p w14:paraId="1C5354E7" w14:textId="77777777" w:rsidR="00062BB4" w:rsidRPr="006C3557" w:rsidRDefault="00062BB4" w:rsidP="00DF1D35">
            <w:pPr>
              <w:rPr>
                <w:color w:val="000000"/>
                <w:szCs w:val="22"/>
                <w:lang w:eastAsia="cs-CZ"/>
              </w:rPr>
            </w:pPr>
          </w:p>
        </w:tc>
      </w:tr>
      <w:tr w:rsidR="00062BB4" w:rsidRPr="006C3557" w14:paraId="6060D029" w14:textId="77777777" w:rsidTr="00DF1D35">
        <w:trPr>
          <w:trHeight w:val="985"/>
        </w:trPr>
        <w:tc>
          <w:tcPr>
            <w:tcW w:w="3255" w:type="dxa"/>
            <w:shd w:val="clear" w:color="auto" w:fill="auto"/>
            <w:noWrap/>
            <w:vAlign w:val="center"/>
          </w:tcPr>
          <w:p w14:paraId="70EB680A" w14:textId="77777777" w:rsidR="00062BB4" w:rsidRPr="006C3557" w:rsidRDefault="00062BB4" w:rsidP="00DF1D35">
            <w:pPr>
              <w:rPr>
                <w:color w:val="000000"/>
                <w:szCs w:val="22"/>
                <w:lang w:eastAsia="cs-CZ"/>
              </w:rPr>
            </w:pPr>
            <w:r>
              <w:rPr>
                <w:color w:val="000000"/>
                <w:szCs w:val="22"/>
                <w:lang w:eastAsia="cs-CZ"/>
              </w:rPr>
              <w:t>Koordinátor změny:</w:t>
            </w:r>
          </w:p>
        </w:tc>
        <w:tc>
          <w:tcPr>
            <w:tcW w:w="2977" w:type="dxa"/>
            <w:vAlign w:val="center"/>
          </w:tcPr>
          <w:p w14:paraId="120344EB" w14:textId="77777777" w:rsidR="00062BB4" w:rsidRPr="006C3557" w:rsidRDefault="00062BB4" w:rsidP="00DF1D35">
            <w:pPr>
              <w:rPr>
                <w:color w:val="000000"/>
                <w:szCs w:val="22"/>
                <w:lang w:eastAsia="cs-CZ"/>
              </w:rPr>
            </w:pPr>
            <w:r>
              <w:rPr>
                <w:color w:val="000000"/>
                <w:szCs w:val="22"/>
                <w:lang w:eastAsia="cs-CZ"/>
              </w:rPr>
              <w:t>Monika Jindrová</w:t>
            </w:r>
          </w:p>
        </w:tc>
        <w:tc>
          <w:tcPr>
            <w:tcW w:w="2977" w:type="dxa"/>
            <w:shd w:val="clear" w:color="auto" w:fill="auto"/>
            <w:vAlign w:val="center"/>
          </w:tcPr>
          <w:p w14:paraId="22779376" w14:textId="77777777" w:rsidR="00062BB4" w:rsidRPr="006C3557" w:rsidRDefault="00062BB4" w:rsidP="00DF1D35">
            <w:pPr>
              <w:rPr>
                <w:color w:val="000000"/>
                <w:szCs w:val="22"/>
                <w:lang w:eastAsia="cs-CZ"/>
              </w:rPr>
            </w:pPr>
          </w:p>
        </w:tc>
      </w:tr>
    </w:tbl>
    <w:p w14:paraId="7D1E9ADE" w14:textId="77777777" w:rsidR="00062BB4" w:rsidRDefault="00062BB4" w:rsidP="00062BB4">
      <w:pPr>
        <w:rPr>
          <w:szCs w:val="22"/>
        </w:rPr>
      </w:pPr>
    </w:p>
    <w:p w14:paraId="1A283F05" w14:textId="77777777" w:rsidR="00062BB4" w:rsidRDefault="00062BB4" w:rsidP="00062BB4">
      <w:pPr>
        <w:rPr>
          <w:szCs w:val="22"/>
        </w:rPr>
      </w:pPr>
    </w:p>
    <w:p w14:paraId="15066CC6" w14:textId="77777777" w:rsidR="00062BB4" w:rsidRPr="006C3557" w:rsidRDefault="00062BB4" w:rsidP="00062BB4">
      <w:pPr>
        <w:rPr>
          <w:szCs w:val="22"/>
        </w:rPr>
      </w:pPr>
      <w:r w:rsidRPr="006C3557">
        <w:rPr>
          <w:szCs w:val="22"/>
        </w:rPr>
        <w:br w:type="page"/>
      </w:r>
    </w:p>
    <w:p w14:paraId="3287A61F" w14:textId="77777777" w:rsidR="00062BB4" w:rsidRDefault="00062BB4" w:rsidP="00062BB4">
      <w:pPr>
        <w:rPr>
          <w:b/>
          <w:caps/>
          <w:szCs w:val="22"/>
        </w:rPr>
        <w:sectPr w:rsidR="00062BB4" w:rsidSect="00062BB4">
          <w:headerReference w:type="default" r:id="rId10"/>
          <w:footerReference w:type="default" r:id="rId11"/>
          <w:pgSz w:w="11906" w:h="16838" w:code="9"/>
          <w:pgMar w:top="1134" w:right="1418" w:bottom="1134" w:left="992" w:header="567" w:footer="567" w:gutter="0"/>
          <w:cols w:space="708"/>
          <w:docGrid w:linePitch="360"/>
        </w:sectPr>
      </w:pPr>
    </w:p>
    <w:p w14:paraId="18FCC3F6" w14:textId="77777777" w:rsidR="00062BB4" w:rsidRPr="008F29B6" w:rsidRDefault="00062BB4" w:rsidP="00062BB4">
      <w:pPr>
        <w:rPr>
          <w:b/>
          <w:caps/>
          <w:szCs w:val="22"/>
        </w:rPr>
      </w:pPr>
      <w:r>
        <w:rPr>
          <w:b/>
          <w:caps/>
          <w:szCs w:val="22"/>
        </w:rPr>
        <w:lastRenderedPageBreak/>
        <w:t>B</w:t>
      </w:r>
      <w:r w:rsidRPr="006C3557">
        <w:rPr>
          <w:b/>
          <w:caps/>
          <w:szCs w:val="22"/>
        </w:rPr>
        <w:t xml:space="preserve"> – </w:t>
      </w:r>
      <w:r>
        <w:rPr>
          <w:b/>
          <w:caps/>
          <w:szCs w:val="22"/>
        </w:rPr>
        <w:t xml:space="preserve">nabídkA řešení k požadavku </w:t>
      </w:r>
      <w:r>
        <w:rPr>
          <w:b/>
          <w:sz w:val="36"/>
          <w:szCs w:val="36"/>
        </w:rPr>
        <w:t>Z33790</w:t>
      </w:r>
    </w:p>
    <w:p w14:paraId="33F67FE5" w14:textId="77777777" w:rsidR="00062BB4" w:rsidRDefault="00062BB4" w:rsidP="00062BB4">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62BB4" w:rsidRPr="006C3557" w14:paraId="34D693E8" w14:textId="77777777" w:rsidTr="00DF1D35">
        <w:tc>
          <w:tcPr>
            <w:tcW w:w="1701" w:type="dxa"/>
            <w:tcBorders>
              <w:top w:val="single" w:sz="8" w:space="0" w:color="auto"/>
              <w:left w:val="single" w:sz="8" w:space="0" w:color="auto"/>
              <w:bottom w:val="single" w:sz="8" w:space="0" w:color="auto"/>
            </w:tcBorders>
            <w:vAlign w:val="center"/>
          </w:tcPr>
          <w:p w14:paraId="129551A1" w14:textId="77777777" w:rsidR="00062BB4" w:rsidRPr="006C3557" w:rsidRDefault="00062BB4" w:rsidP="00DF1D35">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05695460" w14:textId="77777777" w:rsidR="00062BB4" w:rsidRPr="006C3557" w:rsidRDefault="00062BB4" w:rsidP="00DF1D35">
            <w:pPr>
              <w:pStyle w:val="Tabulka"/>
              <w:rPr>
                <w:szCs w:val="22"/>
              </w:rPr>
            </w:pPr>
            <w:r>
              <w:rPr>
                <w:szCs w:val="22"/>
              </w:rPr>
              <w:t>003</w:t>
            </w:r>
          </w:p>
        </w:tc>
      </w:tr>
    </w:tbl>
    <w:p w14:paraId="26F50B7E" w14:textId="77777777" w:rsidR="00062BB4" w:rsidRDefault="00062BB4" w:rsidP="00062BB4">
      <w:pPr>
        <w:rPr>
          <w:caps/>
          <w:szCs w:val="22"/>
        </w:rPr>
      </w:pPr>
    </w:p>
    <w:p w14:paraId="21C69CF1" w14:textId="77777777" w:rsidR="00062BB4" w:rsidRDefault="00062BB4" w:rsidP="00062BB4">
      <w:pPr>
        <w:pStyle w:val="Nadpis1"/>
        <w:keepLines/>
        <w:numPr>
          <w:ilvl w:val="0"/>
          <w:numId w:val="19"/>
        </w:numPr>
        <w:spacing w:before="120" w:after="60"/>
        <w:ind w:left="284" w:hanging="284"/>
        <w:jc w:val="left"/>
        <w:rPr>
          <w:szCs w:val="22"/>
        </w:rPr>
      </w:pPr>
      <w:r w:rsidRPr="00B27B87">
        <w:rPr>
          <w:szCs w:val="22"/>
        </w:rPr>
        <w:t xml:space="preserve">Návrh konceptu technického řešení  </w:t>
      </w:r>
    </w:p>
    <w:p w14:paraId="5B7F9DEB" w14:textId="77777777" w:rsidR="00062BB4" w:rsidRDefault="00062BB4" w:rsidP="00062BB4">
      <w:pPr>
        <w:pStyle w:val="Nadpis2"/>
      </w:pPr>
      <w:r>
        <w:t>Bude realizována požadovaná změna dle požadavku uvedeného v části A v rozsahu:</w:t>
      </w:r>
    </w:p>
    <w:p w14:paraId="49DA2E71" w14:textId="77777777" w:rsidR="00062BB4" w:rsidRPr="006F1AEF" w:rsidRDefault="00062BB4" w:rsidP="00062BB4"/>
    <w:p w14:paraId="5234785F" w14:textId="77777777" w:rsidR="00062BB4" w:rsidRDefault="00062BB4" w:rsidP="00062BB4">
      <w:pPr>
        <w:pStyle w:val="Nadpis2"/>
      </w:pPr>
      <w:r w:rsidRPr="0057195A">
        <w:t>Dynamické přiřazení a zrušení přiřazení předpis</w:t>
      </w:r>
      <w:r>
        <w:t xml:space="preserve">u </w:t>
      </w:r>
      <w:r w:rsidRPr="0057195A">
        <w:t>– změna seznamu uživatelem (aktuální verze vychází analogicky ze změny závaznosti dodatkem / novelou – cílem je dynamická změna přiřazení b</w:t>
      </w:r>
      <w:r>
        <w:t xml:space="preserve">ez aktualizace předpisu)  </w:t>
      </w:r>
    </w:p>
    <w:p w14:paraId="41FAADC0" w14:textId="77777777" w:rsidR="00062BB4" w:rsidRPr="00EC054D" w:rsidRDefault="00062BB4" w:rsidP="00062BB4">
      <w:pPr>
        <w:pStyle w:val="Default"/>
        <w:rPr>
          <w:rFonts w:ascii="Arial" w:hAnsi="Arial" w:cs="Arial"/>
          <w:sz w:val="22"/>
          <w:szCs w:val="22"/>
        </w:rPr>
      </w:pPr>
      <w:r w:rsidRPr="00EC054D">
        <w:rPr>
          <w:rFonts w:ascii="Arial" w:hAnsi="Arial" w:cs="Arial"/>
          <w:sz w:val="22"/>
          <w:szCs w:val="22"/>
        </w:rPr>
        <w:t>Přidání SM do distribučního seznamu – automatické doplnění přiřazení a povinnosti seznamovat se s předpisem zaměstnanci zařazeném na SM</w:t>
      </w:r>
      <w:r>
        <w:rPr>
          <w:rFonts w:ascii="Arial" w:hAnsi="Arial" w:cs="Arial"/>
          <w:sz w:val="22"/>
          <w:szCs w:val="22"/>
        </w:rPr>
        <w:t>;</w:t>
      </w:r>
      <w:r w:rsidRPr="00EC054D">
        <w:rPr>
          <w:rFonts w:ascii="Arial" w:hAnsi="Arial" w:cs="Arial"/>
          <w:sz w:val="22"/>
          <w:szCs w:val="22"/>
        </w:rPr>
        <w:t xml:space="preserve">  </w:t>
      </w:r>
    </w:p>
    <w:p w14:paraId="48E88567" w14:textId="77777777" w:rsidR="00062BB4" w:rsidRPr="00EC054D" w:rsidRDefault="00062BB4" w:rsidP="00062BB4">
      <w:pPr>
        <w:pStyle w:val="Default"/>
        <w:rPr>
          <w:rFonts w:ascii="Arial" w:hAnsi="Arial" w:cs="Arial"/>
          <w:sz w:val="22"/>
          <w:szCs w:val="22"/>
        </w:rPr>
      </w:pPr>
      <w:r w:rsidRPr="00EC054D">
        <w:rPr>
          <w:rFonts w:ascii="Arial" w:hAnsi="Arial" w:cs="Arial"/>
          <w:sz w:val="22"/>
          <w:szCs w:val="22"/>
        </w:rPr>
        <w:t>Odebrání SM ze seznamu – automatické odebrání přiřazení stávající verze předpisu</w:t>
      </w:r>
      <w:r>
        <w:rPr>
          <w:rFonts w:ascii="Arial" w:hAnsi="Arial" w:cs="Arial"/>
          <w:sz w:val="22"/>
          <w:szCs w:val="22"/>
        </w:rPr>
        <w:t>;</w:t>
      </w:r>
    </w:p>
    <w:p w14:paraId="1B52946A" w14:textId="174A22CF" w:rsidR="00062BB4" w:rsidRPr="00EC054D" w:rsidRDefault="00062BB4" w:rsidP="00062BB4">
      <w:pPr>
        <w:pStyle w:val="Default"/>
        <w:spacing w:after="40"/>
        <w:rPr>
          <w:rFonts w:ascii="Arial" w:hAnsi="Arial" w:cs="Arial"/>
          <w:sz w:val="22"/>
          <w:szCs w:val="22"/>
        </w:rPr>
      </w:pPr>
      <w:r w:rsidRPr="00EC054D">
        <w:rPr>
          <w:rFonts w:ascii="Arial" w:hAnsi="Arial" w:cs="Arial"/>
          <w:sz w:val="22"/>
          <w:szCs w:val="22"/>
        </w:rPr>
        <w:t xml:space="preserve">Platí pro všechny předpisy, kde </w:t>
      </w:r>
      <w:r w:rsidR="00D64784">
        <w:rPr>
          <w:rFonts w:ascii="Arial" w:hAnsi="Arial" w:cs="Arial"/>
          <w:sz w:val="22"/>
          <w:szCs w:val="22"/>
        </w:rPr>
        <w:t>byl seznam použit.</w:t>
      </w:r>
    </w:p>
    <w:p w14:paraId="4A1471BC" w14:textId="77777777" w:rsidR="00062BB4" w:rsidRPr="00EC054D" w:rsidRDefault="00062BB4" w:rsidP="00062BB4">
      <w:pPr>
        <w:pStyle w:val="Default"/>
        <w:spacing w:after="40"/>
        <w:rPr>
          <w:rFonts w:ascii="Arial" w:hAnsi="Arial" w:cs="Arial"/>
          <w:sz w:val="22"/>
          <w:szCs w:val="22"/>
        </w:rPr>
      </w:pPr>
      <w:r w:rsidRPr="00EC054D">
        <w:rPr>
          <w:rFonts w:ascii="Arial" w:hAnsi="Arial" w:cs="Arial"/>
          <w:sz w:val="22"/>
          <w:szCs w:val="22"/>
        </w:rPr>
        <w:t>Vytvoření náhledu souvisejících změn – seznam dotčených předpisů – před dokončením operace</w:t>
      </w:r>
      <w:r>
        <w:rPr>
          <w:rFonts w:ascii="Arial" w:hAnsi="Arial" w:cs="Arial"/>
          <w:sz w:val="22"/>
          <w:szCs w:val="22"/>
        </w:rPr>
        <w:t>.</w:t>
      </w:r>
    </w:p>
    <w:p w14:paraId="0D5C213A" w14:textId="77777777" w:rsidR="00062BB4" w:rsidRPr="00EC054D" w:rsidRDefault="00062BB4" w:rsidP="00062BB4">
      <w:pPr>
        <w:pStyle w:val="Default"/>
        <w:ind w:left="60"/>
        <w:rPr>
          <w:rFonts w:ascii="Arial" w:hAnsi="Arial" w:cs="Arial"/>
          <w:sz w:val="22"/>
          <w:szCs w:val="22"/>
        </w:rPr>
      </w:pPr>
    </w:p>
    <w:p w14:paraId="22735F13" w14:textId="77777777" w:rsidR="00062BB4" w:rsidRPr="00EC054D" w:rsidRDefault="00062BB4" w:rsidP="00062BB4">
      <w:pPr>
        <w:pStyle w:val="Nadpis2"/>
      </w:pPr>
      <w:r w:rsidRPr="00EC054D">
        <w:t xml:space="preserve">Odchod zaměstnance ze SM – úprava importu dat z OS </w:t>
      </w:r>
    </w:p>
    <w:p w14:paraId="3F132DCD" w14:textId="77777777" w:rsidR="00062BB4" w:rsidRPr="00EC054D" w:rsidRDefault="00062BB4" w:rsidP="00062BB4">
      <w:pPr>
        <w:pStyle w:val="Default"/>
        <w:rPr>
          <w:rFonts w:ascii="Arial" w:hAnsi="Arial" w:cs="Arial"/>
          <w:sz w:val="22"/>
          <w:szCs w:val="22"/>
        </w:rPr>
      </w:pPr>
      <w:r w:rsidRPr="00EC054D">
        <w:rPr>
          <w:rFonts w:ascii="Arial" w:hAnsi="Arial" w:cs="Arial"/>
          <w:sz w:val="22"/>
          <w:szCs w:val="22"/>
        </w:rPr>
        <w:t>Notifikovat obě role (gestor a vydavatel) o této skutečnosti</w:t>
      </w:r>
      <w:r>
        <w:rPr>
          <w:rFonts w:ascii="Arial" w:hAnsi="Arial" w:cs="Arial"/>
          <w:sz w:val="22"/>
          <w:szCs w:val="22"/>
        </w:rPr>
        <w:t>;</w:t>
      </w:r>
    </w:p>
    <w:p w14:paraId="5DD0D967" w14:textId="77777777" w:rsidR="00062BB4" w:rsidRPr="00EC054D" w:rsidRDefault="00062BB4" w:rsidP="00062BB4">
      <w:pPr>
        <w:pStyle w:val="Default"/>
        <w:rPr>
          <w:rFonts w:ascii="Arial" w:hAnsi="Arial" w:cs="Arial"/>
          <w:sz w:val="22"/>
          <w:szCs w:val="22"/>
        </w:rPr>
      </w:pPr>
      <w:r w:rsidRPr="00EC054D">
        <w:rPr>
          <w:rFonts w:ascii="Arial" w:hAnsi="Arial" w:cs="Arial"/>
          <w:sz w:val="22"/>
          <w:szCs w:val="22"/>
        </w:rPr>
        <w:t>Umožnit náhled na související změny v distribučních seznamech a umožnit zachování (návrat přiřazení na SM)</w:t>
      </w:r>
      <w:r>
        <w:rPr>
          <w:rFonts w:ascii="Arial" w:hAnsi="Arial" w:cs="Arial"/>
          <w:sz w:val="22"/>
          <w:szCs w:val="22"/>
        </w:rPr>
        <w:t>;</w:t>
      </w:r>
      <w:r w:rsidRPr="00EC054D">
        <w:rPr>
          <w:rFonts w:ascii="Arial" w:hAnsi="Arial" w:cs="Arial"/>
          <w:sz w:val="22"/>
          <w:szCs w:val="22"/>
        </w:rPr>
        <w:t xml:space="preserve"> </w:t>
      </w:r>
    </w:p>
    <w:p w14:paraId="30312CA5" w14:textId="77777777" w:rsidR="00062BB4" w:rsidRPr="00EC054D" w:rsidRDefault="00062BB4" w:rsidP="00062BB4">
      <w:pPr>
        <w:pStyle w:val="Default"/>
        <w:rPr>
          <w:rFonts w:ascii="Arial" w:hAnsi="Arial" w:cs="Arial"/>
          <w:sz w:val="22"/>
          <w:szCs w:val="22"/>
        </w:rPr>
      </w:pPr>
      <w:r w:rsidRPr="00EC054D">
        <w:rPr>
          <w:rFonts w:ascii="Arial" w:hAnsi="Arial" w:cs="Arial"/>
          <w:sz w:val="22"/>
          <w:szCs w:val="22"/>
        </w:rPr>
        <w:t>Rozšíření logování o související stavy aplikace a rozhodnutí uživatelů v příslušných rolích</w:t>
      </w:r>
      <w:r>
        <w:rPr>
          <w:rFonts w:ascii="Arial" w:hAnsi="Arial" w:cs="Arial"/>
          <w:sz w:val="22"/>
          <w:szCs w:val="22"/>
        </w:rPr>
        <w:t>.</w:t>
      </w:r>
    </w:p>
    <w:p w14:paraId="698A82D1" w14:textId="77777777" w:rsidR="00062BB4" w:rsidRPr="00EC054D" w:rsidRDefault="00062BB4" w:rsidP="00062BB4">
      <w:pPr>
        <w:rPr>
          <w:szCs w:val="22"/>
        </w:rPr>
      </w:pPr>
    </w:p>
    <w:p w14:paraId="01C973B5" w14:textId="77777777" w:rsidR="00062BB4" w:rsidRPr="00EC054D" w:rsidRDefault="00062BB4" w:rsidP="00062BB4">
      <w:pPr>
        <w:pStyle w:val="Nadpis2"/>
      </w:pPr>
      <w:r w:rsidRPr="00EC054D">
        <w:t>Rozšíření oprávnění pro OSadmin</w:t>
      </w:r>
      <w:r w:rsidRPr="00EC054D">
        <w:rPr>
          <w:rStyle w:val="Znakapoznpodarou"/>
        </w:rPr>
        <w:footnoteReference w:id="2"/>
      </w:r>
    </w:p>
    <w:p w14:paraId="286889D2" w14:textId="77777777" w:rsidR="00062BB4" w:rsidRPr="00EC054D" w:rsidRDefault="00062BB4" w:rsidP="00062BB4">
      <w:pPr>
        <w:pStyle w:val="Default"/>
        <w:rPr>
          <w:rFonts w:ascii="Arial" w:hAnsi="Arial" w:cs="Arial"/>
          <w:sz w:val="22"/>
          <w:szCs w:val="22"/>
        </w:rPr>
      </w:pPr>
      <w:r w:rsidRPr="00EC054D">
        <w:rPr>
          <w:rFonts w:ascii="Arial" w:hAnsi="Arial" w:cs="Arial"/>
          <w:sz w:val="22"/>
          <w:szCs w:val="22"/>
        </w:rPr>
        <w:t>Doplnit oprávnění pro OSadmin definovat nové Agendy</w:t>
      </w:r>
      <w:r>
        <w:rPr>
          <w:rFonts w:ascii="Arial" w:hAnsi="Arial" w:cs="Arial"/>
          <w:sz w:val="22"/>
          <w:szCs w:val="22"/>
        </w:rPr>
        <w:t>;</w:t>
      </w:r>
    </w:p>
    <w:p w14:paraId="4D7C176E" w14:textId="467583D1" w:rsidR="00062BB4" w:rsidRDefault="00062BB4" w:rsidP="00062BB4">
      <w:pPr>
        <w:pStyle w:val="Default"/>
        <w:rPr>
          <w:rFonts w:ascii="Arial" w:hAnsi="Arial" w:cs="Arial"/>
          <w:sz w:val="22"/>
          <w:szCs w:val="22"/>
        </w:rPr>
      </w:pPr>
      <w:r w:rsidRPr="00EC054D">
        <w:rPr>
          <w:rFonts w:ascii="Arial" w:hAnsi="Arial" w:cs="Arial"/>
          <w:sz w:val="22"/>
          <w:szCs w:val="22"/>
        </w:rPr>
        <w:t>Doplnit oprávnění pro OSadmin přiřazovat k Agendám role Vydavatel a Gestor</w:t>
      </w:r>
      <w:r>
        <w:rPr>
          <w:rFonts w:ascii="Arial" w:hAnsi="Arial" w:cs="Arial"/>
          <w:sz w:val="22"/>
          <w:szCs w:val="22"/>
        </w:rPr>
        <w:t>.</w:t>
      </w:r>
    </w:p>
    <w:p w14:paraId="254EBF9F" w14:textId="37A692AB" w:rsidR="00BB5175" w:rsidRDefault="00BB5175" w:rsidP="00062BB4">
      <w:pPr>
        <w:pStyle w:val="Default"/>
        <w:rPr>
          <w:rFonts w:ascii="Arial" w:hAnsi="Arial" w:cs="Arial"/>
          <w:sz w:val="22"/>
          <w:szCs w:val="22"/>
        </w:rPr>
      </w:pPr>
    </w:p>
    <w:p w14:paraId="0C557221" w14:textId="55E5AACA" w:rsidR="00BB5175" w:rsidRPr="00EC054D" w:rsidRDefault="00BB5175" w:rsidP="00062BB4">
      <w:pPr>
        <w:pStyle w:val="Default"/>
        <w:rPr>
          <w:rFonts w:ascii="Arial" w:hAnsi="Arial" w:cs="Arial"/>
          <w:sz w:val="22"/>
          <w:szCs w:val="22"/>
        </w:rPr>
      </w:pPr>
      <w:r w:rsidRPr="00BB5175">
        <w:rPr>
          <w:rFonts w:ascii="Arial" w:hAnsi="Arial" w:cs="Arial"/>
          <w:sz w:val="22"/>
          <w:szCs w:val="22"/>
        </w:rPr>
        <w:t>Nové role budou přebírány (případně synchronizovány) z (s) LDAP.</w:t>
      </w:r>
    </w:p>
    <w:p w14:paraId="2C9BB526" w14:textId="77777777" w:rsidR="00062BB4" w:rsidRPr="00B27B87" w:rsidRDefault="00062BB4" w:rsidP="00062BB4"/>
    <w:p w14:paraId="6C8132A4" w14:textId="77777777" w:rsidR="00062BB4" w:rsidRPr="00A73165" w:rsidRDefault="00062BB4" w:rsidP="00062BB4">
      <w:pPr>
        <w:pStyle w:val="Nadpis1"/>
        <w:keepLines/>
        <w:numPr>
          <w:ilvl w:val="0"/>
          <w:numId w:val="19"/>
        </w:numPr>
        <w:spacing w:before="120" w:after="60"/>
        <w:ind w:left="284" w:hanging="284"/>
        <w:jc w:val="left"/>
        <w:rPr>
          <w:szCs w:val="22"/>
        </w:rPr>
      </w:pPr>
      <w:r>
        <w:rPr>
          <w:szCs w:val="22"/>
        </w:rPr>
        <w:t>U</w:t>
      </w:r>
      <w:r w:rsidRPr="00A73165">
        <w:rPr>
          <w:szCs w:val="22"/>
        </w:rPr>
        <w:t>živatelské a licenční zajištění pro Objednatele</w:t>
      </w:r>
    </w:p>
    <w:p w14:paraId="3380B47E" w14:textId="77777777" w:rsidR="00062BB4" w:rsidRPr="00CC4564" w:rsidRDefault="00062BB4" w:rsidP="00062BB4">
      <w:r>
        <w:rPr>
          <w:rFonts w:ascii="ArialMT" w:hAnsi="ArialMT" w:cs="ArialMT"/>
          <w:szCs w:val="22"/>
          <w:lang w:eastAsia="cs-CZ"/>
        </w:rPr>
        <w:t xml:space="preserve">V souladu s </w:t>
      </w:r>
      <w:r>
        <w:rPr>
          <w:rFonts w:ascii="ArialMT2" w:hAnsi="ArialMT2" w:cs="ArialMT2"/>
          <w:szCs w:val="22"/>
          <w:lang w:eastAsia="cs-CZ"/>
        </w:rPr>
        <w:t>podmínkami smlouvy č. 56</w:t>
      </w:r>
      <w:r>
        <w:rPr>
          <w:rFonts w:ascii="ArialMT" w:hAnsi="ArialMT" w:cs="ArialMT"/>
          <w:szCs w:val="22"/>
          <w:lang w:eastAsia="cs-CZ"/>
        </w:rPr>
        <w:t>-2021-11150.</w:t>
      </w:r>
    </w:p>
    <w:p w14:paraId="6B990370" w14:textId="77777777" w:rsidR="00062BB4" w:rsidRDefault="00062BB4" w:rsidP="00062BB4">
      <w:pPr>
        <w:pStyle w:val="Nadpis1"/>
        <w:keepLines/>
        <w:numPr>
          <w:ilvl w:val="0"/>
          <w:numId w:val="19"/>
        </w:numPr>
        <w:spacing w:before="120" w:after="60"/>
        <w:ind w:left="284" w:hanging="284"/>
        <w:jc w:val="left"/>
        <w:rPr>
          <w:szCs w:val="22"/>
        </w:rPr>
      </w:pPr>
      <w:r>
        <w:rPr>
          <w:szCs w:val="22"/>
        </w:rPr>
        <w:t>Dopady do systémů MZe</w:t>
      </w:r>
    </w:p>
    <w:p w14:paraId="6825CC55" w14:textId="77777777" w:rsidR="00062BB4" w:rsidRPr="00BB6BCC" w:rsidRDefault="00062BB4" w:rsidP="00062BB4">
      <w:pPr>
        <w:rPr>
          <w:b/>
          <w:sz w:val="18"/>
          <w:szCs w:val="18"/>
        </w:rPr>
      </w:pPr>
    </w:p>
    <w:p w14:paraId="0D1CC168" w14:textId="77777777" w:rsidR="00062BB4" w:rsidRDefault="00062BB4" w:rsidP="00062BB4">
      <w:pPr>
        <w:pStyle w:val="Nadpis1"/>
        <w:keepLines/>
        <w:numPr>
          <w:ilvl w:val="1"/>
          <w:numId w:val="19"/>
        </w:numPr>
        <w:spacing w:before="120" w:after="60"/>
        <w:ind w:hanging="292"/>
        <w:jc w:val="left"/>
        <w:rPr>
          <w:szCs w:val="22"/>
        </w:rPr>
      </w:pPr>
      <w:r>
        <w:rPr>
          <w:szCs w:val="22"/>
        </w:rPr>
        <w:t>Na provoz a infrastrukturu</w:t>
      </w:r>
    </w:p>
    <w:p w14:paraId="2334752B" w14:textId="7A648177" w:rsidR="00062BB4" w:rsidRPr="00962388" w:rsidRDefault="00062BB4" w:rsidP="00062BB4">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90104C">
        <w:rPr>
          <w:sz w:val="18"/>
          <w:szCs w:val="18"/>
        </w:rPr>
        <w:t>xxx</w:t>
      </w:r>
      <w:r w:rsidRPr="00962388">
        <w:rPr>
          <w:sz w:val="18"/>
          <w:szCs w:val="18"/>
        </w:rPr>
        <w:t xml:space="preserve">    </w:t>
      </w:r>
    </w:p>
    <w:p w14:paraId="2E7FC9EA" w14:textId="77777777" w:rsidR="00062BB4" w:rsidRPr="00360DA3" w:rsidRDefault="00062BB4" w:rsidP="00062BB4">
      <w:r>
        <w:rPr>
          <w:rFonts w:ascii="ArialMT2" w:hAnsi="ArialMT2" w:cs="ArialMT2"/>
          <w:szCs w:val="22"/>
          <w:lang w:eastAsia="cs-CZ"/>
        </w:rPr>
        <w:t>Nepředpokládají se</w:t>
      </w:r>
      <w:r>
        <w:rPr>
          <w:rFonts w:ascii="ArialMT" w:hAnsi="ArialMT" w:cs="ArialMT"/>
          <w:szCs w:val="22"/>
          <w:lang w:eastAsia="cs-CZ"/>
        </w:rPr>
        <w:t>.</w:t>
      </w:r>
    </w:p>
    <w:p w14:paraId="7771E0EF" w14:textId="77777777" w:rsidR="00062BB4" w:rsidRDefault="00062BB4" w:rsidP="00062BB4">
      <w:pPr>
        <w:pStyle w:val="Nadpis1"/>
        <w:keepLines/>
        <w:numPr>
          <w:ilvl w:val="1"/>
          <w:numId w:val="19"/>
        </w:numPr>
        <w:spacing w:before="120" w:after="60"/>
        <w:ind w:hanging="292"/>
        <w:jc w:val="left"/>
        <w:rPr>
          <w:szCs w:val="22"/>
        </w:rPr>
      </w:pPr>
      <w:r>
        <w:rPr>
          <w:szCs w:val="22"/>
        </w:rPr>
        <w:t>Na bezpečnost</w:t>
      </w:r>
    </w:p>
    <w:p w14:paraId="66CF233D" w14:textId="77777777" w:rsidR="00062BB4" w:rsidRDefault="00062BB4" w:rsidP="00062BB4">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062BB4" w:rsidRPr="00504500" w14:paraId="7846AACB" w14:textId="77777777" w:rsidTr="00DF1D3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387C316" w14:textId="77777777" w:rsidR="00062BB4" w:rsidRPr="00927AC8" w:rsidRDefault="00062BB4" w:rsidP="00DF1D35">
            <w:pPr>
              <w:rPr>
                <w:b/>
                <w:bCs/>
                <w:color w:val="000000"/>
                <w:szCs w:val="22"/>
                <w:lang w:eastAsia="cs-CZ"/>
              </w:rPr>
            </w:pPr>
            <w:r w:rsidRPr="00927AC8">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53FA5B" w14:textId="77777777" w:rsidR="00062BB4" w:rsidRPr="00927AC8" w:rsidRDefault="00062BB4" w:rsidP="00DF1D35">
            <w:pPr>
              <w:rPr>
                <w:b/>
                <w:bCs/>
                <w:color w:val="000000"/>
                <w:szCs w:val="22"/>
                <w:lang w:eastAsia="cs-CZ"/>
              </w:rPr>
            </w:pPr>
            <w:r w:rsidRPr="00927AC8">
              <w:rPr>
                <w:b/>
                <w:bCs/>
                <w:color w:val="000000"/>
                <w:szCs w:val="22"/>
                <w:lang w:eastAsia="cs-CZ"/>
              </w:rPr>
              <w:t>Oblast požadavku</w:t>
            </w:r>
            <w:r w:rsidRPr="00927AC8">
              <w:rPr>
                <w:rStyle w:val="Odkaznavysvtlivky"/>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B86D53" w14:textId="77777777" w:rsidR="00062BB4" w:rsidRPr="008D2D56" w:rsidRDefault="00062BB4" w:rsidP="00DF1D35">
            <w:pPr>
              <w:rPr>
                <w:b/>
                <w:bCs/>
                <w:color w:val="000000"/>
                <w:szCs w:val="22"/>
                <w:lang w:eastAsia="cs-CZ"/>
              </w:rPr>
            </w:pPr>
            <w:r w:rsidRPr="008D2D56">
              <w:rPr>
                <w:b/>
                <w:bCs/>
                <w:color w:val="000000"/>
                <w:szCs w:val="22"/>
                <w:lang w:eastAsia="cs-CZ"/>
              </w:rPr>
              <w:t>Předpokládaný dopad a navrhované opatření/změny</w:t>
            </w:r>
          </w:p>
        </w:tc>
      </w:tr>
      <w:tr w:rsidR="00062BB4" w:rsidRPr="003153D0" w14:paraId="47C841A4" w14:textId="77777777" w:rsidTr="00DF1D35">
        <w:trPr>
          <w:trHeight w:val="300"/>
        </w:trPr>
        <w:tc>
          <w:tcPr>
            <w:tcW w:w="426" w:type="dxa"/>
            <w:tcBorders>
              <w:top w:val="single" w:sz="8" w:space="0" w:color="auto"/>
              <w:bottom w:val="single" w:sz="4" w:space="0" w:color="auto"/>
            </w:tcBorders>
            <w:vAlign w:val="center"/>
          </w:tcPr>
          <w:p w14:paraId="4A131CF1"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5A4A2962" w14:textId="77777777" w:rsidR="00062BB4" w:rsidRPr="00927AC8" w:rsidRDefault="00062BB4" w:rsidP="00DF1D35">
            <w:pPr>
              <w:rPr>
                <w:bCs/>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r>
              <w:rPr>
                <w:rStyle w:val="Znakapoznpodarou"/>
                <w:bCs/>
                <w:color w:val="000000"/>
                <w:szCs w:val="22"/>
                <w:lang w:eastAsia="cs-CZ"/>
              </w:rPr>
              <w:footnoteReference w:id="3"/>
            </w:r>
          </w:p>
        </w:tc>
        <w:tc>
          <w:tcPr>
            <w:tcW w:w="5528" w:type="dxa"/>
            <w:tcBorders>
              <w:top w:val="single" w:sz="8" w:space="0" w:color="auto"/>
              <w:bottom w:val="single" w:sz="4" w:space="0" w:color="auto"/>
            </w:tcBorders>
            <w:shd w:val="clear" w:color="auto" w:fill="auto"/>
            <w:noWrap/>
            <w:vAlign w:val="center"/>
            <w:hideMark/>
          </w:tcPr>
          <w:p w14:paraId="6A227AA7"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rsidRPr="00705F38" w14:paraId="4341C95E" w14:textId="77777777" w:rsidTr="00DF1D35">
        <w:trPr>
          <w:trHeight w:val="300"/>
        </w:trPr>
        <w:tc>
          <w:tcPr>
            <w:tcW w:w="426" w:type="dxa"/>
            <w:tcBorders>
              <w:bottom w:val="single" w:sz="4" w:space="0" w:color="auto"/>
            </w:tcBorders>
            <w:vAlign w:val="center"/>
          </w:tcPr>
          <w:p w14:paraId="688B1CC6"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BDBBCDC" w14:textId="77777777" w:rsidR="00062BB4" w:rsidRPr="00927AC8" w:rsidRDefault="00062BB4" w:rsidP="00DF1D35">
            <w:pPr>
              <w:rPr>
                <w:bCs/>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77E91118"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075BDB8D" w14:textId="77777777" w:rsidTr="00DF1D35">
        <w:trPr>
          <w:trHeight w:val="300"/>
        </w:trPr>
        <w:tc>
          <w:tcPr>
            <w:tcW w:w="426" w:type="dxa"/>
            <w:tcBorders>
              <w:bottom w:val="single" w:sz="4" w:space="0" w:color="auto"/>
            </w:tcBorders>
            <w:vAlign w:val="center"/>
          </w:tcPr>
          <w:p w14:paraId="4DD6FA88"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561603" w14:textId="77777777" w:rsidR="00062BB4" w:rsidRPr="00927AC8" w:rsidRDefault="00062BB4" w:rsidP="00DF1D35">
            <w:pPr>
              <w:rPr>
                <w:bCs/>
                <w:color w:val="000000"/>
                <w:szCs w:val="22"/>
                <w:lang w:eastAsia="cs-CZ"/>
              </w:rPr>
            </w:pPr>
            <w:r w:rsidRPr="00927AC8">
              <w:rPr>
                <w:bCs/>
                <w:color w:val="000000"/>
                <w:szCs w:val="22"/>
                <w:lang w:eastAsia="cs-CZ"/>
              </w:rPr>
              <w:t xml:space="preserve">Centrální logování </w:t>
            </w:r>
            <w:r w:rsidRPr="00517725">
              <w:rPr>
                <w:bCs/>
                <w:color w:val="000000"/>
                <w:szCs w:val="22"/>
                <w:lang w:eastAsia="cs-CZ"/>
              </w:rPr>
              <w:t>událostí v sy</w:t>
            </w:r>
            <w:r w:rsidRPr="00927AC8">
              <w:rPr>
                <w:bCs/>
                <w:color w:val="000000"/>
                <w:szCs w:val="22"/>
                <w:lang w:eastAsia="cs-CZ"/>
              </w:rPr>
              <w:t>stému</w:t>
            </w:r>
            <w:r>
              <w:rPr>
                <w:bCs/>
                <w:color w:val="000000"/>
                <w:szCs w:val="22"/>
                <w:lang w:eastAsia="cs-CZ"/>
              </w:rPr>
              <w:t xml:space="preserve"> 3.1.7.</w:t>
            </w:r>
            <w:r>
              <w:rPr>
                <w:rStyle w:val="Znakapoznpodarou"/>
                <w:bCs/>
                <w:color w:val="000000"/>
                <w:szCs w:val="22"/>
                <w:lang w:eastAsia="cs-CZ"/>
              </w:rPr>
              <w:footnoteReference w:id="4"/>
            </w:r>
          </w:p>
        </w:tc>
        <w:tc>
          <w:tcPr>
            <w:tcW w:w="5528" w:type="dxa"/>
            <w:tcBorders>
              <w:bottom w:val="single" w:sz="4" w:space="0" w:color="auto"/>
            </w:tcBorders>
            <w:shd w:val="clear" w:color="auto" w:fill="auto"/>
            <w:noWrap/>
            <w:vAlign w:val="center"/>
            <w:hideMark/>
          </w:tcPr>
          <w:p w14:paraId="40974C6D"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4834558B" w14:textId="77777777" w:rsidTr="00DF1D35">
        <w:trPr>
          <w:trHeight w:val="300"/>
        </w:trPr>
        <w:tc>
          <w:tcPr>
            <w:tcW w:w="426" w:type="dxa"/>
            <w:tcBorders>
              <w:bottom w:val="single" w:sz="4" w:space="0" w:color="auto"/>
            </w:tcBorders>
            <w:vAlign w:val="center"/>
          </w:tcPr>
          <w:p w14:paraId="6A025D8D"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77CBE64D" w14:textId="77777777" w:rsidR="00062BB4" w:rsidRDefault="00062BB4" w:rsidP="00DF1D35">
            <w:pPr>
              <w:rPr>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644F1061"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49020BC4" w14:textId="77777777" w:rsidTr="00DF1D35">
        <w:trPr>
          <w:trHeight w:val="300"/>
        </w:trPr>
        <w:tc>
          <w:tcPr>
            <w:tcW w:w="426" w:type="dxa"/>
            <w:tcBorders>
              <w:bottom w:val="single" w:sz="4" w:space="0" w:color="auto"/>
            </w:tcBorders>
            <w:vAlign w:val="center"/>
          </w:tcPr>
          <w:p w14:paraId="1AC29C73"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6F8B148" w14:textId="77777777" w:rsidR="00062BB4" w:rsidRPr="00927AC8" w:rsidRDefault="00062BB4" w:rsidP="00DF1D35">
            <w:pPr>
              <w:rPr>
                <w:bCs/>
                <w:color w:val="000000"/>
                <w:szCs w:val="22"/>
                <w:lang w:eastAsia="cs-CZ"/>
              </w:rPr>
            </w:pPr>
            <w:r>
              <w:rPr>
                <w:bCs/>
                <w:color w:val="000000"/>
                <w:szCs w:val="22"/>
                <w:lang w:eastAsia="cs-CZ"/>
              </w:rPr>
              <w:t>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7DB5F843"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5A2ABEF2" w14:textId="77777777" w:rsidTr="00DF1D35">
        <w:trPr>
          <w:trHeight w:val="300"/>
        </w:trPr>
        <w:tc>
          <w:tcPr>
            <w:tcW w:w="426" w:type="dxa"/>
            <w:tcBorders>
              <w:bottom w:val="single" w:sz="4" w:space="0" w:color="auto"/>
            </w:tcBorders>
            <w:vAlign w:val="center"/>
          </w:tcPr>
          <w:p w14:paraId="6E8A278E"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51C6C1F" w14:textId="77777777" w:rsidR="00062BB4" w:rsidRPr="00927AC8" w:rsidRDefault="00062BB4" w:rsidP="00DF1D35">
            <w:pPr>
              <w:rPr>
                <w:bCs/>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6E6CACB6"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70FEB671" w14:textId="77777777" w:rsidTr="00DF1D35">
        <w:trPr>
          <w:trHeight w:val="300"/>
        </w:trPr>
        <w:tc>
          <w:tcPr>
            <w:tcW w:w="426" w:type="dxa"/>
            <w:tcBorders>
              <w:bottom w:val="single" w:sz="4" w:space="0" w:color="auto"/>
            </w:tcBorders>
            <w:vAlign w:val="center"/>
          </w:tcPr>
          <w:p w14:paraId="34EC3B6E"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5B0CBEB" w14:textId="77777777" w:rsidR="00062BB4" w:rsidRPr="00927AC8" w:rsidRDefault="00062BB4" w:rsidP="00DF1D35">
            <w:pPr>
              <w:rPr>
                <w:bCs/>
                <w:color w:val="000000"/>
                <w:szCs w:val="22"/>
                <w:lang w:eastAsia="cs-CZ"/>
              </w:rPr>
            </w:pPr>
            <w:r w:rsidRPr="00517725">
              <w:rPr>
                <w:bCs/>
                <w:color w:val="000000"/>
                <w:szCs w:val="22"/>
                <w:lang w:eastAsia="cs-CZ"/>
              </w:rPr>
              <w:t>I</w:t>
            </w:r>
            <w:r w:rsidRPr="0005358D">
              <w:rPr>
                <w:bCs/>
                <w:color w:val="000000"/>
                <w:szCs w:val="22"/>
                <w:lang w:eastAsia="cs-CZ"/>
              </w:rPr>
              <w:t>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A8BD1DC"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6F7A68C6" w14:textId="77777777" w:rsidTr="00DF1D35">
        <w:trPr>
          <w:trHeight w:val="300"/>
        </w:trPr>
        <w:tc>
          <w:tcPr>
            <w:tcW w:w="426" w:type="dxa"/>
            <w:tcBorders>
              <w:bottom w:val="single" w:sz="4" w:space="0" w:color="auto"/>
            </w:tcBorders>
            <w:vAlign w:val="center"/>
          </w:tcPr>
          <w:p w14:paraId="76A9FEDD"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A36130" w14:textId="77777777" w:rsidR="00062BB4" w:rsidRPr="00927AC8" w:rsidRDefault="00062BB4" w:rsidP="00DF1D35">
            <w:pPr>
              <w:rPr>
                <w:bCs/>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00D466DA"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6E302F17" w14:textId="77777777" w:rsidTr="00DF1D35">
        <w:trPr>
          <w:trHeight w:val="300"/>
        </w:trPr>
        <w:tc>
          <w:tcPr>
            <w:tcW w:w="426" w:type="dxa"/>
            <w:tcBorders>
              <w:bottom w:val="single" w:sz="4" w:space="0" w:color="auto"/>
            </w:tcBorders>
            <w:vAlign w:val="center"/>
          </w:tcPr>
          <w:p w14:paraId="46125AE2"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356525" w14:textId="77777777" w:rsidR="00062BB4" w:rsidRPr="00927AC8" w:rsidRDefault="00062BB4" w:rsidP="00DF1D35">
            <w:pPr>
              <w:rPr>
                <w:bCs/>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20761C80"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092326E6" w14:textId="77777777" w:rsidTr="00DF1D35">
        <w:trPr>
          <w:trHeight w:val="300"/>
        </w:trPr>
        <w:tc>
          <w:tcPr>
            <w:tcW w:w="426" w:type="dxa"/>
            <w:tcBorders>
              <w:bottom w:val="single" w:sz="4" w:space="0" w:color="auto"/>
            </w:tcBorders>
            <w:vAlign w:val="center"/>
          </w:tcPr>
          <w:p w14:paraId="498B8854"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8F9EBD7" w14:textId="77777777" w:rsidR="00062BB4" w:rsidRPr="00927AC8" w:rsidRDefault="00062BB4" w:rsidP="00DF1D35">
            <w:pPr>
              <w:rPr>
                <w:bCs/>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r>
              <w:rPr>
                <w:rStyle w:val="Znakapoznpodarou"/>
                <w:bCs/>
                <w:color w:val="000000"/>
                <w:szCs w:val="22"/>
                <w:lang w:eastAsia="cs-CZ"/>
              </w:rPr>
              <w:footnoteReference w:id="5"/>
            </w:r>
          </w:p>
        </w:tc>
        <w:tc>
          <w:tcPr>
            <w:tcW w:w="5528" w:type="dxa"/>
            <w:tcBorders>
              <w:bottom w:val="single" w:sz="4" w:space="0" w:color="auto"/>
            </w:tcBorders>
            <w:shd w:val="clear" w:color="auto" w:fill="auto"/>
            <w:noWrap/>
            <w:vAlign w:val="center"/>
            <w:hideMark/>
          </w:tcPr>
          <w:p w14:paraId="76D94B1A"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7BA99191" w14:textId="77777777" w:rsidTr="00DF1D35">
        <w:trPr>
          <w:trHeight w:val="300"/>
        </w:trPr>
        <w:tc>
          <w:tcPr>
            <w:tcW w:w="426" w:type="dxa"/>
            <w:tcBorders>
              <w:bottom w:val="single" w:sz="4" w:space="0" w:color="auto"/>
            </w:tcBorders>
            <w:vAlign w:val="center"/>
          </w:tcPr>
          <w:p w14:paraId="2498022C"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69829CC" w14:textId="77777777" w:rsidR="00062BB4" w:rsidRPr="00927AC8" w:rsidRDefault="00062BB4" w:rsidP="00DF1D35">
            <w:pPr>
              <w:rPr>
                <w:bCs/>
                <w:color w:val="000000"/>
                <w:szCs w:val="22"/>
                <w:lang w:eastAsia="cs-CZ"/>
              </w:rPr>
            </w:pPr>
            <w:r w:rsidRPr="00927AC8">
              <w:rPr>
                <w:bCs/>
                <w:color w:val="000000"/>
                <w:szCs w:val="22"/>
                <w:lang w:eastAsia="cs-CZ"/>
              </w:rPr>
              <w:t>Ochrana systému</w:t>
            </w:r>
            <w:r>
              <w:rPr>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468872D1"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rsidRPr="00F7707A" w14:paraId="34E726D5" w14:textId="77777777" w:rsidTr="00DF1D35">
        <w:trPr>
          <w:trHeight w:val="300"/>
        </w:trPr>
        <w:tc>
          <w:tcPr>
            <w:tcW w:w="426" w:type="dxa"/>
            <w:tcBorders>
              <w:bottom w:val="single" w:sz="4" w:space="0" w:color="auto"/>
            </w:tcBorders>
            <w:vAlign w:val="center"/>
          </w:tcPr>
          <w:p w14:paraId="3342591E"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361AE0A" w14:textId="77777777" w:rsidR="00062BB4" w:rsidRPr="00927AC8" w:rsidRDefault="00062BB4" w:rsidP="00DF1D35">
            <w:pPr>
              <w:rPr>
                <w:bCs/>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255E7CD1"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r w:rsidR="00062BB4" w14:paraId="390A9052" w14:textId="77777777" w:rsidTr="00DF1D35">
        <w:trPr>
          <w:trHeight w:val="300"/>
        </w:trPr>
        <w:tc>
          <w:tcPr>
            <w:tcW w:w="426" w:type="dxa"/>
            <w:tcBorders>
              <w:bottom w:val="single" w:sz="4" w:space="0" w:color="auto"/>
            </w:tcBorders>
            <w:vAlign w:val="center"/>
          </w:tcPr>
          <w:p w14:paraId="22C9891B" w14:textId="77777777" w:rsidR="00062BB4" w:rsidRPr="00927AC8" w:rsidRDefault="00062BB4" w:rsidP="00062BB4">
            <w:pPr>
              <w:pStyle w:val="Odstavecseseznamem"/>
              <w:numPr>
                <w:ilvl w:val="0"/>
                <w:numId w:val="22"/>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89D8E7A" w14:textId="77777777" w:rsidR="00062BB4" w:rsidRPr="00927AC8" w:rsidRDefault="00062BB4" w:rsidP="00DF1D35">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3F6FA49A" w14:textId="77777777" w:rsidR="00062BB4" w:rsidRPr="00927AC8" w:rsidRDefault="00062BB4" w:rsidP="00DF1D35">
            <w:pPr>
              <w:rPr>
                <w:b/>
                <w:bCs/>
                <w:color w:val="000000"/>
                <w:szCs w:val="22"/>
                <w:lang w:eastAsia="cs-CZ"/>
              </w:rPr>
            </w:pPr>
            <w:r>
              <w:rPr>
                <w:rFonts w:ascii="ArialMT" w:hAnsi="ArialMT" w:cs="ArialMT"/>
                <w:szCs w:val="22"/>
                <w:lang w:eastAsia="cs-CZ"/>
              </w:rPr>
              <w:t>Bez dopadu</w:t>
            </w:r>
          </w:p>
        </w:tc>
      </w:tr>
    </w:tbl>
    <w:p w14:paraId="654F749A" w14:textId="77777777" w:rsidR="00062BB4" w:rsidRPr="00360DA3" w:rsidRDefault="00062BB4" w:rsidP="00062BB4"/>
    <w:p w14:paraId="3439177B" w14:textId="77777777" w:rsidR="00062BB4" w:rsidRDefault="00062BB4" w:rsidP="00062BB4">
      <w:pPr>
        <w:pStyle w:val="Nadpis1"/>
        <w:keepLines/>
        <w:numPr>
          <w:ilvl w:val="1"/>
          <w:numId w:val="19"/>
        </w:numPr>
        <w:spacing w:before="120" w:after="60"/>
        <w:ind w:hanging="292"/>
        <w:jc w:val="left"/>
        <w:rPr>
          <w:szCs w:val="22"/>
        </w:rPr>
      </w:pPr>
      <w:r>
        <w:rPr>
          <w:szCs w:val="22"/>
        </w:rPr>
        <w:t>Na součinnost s dalšími systémy</w:t>
      </w:r>
    </w:p>
    <w:p w14:paraId="0D4693DE" w14:textId="77777777" w:rsidR="00062BB4" w:rsidRPr="00360DA3" w:rsidRDefault="00062BB4" w:rsidP="00062BB4"/>
    <w:p w14:paraId="67A35861" w14:textId="77777777" w:rsidR="00062BB4" w:rsidRDefault="00062BB4" w:rsidP="00062BB4">
      <w:pPr>
        <w:pStyle w:val="Nadpis1"/>
        <w:keepLines/>
        <w:numPr>
          <w:ilvl w:val="1"/>
          <w:numId w:val="19"/>
        </w:numPr>
        <w:spacing w:before="120" w:after="60"/>
        <w:ind w:hanging="292"/>
        <w:jc w:val="left"/>
        <w:rPr>
          <w:szCs w:val="22"/>
        </w:rPr>
      </w:pPr>
      <w:r>
        <w:rPr>
          <w:szCs w:val="22"/>
        </w:rPr>
        <w:t>Na součinnost AgriBus</w:t>
      </w:r>
    </w:p>
    <w:p w14:paraId="00826BF1" w14:textId="77777777" w:rsidR="00062BB4" w:rsidRPr="00360DA3" w:rsidRDefault="00062BB4" w:rsidP="00062BB4"/>
    <w:p w14:paraId="2673A2D7" w14:textId="77777777" w:rsidR="00062BB4" w:rsidRPr="00CE352A" w:rsidRDefault="00062BB4" w:rsidP="00062BB4">
      <w:pPr>
        <w:pStyle w:val="Nadpis1"/>
        <w:keepLines/>
        <w:numPr>
          <w:ilvl w:val="1"/>
          <w:numId w:val="19"/>
        </w:numPr>
        <w:spacing w:before="120" w:after="60"/>
        <w:ind w:hanging="292"/>
        <w:jc w:val="left"/>
        <w:rPr>
          <w:szCs w:val="22"/>
        </w:rPr>
      </w:pPr>
      <w:r>
        <w:rPr>
          <w:szCs w:val="22"/>
        </w:rPr>
        <w:t>N</w:t>
      </w:r>
      <w:r w:rsidRPr="00CE352A">
        <w:rPr>
          <w:szCs w:val="22"/>
        </w:rPr>
        <w:t xml:space="preserve">a dohledové </w:t>
      </w:r>
      <w:r>
        <w:rPr>
          <w:szCs w:val="22"/>
        </w:rPr>
        <w:t>nástroje/scénáře</w:t>
      </w:r>
      <w:r w:rsidRPr="00CE352A">
        <w:rPr>
          <w:rStyle w:val="Odkaznavysvtlivky"/>
          <w:szCs w:val="22"/>
        </w:rPr>
        <w:endnoteReference w:id="18"/>
      </w:r>
    </w:p>
    <w:p w14:paraId="3D3AE4FA" w14:textId="77777777" w:rsidR="00062BB4" w:rsidRDefault="00062BB4" w:rsidP="00062BB4">
      <w:pPr>
        <w:spacing w:after="120"/>
      </w:pPr>
    </w:p>
    <w:p w14:paraId="176F2C1E" w14:textId="77777777" w:rsidR="00062BB4" w:rsidRPr="00904F0E" w:rsidRDefault="00062BB4" w:rsidP="00062BB4">
      <w:pPr>
        <w:pStyle w:val="Nadpis1"/>
        <w:keepLines/>
        <w:numPr>
          <w:ilvl w:val="1"/>
          <w:numId w:val="19"/>
        </w:numPr>
        <w:spacing w:before="120" w:after="60"/>
        <w:ind w:hanging="292"/>
        <w:jc w:val="left"/>
        <w:rPr>
          <w:szCs w:val="22"/>
        </w:rPr>
      </w:pPr>
      <w:r>
        <w:rPr>
          <w:szCs w:val="22"/>
        </w:rPr>
        <w:t>Ostatní dopady</w:t>
      </w:r>
    </w:p>
    <w:p w14:paraId="1EFC3C3D" w14:textId="77777777" w:rsidR="00062BB4" w:rsidRPr="00BB6BCC" w:rsidRDefault="00062BB4" w:rsidP="00062BB4">
      <w:pPr>
        <w:spacing w:before="120"/>
        <w:rPr>
          <w:sz w:val="18"/>
          <w:szCs w:val="18"/>
        </w:rPr>
      </w:pPr>
      <w:r w:rsidRPr="00BB6BCC">
        <w:rPr>
          <w:sz w:val="18"/>
          <w:szCs w:val="18"/>
        </w:rPr>
        <w:t xml:space="preserve">(Pozn.: Pokud má požadavek dopady do dalších požadavků MZe, uveďte je </w:t>
      </w:r>
      <w:r>
        <w:rPr>
          <w:sz w:val="18"/>
          <w:szCs w:val="18"/>
        </w:rPr>
        <w:t xml:space="preserve">také </w:t>
      </w:r>
      <w:r w:rsidRPr="00BB6BCC">
        <w:rPr>
          <w:sz w:val="18"/>
          <w:szCs w:val="18"/>
        </w:rPr>
        <w:t>v tomto bodu.)</w:t>
      </w:r>
    </w:p>
    <w:p w14:paraId="4D9FB29F" w14:textId="77777777" w:rsidR="00062BB4" w:rsidRPr="00BA1643" w:rsidRDefault="00062BB4" w:rsidP="00062BB4">
      <w:pPr>
        <w:rPr>
          <w:szCs w:val="22"/>
        </w:rPr>
      </w:pPr>
    </w:p>
    <w:p w14:paraId="02945C07" w14:textId="77777777" w:rsidR="00062BB4" w:rsidRPr="0003534C" w:rsidRDefault="00062BB4" w:rsidP="00062BB4">
      <w:pPr>
        <w:pStyle w:val="Nadpis1"/>
        <w:keepLines/>
        <w:numPr>
          <w:ilvl w:val="0"/>
          <w:numId w:val="19"/>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62BB4" w:rsidRPr="00F23D33" w14:paraId="7607D492" w14:textId="77777777" w:rsidTr="00DF1D3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9B18FD" w14:textId="77777777" w:rsidR="00062BB4" w:rsidRPr="00F23D33" w:rsidRDefault="00062BB4" w:rsidP="00DF1D35">
            <w:pPr>
              <w:rPr>
                <w:b/>
                <w:bCs/>
                <w:color w:val="000000"/>
                <w:szCs w:val="22"/>
                <w:lang w:eastAsia="cs-CZ"/>
              </w:rPr>
            </w:pPr>
            <w:r w:rsidRPr="0097063F">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1A6E57" w14:textId="77777777" w:rsidR="00062BB4" w:rsidRPr="00F23D33" w:rsidRDefault="00062BB4" w:rsidP="00DF1D35">
            <w:pPr>
              <w:rPr>
                <w:b/>
                <w:bCs/>
                <w:color w:val="000000"/>
                <w:szCs w:val="22"/>
                <w:lang w:eastAsia="cs-CZ"/>
              </w:rPr>
            </w:pPr>
            <w:r w:rsidRPr="0097063F">
              <w:rPr>
                <w:b/>
                <w:bCs/>
                <w:color w:val="000000"/>
                <w:szCs w:val="22"/>
                <w:lang w:eastAsia="cs-CZ"/>
              </w:rPr>
              <w:t>Popis požadavku na součinnost</w:t>
            </w:r>
          </w:p>
        </w:tc>
      </w:tr>
      <w:tr w:rsidR="00062BB4" w:rsidRPr="00F23D33" w14:paraId="00CE0D86" w14:textId="77777777" w:rsidTr="00DF1D35">
        <w:trPr>
          <w:trHeight w:val="284"/>
        </w:trPr>
        <w:tc>
          <w:tcPr>
            <w:tcW w:w="2126" w:type="dxa"/>
            <w:tcBorders>
              <w:right w:val="dotted" w:sz="4" w:space="0" w:color="auto"/>
            </w:tcBorders>
            <w:shd w:val="clear" w:color="auto" w:fill="auto"/>
            <w:noWrap/>
            <w:vAlign w:val="bottom"/>
          </w:tcPr>
          <w:p w14:paraId="2572E47E" w14:textId="77777777" w:rsidR="00062BB4" w:rsidRPr="00F23D33" w:rsidRDefault="00062BB4" w:rsidP="00DF1D35">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3B48E90" w14:textId="77777777" w:rsidR="00062BB4" w:rsidRPr="00F23D33" w:rsidRDefault="00062BB4" w:rsidP="00DF1D35">
            <w:pPr>
              <w:rPr>
                <w:color w:val="000000"/>
                <w:szCs w:val="22"/>
                <w:lang w:eastAsia="cs-CZ"/>
              </w:rPr>
            </w:pPr>
          </w:p>
        </w:tc>
      </w:tr>
      <w:tr w:rsidR="00062BB4" w:rsidRPr="00F23D33" w14:paraId="29D9FD40" w14:textId="77777777" w:rsidTr="00DF1D35">
        <w:trPr>
          <w:trHeight w:val="284"/>
        </w:trPr>
        <w:tc>
          <w:tcPr>
            <w:tcW w:w="2126" w:type="dxa"/>
            <w:tcBorders>
              <w:right w:val="dotted" w:sz="4" w:space="0" w:color="auto"/>
            </w:tcBorders>
            <w:shd w:val="clear" w:color="auto" w:fill="auto"/>
            <w:noWrap/>
            <w:vAlign w:val="bottom"/>
          </w:tcPr>
          <w:p w14:paraId="7BE96DAC" w14:textId="77777777" w:rsidR="00062BB4" w:rsidRPr="00F23D33" w:rsidRDefault="00062BB4" w:rsidP="00DF1D35">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5214ED4" w14:textId="77777777" w:rsidR="00062BB4" w:rsidRPr="00F23D33" w:rsidRDefault="00062BB4" w:rsidP="00DF1D35">
            <w:pPr>
              <w:rPr>
                <w:color w:val="000000"/>
                <w:szCs w:val="22"/>
                <w:lang w:eastAsia="cs-CZ"/>
              </w:rPr>
            </w:pPr>
          </w:p>
        </w:tc>
      </w:tr>
    </w:tbl>
    <w:p w14:paraId="2AD538BF" w14:textId="77777777" w:rsidR="00062BB4" w:rsidRPr="00F81B94" w:rsidRDefault="00062BB4" w:rsidP="00062BB4">
      <w:pPr>
        <w:rPr>
          <w:sz w:val="18"/>
          <w:szCs w:val="18"/>
        </w:rPr>
      </w:pPr>
      <w:r w:rsidRPr="00F81B94">
        <w:rPr>
          <w:sz w:val="18"/>
          <w:szCs w:val="18"/>
        </w:rPr>
        <w:t>(Pozn.: K popisu požadavku uveďte etapu, kdy bude součinnost vyžadována.)</w:t>
      </w:r>
    </w:p>
    <w:p w14:paraId="50EECF94" w14:textId="77777777" w:rsidR="00062BB4" w:rsidRPr="005D454E" w:rsidRDefault="00062BB4" w:rsidP="00062BB4"/>
    <w:p w14:paraId="749E3296" w14:textId="77777777" w:rsidR="00062BB4" w:rsidRPr="0003534C" w:rsidRDefault="00062BB4" w:rsidP="00062BB4">
      <w:pPr>
        <w:pStyle w:val="Nadpis1"/>
        <w:keepLines/>
        <w:numPr>
          <w:ilvl w:val="0"/>
          <w:numId w:val="19"/>
        </w:numPr>
        <w:spacing w:before="120" w:after="60"/>
        <w:ind w:left="284" w:hanging="284"/>
        <w:jc w:val="left"/>
        <w:rPr>
          <w:szCs w:val="22"/>
        </w:rPr>
      </w:pPr>
      <w:r w:rsidRPr="0003534C">
        <w:rPr>
          <w:szCs w:val="22"/>
        </w:rPr>
        <w:t xml:space="preserve">Harmonogram </w:t>
      </w:r>
      <w:r>
        <w:rPr>
          <w:szCs w:val="22"/>
        </w:rPr>
        <w:t>plnění</w:t>
      </w:r>
      <w:r w:rsidRPr="009F4FA0">
        <w:rPr>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62BB4" w:rsidRPr="00F23D33" w14:paraId="6BEBD2E0" w14:textId="77777777" w:rsidTr="00DF1D35">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078BD1" w14:textId="77777777" w:rsidR="00062BB4" w:rsidRPr="00F23D33" w:rsidRDefault="00062BB4" w:rsidP="00DF1D35">
            <w:pPr>
              <w:rPr>
                <w:b/>
                <w:bCs/>
                <w:color w:val="000000"/>
                <w:szCs w:val="22"/>
                <w:lang w:eastAsia="cs-CZ"/>
              </w:rPr>
            </w:pPr>
            <w:r w:rsidRPr="00F23D33">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08BBD58" w14:textId="77777777" w:rsidR="00062BB4" w:rsidRPr="00F23D33" w:rsidRDefault="00062BB4" w:rsidP="00DF1D35">
            <w:pPr>
              <w:rPr>
                <w:b/>
                <w:bCs/>
                <w:color w:val="000000"/>
                <w:szCs w:val="22"/>
                <w:lang w:eastAsia="cs-CZ"/>
              </w:rPr>
            </w:pPr>
            <w:r w:rsidRPr="00F23D33">
              <w:rPr>
                <w:b/>
                <w:bCs/>
                <w:color w:val="000000"/>
                <w:szCs w:val="22"/>
                <w:lang w:eastAsia="cs-CZ"/>
              </w:rPr>
              <w:t>Termín</w:t>
            </w:r>
          </w:p>
        </w:tc>
      </w:tr>
      <w:tr w:rsidR="00062BB4" w:rsidRPr="009F733F" w14:paraId="2DB2482C" w14:textId="77777777" w:rsidTr="00DF1D35">
        <w:trPr>
          <w:trHeight w:val="284"/>
        </w:trPr>
        <w:tc>
          <w:tcPr>
            <w:tcW w:w="7229" w:type="dxa"/>
            <w:tcBorders>
              <w:right w:val="dotted" w:sz="4" w:space="0" w:color="auto"/>
            </w:tcBorders>
            <w:shd w:val="clear" w:color="auto" w:fill="auto"/>
            <w:noWrap/>
            <w:vAlign w:val="bottom"/>
          </w:tcPr>
          <w:p w14:paraId="5105C985" w14:textId="77777777" w:rsidR="00062BB4" w:rsidRPr="009F733F" w:rsidRDefault="00062BB4" w:rsidP="00DF1D35">
            <w:pPr>
              <w:rPr>
                <w:color w:val="000000"/>
                <w:szCs w:val="22"/>
                <w:lang w:eastAsia="cs-CZ"/>
              </w:rPr>
            </w:pPr>
            <w:r w:rsidRPr="009F733F">
              <w:rPr>
                <w:szCs w:val="22"/>
                <w:lang w:eastAsia="cs-CZ"/>
              </w:rPr>
              <w:t>Nasazení testovací verze + testovací scénáře</w:t>
            </w:r>
            <w:r>
              <w:rPr>
                <w:szCs w:val="22"/>
                <w:lang w:eastAsia="cs-CZ"/>
              </w:rPr>
              <w:t xml:space="preserve"> + uživatelská dokumentace</w:t>
            </w:r>
          </w:p>
        </w:tc>
        <w:tc>
          <w:tcPr>
            <w:tcW w:w="2552" w:type="dxa"/>
            <w:tcBorders>
              <w:left w:val="dotted" w:sz="4" w:space="0" w:color="auto"/>
            </w:tcBorders>
            <w:shd w:val="clear" w:color="auto" w:fill="auto"/>
            <w:vAlign w:val="bottom"/>
          </w:tcPr>
          <w:p w14:paraId="6610CDC1" w14:textId="77777777" w:rsidR="00062BB4" w:rsidRPr="009F733F" w:rsidRDefault="00062BB4" w:rsidP="00DF1D35">
            <w:pPr>
              <w:rPr>
                <w:color w:val="000000"/>
                <w:szCs w:val="22"/>
                <w:lang w:eastAsia="cs-CZ"/>
              </w:rPr>
            </w:pPr>
            <w:r>
              <w:rPr>
                <w:color w:val="000000"/>
                <w:szCs w:val="22"/>
                <w:lang w:eastAsia="cs-CZ"/>
              </w:rPr>
              <w:t>25 dnů od objednání</w:t>
            </w:r>
          </w:p>
        </w:tc>
      </w:tr>
      <w:tr w:rsidR="00062BB4" w:rsidRPr="00F23D33" w14:paraId="649D9F4E" w14:textId="77777777" w:rsidTr="00DF1D35">
        <w:trPr>
          <w:trHeight w:val="284"/>
        </w:trPr>
        <w:tc>
          <w:tcPr>
            <w:tcW w:w="7229" w:type="dxa"/>
            <w:tcBorders>
              <w:right w:val="dotted" w:sz="4" w:space="0" w:color="auto"/>
            </w:tcBorders>
            <w:shd w:val="clear" w:color="auto" w:fill="auto"/>
            <w:noWrap/>
            <w:vAlign w:val="bottom"/>
          </w:tcPr>
          <w:p w14:paraId="2B877868" w14:textId="77777777" w:rsidR="00062BB4" w:rsidRPr="00F23D33" w:rsidRDefault="00062BB4" w:rsidP="00DF1D35">
            <w:pPr>
              <w:rPr>
                <w:color w:val="000000"/>
                <w:szCs w:val="22"/>
                <w:lang w:eastAsia="cs-CZ"/>
              </w:rPr>
            </w:pPr>
            <w:r>
              <w:rPr>
                <w:color w:val="000000"/>
                <w:szCs w:val="22"/>
                <w:lang w:eastAsia="cs-CZ"/>
              </w:rPr>
              <w:t>Uživatelské testování MZe</w:t>
            </w:r>
          </w:p>
        </w:tc>
        <w:tc>
          <w:tcPr>
            <w:tcW w:w="2552" w:type="dxa"/>
            <w:tcBorders>
              <w:left w:val="dotted" w:sz="4" w:space="0" w:color="auto"/>
            </w:tcBorders>
            <w:shd w:val="clear" w:color="auto" w:fill="auto"/>
            <w:vAlign w:val="bottom"/>
          </w:tcPr>
          <w:p w14:paraId="0722FF02" w14:textId="77777777" w:rsidR="00062BB4" w:rsidRPr="00F23D33" w:rsidRDefault="00062BB4" w:rsidP="00DF1D35">
            <w:pPr>
              <w:rPr>
                <w:color w:val="000000"/>
                <w:szCs w:val="22"/>
                <w:lang w:eastAsia="cs-CZ"/>
              </w:rPr>
            </w:pPr>
            <w:r>
              <w:rPr>
                <w:color w:val="000000"/>
                <w:szCs w:val="22"/>
                <w:lang w:eastAsia="cs-CZ"/>
              </w:rPr>
              <w:t>5 dnů od nasazení na testovací prostředí</w:t>
            </w:r>
          </w:p>
        </w:tc>
      </w:tr>
      <w:tr w:rsidR="00062BB4" w:rsidRPr="00F23D33" w14:paraId="3D1DC113" w14:textId="77777777" w:rsidTr="00DF1D35">
        <w:trPr>
          <w:trHeight w:val="284"/>
        </w:trPr>
        <w:tc>
          <w:tcPr>
            <w:tcW w:w="7229" w:type="dxa"/>
            <w:tcBorders>
              <w:right w:val="dotted" w:sz="4" w:space="0" w:color="auto"/>
            </w:tcBorders>
            <w:shd w:val="clear" w:color="auto" w:fill="auto"/>
            <w:noWrap/>
            <w:vAlign w:val="bottom"/>
          </w:tcPr>
          <w:p w14:paraId="0DF55A4A" w14:textId="77777777" w:rsidR="00062BB4" w:rsidRPr="00F23D33" w:rsidRDefault="00062BB4" w:rsidP="00DF1D35">
            <w:pPr>
              <w:rPr>
                <w:color w:val="000000"/>
                <w:szCs w:val="22"/>
                <w:lang w:eastAsia="cs-CZ"/>
              </w:rPr>
            </w:pPr>
            <w:r>
              <w:rPr>
                <w:color w:val="000000"/>
                <w:szCs w:val="22"/>
                <w:lang w:eastAsia="cs-CZ"/>
              </w:rPr>
              <w:t xml:space="preserve">Nasazení produkční verze </w:t>
            </w:r>
          </w:p>
        </w:tc>
        <w:tc>
          <w:tcPr>
            <w:tcW w:w="2552" w:type="dxa"/>
            <w:tcBorders>
              <w:left w:val="dotted" w:sz="4" w:space="0" w:color="auto"/>
            </w:tcBorders>
            <w:shd w:val="clear" w:color="auto" w:fill="auto"/>
            <w:vAlign w:val="bottom"/>
          </w:tcPr>
          <w:p w14:paraId="18959264" w14:textId="77777777" w:rsidR="00062BB4" w:rsidRPr="00F23D33" w:rsidRDefault="00062BB4" w:rsidP="00DF1D35">
            <w:pPr>
              <w:rPr>
                <w:color w:val="000000"/>
                <w:szCs w:val="22"/>
                <w:lang w:eastAsia="cs-CZ"/>
              </w:rPr>
            </w:pPr>
            <w:r>
              <w:rPr>
                <w:color w:val="000000"/>
                <w:szCs w:val="22"/>
                <w:lang w:eastAsia="cs-CZ"/>
              </w:rPr>
              <w:t>5 dnů od ukončení testování</w:t>
            </w:r>
          </w:p>
        </w:tc>
      </w:tr>
    </w:tbl>
    <w:p w14:paraId="3984B8F7" w14:textId="77777777" w:rsidR="00062BB4" w:rsidRPr="00F23D33" w:rsidRDefault="00062BB4" w:rsidP="00062BB4">
      <w:pPr>
        <w:spacing w:before="120"/>
        <w:rPr>
          <w:szCs w:val="22"/>
        </w:rPr>
      </w:pPr>
    </w:p>
    <w:p w14:paraId="33B8A503" w14:textId="77777777" w:rsidR="00062BB4" w:rsidRPr="0003534C" w:rsidRDefault="00062BB4" w:rsidP="00062BB4">
      <w:pPr>
        <w:pStyle w:val="Nadpis1"/>
        <w:keepLines/>
        <w:numPr>
          <w:ilvl w:val="0"/>
          <w:numId w:val="19"/>
        </w:numPr>
        <w:spacing w:before="120" w:after="60"/>
        <w:ind w:left="284" w:hanging="284"/>
        <w:jc w:val="left"/>
        <w:rPr>
          <w:szCs w:val="22"/>
        </w:rPr>
      </w:pPr>
      <w:r w:rsidRPr="0003534C">
        <w:rPr>
          <w:szCs w:val="22"/>
        </w:rPr>
        <w:lastRenderedPageBreak/>
        <w:t>Pracnost a cenová nabídka navrhovaného řešení</w:t>
      </w:r>
    </w:p>
    <w:p w14:paraId="4D9F304B" w14:textId="77777777" w:rsidR="00062BB4" w:rsidRPr="00F23D33" w:rsidRDefault="00062BB4" w:rsidP="00062BB4">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559"/>
        <w:gridCol w:w="1699"/>
      </w:tblGrid>
      <w:tr w:rsidR="00062BB4" w:rsidRPr="00F23D33" w14:paraId="79E32893" w14:textId="77777777" w:rsidTr="00DF1D35">
        <w:tc>
          <w:tcPr>
            <w:tcW w:w="1985" w:type="dxa"/>
            <w:tcBorders>
              <w:top w:val="single" w:sz="8" w:space="0" w:color="auto"/>
              <w:left w:val="single" w:sz="8" w:space="0" w:color="auto"/>
              <w:bottom w:val="single" w:sz="8" w:space="0" w:color="auto"/>
              <w:right w:val="single" w:sz="8" w:space="0" w:color="auto"/>
            </w:tcBorders>
          </w:tcPr>
          <w:p w14:paraId="6F0C7CAB" w14:textId="77777777" w:rsidR="00062BB4" w:rsidRPr="00F23D33" w:rsidRDefault="00062BB4" w:rsidP="00DF1D35">
            <w:pPr>
              <w:pStyle w:val="Tabulka"/>
              <w:rPr>
                <w:szCs w:val="22"/>
              </w:rPr>
            </w:pPr>
            <w:r w:rsidRPr="00CB1115">
              <w:rPr>
                <w:b/>
                <w:szCs w:val="22"/>
              </w:rPr>
              <w:t>Oblast / role</w:t>
            </w:r>
            <w:r w:rsidRPr="00F23D33">
              <w:rPr>
                <w:rStyle w:val="Odkaznavysvtlivky"/>
                <w:szCs w:val="22"/>
              </w:rPr>
              <w:endnoteReference w:id="20"/>
            </w:r>
          </w:p>
        </w:tc>
        <w:tc>
          <w:tcPr>
            <w:tcW w:w="3260" w:type="dxa"/>
            <w:tcBorders>
              <w:top w:val="single" w:sz="8" w:space="0" w:color="auto"/>
              <w:left w:val="single" w:sz="8" w:space="0" w:color="auto"/>
              <w:bottom w:val="single" w:sz="8" w:space="0" w:color="auto"/>
              <w:right w:val="single" w:sz="8" w:space="0" w:color="auto"/>
            </w:tcBorders>
          </w:tcPr>
          <w:p w14:paraId="4D179AA4" w14:textId="77777777" w:rsidR="00062BB4" w:rsidRPr="00CB1115" w:rsidRDefault="00062BB4" w:rsidP="00DF1D35">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D945C6C" w14:textId="77777777" w:rsidR="00062BB4" w:rsidRPr="00CB1115" w:rsidRDefault="00062BB4" w:rsidP="00DF1D35">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FAA62B7" w14:textId="77777777" w:rsidR="00062BB4" w:rsidRPr="00CB1115" w:rsidRDefault="00062BB4" w:rsidP="00DF1D3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699EB43" w14:textId="77777777" w:rsidR="00062BB4" w:rsidRPr="00CB1115" w:rsidRDefault="00062BB4" w:rsidP="00DF1D35">
            <w:pPr>
              <w:pStyle w:val="Tabulka"/>
              <w:rPr>
                <w:b/>
                <w:szCs w:val="22"/>
              </w:rPr>
            </w:pPr>
            <w:r>
              <w:rPr>
                <w:b/>
                <w:szCs w:val="22"/>
              </w:rPr>
              <w:t>v Kč s DPH</w:t>
            </w:r>
          </w:p>
        </w:tc>
      </w:tr>
      <w:tr w:rsidR="00062BB4" w:rsidRPr="00F23D33" w14:paraId="7DE72C0D" w14:textId="77777777" w:rsidTr="00DF1D35">
        <w:trPr>
          <w:trHeight w:hRule="exact" w:val="20"/>
        </w:trPr>
        <w:tc>
          <w:tcPr>
            <w:tcW w:w="1985" w:type="dxa"/>
            <w:tcBorders>
              <w:top w:val="single" w:sz="8" w:space="0" w:color="auto"/>
              <w:left w:val="dotted" w:sz="4" w:space="0" w:color="auto"/>
            </w:tcBorders>
          </w:tcPr>
          <w:p w14:paraId="1A989B4C" w14:textId="77777777" w:rsidR="00062BB4" w:rsidRPr="00F23D33" w:rsidRDefault="00062BB4" w:rsidP="00DF1D35">
            <w:pPr>
              <w:pStyle w:val="Tabulka"/>
              <w:rPr>
                <w:szCs w:val="22"/>
              </w:rPr>
            </w:pPr>
          </w:p>
        </w:tc>
        <w:tc>
          <w:tcPr>
            <w:tcW w:w="3260" w:type="dxa"/>
            <w:tcBorders>
              <w:top w:val="single" w:sz="8" w:space="0" w:color="auto"/>
              <w:left w:val="dotted" w:sz="4" w:space="0" w:color="auto"/>
            </w:tcBorders>
          </w:tcPr>
          <w:p w14:paraId="6B8A6AE1" w14:textId="77777777" w:rsidR="00062BB4" w:rsidRPr="00F23D33" w:rsidRDefault="00062BB4" w:rsidP="00DF1D35">
            <w:pPr>
              <w:pStyle w:val="Tabulka"/>
              <w:rPr>
                <w:szCs w:val="22"/>
              </w:rPr>
            </w:pPr>
          </w:p>
        </w:tc>
        <w:tc>
          <w:tcPr>
            <w:tcW w:w="1276" w:type="dxa"/>
            <w:tcBorders>
              <w:top w:val="single" w:sz="8" w:space="0" w:color="auto"/>
            </w:tcBorders>
          </w:tcPr>
          <w:p w14:paraId="38332363" w14:textId="77777777" w:rsidR="00062BB4" w:rsidRPr="00F23D33" w:rsidRDefault="00062BB4" w:rsidP="00DF1D35">
            <w:pPr>
              <w:pStyle w:val="Tabulka"/>
              <w:rPr>
                <w:szCs w:val="22"/>
              </w:rPr>
            </w:pPr>
          </w:p>
        </w:tc>
        <w:tc>
          <w:tcPr>
            <w:tcW w:w="1559" w:type="dxa"/>
            <w:tcBorders>
              <w:top w:val="single" w:sz="8" w:space="0" w:color="auto"/>
            </w:tcBorders>
          </w:tcPr>
          <w:p w14:paraId="1CE16B4D" w14:textId="77777777" w:rsidR="00062BB4" w:rsidRPr="00F23D33" w:rsidRDefault="00062BB4" w:rsidP="00DF1D35">
            <w:pPr>
              <w:pStyle w:val="Tabulka"/>
              <w:rPr>
                <w:szCs w:val="22"/>
              </w:rPr>
            </w:pPr>
          </w:p>
        </w:tc>
        <w:tc>
          <w:tcPr>
            <w:tcW w:w="1699" w:type="dxa"/>
            <w:tcBorders>
              <w:top w:val="single" w:sz="8" w:space="0" w:color="auto"/>
            </w:tcBorders>
          </w:tcPr>
          <w:p w14:paraId="0EDE36C0" w14:textId="77777777" w:rsidR="00062BB4" w:rsidRPr="00F23D33" w:rsidRDefault="00062BB4" w:rsidP="00DF1D35">
            <w:pPr>
              <w:pStyle w:val="Tabulka"/>
              <w:rPr>
                <w:szCs w:val="22"/>
              </w:rPr>
            </w:pPr>
          </w:p>
        </w:tc>
      </w:tr>
      <w:tr w:rsidR="00062BB4" w:rsidRPr="00F23D33" w14:paraId="2F609026" w14:textId="77777777" w:rsidTr="00DF1D35">
        <w:trPr>
          <w:trHeight w:val="397"/>
        </w:trPr>
        <w:tc>
          <w:tcPr>
            <w:tcW w:w="1985" w:type="dxa"/>
            <w:tcBorders>
              <w:top w:val="dotted" w:sz="4" w:space="0" w:color="auto"/>
              <w:left w:val="dotted" w:sz="4" w:space="0" w:color="auto"/>
            </w:tcBorders>
          </w:tcPr>
          <w:p w14:paraId="2891F9CB" w14:textId="77777777" w:rsidR="00062BB4" w:rsidRPr="00F23D33" w:rsidRDefault="00062BB4" w:rsidP="00DF1D35">
            <w:pPr>
              <w:pStyle w:val="Tabulka"/>
              <w:rPr>
                <w:szCs w:val="22"/>
              </w:rPr>
            </w:pPr>
            <w:r>
              <w:rPr>
                <w:szCs w:val="22"/>
              </w:rPr>
              <w:t>Analýza</w:t>
            </w:r>
          </w:p>
        </w:tc>
        <w:tc>
          <w:tcPr>
            <w:tcW w:w="3260" w:type="dxa"/>
            <w:tcBorders>
              <w:top w:val="dotted" w:sz="4" w:space="0" w:color="auto"/>
              <w:left w:val="dotted" w:sz="4" w:space="0" w:color="auto"/>
            </w:tcBorders>
          </w:tcPr>
          <w:p w14:paraId="03289905" w14:textId="77777777" w:rsidR="00062BB4" w:rsidRPr="00F23D33" w:rsidRDefault="00062BB4" w:rsidP="00DF1D35">
            <w:pPr>
              <w:pStyle w:val="Tabulka"/>
              <w:rPr>
                <w:szCs w:val="22"/>
              </w:rPr>
            </w:pPr>
            <w:r>
              <w:rPr>
                <w:szCs w:val="22"/>
              </w:rPr>
              <w:t>Interní analýza a návrh realizace požadavku</w:t>
            </w:r>
          </w:p>
        </w:tc>
        <w:tc>
          <w:tcPr>
            <w:tcW w:w="1276" w:type="dxa"/>
            <w:tcBorders>
              <w:top w:val="dotted" w:sz="4" w:space="0" w:color="auto"/>
            </w:tcBorders>
          </w:tcPr>
          <w:p w14:paraId="4783181A" w14:textId="77777777" w:rsidR="00062BB4" w:rsidRPr="00F23D33" w:rsidRDefault="00062BB4" w:rsidP="00DF1D35">
            <w:pPr>
              <w:pStyle w:val="Tabulka"/>
              <w:jc w:val="center"/>
              <w:rPr>
                <w:szCs w:val="22"/>
              </w:rPr>
            </w:pPr>
            <w:r>
              <w:rPr>
                <w:szCs w:val="22"/>
              </w:rPr>
              <w:t>1 MD</w:t>
            </w:r>
          </w:p>
        </w:tc>
        <w:tc>
          <w:tcPr>
            <w:tcW w:w="1559" w:type="dxa"/>
            <w:tcBorders>
              <w:top w:val="dotted" w:sz="4" w:space="0" w:color="auto"/>
            </w:tcBorders>
            <w:vAlign w:val="bottom"/>
          </w:tcPr>
          <w:p w14:paraId="0B407BA3" w14:textId="77777777" w:rsidR="00062BB4" w:rsidRPr="00F23D33" w:rsidRDefault="00062BB4" w:rsidP="00DF1D35">
            <w:pPr>
              <w:pStyle w:val="Tabulka"/>
              <w:jc w:val="right"/>
              <w:rPr>
                <w:szCs w:val="22"/>
              </w:rPr>
            </w:pPr>
            <w:r>
              <w:rPr>
                <w:color w:val="000000"/>
                <w:szCs w:val="22"/>
              </w:rPr>
              <w:t>10 500,00</w:t>
            </w:r>
          </w:p>
        </w:tc>
        <w:tc>
          <w:tcPr>
            <w:tcW w:w="1699" w:type="dxa"/>
            <w:tcBorders>
              <w:top w:val="dotted" w:sz="4" w:space="0" w:color="auto"/>
            </w:tcBorders>
            <w:vAlign w:val="bottom"/>
          </w:tcPr>
          <w:p w14:paraId="43D3CCB2" w14:textId="77777777" w:rsidR="00062BB4" w:rsidRPr="00F23D33" w:rsidRDefault="00062BB4" w:rsidP="00DF1D35">
            <w:pPr>
              <w:pStyle w:val="Tabulka"/>
              <w:jc w:val="right"/>
              <w:rPr>
                <w:szCs w:val="22"/>
              </w:rPr>
            </w:pPr>
            <w:r>
              <w:rPr>
                <w:color w:val="000000"/>
                <w:szCs w:val="22"/>
              </w:rPr>
              <w:t>12 705,00</w:t>
            </w:r>
          </w:p>
        </w:tc>
      </w:tr>
      <w:tr w:rsidR="00062BB4" w:rsidRPr="00F23D33" w14:paraId="3E74D101" w14:textId="77777777" w:rsidTr="00DF1D35">
        <w:trPr>
          <w:trHeight w:val="397"/>
        </w:trPr>
        <w:tc>
          <w:tcPr>
            <w:tcW w:w="1985" w:type="dxa"/>
            <w:tcBorders>
              <w:top w:val="dotted" w:sz="4" w:space="0" w:color="auto"/>
              <w:left w:val="dotted" w:sz="4" w:space="0" w:color="auto"/>
            </w:tcBorders>
          </w:tcPr>
          <w:p w14:paraId="2686C039" w14:textId="77777777" w:rsidR="00062BB4" w:rsidRDefault="00062BB4" w:rsidP="00DF1D35">
            <w:pPr>
              <w:pStyle w:val="Tabulka"/>
              <w:rPr>
                <w:szCs w:val="22"/>
              </w:rPr>
            </w:pPr>
            <w:r>
              <w:rPr>
                <w:szCs w:val="22"/>
              </w:rPr>
              <w:t>Vývoj</w:t>
            </w:r>
          </w:p>
        </w:tc>
        <w:tc>
          <w:tcPr>
            <w:tcW w:w="3260" w:type="dxa"/>
            <w:tcBorders>
              <w:top w:val="dotted" w:sz="4" w:space="0" w:color="auto"/>
              <w:left w:val="dotted" w:sz="4" w:space="0" w:color="auto"/>
            </w:tcBorders>
          </w:tcPr>
          <w:p w14:paraId="1A8909F3" w14:textId="77777777" w:rsidR="00062BB4" w:rsidRDefault="00062BB4" w:rsidP="00DF1D35">
            <w:pPr>
              <w:pStyle w:val="Tabulka"/>
              <w:rPr>
                <w:szCs w:val="22"/>
              </w:rPr>
            </w:pPr>
            <w:r>
              <w:rPr>
                <w:szCs w:val="22"/>
              </w:rPr>
              <w:t>Realizace požadovaných změn</w:t>
            </w:r>
          </w:p>
        </w:tc>
        <w:tc>
          <w:tcPr>
            <w:tcW w:w="1276" w:type="dxa"/>
            <w:tcBorders>
              <w:top w:val="dotted" w:sz="4" w:space="0" w:color="auto"/>
            </w:tcBorders>
          </w:tcPr>
          <w:p w14:paraId="164F6E72" w14:textId="77777777" w:rsidR="00062BB4" w:rsidRPr="00F23D33" w:rsidRDefault="00062BB4" w:rsidP="00DF1D35">
            <w:pPr>
              <w:pStyle w:val="Tabulka"/>
              <w:jc w:val="center"/>
              <w:rPr>
                <w:szCs w:val="22"/>
              </w:rPr>
            </w:pPr>
            <w:r>
              <w:rPr>
                <w:szCs w:val="22"/>
              </w:rPr>
              <w:t>10 MD</w:t>
            </w:r>
          </w:p>
        </w:tc>
        <w:tc>
          <w:tcPr>
            <w:tcW w:w="1559" w:type="dxa"/>
            <w:tcBorders>
              <w:top w:val="dotted" w:sz="4" w:space="0" w:color="auto"/>
            </w:tcBorders>
            <w:vAlign w:val="bottom"/>
          </w:tcPr>
          <w:p w14:paraId="004CC39D" w14:textId="77777777" w:rsidR="00062BB4" w:rsidRPr="00F23D33" w:rsidRDefault="00062BB4" w:rsidP="00DF1D35">
            <w:pPr>
              <w:pStyle w:val="Tabulka"/>
              <w:jc w:val="right"/>
              <w:rPr>
                <w:szCs w:val="22"/>
              </w:rPr>
            </w:pPr>
            <w:r>
              <w:rPr>
                <w:color w:val="000000"/>
                <w:szCs w:val="22"/>
              </w:rPr>
              <w:t>105 000,00</w:t>
            </w:r>
          </w:p>
        </w:tc>
        <w:tc>
          <w:tcPr>
            <w:tcW w:w="1699" w:type="dxa"/>
            <w:tcBorders>
              <w:top w:val="dotted" w:sz="4" w:space="0" w:color="auto"/>
            </w:tcBorders>
            <w:vAlign w:val="bottom"/>
          </w:tcPr>
          <w:p w14:paraId="1BF91A5B" w14:textId="77777777" w:rsidR="00062BB4" w:rsidRPr="00F23D33" w:rsidRDefault="00062BB4" w:rsidP="00DF1D35">
            <w:pPr>
              <w:pStyle w:val="Tabulka"/>
              <w:jc w:val="right"/>
              <w:rPr>
                <w:szCs w:val="22"/>
              </w:rPr>
            </w:pPr>
            <w:r>
              <w:rPr>
                <w:color w:val="000000"/>
                <w:szCs w:val="22"/>
              </w:rPr>
              <w:t>127 050,00</w:t>
            </w:r>
          </w:p>
        </w:tc>
      </w:tr>
      <w:tr w:rsidR="00062BB4" w:rsidRPr="00F23D33" w14:paraId="2431ED1E" w14:textId="77777777" w:rsidTr="00DF1D35">
        <w:trPr>
          <w:trHeight w:val="397"/>
        </w:trPr>
        <w:tc>
          <w:tcPr>
            <w:tcW w:w="1985" w:type="dxa"/>
            <w:tcBorders>
              <w:top w:val="dotted" w:sz="4" w:space="0" w:color="auto"/>
              <w:left w:val="dotted" w:sz="4" w:space="0" w:color="auto"/>
            </w:tcBorders>
          </w:tcPr>
          <w:p w14:paraId="2282E137" w14:textId="77777777" w:rsidR="00062BB4" w:rsidRDefault="00062BB4" w:rsidP="00DF1D35">
            <w:pPr>
              <w:pStyle w:val="Tabulka"/>
              <w:rPr>
                <w:szCs w:val="22"/>
              </w:rPr>
            </w:pPr>
            <w:r>
              <w:rPr>
                <w:szCs w:val="22"/>
              </w:rPr>
              <w:t>Testování</w:t>
            </w:r>
          </w:p>
        </w:tc>
        <w:tc>
          <w:tcPr>
            <w:tcW w:w="3260" w:type="dxa"/>
            <w:tcBorders>
              <w:top w:val="dotted" w:sz="4" w:space="0" w:color="auto"/>
              <w:left w:val="dotted" w:sz="4" w:space="0" w:color="auto"/>
            </w:tcBorders>
          </w:tcPr>
          <w:p w14:paraId="1206CA42" w14:textId="77777777" w:rsidR="00062BB4" w:rsidRDefault="00062BB4" w:rsidP="00DF1D35">
            <w:pPr>
              <w:pStyle w:val="Tabulka"/>
              <w:rPr>
                <w:szCs w:val="22"/>
              </w:rPr>
            </w:pPr>
            <w:r>
              <w:rPr>
                <w:szCs w:val="22"/>
              </w:rPr>
              <w:t>Interní testování</w:t>
            </w:r>
          </w:p>
        </w:tc>
        <w:tc>
          <w:tcPr>
            <w:tcW w:w="1276" w:type="dxa"/>
            <w:tcBorders>
              <w:top w:val="dotted" w:sz="4" w:space="0" w:color="auto"/>
            </w:tcBorders>
          </w:tcPr>
          <w:p w14:paraId="298A0033" w14:textId="77777777" w:rsidR="00062BB4" w:rsidRPr="00F23D33" w:rsidRDefault="00062BB4" w:rsidP="00DF1D35">
            <w:pPr>
              <w:pStyle w:val="Tabulka"/>
              <w:jc w:val="center"/>
              <w:rPr>
                <w:szCs w:val="22"/>
              </w:rPr>
            </w:pPr>
            <w:r>
              <w:rPr>
                <w:szCs w:val="22"/>
              </w:rPr>
              <w:t>1,5 MD</w:t>
            </w:r>
          </w:p>
        </w:tc>
        <w:tc>
          <w:tcPr>
            <w:tcW w:w="1559" w:type="dxa"/>
            <w:tcBorders>
              <w:top w:val="dotted" w:sz="4" w:space="0" w:color="auto"/>
            </w:tcBorders>
            <w:vAlign w:val="bottom"/>
          </w:tcPr>
          <w:p w14:paraId="2E365D2D" w14:textId="77777777" w:rsidR="00062BB4" w:rsidRPr="00F23D33" w:rsidRDefault="00062BB4" w:rsidP="00DF1D35">
            <w:pPr>
              <w:pStyle w:val="Tabulka"/>
              <w:jc w:val="right"/>
              <w:rPr>
                <w:szCs w:val="22"/>
              </w:rPr>
            </w:pPr>
            <w:r>
              <w:rPr>
                <w:color w:val="000000"/>
                <w:szCs w:val="22"/>
              </w:rPr>
              <w:t>15 750,00</w:t>
            </w:r>
          </w:p>
        </w:tc>
        <w:tc>
          <w:tcPr>
            <w:tcW w:w="1699" w:type="dxa"/>
            <w:tcBorders>
              <w:top w:val="dotted" w:sz="4" w:space="0" w:color="auto"/>
            </w:tcBorders>
            <w:vAlign w:val="bottom"/>
          </w:tcPr>
          <w:p w14:paraId="76A1471C" w14:textId="77777777" w:rsidR="00062BB4" w:rsidRPr="00F23D33" w:rsidRDefault="00062BB4" w:rsidP="00DF1D35">
            <w:pPr>
              <w:pStyle w:val="Tabulka"/>
              <w:jc w:val="right"/>
              <w:rPr>
                <w:szCs w:val="22"/>
              </w:rPr>
            </w:pPr>
            <w:r>
              <w:rPr>
                <w:color w:val="000000"/>
                <w:szCs w:val="22"/>
              </w:rPr>
              <w:t>19 057,50</w:t>
            </w:r>
          </w:p>
        </w:tc>
      </w:tr>
      <w:tr w:rsidR="00062BB4" w:rsidRPr="00F23D33" w14:paraId="31A87893" w14:textId="77777777" w:rsidTr="00DF1D35">
        <w:trPr>
          <w:trHeight w:val="397"/>
        </w:trPr>
        <w:tc>
          <w:tcPr>
            <w:tcW w:w="1985" w:type="dxa"/>
            <w:tcBorders>
              <w:top w:val="dotted" w:sz="4" w:space="0" w:color="auto"/>
              <w:left w:val="dotted" w:sz="4" w:space="0" w:color="auto"/>
            </w:tcBorders>
          </w:tcPr>
          <w:p w14:paraId="2A6259C3" w14:textId="77777777" w:rsidR="00062BB4" w:rsidRDefault="00062BB4" w:rsidP="00DF1D35">
            <w:pPr>
              <w:pStyle w:val="Tabulka"/>
              <w:rPr>
                <w:szCs w:val="22"/>
              </w:rPr>
            </w:pPr>
            <w:r>
              <w:rPr>
                <w:szCs w:val="22"/>
              </w:rPr>
              <w:t>Dokumentace</w:t>
            </w:r>
          </w:p>
        </w:tc>
        <w:tc>
          <w:tcPr>
            <w:tcW w:w="3260" w:type="dxa"/>
            <w:tcBorders>
              <w:top w:val="dotted" w:sz="4" w:space="0" w:color="auto"/>
              <w:left w:val="dotted" w:sz="4" w:space="0" w:color="auto"/>
            </w:tcBorders>
          </w:tcPr>
          <w:p w14:paraId="1A1A5AB8" w14:textId="77777777" w:rsidR="00062BB4" w:rsidRDefault="00062BB4" w:rsidP="00DF1D35">
            <w:pPr>
              <w:pStyle w:val="Tabulka"/>
              <w:rPr>
                <w:szCs w:val="22"/>
              </w:rPr>
            </w:pPr>
            <w:r>
              <w:rPr>
                <w:szCs w:val="22"/>
              </w:rPr>
              <w:t>Vypracování testovacích scénářů a doplnění uživatelské dokumentace</w:t>
            </w:r>
          </w:p>
        </w:tc>
        <w:tc>
          <w:tcPr>
            <w:tcW w:w="1276" w:type="dxa"/>
            <w:tcBorders>
              <w:top w:val="dotted" w:sz="4" w:space="0" w:color="auto"/>
            </w:tcBorders>
          </w:tcPr>
          <w:p w14:paraId="00170643" w14:textId="77777777" w:rsidR="00062BB4" w:rsidRPr="00F23D33" w:rsidRDefault="00062BB4" w:rsidP="00DF1D35">
            <w:pPr>
              <w:pStyle w:val="Tabulka"/>
              <w:jc w:val="center"/>
              <w:rPr>
                <w:szCs w:val="22"/>
              </w:rPr>
            </w:pPr>
            <w:r>
              <w:rPr>
                <w:szCs w:val="22"/>
              </w:rPr>
              <w:t>1 MD</w:t>
            </w:r>
          </w:p>
        </w:tc>
        <w:tc>
          <w:tcPr>
            <w:tcW w:w="1559" w:type="dxa"/>
            <w:tcBorders>
              <w:top w:val="dotted" w:sz="4" w:space="0" w:color="auto"/>
            </w:tcBorders>
            <w:vAlign w:val="bottom"/>
          </w:tcPr>
          <w:p w14:paraId="0E57DB69" w14:textId="77777777" w:rsidR="00062BB4" w:rsidRPr="00F23D33" w:rsidRDefault="00062BB4" w:rsidP="00DF1D35">
            <w:pPr>
              <w:pStyle w:val="Tabulka"/>
              <w:jc w:val="right"/>
              <w:rPr>
                <w:szCs w:val="22"/>
              </w:rPr>
            </w:pPr>
            <w:r>
              <w:rPr>
                <w:color w:val="000000"/>
                <w:szCs w:val="22"/>
              </w:rPr>
              <w:t>10 500,00</w:t>
            </w:r>
          </w:p>
        </w:tc>
        <w:tc>
          <w:tcPr>
            <w:tcW w:w="1699" w:type="dxa"/>
            <w:tcBorders>
              <w:top w:val="dotted" w:sz="4" w:space="0" w:color="auto"/>
            </w:tcBorders>
            <w:vAlign w:val="bottom"/>
          </w:tcPr>
          <w:p w14:paraId="5B88FEEC" w14:textId="77777777" w:rsidR="00062BB4" w:rsidRPr="00F23D33" w:rsidRDefault="00062BB4" w:rsidP="00DF1D35">
            <w:pPr>
              <w:pStyle w:val="Tabulka"/>
              <w:jc w:val="right"/>
              <w:rPr>
                <w:szCs w:val="22"/>
              </w:rPr>
            </w:pPr>
            <w:r>
              <w:rPr>
                <w:color w:val="000000"/>
                <w:szCs w:val="22"/>
              </w:rPr>
              <w:t>12 705,00</w:t>
            </w:r>
          </w:p>
        </w:tc>
      </w:tr>
      <w:tr w:rsidR="00062BB4" w:rsidRPr="00F23D33" w14:paraId="62EDF06F" w14:textId="77777777" w:rsidTr="00DF1D35">
        <w:trPr>
          <w:trHeight w:val="397"/>
        </w:trPr>
        <w:tc>
          <w:tcPr>
            <w:tcW w:w="1985" w:type="dxa"/>
            <w:tcBorders>
              <w:top w:val="dotted" w:sz="4" w:space="0" w:color="auto"/>
              <w:left w:val="dotted" w:sz="4" w:space="0" w:color="auto"/>
            </w:tcBorders>
          </w:tcPr>
          <w:p w14:paraId="272662B1" w14:textId="77777777" w:rsidR="00062BB4" w:rsidRDefault="00062BB4" w:rsidP="00DF1D35">
            <w:pPr>
              <w:pStyle w:val="Tabulka"/>
              <w:rPr>
                <w:szCs w:val="22"/>
              </w:rPr>
            </w:pPr>
            <w:r>
              <w:rPr>
                <w:szCs w:val="22"/>
              </w:rPr>
              <w:t>Administrativa</w:t>
            </w:r>
          </w:p>
        </w:tc>
        <w:tc>
          <w:tcPr>
            <w:tcW w:w="3260" w:type="dxa"/>
            <w:tcBorders>
              <w:top w:val="dotted" w:sz="4" w:space="0" w:color="auto"/>
              <w:left w:val="dotted" w:sz="4" w:space="0" w:color="auto"/>
            </w:tcBorders>
          </w:tcPr>
          <w:p w14:paraId="06A4D820" w14:textId="77777777" w:rsidR="00062BB4" w:rsidRDefault="00062BB4" w:rsidP="00DF1D35">
            <w:pPr>
              <w:autoSpaceDE w:val="0"/>
              <w:autoSpaceDN w:val="0"/>
              <w:adjustRightInd w:val="0"/>
              <w:rPr>
                <w:szCs w:val="22"/>
              </w:rPr>
            </w:pPr>
            <w:r>
              <w:rPr>
                <w:rFonts w:ascii="ArialMT2" w:hAnsi="ArialMT2" w:cs="ArialMT2"/>
                <w:szCs w:val="22"/>
                <w:lang w:eastAsia="cs-CZ"/>
              </w:rPr>
              <w:t>Administrativní zajištění požadavku</w:t>
            </w:r>
          </w:p>
        </w:tc>
        <w:tc>
          <w:tcPr>
            <w:tcW w:w="1276" w:type="dxa"/>
            <w:tcBorders>
              <w:top w:val="dotted" w:sz="4" w:space="0" w:color="auto"/>
            </w:tcBorders>
          </w:tcPr>
          <w:p w14:paraId="7D040376" w14:textId="77777777" w:rsidR="00062BB4" w:rsidRPr="00F23D33" w:rsidRDefault="00062BB4" w:rsidP="00DF1D35">
            <w:pPr>
              <w:pStyle w:val="Tabulka"/>
              <w:jc w:val="center"/>
              <w:rPr>
                <w:szCs w:val="22"/>
              </w:rPr>
            </w:pPr>
            <w:r>
              <w:rPr>
                <w:szCs w:val="22"/>
              </w:rPr>
              <w:t>0,5 MD</w:t>
            </w:r>
          </w:p>
        </w:tc>
        <w:tc>
          <w:tcPr>
            <w:tcW w:w="1559" w:type="dxa"/>
            <w:tcBorders>
              <w:top w:val="dotted" w:sz="4" w:space="0" w:color="auto"/>
            </w:tcBorders>
            <w:vAlign w:val="bottom"/>
          </w:tcPr>
          <w:p w14:paraId="1E05BCC8" w14:textId="77777777" w:rsidR="00062BB4" w:rsidRPr="00F23D33" w:rsidRDefault="00062BB4" w:rsidP="00DF1D35">
            <w:pPr>
              <w:pStyle w:val="Tabulka"/>
              <w:jc w:val="right"/>
              <w:rPr>
                <w:szCs w:val="22"/>
              </w:rPr>
            </w:pPr>
            <w:r>
              <w:rPr>
                <w:color w:val="000000"/>
                <w:szCs w:val="22"/>
              </w:rPr>
              <w:t>5 250,00</w:t>
            </w:r>
          </w:p>
        </w:tc>
        <w:tc>
          <w:tcPr>
            <w:tcW w:w="1699" w:type="dxa"/>
            <w:tcBorders>
              <w:top w:val="dotted" w:sz="4" w:space="0" w:color="auto"/>
            </w:tcBorders>
            <w:vAlign w:val="bottom"/>
          </w:tcPr>
          <w:p w14:paraId="5D280252" w14:textId="77777777" w:rsidR="00062BB4" w:rsidRPr="00F23D33" w:rsidRDefault="00062BB4" w:rsidP="00DF1D35">
            <w:pPr>
              <w:pStyle w:val="Tabulka"/>
              <w:jc w:val="right"/>
              <w:rPr>
                <w:szCs w:val="22"/>
              </w:rPr>
            </w:pPr>
            <w:r>
              <w:rPr>
                <w:color w:val="000000"/>
                <w:szCs w:val="22"/>
              </w:rPr>
              <w:t>6 352,50</w:t>
            </w:r>
          </w:p>
        </w:tc>
      </w:tr>
      <w:tr w:rsidR="00062BB4" w:rsidRPr="00F23D33" w14:paraId="2305F893" w14:textId="77777777" w:rsidTr="00DF1D35">
        <w:trPr>
          <w:trHeight w:val="397"/>
        </w:trPr>
        <w:tc>
          <w:tcPr>
            <w:tcW w:w="5245" w:type="dxa"/>
            <w:gridSpan w:val="2"/>
            <w:tcBorders>
              <w:left w:val="dotted" w:sz="4" w:space="0" w:color="auto"/>
              <w:bottom w:val="dotted" w:sz="4" w:space="0" w:color="auto"/>
            </w:tcBorders>
          </w:tcPr>
          <w:p w14:paraId="5D2DBAB3" w14:textId="77777777" w:rsidR="00062BB4" w:rsidRPr="00CB1115" w:rsidRDefault="00062BB4" w:rsidP="00DF1D35">
            <w:pPr>
              <w:pStyle w:val="Tabulka"/>
              <w:rPr>
                <w:b/>
                <w:szCs w:val="22"/>
              </w:rPr>
            </w:pPr>
            <w:r w:rsidRPr="00CB1115">
              <w:rPr>
                <w:b/>
                <w:szCs w:val="22"/>
              </w:rPr>
              <w:t>Celkem:</w:t>
            </w:r>
          </w:p>
        </w:tc>
        <w:tc>
          <w:tcPr>
            <w:tcW w:w="1276" w:type="dxa"/>
            <w:tcBorders>
              <w:bottom w:val="dotted" w:sz="4" w:space="0" w:color="auto"/>
            </w:tcBorders>
          </w:tcPr>
          <w:p w14:paraId="3E603FD7" w14:textId="77777777" w:rsidR="00062BB4" w:rsidRPr="00F23D33" w:rsidRDefault="00062BB4" w:rsidP="00DF1D35">
            <w:pPr>
              <w:pStyle w:val="Tabulka"/>
              <w:jc w:val="center"/>
              <w:rPr>
                <w:szCs w:val="22"/>
              </w:rPr>
            </w:pPr>
            <w:r>
              <w:rPr>
                <w:szCs w:val="22"/>
              </w:rPr>
              <w:t>14 MD</w:t>
            </w:r>
          </w:p>
        </w:tc>
        <w:tc>
          <w:tcPr>
            <w:tcW w:w="1559" w:type="dxa"/>
            <w:tcBorders>
              <w:bottom w:val="dotted" w:sz="4" w:space="0" w:color="auto"/>
            </w:tcBorders>
          </w:tcPr>
          <w:p w14:paraId="0D7DFAA4" w14:textId="77777777" w:rsidR="00062BB4" w:rsidRPr="00CD64CB" w:rsidRDefault="00062BB4" w:rsidP="00DF1D35">
            <w:pPr>
              <w:pStyle w:val="Tabulka"/>
              <w:jc w:val="right"/>
              <w:rPr>
                <w:szCs w:val="22"/>
              </w:rPr>
            </w:pPr>
            <w:r w:rsidRPr="00CD64CB">
              <w:rPr>
                <w:color w:val="000000"/>
                <w:szCs w:val="22"/>
              </w:rPr>
              <w:t>147 000,00</w:t>
            </w:r>
          </w:p>
        </w:tc>
        <w:tc>
          <w:tcPr>
            <w:tcW w:w="1699" w:type="dxa"/>
            <w:tcBorders>
              <w:bottom w:val="dotted" w:sz="4" w:space="0" w:color="auto"/>
            </w:tcBorders>
            <w:vAlign w:val="bottom"/>
          </w:tcPr>
          <w:p w14:paraId="35052FC2" w14:textId="77777777" w:rsidR="00062BB4" w:rsidRPr="00CD64CB" w:rsidRDefault="00062BB4" w:rsidP="00DF1D35">
            <w:pPr>
              <w:jc w:val="right"/>
              <w:rPr>
                <w:color w:val="000000"/>
                <w:szCs w:val="22"/>
                <w:lang w:eastAsia="cs-CZ"/>
              </w:rPr>
            </w:pPr>
            <w:r>
              <w:rPr>
                <w:color w:val="000000"/>
                <w:szCs w:val="22"/>
              </w:rPr>
              <w:t>177 870,00</w:t>
            </w:r>
          </w:p>
        </w:tc>
      </w:tr>
    </w:tbl>
    <w:p w14:paraId="371DE3BD" w14:textId="77777777" w:rsidR="00062BB4" w:rsidRPr="00F23D33" w:rsidRDefault="00062BB4" w:rsidP="00062BB4">
      <w:pPr>
        <w:rPr>
          <w:sz w:val="8"/>
          <w:szCs w:val="8"/>
        </w:rPr>
      </w:pPr>
    </w:p>
    <w:p w14:paraId="10B69651" w14:textId="77777777" w:rsidR="00062BB4" w:rsidRPr="00F81B94" w:rsidRDefault="00062BB4" w:rsidP="00062BB4">
      <w:pPr>
        <w:rPr>
          <w:sz w:val="18"/>
          <w:szCs w:val="18"/>
        </w:rPr>
      </w:pPr>
      <w:r w:rsidRPr="00F81B94">
        <w:rPr>
          <w:sz w:val="18"/>
          <w:szCs w:val="18"/>
        </w:rPr>
        <w:t>(Pozn.: MD – člověkoden, MJ – měrná jednotka, např. počet kusů)</w:t>
      </w:r>
    </w:p>
    <w:p w14:paraId="47B14DEF" w14:textId="77777777" w:rsidR="00062BB4" w:rsidRDefault="00062BB4" w:rsidP="00062BB4"/>
    <w:p w14:paraId="78079F9D" w14:textId="77777777" w:rsidR="00062BB4" w:rsidRDefault="00062BB4" w:rsidP="00062BB4"/>
    <w:p w14:paraId="5783496A" w14:textId="77777777" w:rsidR="00062BB4" w:rsidRPr="00F23D33" w:rsidRDefault="00062BB4" w:rsidP="00062BB4">
      <w:r w:rsidRPr="00F23D33">
        <w:t>Případn</w:t>
      </w:r>
      <w:r>
        <w:t>é</w:t>
      </w:r>
      <w:r w:rsidRPr="00F23D33">
        <w:t xml:space="preserve"> další informace.</w:t>
      </w:r>
    </w:p>
    <w:p w14:paraId="62A43941" w14:textId="77777777" w:rsidR="00062BB4" w:rsidRDefault="00062BB4" w:rsidP="00062BB4"/>
    <w:p w14:paraId="513552F8" w14:textId="77777777" w:rsidR="00062BB4" w:rsidRPr="0003534C" w:rsidRDefault="00062BB4" w:rsidP="00062BB4">
      <w:pPr>
        <w:pStyle w:val="Nadpis1"/>
        <w:keepLines/>
        <w:numPr>
          <w:ilvl w:val="0"/>
          <w:numId w:val="19"/>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62BB4" w:rsidRPr="006C3557" w14:paraId="3571A942" w14:textId="77777777" w:rsidTr="00DF1D35">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BCE491" w14:textId="77777777" w:rsidR="00062BB4" w:rsidRPr="006C3557" w:rsidRDefault="00062BB4" w:rsidP="00DF1D35">
            <w:pPr>
              <w:rPr>
                <w:b/>
                <w:bCs/>
                <w:color w:val="000000"/>
                <w:szCs w:val="22"/>
                <w:lang w:eastAsia="cs-CZ"/>
              </w:rPr>
            </w:pPr>
            <w:r w:rsidRPr="006C3557">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993471" w14:textId="77777777" w:rsidR="00062BB4" w:rsidRPr="006C3557" w:rsidRDefault="00062BB4" w:rsidP="00DF1D35">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27D9B82" w14:textId="77777777" w:rsidR="00062BB4" w:rsidRPr="006C3557" w:rsidRDefault="00062BB4" w:rsidP="00DF1D35">
            <w:pPr>
              <w:rPr>
                <w:b/>
                <w:bCs/>
                <w:color w:val="000000"/>
                <w:szCs w:val="22"/>
                <w:lang w:eastAsia="cs-CZ"/>
              </w:rPr>
            </w:pPr>
            <w:r w:rsidRPr="006C3557">
              <w:rPr>
                <w:b/>
                <w:bCs/>
                <w:color w:val="000000"/>
                <w:szCs w:val="22"/>
                <w:lang w:eastAsia="cs-CZ"/>
              </w:rPr>
              <w:t xml:space="preserve">Formát </w:t>
            </w:r>
          </w:p>
          <w:p w14:paraId="47C39681" w14:textId="77777777" w:rsidR="00062BB4" w:rsidRPr="006C3557" w:rsidRDefault="00062BB4" w:rsidP="00DF1D35">
            <w:pPr>
              <w:rPr>
                <w:b/>
                <w:bCs/>
                <w:color w:val="000000"/>
                <w:szCs w:val="22"/>
                <w:lang w:eastAsia="cs-CZ"/>
              </w:rPr>
            </w:pPr>
            <w:r>
              <w:rPr>
                <w:b/>
                <w:bCs/>
                <w:color w:val="000000"/>
                <w:szCs w:val="22"/>
                <w:lang w:eastAsia="cs-CZ"/>
              </w:rPr>
              <w:t>(</w:t>
            </w:r>
            <w:r w:rsidRPr="006C3557">
              <w:rPr>
                <w:b/>
                <w:bCs/>
                <w:color w:val="000000"/>
                <w:szCs w:val="22"/>
                <w:lang w:eastAsia="cs-CZ"/>
              </w:rPr>
              <w:t>CD, listinná forma</w:t>
            </w:r>
            <w:r>
              <w:rPr>
                <w:b/>
                <w:bCs/>
                <w:color w:val="000000"/>
                <w:szCs w:val="22"/>
                <w:lang w:eastAsia="cs-CZ"/>
              </w:rPr>
              <w:t>)</w:t>
            </w:r>
          </w:p>
        </w:tc>
      </w:tr>
      <w:tr w:rsidR="00062BB4" w:rsidRPr="006C3557" w14:paraId="1E3806AE" w14:textId="77777777" w:rsidTr="00DF1D35">
        <w:trPr>
          <w:trHeight w:val="284"/>
        </w:trPr>
        <w:tc>
          <w:tcPr>
            <w:tcW w:w="710" w:type="dxa"/>
            <w:tcBorders>
              <w:right w:val="dotted" w:sz="4" w:space="0" w:color="auto"/>
            </w:tcBorders>
            <w:shd w:val="clear" w:color="auto" w:fill="auto"/>
            <w:noWrap/>
            <w:vAlign w:val="bottom"/>
          </w:tcPr>
          <w:p w14:paraId="64770D02" w14:textId="77777777" w:rsidR="00062BB4" w:rsidRPr="006C3557" w:rsidRDefault="00062BB4" w:rsidP="00DF1D35">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63B033B" w14:textId="77777777" w:rsidR="00062BB4" w:rsidRPr="006C3557" w:rsidRDefault="00062BB4" w:rsidP="00DF1D35">
            <w:pPr>
              <w:rPr>
                <w:color w:val="000000"/>
                <w:szCs w:val="22"/>
                <w:lang w:eastAsia="cs-CZ"/>
              </w:rPr>
            </w:pPr>
          </w:p>
        </w:tc>
        <w:tc>
          <w:tcPr>
            <w:tcW w:w="2797" w:type="dxa"/>
            <w:tcBorders>
              <w:left w:val="dotted" w:sz="4" w:space="0" w:color="auto"/>
            </w:tcBorders>
            <w:shd w:val="clear" w:color="auto" w:fill="auto"/>
            <w:noWrap/>
            <w:vAlign w:val="bottom"/>
          </w:tcPr>
          <w:p w14:paraId="60F7D1C9" w14:textId="77777777" w:rsidR="00062BB4" w:rsidRPr="006C3557" w:rsidRDefault="00062BB4" w:rsidP="00DF1D35">
            <w:pPr>
              <w:rPr>
                <w:color w:val="000000"/>
                <w:szCs w:val="22"/>
                <w:lang w:eastAsia="cs-CZ"/>
              </w:rPr>
            </w:pPr>
          </w:p>
        </w:tc>
      </w:tr>
      <w:tr w:rsidR="00062BB4" w:rsidRPr="006C3557" w14:paraId="6A22F6ED" w14:textId="77777777" w:rsidTr="00DF1D35">
        <w:trPr>
          <w:trHeight w:val="284"/>
        </w:trPr>
        <w:tc>
          <w:tcPr>
            <w:tcW w:w="710" w:type="dxa"/>
            <w:tcBorders>
              <w:right w:val="dotted" w:sz="4" w:space="0" w:color="auto"/>
            </w:tcBorders>
            <w:shd w:val="clear" w:color="auto" w:fill="auto"/>
            <w:noWrap/>
            <w:vAlign w:val="bottom"/>
          </w:tcPr>
          <w:p w14:paraId="666501F2" w14:textId="77777777" w:rsidR="00062BB4" w:rsidRPr="006C3557" w:rsidRDefault="00062BB4" w:rsidP="00DF1D35">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C089EB8" w14:textId="77777777" w:rsidR="00062BB4" w:rsidRPr="006C3557" w:rsidRDefault="00062BB4" w:rsidP="00DF1D35">
            <w:pPr>
              <w:rPr>
                <w:color w:val="000000"/>
                <w:szCs w:val="22"/>
                <w:lang w:eastAsia="cs-CZ"/>
              </w:rPr>
            </w:pPr>
          </w:p>
        </w:tc>
        <w:tc>
          <w:tcPr>
            <w:tcW w:w="2797" w:type="dxa"/>
            <w:tcBorders>
              <w:left w:val="dotted" w:sz="4" w:space="0" w:color="auto"/>
            </w:tcBorders>
            <w:shd w:val="clear" w:color="auto" w:fill="auto"/>
            <w:vAlign w:val="bottom"/>
          </w:tcPr>
          <w:p w14:paraId="01BDD1B6" w14:textId="77777777" w:rsidR="00062BB4" w:rsidRPr="006C3557" w:rsidRDefault="00062BB4" w:rsidP="00DF1D35">
            <w:pPr>
              <w:rPr>
                <w:color w:val="000000"/>
                <w:szCs w:val="22"/>
                <w:lang w:eastAsia="cs-CZ"/>
              </w:rPr>
            </w:pPr>
          </w:p>
        </w:tc>
      </w:tr>
    </w:tbl>
    <w:p w14:paraId="5A67CAB3" w14:textId="77777777" w:rsidR="00062BB4" w:rsidRDefault="00062BB4" w:rsidP="00062BB4"/>
    <w:p w14:paraId="5AD81562" w14:textId="77777777" w:rsidR="00062BB4" w:rsidRDefault="00062BB4" w:rsidP="00062BB4"/>
    <w:p w14:paraId="2EB94112" w14:textId="77777777" w:rsidR="00062BB4" w:rsidRPr="0003534C" w:rsidRDefault="00062BB4" w:rsidP="00062BB4">
      <w:pPr>
        <w:pStyle w:val="Nadpis1"/>
        <w:keepLines/>
        <w:numPr>
          <w:ilvl w:val="0"/>
          <w:numId w:val="19"/>
        </w:numPr>
        <w:spacing w:before="120" w:after="60"/>
        <w:ind w:left="284" w:hanging="284"/>
        <w:jc w:val="left"/>
        <w:rPr>
          <w:szCs w:val="22"/>
        </w:rPr>
      </w:pPr>
      <w:r w:rsidRPr="0003534C">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062BB4" w:rsidRPr="006C3557" w14:paraId="35F17D64" w14:textId="77777777" w:rsidTr="00DF1D35">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021BAB" w14:textId="77777777" w:rsidR="00062BB4" w:rsidRPr="00765184" w:rsidRDefault="00062BB4" w:rsidP="00DF1D35">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FEC3794" w14:textId="77777777" w:rsidR="00062BB4" w:rsidRPr="006C3557" w:rsidRDefault="00062BB4" w:rsidP="00DF1D35">
            <w:pPr>
              <w:rPr>
                <w:b/>
                <w:bCs/>
                <w:color w:val="000000"/>
                <w:szCs w:val="22"/>
                <w:lang w:eastAsia="cs-CZ"/>
              </w:rPr>
            </w:pPr>
            <w:r w:rsidRPr="006C3557">
              <w:rPr>
                <w:b/>
                <w:bCs/>
                <w:color w:val="000000"/>
                <w:szCs w:val="22"/>
                <w:lang w:eastAsia="cs-CZ"/>
              </w:rPr>
              <w:t>Jméno</w:t>
            </w:r>
            <w:r>
              <w:rPr>
                <w:color w:val="000000"/>
                <w:szCs w:val="22"/>
                <w:lang w:eastAsia="cs-CZ"/>
              </w:rPr>
              <w:t xml:space="preserve"> </w:t>
            </w:r>
            <w:r w:rsidRPr="00005870">
              <w:rPr>
                <w:b/>
                <w:color w:val="000000"/>
                <w:szCs w:val="22"/>
                <w:lang w:eastAsia="cs-CZ"/>
              </w:rPr>
              <w:t>oprávněné osoby</w:t>
            </w:r>
            <w:r>
              <w:rPr>
                <w:rStyle w:val="Odkaznavysvtlivky"/>
                <w:color w:val="000000"/>
                <w:szCs w:val="22"/>
                <w:lang w:eastAsia="cs-CZ"/>
              </w:rPr>
              <w:endnoteReference w:id="21"/>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141CF50C" w14:textId="77777777" w:rsidR="00062BB4" w:rsidRPr="006C3557" w:rsidRDefault="00062BB4" w:rsidP="00DF1D35">
            <w:pPr>
              <w:rPr>
                <w:b/>
                <w:bCs/>
                <w:color w:val="000000"/>
                <w:szCs w:val="22"/>
                <w:lang w:eastAsia="cs-CZ"/>
              </w:rPr>
            </w:pPr>
            <w:r>
              <w:rPr>
                <w:b/>
                <w:bCs/>
                <w:color w:val="000000"/>
                <w:szCs w:val="22"/>
                <w:lang w:eastAsia="cs-CZ"/>
              </w:rPr>
              <w:t>Podpis</w:t>
            </w:r>
          </w:p>
        </w:tc>
      </w:tr>
      <w:tr w:rsidR="00062BB4" w:rsidRPr="006C3557" w14:paraId="3A2DE496" w14:textId="77777777" w:rsidTr="00DF1D35">
        <w:trPr>
          <w:trHeight w:val="918"/>
        </w:trPr>
        <w:tc>
          <w:tcPr>
            <w:tcW w:w="3114" w:type="dxa"/>
            <w:shd w:val="clear" w:color="auto" w:fill="auto"/>
            <w:noWrap/>
            <w:vAlign w:val="center"/>
          </w:tcPr>
          <w:p w14:paraId="0C64295E" w14:textId="77777777" w:rsidR="00062BB4" w:rsidRPr="006C3557" w:rsidRDefault="00062BB4" w:rsidP="00DF1D35">
            <w:pPr>
              <w:rPr>
                <w:color w:val="000000"/>
                <w:szCs w:val="22"/>
                <w:lang w:eastAsia="cs-CZ"/>
              </w:rPr>
            </w:pPr>
            <w:r>
              <w:rPr>
                <w:color w:val="000000"/>
                <w:szCs w:val="22"/>
                <w:lang w:eastAsia="cs-CZ"/>
              </w:rPr>
              <w:t>AddSign s.r.o.</w:t>
            </w:r>
          </w:p>
        </w:tc>
        <w:tc>
          <w:tcPr>
            <w:tcW w:w="3118" w:type="dxa"/>
            <w:vAlign w:val="center"/>
          </w:tcPr>
          <w:p w14:paraId="7993ABEC" w14:textId="797334CB" w:rsidR="00062BB4" w:rsidRPr="006C3557" w:rsidRDefault="0090104C" w:rsidP="00DF1D35">
            <w:pPr>
              <w:rPr>
                <w:color w:val="000000"/>
                <w:szCs w:val="22"/>
                <w:lang w:eastAsia="cs-CZ"/>
              </w:rPr>
            </w:pPr>
            <w:r>
              <w:rPr>
                <w:color w:val="000000"/>
                <w:szCs w:val="22"/>
                <w:lang w:eastAsia="cs-CZ"/>
              </w:rPr>
              <w:t>xxx</w:t>
            </w:r>
          </w:p>
        </w:tc>
        <w:tc>
          <w:tcPr>
            <w:tcW w:w="2977" w:type="dxa"/>
            <w:shd w:val="clear" w:color="auto" w:fill="auto"/>
            <w:vAlign w:val="center"/>
          </w:tcPr>
          <w:p w14:paraId="31378674" w14:textId="77777777" w:rsidR="00062BB4" w:rsidRPr="006C3557" w:rsidRDefault="00062BB4" w:rsidP="00DF1D35">
            <w:pPr>
              <w:ind w:right="72"/>
              <w:rPr>
                <w:color w:val="000000"/>
                <w:szCs w:val="22"/>
                <w:lang w:eastAsia="cs-CZ"/>
              </w:rPr>
            </w:pPr>
          </w:p>
        </w:tc>
      </w:tr>
    </w:tbl>
    <w:p w14:paraId="0DA71D2C" w14:textId="77777777" w:rsidR="00062BB4" w:rsidRDefault="00062BB4" w:rsidP="00062BB4">
      <w:pPr>
        <w:rPr>
          <w:szCs w:val="22"/>
        </w:rPr>
      </w:pPr>
    </w:p>
    <w:p w14:paraId="5F16C9D2" w14:textId="77777777" w:rsidR="00062BB4" w:rsidRDefault="00062BB4" w:rsidP="00062BB4">
      <w:pPr>
        <w:rPr>
          <w:b/>
          <w:caps/>
          <w:szCs w:val="22"/>
        </w:rPr>
      </w:pPr>
      <w:r>
        <w:rPr>
          <w:b/>
          <w:caps/>
          <w:szCs w:val="22"/>
        </w:rPr>
        <w:br w:type="page"/>
      </w:r>
    </w:p>
    <w:p w14:paraId="084956E8" w14:textId="77777777" w:rsidR="00062BB4" w:rsidRDefault="00062BB4" w:rsidP="00062BB4">
      <w:pPr>
        <w:rPr>
          <w:b/>
          <w:caps/>
          <w:szCs w:val="22"/>
        </w:rPr>
        <w:sectPr w:rsidR="00062BB4" w:rsidSect="00223FDB">
          <w:footerReference w:type="default" r:id="rId12"/>
          <w:pgSz w:w="11906" w:h="16838" w:code="9"/>
          <w:pgMar w:top="1560" w:right="1418" w:bottom="1134" w:left="992" w:header="567" w:footer="567" w:gutter="0"/>
          <w:pgNumType w:start="1"/>
          <w:cols w:space="708"/>
          <w:docGrid w:linePitch="360"/>
        </w:sectPr>
      </w:pPr>
    </w:p>
    <w:p w14:paraId="0097BF0D" w14:textId="77777777" w:rsidR="00062BB4" w:rsidRPr="006C3557" w:rsidRDefault="00062BB4" w:rsidP="00062BB4">
      <w:pPr>
        <w:rPr>
          <w:b/>
          <w:caps/>
          <w:szCs w:val="22"/>
        </w:rPr>
      </w:pPr>
      <w:r>
        <w:rPr>
          <w:b/>
          <w:caps/>
          <w:szCs w:val="22"/>
        </w:rPr>
        <w:lastRenderedPageBreak/>
        <w:t>C</w:t>
      </w:r>
      <w:r w:rsidRPr="006C3557">
        <w:rPr>
          <w:b/>
          <w:caps/>
          <w:szCs w:val="22"/>
        </w:rPr>
        <w:t xml:space="preserve"> – </w:t>
      </w:r>
      <w:r>
        <w:rPr>
          <w:b/>
          <w:caps/>
          <w:szCs w:val="22"/>
        </w:rPr>
        <w:t xml:space="preserve">Schválení realizace požadavku </w:t>
      </w:r>
      <w:r>
        <w:rPr>
          <w:b/>
          <w:sz w:val="36"/>
          <w:szCs w:val="36"/>
        </w:rPr>
        <w:t>Z33790</w:t>
      </w:r>
    </w:p>
    <w:p w14:paraId="5889151C" w14:textId="77777777" w:rsidR="00062BB4" w:rsidRDefault="00062BB4" w:rsidP="00062BB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62BB4" w:rsidRPr="006C3557" w14:paraId="2730DE0D" w14:textId="77777777" w:rsidTr="00DF1D35">
        <w:tc>
          <w:tcPr>
            <w:tcW w:w="1701" w:type="dxa"/>
            <w:tcBorders>
              <w:top w:val="single" w:sz="8" w:space="0" w:color="auto"/>
              <w:left w:val="single" w:sz="8" w:space="0" w:color="auto"/>
              <w:bottom w:val="single" w:sz="8" w:space="0" w:color="auto"/>
            </w:tcBorders>
            <w:vAlign w:val="center"/>
          </w:tcPr>
          <w:p w14:paraId="1DFBC6A4" w14:textId="77777777" w:rsidR="00062BB4" w:rsidRPr="006C3557" w:rsidRDefault="00062BB4" w:rsidP="00DF1D35">
            <w:pPr>
              <w:pStyle w:val="Tabulka"/>
              <w:rPr>
                <w:rStyle w:val="Siln"/>
                <w:szCs w:val="22"/>
              </w:rPr>
            </w:pPr>
            <w:r w:rsidRPr="002273D3">
              <w:rPr>
                <w:b/>
                <w:szCs w:val="22"/>
              </w:rPr>
              <w:t>ID PK MZe</w:t>
            </w:r>
            <w:r w:rsidRPr="006C3557">
              <w:rPr>
                <w:rStyle w:val="Odkaznavysvtlivky"/>
                <w:szCs w:val="22"/>
              </w:rPr>
              <w:endnoteReference w:id="22"/>
            </w:r>
            <w:r w:rsidRPr="002D0745">
              <w:rPr>
                <w:b/>
                <w:szCs w:val="22"/>
              </w:rPr>
              <w:t>:</w:t>
            </w:r>
          </w:p>
        </w:tc>
        <w:tc>
          <w:tcPr>
            <w:tcW w:w="1095" w:type="dxa"/>
            <w:vAlign w:val="center"/>
          </w:tcPr>
          <w:p w14:paraId="5F003CFF" w14:textId="77777777" w:rsidR="00062BB4" w:rsidRPr="006C3557" w:rsidRDefault="00062BB4" w:rsidP="00DF1D35">
            <w:pPr>
              <w:pStyle w:val="Tabulka"/>
              <w:rPr>
                <w:szCs w:val="22"/>
              </w:rPr>
            </w:pPr>
            <w:r>
              <w:rPr>
                <w:szCs w:val="22"/>
              </w:rPr>
              <w:t>003</w:t>
            </w:r>
          </w:p>
        </w:tc>
      </w:tr>
    </w:tbl>
    <w:p w14:paraId="18C36347" w14:textId="77777777" w:rsidR="00062BB4" w:rsidRPr="006C3557" w:rsidRDefault="00062BB4" w:rsidP="00062BB4">
      <w:pPr>
        <w:rPr>
          <w:szCs w:val="22"/>
        </w:rPr>
      </w:pPr>
    </w:p>
    <w:p w14:paraId="1AC46A5F" w14:textId="77777777" w:rsidR="00062BB4" w:rsidRPr="00044DB9" w:rsidRDefault="00062BB4" w:rsidP="00062BB4">
      <w:pPr>
        <w:pStyle w:val="Nadpis1"/>
        <w:keepLines/>
        <w:numPr>
          <w:ilvl w:val="0"/>
          <w:numId w:val="20"/>
        </w:numPr>
        <w:spacing w:before="120" w:after="60"/>
        <w:ind w:left="284" w:hanging="284"/>
        <w:jc w:val="left"/>
        <w:rPr>
          <w:szCs w:val="22"/>
        </w:rPr>
      </w:pPr>
      <w:r>
        <w:rPr>
          <w:szCs w:val="22"/>
        </w:rPr>
        <w:t>S</w:t>
      </w:r>
      <w:r w:rsidRPr="00044DB9">
        <w:rPr>
          <w:szCs w:val="22"/>
        </w:rPr>
        <w:t>pecifikace plnění</w:t>
      </w:r>
    </w:p>
    <w:p w14:paraId="7C316E3D" w14:textId="77777777" w:rsidR="00062BB4" w:rsidRDefault="00062BB4" w:rsidP="00062BB4">
      <w:pPr>
        <w:spacing w:after="120"/>
      </w:pPr>
      <w:r>
        <w:t xml:space="preserve">Požadované plnění je specifikováno v části A a B tohoto RfC. </w:t>
      </w:r>
    </w:p>
    <w:p w14:paraId="0F5F0F0D" w14:textId="77777777" w:rsidR="00062BB4" w:rsidRDefault="00062BB4" w:rsidP="00062BB4">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62BB4" w:rsidRPr="00F632B1" w14:paraId="269BD402" w14:textId="77777777" w:rsidTr="00DF1D35">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CD126FC" w14:textId="77777777" w:rsidR="00062BB4" w:rsidRPr="00504500" w:rsidRDefault="00062BB4" w:rsidP="00DF1D35">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17368" w14:textId="77777777" w:rsidR="00062BB4" w:rsidRPr="00504500" w:rsidRDefault="00062BB4" w:rsidP="00DF1D35">
            <w:pPr>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44518CD" w14:textId="77777777" w:rsidR="00062BB4" w:rsidRDefault="00062BB4" w:rsidP="00DF1D35">
            <w:pPr>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9D536E8" w14:textId="77777777" w:rsidR="00062BB4" w:rsidRPr="00F632B1" w:rsidRDefault="00062BB4" w:rsidP="00DF1D35">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3A8323B" w14:textId="77777777" w:rsidR="00062BB4" w:rsidRPr="00504500" w:rsidRDefault="00062BB4" w:rsidP="00DF1D35">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62BB4" w:rsidRPr="003153D0" w14:paraId="718202E2" w14:textId="77777777" w:rsidTr="00DF1D35">
        <w:trPr>
          <w:trHeight w:val="288"/>
        </w:trPr>
        <w:tc>
          <w:tcPr>
            <w:tcW w:w="567" w:type="dxa"/>
            <w:tcBorders>
              <w:top w:val="single" w:sz="8" w:space="0" w:color="auto"/>
              <w:left w:val="dotted" w:sz="4" w:space="0" w:color="auto"/>
              <w:bottom w:val="dotted" w:sz="4" w:space="0" w:color="auto"/>
              <w:right w:val="dotted" w:sz="4" w:space="0" w:color="auto"/>
            </w:tcBorders>
          </w:tcPr>
          <w:p w14:paraId="43210AA5"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5A24570" w14:textId="77777777" w:rsidR="00062BB4" w:rsidRPr="003153D0" w:rsidRDefault="00062BB4" w:rsidP="00DF1D35">
            <w:pPr>
              <w:rPr>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D4ED04D" w14:textId="77777777" w:rsidR="00062BB4" w:rsidRPr="003153D0"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399E20D" w14:textId="77777777" w:rsidR="00062BB4" w:rsidRDefault="00062BB4" w:rsidP="00DF1D35">
            <w:pPr>
              <w:rPr>
                <w:color w:val="000000"/>
                <w:szCs w:val="22"/>
                <w:lang w:eastAsia="cs-CZ"/>
              </w:rPr>
            </w:pPr>
          </w:p>
        </w:tc>
      </w:tr>
      <w:tr w:rsidR="00062BB4" w:rsidRPr="00705F38" w14:paraId="0EBC1A87"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23B5832D"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5761E8E" w14:textId="77777777" w:rsidR="00062BB4" w:rsidRPr="003153D0" w:rsidRDefault="00062BB4" w:rsidP="00DF1D35">
            <w:pPr>
              <w:rPr>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7EF2D2" w14:textId="77777777" w:rsidR="00062BB4" w:rsidRPr="00705F38"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3635D5" w14:textId="77777777" w:rsidR="00062BB4" w:rsidRDefault="00062BB4" w:rsidP="00DF1D35">
            <w:pPr>
              <w:rPr>
                <w:color w:val="000000"/>
                <w:szCs w:val="22"/>
                <w:lang w:eastAsia="cs-CZ"/>
              </w:rPr>
            </w:pPr>
          </w:p>
        </w:tc>
      </w:tr>
      <w:tr w:rsidR="00062BB4" w14:paraId="2C4FAA7F"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615260F7"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5EDF37" w14:textId="77777777" w:rsidR="00062BB4" w:rsidRPr="003153D0" w:rsidRDefault="00062BB4" w:rsidP="00DF1D35">
            <w:pPr>
              <w:rPr>
                <w:color w:val="000000"/>
                <w:szCs w:val="22"/>
                <w:lang w:eastAsia="cs-CZ"/>
              </w:rPr>
            </w:pPr>
            <w:r w:rsidRPr="00927AC8">
              <w:rPr>
                <w:bCs/>
                <w:color w:val="000000"/>
                <w:szCs w:val="22"/>
                <w:lang w:eastAsia="cs-CZ"/>
              </w:rPr>
              <w:t xml:space="preserve">Centrální logování </w:t>
            </w:r>
            <w:r w:rsidRPr="0005358D">
              <w:rPr>
                <w:bCs/>
                <w:color w:val="000000"/>
                <w:szCs w:val="22"/>
                <w:lang w:eastAsia="cs-CZ"/>
              </w:rPr>
              <w:t>událostí v</w:t>
            </w:r>
            <w:r>
              <w:rPr>
                <w:bCs/>
                <w:color w:val="000000"/>
                <w:szCs w:val="22"/>
                <w:lang w:eastAsia="cs-CZ"/>
              </w:rPr>
              <w:t xml:space="preserve"> </w:t>
            </w:r>
            <w:r w:rsidRPr="00927AC8">
              <w:rPr>
                <w:bCs/>
                <w:color w:val="000000"/>
                <w:szCs w:val="22"/>
                <w:lang w:eastAsia="cs-CZ"/>
              </w:rPr>
              <w:t>systému</w:t>
            </w:r>
            <w:r>
              <w:rPr>
                <w:bCs/>
                <w:color w:val="000000"/>
                <w:szCs w:val="22"/>
                <w:lang w:eastAsia="cs-CZ"/>
              </w:rPr>
              <w:t xml:space="preserve">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A601A5"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99E769" w14:textId="77777777" w:rsidR="00062BB4" w:rsidRDefault="00062BB4" w:rsidP="00DF1D35">
            <w:pPr>
              <w:rPr>
                <w:color w:val="000000"/>
                <w:szCs w:val="22"/>
                <w:lang w:eastAsia="cs-CZ"/>
              </w:rPr>
            </w:pPr>
          </w:p>
        </w:tc>
      </w:tr>
      <w:tr w:rsidR="00062BB4" w14:paraId="20E50FD8"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074C8DA7"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E2E609" w14:textId="77777777" w:rsidR="00062BB4" w:rsidRDefault="00062BB4" w:rsidP="00DF1D35">
            <w:pPr>
              <w:rPr>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9F9AC0"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00630F" w14:textId="77777777" w:rsidR="00062BB4" w:rsidRDefault="00062BB4" w:rsidP="00DF1D35">
            <w:pPr>
              <w:rPr>
                <w:color w:val="000000"/>
                <w:szCs w:val="22"/>
                <w:lang w:eastAsia="cs-CZ"/>
              </w:rPr>
            </w:pPr>
          </w:p>
        </w:tc>
      </w:tr>
      <w:tr w:rsidR="00062BB4" w14:paraId="29698788"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0E9D84CC"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FC49D8" w14:textId="77777777" w:rsidR="00062BB4" w:rsidRDefault="00062BB4" w:rsidP="00DF1D35">
            <w:pPr>
              <w:rPr>
                <w:color w:val="000000"/>
                <w:szCs w:val="22"/>
                <w:lang w:eastAsia="cs-CZ"/>
              </w:rPr>
            </w:pPr>
            <w:r>
              <w:rPr>
                <w:bCs/>
                <w:color w:val="000000"/>
                <w:szCs w:val="22"/>
                <w:lang w:eastAsia="cs-CZ"/>
              </w:rPr>
              <w:t xml:space="preserve"> 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A9C51A"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FB43ED" w14:textId="77777777" w:rsidR="00062BB4" w:rsidRDefault="00062BB4" w:rsidP="00DF1D35">
            <w:pPr>
              <w:rPr>
                <w:color w:val="000000"/>
                <w:szCs w:val="22"/>
                <w:lang w:eastAsia="cs-CZ"/>
              </w:rPr>
            </w:pPr>
          </w:p>
        </w:tc>
      </w:tr>
      <w:tr w:rsidR="00062BB4" w14:paraId="5E2655E3"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50813B3B"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CA2393" w14:textId="77777777" w:rsidR="00062BB4" w:rsidRDefault="00062BB4" w:rsidP="00DF1D35">
            <w:pPr>
              <w:rPr>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C36969"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AFC506" w14:textId="77777777" w:rsidR="00062BB4" w:rsidRDefault="00062BB4" w:rsidP="00DF1D35">
            <w:pPr>
              <w:rPr>
                <w:color w:val="000000"/>
                <w:szCs w:val="22"/>
                <w:lang w:eastAsia="cs-CZ"/>
              </w:rPr>
            </w:pPr>
          </w:p>
        </w:tc>
      </w:tr>
      <w:tr w:rsidR="00062BB4" w14:paraId="3F3E737C"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7FB9D614"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56BDB2" w14:textId="77777777" w:rsidR="00062BB4" w:rsidRDefault="00062BB4" w:rsidP="00DF1D35">
            <w:pPr>
              <w:rPr>
                <w:color w:val="000000"/>
                <w:szCs w:val="22"/>
                <w:lang w:eastAsia="cs-CZ"/>
              </w:rPr>
            </w:pPr>
            <w:r w:rsidRPr="0005358D">
              <w:rPr>
                <w:bCs/>
                <w:color w:val="000000"/>
                <w:szCs w:val="22"/>
                <w:lang w:eastAsia="cs-CZ"/>
              </w:rPr>
              <w:t>Integrita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B81606"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31E582" w14:textId="77777777" w:rsidR="00062BB4" w:rsidRDefault="00062BB4" w:rsidP="00DF1D35">
            <w:pPr>
              <w:rPr>
                <w:color w:val="000000"/>
                <w:szCs w:val="22"/>
                <w:lang w:eastAsia="cs-CZ"/>
              </w:rPr>
            </w:pPr>
          </w:p>
        </w:tc>
      </w:tr>
      <w:tr w:rsidR="00062BB4" w14:paraId="222FBDF3"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59E12BEB"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EC857" w14:textId="77777777" w:rsidR="00062BB4" w:rsidRPr="000E5DC8" w:rsidRDefault="00062BB4" w:rsidP="00DF1D35">
            <w:pPr>
              <w:rPr>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386FA6"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1FF610" w14:textId="77777777" w:rsidR="00062BB4" w:rsidRDefault="00062BB4" w:rsidP="00DF1D35">
            <w:pPr>
              <w:rPr>
                <w:color w:val="000000"/>
                <w:szCs w:val="22"/>
                <w:lang w:eastAsia="cs-CZ"/>
              </w:rPr>
            </w:pPr>
          </w:p>
        </w:tc>
      </w:tr>
      <w:tr w:rsidR="00062BB4" w14:paraId="6DE43149"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1C96C99A"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C0E6DE" w14:textId="77777777" w:rsidR="00062BB4" w:rsidRDefault="00062BB4" w:rsidP="00DF1D35">
            <w:pPr>
              <w:rPr>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65CF42"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CCCD14" w14:textId="77777777" w:rsidR="00062BB4" w:rsidRDefault="00062BB4" w:rsidP="00DF1D35">
            <w:pPr>
              <w:rPr>
                <w:color w:val="000000"/>
                <w:szCs w:val="22"/>
                <w:lang w:eastAsia="cs-CZ"/>
              </w:rPr>
            </w:pPr>
          </w:p>
        </w:tc>
      </w:tr>
      <w:tr w:rsidR="00062BB4" w14:paraId="106B52FC"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6643A020"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62C6F6" w14:textId="77777777" w:rsidR="00062BB4" w:rsidRPr="000E5DC8" w:rsidRDefault="00062BB4" w:rsidP="00DF1D35">
            <w:pPr>
              <w:rPr>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77B551"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73B81F" w14:textId="77777777" w:rsidR="00062BB4" w:rsidRDefault="00062BB4" w:rsidP="00DF1D35">
            <w:pPr>
              <w:rPr>
                <w:color w:val="000000"/>
                <w:szCs w:val="22"/>
                <w:lang w:eastAsia="cs-CZ"/>
              </w:rPr>
            </w:pPr>
          </w:p>
        </w:tc>
      </w:tr>
      <w:tr w:rsidR="00062BB4" w:rsidRPr="00F7707A" w14:paraId="268E3764"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005B393C"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AF624D" w14:textId="77777777" w:rsidR="00062BB4" w:rsidRPr="00F7707A" w:rsidRDefault="00062BB4" w:rsidP="00DF1D35">
            <w:pPr>
              <w:rPr>
                <w:color w:val="000000"/>
                <w:szCs w:val="22"/>
                <w:lang w:eastAsia="cs-CZ"/>
              </w:rPr>
            </w:pPr>
            <w:r w:rsidRPr="00927AC8">
              <w:rPr>
                <w:bCs/>
                <w:color w:val="000000"/>
                <w:szCs w:val="22"/>
                <w:lang w:eastAsia="cs-CZ"/>
              </w:rPr>
              <w:t>Ochrana systému</w:t>
            </w:r>
            <w:r>
              <w:rPr>
                <w:bCs/>
                <w:color w:val="000000"/>
                <w:szCs w:val="22"/>
                <w:lang w:eastAsia="cs-CZ"/>
              </w:rPr>
              <w:t xml:space="preserve">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5B03F5" w14:textId="77777777" w:rsidR="00062BB4" w:rsidRPr="00F7707A"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B3AA04" w14:textId="77777777" w:rsidR="00062BB4" w:rsidRDefault="00062BB4" w:rsidP="00DF1D35">
            <w:pPr>
              <w:rPr>
                <w:color w:val="000000"/>
                <w:szCs w:val="22"/>
                <w:lang w:eastAsia="cs-CZ"/>
              </w:rPr>
            </w:pPr>
          </w:p>
        </w:tc>
      </w:tr>
      <w:tr w:rsidR="00062BB4" w14:paraId="2D4FB0E5"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38EFCC4C"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7D58B3" w14:textId="77777777" w:rsidR="00062BB4" w:rsidRPr="00F7707A" w:rsidRDefault="00062BB4" w:rsidP="00DF1D35">
            <w:pPr>
              <w:rPr>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C0A3BD"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2568C42" w14:textId="77777777" w:rsidR="00062BB4" w:rsidRDefault="00062BB4" w:rsidP="00DF1D35">
            <w:pPr>
              <w:rPr>
                <w:color w:val="000000"/>
                <w:szCs w:val="22"/>
                <w:lang w:eastAsia="cs-CZ"/>
              </w:rPr>
            </w:pPr>
          </w:p>
        </w:tc>
      </w:tr>
      <w:tr w:rsidR="00062BB4" w14:paraId="7D1956C0" w14:textId="77777777" w:rsidTr="00DF1D35">
        <w:trPr>
          <w:trHeight w:val="288"/>
        </w:trPr>
        <w:tc>
          <w:tcPr>
            <w:tcW w:w="567" w:type="dxa"/>
            <w:tcBorders>
              <w:top w:val="dotted" w:sz="4" w:space="0" w:color="auto"/>
              <w:left w:val="dotted" w:sz="4" w:space="0" w:color="auto"/>
              <w:bottom w:val="dotted" w:sz="4" w:space="0" w:color="auto"/>
              <w:right w:val="dotted" w:sz="4" w:space="0" w:color="auto"/>
            </w:tcBorders>
          </w:tcPr>
          <w:p w14:paraId="654210C3" w14:textId="77777777" w:rsidR="00062BB4" w:rsidRPr="00651917" w:rsidRDefault="00062BB4" w:rsidP="00062BB4">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8A054C" w14:textId="77777777" w:rsidR="00062BB4" w:rsidRPr="00927AC8" w:rsidRDefault="00062BB4" w:rsidP="00DF1D35">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FA0322" w14:textId="77777777" w:rsidR="00062BB4" w:rsidRDefault="00062BB4" w:rsidP="00DF1D3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5716FA" w14:textId="77777777" w:rsidR="00062BB4" w:rsidRDefault="00062BB4" w:rsidP="00DF1D35">
            <w:pPr>
              <w:rPr>
                <w:color w:val="000000"/>
                <w:szCs w:val="22"/>
                <w:lang w:eastAsia="cs-CZ"/>
              </w:rPr>
            </w:pPr>
          </w:p>
        </w:tc>
      </w:tr>
    </w:tbl>
    <w:p w14:paraId="5021ED19" w14:textId="77777777" w:rsidR="00062BB4" w:rsidRDefault="00062BB4" w:rsidP="00062BB4"/>
    <w:p w14:paraId="4091C0E8" w14:textId="77777777" w:rsidR="00062BB4" w:rsidRDefault="00062BB4" w:rsidP="00062BB4">
      <w:pPr>
        <w:pStyle w:val="Nadpis1"/>
        <w:keepLines/>
        <w:numPr>
          <w:ilvl w:val="0"/>
          <w:numId w:val="20"/>
        </w:numPr>
        <w:spacing w:before="120" w:after="60"/>
        <w:ind w:left="284" w:hanging="284"/>
        <w:jc w:val="left"/>
      </w:pPr>
      <w:r w:rsidRPr="008A6199">
        <w:rPr>
          <w:szCs w:val="22"/>
        </w:rPr>
        <w:t>Uživatelské a licenční zajištění pro Objednatele (je-li relevantní):</w:t>
      </w:r>
    </w:p>
    <w:p w14:paraId="32A2628B" w14:textId="77777777" w:rsidR="00062BB4" w:rsidRPr="006C3557" w:rsidRDefault="00062BB4" w:rsidP="00062BB4">
      <w:pPr>
        <w:pStyle w:val="Nadpis1"/>
        <w:keepLines/>
        <w:numPr>
          <w:ilvl w:val="0"/>
          <w:numId w:val="20"/>
        </w:numPr>
        <w:spacing w:before="120" w:after="60"/>
        <w:ind w:left="284" w:hanging="284"/>
        <w:jc w:val="left"/>
        <w:rPr>
          <w:szCs w:val="22"/>
        </w:rPr>
      </w:pPr>
      <w:r w:rsidRPr="006C3557">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62BB4" w:rsidRPr="006C3557" w14:paraId="0D3341C8" w14:textId="77777777" w:rsidTr="00DF1D35">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AB354E" w14:textId="77777777" w:rsidR="00062BB4" w:rsidRPr="006C3557" w:rsidRDefault="00062BB4" w:rsidP="00DF1D35">
            <w:pPr>
              <w:rPr>
                <w:b/>
                <w:bCs/>
                <w:color w:val="000000"/>
                <w:szCs w:val="22"/>
                <w:lang w:eastAsia="cs-CZ"/>
              </w:rPr>
            </w:pPr>
            <w:r w:rsidRPr="006C3557">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28BDC4" w14:textId="77777777" w:rsidR="00062BB4" w:rsidRPr="006C3557" w:rsidRDefault="00062BB4" w:rsidP="00DF1D35">
            <w:pPr>
              <w:rPr>
                <w:b/>
                <w:bCs/>
                <w:color w:val="000000"/>
                <w:szCs w:val="22"/>
                <w:lang w:eastAsia="cs-CZ"/>
              </w:rPr>
            </w:pPr>
            <w:r w:rsidRPr="006C3557">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704C62A" w14:textId="77777777" w:rsidR="00062BB4" w:rsidRPr="006C3557" w:rsidRDefault="00062BB4" w:rsidP="00DF1D35">
            <w:pPr>
              <w:rPr>
                <w:b/>
                <w:bCs/>
                <w:color w:val="000000"/>
                <w:szCs w:val="22"/>
                <w:lang w:eastAsia="cs-CZ"/>
              </w:rPr>
            </w:pPr>
            <w:r w:rsidRPr="006C3557">
              <w:rPr>
                <w:b/>
                <w:bCs/>
                <w:color w:val="000000"/>
                <w:szCs w:val="22"/>
                <w:lang w:eastAsia="cs-CZ"/>
              </w:rPr>
              <w:t>Odpovědná osoba</w:t>
            </w:r>
          </w:p>
        </w:tc>
      </w:tr>
      <w:tr w:rsidR="00062BB4" w:rsidRPr="006C3557" w14:paraId="635ACB65" w14:textId="77777777" w:rsidTr="00DF1D35">
        <w:trPr>
          <w:trHeight w:val="284"/>
        </w:trPr>
        <w:tc>
          <w:tcPr>
            <w:tcW w:w="1843" w:type="dxa"/>
            <w:tcBorders>
              <w:right w:val="dotted" w:sz="4" w:space="0" w:color="auto"/>
            </w:tcBorders>
            <w:shd w:val="clear" w:color="auto" w:fill="auto"/>
            <w:noWrap/>
            <w:vAlign w:val="bottom"/>
          </w:tcPr>
          <w:p w14:paraId="026F4756" w14:textId="77777777" w:rsidR="00062BB4" w:rsidRPr="006C3557" w:rsidRDefault="00062BB4" w:rsidP="00DF1D35">
            <w:pPr>
              <w:rPr>
                <w:color w:val="000000"/>
                <w:szCs w:val="22"/>
                <w:lang w:eastAsia="cs-CZ"/>
              </w:rPr>
            </w:pPr>
            <w:r>
              <w:rPr>
                <w:color w:val="000000"/>
                <w:szCs w:val="22"/>
                <w:lang w:eastAsia="cs-CZ"/>
              </w:rPr>
              <w:t>Gestor</w:t>
            </w:r>
          </w:p>
        </w:tc>
        <w:tc>
          <w:tcPr>
            <w:tcW w:w="5670" w:type="dxa"/>
            <w:tcBorders>
              <w:left w:val="dotted" w:sz="4" w:space="0" w:color="auto"/>
              <w:right w:val="dotted" w:sz="4" w:space="0" w:color="auto"/>
            </w:tcBorders>
            <w:shd w:val="clear" w:color="auto" w:fill="auto"/>
            <w:noWrap/>
            <w:vAlign w:val="bottom"/>
          </w:tcPr>
          <w:p w14:paraId="02107222" w14:textId="77777777" w:rsidR="00062BB4" w:rsidRPr="006C3557" w:rsidRDefault="00062BB4" w:rsidP="00DF1D35">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4BF72532" w14:textId="77777777" w:rsidR="00062BB4" w:rsidRPr="006C3557" w:rsidRDefault="00062BB4" w:rsidP="00DF1D35">
            <w:pPr>
              <w:rPr>
                <w:color w:val="000000"/>
                <w:szCs w:val="22"/>
                <w:lang w:eastAsia="cs-CZ"/>
              </w:rPr>
            </w:pPr>
            <w:r>
              <w:rPr>
                <w:color w:val="000000"/>
                <w:szCs w:val="22"/>
                <w:lang w:eastAsia="cs-CZ"/>
              </w:rPr>
              <w:t>Zdeněk Kadlec</w:t>
            </w:r>
          </w:p>
        </w:tc>
      </w:tr>
    </w:tbl>
    <w:p w14:paraId="2D39CAE4" w14:textId="77777777" w:rsidR="00062BB4" w:rsidRPr="00A97BF3" w:rsidRDefault="00062BB4" w:rsidP="00062BB4">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1D296792" w14:textId="77777777" w:rsidR="00062BB4" w:rsidRPr="004C756F" w:rsidRDefault="00062BB4" w:rsidP="00062BB4"/>
    <w:p w14:paraId="5876FE3D" w14:textId="77777777" w:rsidR="00062BB4" w:rsidRPr="0003534C" w:rsidRDefault="00062BB4" w:rsidP="00062BB4">
      <w:pPr>
        <w:pStyle w:val="Nadpis1"/>
        <w:keepLines/>
        <w:numPr>
          <w:ilvl w:val="0"/>
          <w:numId w:val="20"/>
        </w:numPr>
        <w:spacing w:before="120" w:after="60"/>
        <w:ind w:left="284" w:hanging="284"/>
        <w:jc w:val="left"/>
        <w:rPr>
          <w:szCs w:val="22"/>
        </w:rPr>
      </w:pPr>
      <w:r w:rsidRPr="0003534C">
        <w:rPr>
          <w:szCs w:val="22"/>
        </w:rPr>
        <w:t>Harmonogram realizace</w:t>
      </w:r>
      <w:r w:rsidRPr="002C64EF">
        <w:rPr>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62BB4" w:rsidRPr="00F23D33" w14:paraId="19DA05BC" w14:textId="77777777" w:rsidTr="00DF1D35">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045ED2" w14:textId="77777777" w:rsidR="00062BB4" w:rsidRPr="00F23D33" w:rsidRDefault="00062BB4" w:rsidP="00DF1D35">
            <w:pPr>
              <w:rPr>
                <w:b/>
                <w:bCs/>
                <w:color w:val="000000"/>
                <w:szCs w:val="22"/>
                <w:lang w:eastAsia="cs-CZ"/>
              </w:rPr>
            </w:pPr>
            <w:r w:rsidRPr="00F23D33">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B69760" w14:textId="77777777" w:rsidR="00062BB4" w:rsidRPr="00F23D33" w:rsidRDefault="00062BB4" w:rsidP="00DF1D35">
            <w:pPr>
              <w:rPr>
                <w:b/>
                <w:bCs/>
                <w:color w:val="000000"/>
                <w:szCs w:val="22"/>
                <w:lang w:eastAsia="cs-CZ"/>
              </w:rPr>
            </w:pPr>
            <w:r w:rsidRPr="00F23D33">
              <w:rPr>
                <w:b/>
                <w:bCs/>
                <w:color w:val="000000"/>
                <w:szCs w:val="22"/>
                <w:lang w:eastAsia="cs-CZ"/>
              </w:rPr>
              <w:t>Termín</w:t>
            </w:r>
          </w:p>
        </w:tc>
      </w:tr>
      <w:tr w:rsidR="00062BB4" w:rsidRPr="00F23D33" w14:paraId="42407983" w14:textId="77777777" w:rsidTr="00DF1D35">
        <w:trPr>
          <w:trHeight w:val="284"/>
        </w:trPr>
        <w:tc>
          <w:tcPr>
            <w:tcW w:w="7513" w:type="dxa"/>
            <w:tcBorders>
              <w:top w:val="single" w:sz="8" w:space="0" w:color="auto"/>
              <w:right w:val="dotted" w:sz="4" w:space="0" w:color="auto"/>
            </w:tcBorders>
            <w:shd w:val="clear" w:color="auto" w:fill="auto"/>
            <w:noWrap/>
            <w:vAlign w:val="bottom"/>
          </w:tcPr>
          <w:p w14:paraId="5C1AB830" w14:textId="77777777" w:rsidR="00062BB4" w:rsidRPr="00F23D33" w:rsidRDefault="00062BB4" w:rsidP="00DF1D35">
            <w:pPr>
              <w:rPr>
                <w:color w:val="000000"/>
                <w:szCs w:val="22"/>
                <w:lang w:eastAsia="cs-CZ"/>
              </w:rPr>
            </w:pPr>
            <w:r w:rsidRPr="009F733F">
              <w:rPr>
                <w:szCs w:val="22"/>
                <w:lang w:eastAsia="cs-CZ"/>
              </w:rPr>
              <w:t>Nasazení testovací verze + testovací scénáře</w:t>
            </w:r>
            <w:r>
              <w:rPr>
                <w:szCs w:val="22"/>
                <w:lang w:eastAsia="cs-CZ"/>
              </w:rPr>
              <w:t xml:space="preserve"> + uživatelská dokumentace</w:t>
            </w:r>
          </w:p>
        </w:tc>
        <w:tc>
          <w:tcPr>
            <w:tcW w:w="2268" w:type="dxa"/>
            <w:tcBorders>
              <w:top w:val="single" w:sz="8" w:space="0" w:color="auto"/>
              <w:left w:val="dotted" w:sz="4" w:space="0" w:color="auto"/>
            </w:tcBorders>
            <w:shd w:val="clear" w:color="auto" w:fill="auto"/>
            <w:vAlign w:val="bottom"/>
          </w:tcPr>
          <w:p w14:paraId="081900CD" w14:textId="77777777" w:rsidR="00062BB4" w:rsidRPr="00F23D33" w:rsidRDefault="00062BB4" w:rsidP="00DF1D35">
            <w:pPr>
              <w:rPr>
                <w:color w:val="000000"/>
                <w:szCs w:val="22"/>
                <w:lang w:eastAsia="cs-CZ"/>
              </w:rPr>
            </w:pPr>
            <w:r>
              <w:rPr>
                <w:color w:val="000000"/>
                <w:szCs w:val="22"/>
                <w:lang w:eastAsia="cs-CZ"/>
              </w:rPr>
              <w:t>25 dnů od objednání</w:t>
            </w:r>
          </w:p>
        </w:tc>
      </w:tr>
      <w:tr w:rsidR="00062BB4" w:rsidRPr="00F23D33" w14:paraId="2802E40C" w14:textId="77777777" w:rsidTr="00DF1D35">
        <w:trPr>
          <w:trHeight w:val="284"/>
        </w:trPr>
        <w:tc>
          <w:tcPr>
            <w:tcW w:w="7513" w:type="dxa"/>
            <w:tcBorders>
              <w:right w:val="dotted" w:sz="4" w:space="0" w:color="auto"/>
            </w:tcBorders>
            <w:shd w:val="clear" w:color="auto" w:fill="auto"/>
            <w:noWrap/>
            <w:vAlign w:val="bottom"/>
          </w:tcPr>
          <w:p w14:paraId="3E82638B" w14:textId="77777777" w:rsidR="00062BB4" w:rsidRDefault="00062BB4" w:rsidP="00DF1D35">
            <w:pPr>
              <w:rPr>
                <w:color w:val="000000"/>
                <w:szCs w:val="22"/>
                <w:lang w:eastAsia="cs-CZ"/>
              </w:rPr>
            </w:pPr>
            <w:r>
              <w:rPr>
                <w:color w:val="000000"/>
                <w:szCs w:val="22"/>
                <w:lang w:eastAsia="cs-CZ"/>
              </w:rPr>
              <w:t>Uživatelské testování MZe</w:t>
            </w:r>
          </w:p>
        </w:tc>
        <w:tc>
          <w:tcPr>
            <w:tcW w:w="2268" w:type="dxa"/>
            <w:tcBorders>
              <w:left w:val="dotted" w:sz="4" w:space="0" w:color="auto"/>
            </w:tcBorders>
            <w:shd w:val="clear" w:color="auto" w:fill="auto"/>
            <w:vAlign w:val="bottom"/>
          </w:tcPr>
          <w:p w14:paraId="2B3193E1" w14:textId="77777777" w:rsidR="00062BB4" w:rsidRPr="00F23D33" w:rsidRDefault="00062BB4" w:rsidP="00DF1D35">
            <w:pPr>
              <w:rPr>
                <w:color w:val="000000"/>
                <w:szCs w:val="22"/>
                <w:lang w:eastAsia="cs-CZ"/>
              </w:rPr>
            </w:pPr>
            <w:r>
              <w:rPr>
                <w:color w:val="000000"/>
                <w:szCs w:val="22"/>
                <w:lang w:eastAsia="cs-CZ"/>
              </w:rPr>
              <w:t>5 dnů od nasazení na testovací prostředí</w:t>
            </w:r>
          </w:p>
        </w:tc>
      </w:tr>
      <w:tr w:rsidR="00062BB4" w:rsidRPr="00F23D33" w14:paraId="3ABDDEEF" w14:textId="77777777" w:rsidTr="00DF1D35">
        <w:trPr>
          <w:trHeight w:val="284"/>
        </w:trPr>
        <w:tc>
          <w:tcPr>
            <w:tcW w:w="7513" w:type="dxa"/>
            <w:tcBorders>
              <w:right w:val="dotted" w:sz="4" w:space="0" w:color="auto"/>
            </w:tcBorders>
            <w:shd w:val="clear" w:color="auto" w:fill="auto"/>
            <w:noWrap/>
            <w:vAlign w:val="bottom"/>
          </w:tcPr>
          <w:p w14:paraId="11F37AE0" w14:textId="77777777" w:rsidR="00062BB4" w:rsidRPr="00F23D33" w:rsidRDefault="00062BB4" w:rsidP="00DF1D35">
            <w:pPr>
              <w:rPr>
                <w:color w:val="000000"/>
                <w:szCs w:val="22"/>
                <w:lang w:eastAsia="cs-CZ"/>
              </w:rPr>
            </w:pPr>
            <w:r>
              <w:rPr>
                <w:color w:val="000000"/>
                <w:szCs w:val="22"/>
                <w:lang w:eastAsia="cs-CZ"/>
              </w:rPr>
              <w:t xml:space="preserve">Nasazení produkční verze </w:t>
            </w:r>
          </w:p>
        </w:tc>
        <w:tc>
          <w:tcPr>
            <w:tcW w:w="2268" w:type="dxa"/>
            <w:tcBorders>
              <w:left w:val="dotted" w:sz="4" w:space="0" w:color="auto"/>
            </w:tcBorders>
            <w:shd w:val="clear" w:color="auto" w:fill="auto"/>
            <w:vAlign w:val="bottom"/>
          </w:tcPr>
          <w:p w14:paraId="44BDA709" w14:textId="77777777" w:rsidR="00062BB4" w:rsidRPr="00F23D33" w:rsidRDefault="00062BB4" w:rsidP="00DF1D35">
            <w:pPr>
              <w:rPr>
                <w:color w:val="000000"/>
                <w:szCs w:val="22"/>
                <w:lang w:eastAsia="cs-CZ"/>
              </w:rPr>
            </w:pPr>
            <w:r>
              <w:rPr>
                <w:color w:val="000000"/>
                <w:szCs w:val="22"/>
                <w:lang w:eastAsia="cs-CZ"/>
              </w:rPr>
              <w:t>5 dnů od ukončení testování</w:t>
            </w:r>
          </w:p>
        </w:tc>
      </w:tr>
    </w:tbl>
    <w:p w14:paraId="211E486C" w14:textId="77777777" w:rsidR="00062BB4" w:rsidRPr="0003534C" w:rsidRDefault="00062BB4" w:rsidP="00062BB4">
      <w:pPr>
        <w:pStyle w:val="Nadpis1"/>
        <w:keepLines/>
        <w:numPr>
          <w:ilvl w:val="0"/>
          <w:numId w:val="20"/>
        </w:numPr>
        <w:spacing w:before="120" w:after="60"/>
        <w:ind w:left="284" w:hanging="284"/>
        <w:jc w:val="left"/>
        <w:rPr>
          <w:szCs w:val="22"/>
        </w:rPr>
      </w:pPr>
      <w:bookmarkStart w:id="0" w:name="_Ref31623420"/>
      <w:r w:rsidRPr="0003534C">
        <w:rPr>
          <w:szCs w:val="22"/>
        </w:rPr>
        <w:lastRenderedPageBreak/>
        <w:t>Pracnost a cenová nabídka navrhovaného řešení</w:t>
      </w:r>
      <w:bookmarkEnd w:id="0"/>
    </w:p>
    <w:p w14:paraId="21CD29A8" w14:textId="77777777" w:rsidR="00062BB4" w:rsidRDefault="00062BB4" w:rsidP="00062BB4">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62BB4" w:rsidRPr="00F23D33" w14:paraId="3A94F3CF" w14:textId="77777777" w:rsidTr="00DF1D35">
        <w:tc>
          <w:tcPr>
            <w:tcW w:w="1985" w:type="dxa"/>
            <w:tcBorders>
              <w:top w:val="single" w:sz="8" w:space="0" w:color="auto"/>
              <w:left w:val="single" w:sz="8" w:space="0" w:color="auto"/>
              <w:bottom w:val="single" w:sz="8" w:space="0" w:color="auto"/>
              <w:right w:val="single" w:sz="8" w:space="0" w:color="auto"/>
            </w:tcBorders>
          </w:tcPr>
          <w:p w14:paraId="56C3E460" w14:textId="77777777" w:rsidR="00062BB4" w:rsidRPr="00F23D33" w:rsidRDefault="00062BB4" w:rsidP="00DF1D35">
            <w:pPr>
              <w:pStyle w:val="Tabulka"/>
              <w:rPr>
                <w:szCs w:val="22"/>
              </w:rPr>
            </w:pPr>
            <w:r w:rsidRPr="00CB1115">
              <w:rPr>
                <w:b/>
                <w:szCs w:val="22"/>
              </w:rPr>
              <w:t>Oblast / role</w:t>
            </w:r>
            <w:r w:rsidRPr="00F23D33">
              <w:rPr>
                <w:rStyle w:val="Odkaznavysvtlivky"/>
                <w:szCs w:val="22"/>
              </w:rPr>
              <w:endnoteReference w:id="24"/>
            </w:r>
          </w:p>
        </w:tc>
        <w:tc>
          <w:tcPr>
            <w:tcW w:w="3685" w:type="dxa"/>
            <w:tcBorders>
              <w:top w:val="single" w:sz="8" w:space="0" w:color="auto"/>
              <w:left w:val="single" w:sz="8" w:space="0" w:color="auto"/>
              <w:bottom w:val="single" w:sz="8" w:space="0" w:color="auto"/>
              <w:right w:val="single" w:sz="8" w:space="0" w:color="auto"/>
            </w:tcBorders>
          </w:tcPr>
          <w:p w14:paraId="341D289E" w14:textId="77777777" w:rsidR="00062BB4" w:rsidRPr="00CB1115" w:rsidRDefault="00062BB4" w:rsidP="00DF1D35">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DAC04E5" w14:textId="77777777" w:rsidR="00062BB4" w:rsidRPr="00CB1115" w:rsidRDefault="00062BB4" w:rsidP="00DF1D35">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B44BAAE" w14:textId="77777777" w:rsidR="00062BB4" w:rsidRPr="00CB1115" w:rsidRDefault="00062BB4" w:rsidP="00DF1D35">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06BA77DC" w14:textId="77777777" w:rsidR="00062BB4" w:rsidRPr="00CB1115" w:rsidRDefault="00062BB4" w:rsidP="00DF1D35">
            <w:pPr>
              <w:pStyle w:val="Tabulka"/>
              <w:rPr>
                <w:b/>
                <w:szCs w:val="22"/>
              </w:rPr>
            </w:pPr>
            <w:r w:rsidRPr="00CB1115">
              <w:rPr>
                <w:b/>
                <w:szCs w:val="22"/>
              </w:rPr>
              <w:t>v Kč s DPH:</w:t>
            </w:r>
          </w:p>
        </w:tc>
      </w:tr>
      <w:tr w:rsidR="00062BB4" w:rsidRPr="00F23D33" w14:paraId="6A10C3DA" w14:textId="77777777" w:rsidTr="00DF1D35">
        <w:trPr>
          <w:trHeight w:hRule="exact" w:val="20"/>
        </w:trPr>
        <w:tc>
          <w:tcPr>
            <w:tcW w:w="1985" w:type="dxa"/>
            <w:tcBorders>
              <w:top w:val="single" w:sz="8" w:space="0" w:color="auto"/>
              <w:left w:val="dotted" w:sz="4" w:space="0" w:color="auto"/>
            </w:tcBorders>
          </w:tcPr>
          <w:p w14:paraId="7F5A3193" w14:textId="77777777" w:rsidR="00062BB4" w:rsidRPr="00F23D33" w:rsidRDefault="00062BB4" w:rsidP="00DF1D35">
            <w:pPr>
              <w:pStyle w:val="Tabulka"/>
              <w:rPr>
                <w:szCs w:val="22"/>
              </w:rPr>
            </w:pPr>
          </w:p>
        </w:tc>
        <w:tc>
          <w:tcPr>
            <w:tcW w:w="3685" w:type="dxa"/>
            <w:tcBorders>
              <w:top w:val="single" w:sz="8" w:space="0" w:color="auto"/>
              <w:left w:val="dotted" w:sz="4" w:space="0" w:color="auto"/>
            </w:tcBorders>
          </w:tcPr>
          <w:p w14:paraId="422CCB63" w14:textId="77777777" w:rsidR="00062BB4" w:rsidRPr="00F23D33" w:rsidRDefault="00062BB4" w:rsidP="00DF1D35">
            <w:pPr>
              <w:pStyle w:val="Tabulka"/>
              <w:rPr>
                <w:szCs w:val="22"/>
              </w:rPr>
            </w:pPr>
          </w:p>
        </w:tc>
        <w:tc>
          <w:tcPr>
            <w:tcW w:w="1276" w:type="dxa"/>
            <w:tcBorders>
              <w:top w:val="single" w:sz="8" w:space="0" w:color="auto"/>
            </w:tcBorders>
          </w:tcPr>
          <w:p w14:paraId="4B837FE3" w14:textId="77777777" w:rsidR="00062BB4" w:rsidRPr="00F23D33" w:rsidRDefault="00062BB4" w:rsidP="00DF1D35">
            <w:pPr>
              <w:pStyle w:val="Tabulka"/>
              <w:rPr>
                <w:szCs w:val="22"/>
              </w:rPr>
            </w:pPr>
          </w:p>
        </w:tc>
        <w:tc>
          <w:tcPr>
            <w:tcW w:w="1417" w:type="dxa"/>
            <w:tcBorders>
              <w:top w:val="single" w:sz="8" w:space="0" w:color="auto"/>
            </w:tcBorders>
          </w:tcPr>
          <w:p w14:paraId="0ECE0906" w14:textId="77777777" w:rsidR="00062BB4" w:rsidRPr="00F23D33" w:rsidRDefault="00062BB4" w:rsidP="00DF1D35">
            <w:pPr>
              <w:pStyle w:val="Tabulka"/>
              <w:rPr>
                <w:szCs w:val="22"/>
              </w:rPr>
            </w:pPr>
          </w:p>
        </w:tc>
        <w:tc>
          <w:tcPr>
            <w:tcW w:w="1416" w:type="dxa"/>
            <w:tcBorders>
              <w:top w:val="single" w:sz="8" w:space="0" w:color="auto"/>
            </w:tcBorders>
          </w:tcPr>
          <w:p w14:paraId="113CF1B1" w14:textId="77777777" w:rsidR="00062BB4" w:rsidRPr="00F23D33" w:rsidRDefault="00062BB4" w:rsidP="00DF1D35">
            <w:pPr>
              <w:pStyle w:val="Tabulka"/>
              <w:rPr>
                <w:szCs w:val="22"/>
              </w:rPr>
            </w:pPr>
          </w:p>
        </w:tc>
      </w:tr>
      <w:tr w:rsidR="00062BB4" w:rsidRPr="00F23D33" w14:paraId="4231DBA8" w14:textId="77777777" w:rsidTr="00DF1D35">
        <w:trPr>
          <w:trHeight w:val="397"/>
        </w:trPr>
        <w:tc>
          <w:tcPr>
            <w:tcW w:w="1985" w:type="dxa"/>
            <w:tcBorders>
              <w:top w:val="dotted" w:sz="4" w:space="0" w:color="auto"/>
              <w:left w:val="dotted" w:sz="4" w:space="0" w:color="auto"/>
            </w:tcBorders>
          </w:tcPr>
          <w:p w14:paraId="20367703" w14:textId="77777777" w:rsidR="00062BB4" w:rsidRPr="00F23D33" w:rsidRDefault="00062BB4" w:rsidP="00DF1D35">
            <w:pPr>
              <w:pStyle w:val="Tabulka"/>
              <w:rPr>
                <w:szCs w:val="22"/>
              </w:rPr>
            </w:pPr>
            <w:r>
              <w:rPr>
                <w:szCs w:val="22"/>
              </w:rPr>
              <w:t>Analýza</w:t>
            </w:r>
          </w:p>
        </w:tc>
        <w:tc>
          <w:tcPr>
            <w:tcW w:w="3685" w:type="dxa"/>
            <w:tcBorders>
              <w:top w:val="dotted" w:sz="4" w:space="0" w:color="auto"/>
              <w:left w:val="dotted" w:sz="4" w:space="0" w:color="auto"/>
            </w:tcBorders>
          </w:tcPr>
          <w:p w14:paraId="64806862" w14:textId="77777777" w:rsidR="00062BB4" w:rsidRPr="00F23D33" w:rsidRDefault="00062BB4" w:rsidP="00DF1D35">
            <w:pPr>
              <w:pStyle w:val="Tabulka"/>
              <w:rPr>
                <w:szCs w:val="22"/>
              </w:rPr>
            </w:pPr>
            <w:r>
              <w:rPr>
                <w:szCs w:val="22"/>
              </w:rPr>
              <w:t>Interní analýza a návrh realizace požadavku</w:t>
            </w:r>
          </w:p>
        </w:tc>
        <w:tc>
          <w:tcPr>
            <w:tcW w:w="1276" w:type="dxa"/>
            <w:tcBorders>
              <w:top w:val="dotted" w:sz="4" w:space="0" w:color="auto"/>
            </w:tcBorders>
          </w:tcPr>
          <w:p w14:paraId="2D315D95" w14:textId="77777777" w:rsidR="00062BB4" w:rsidRPr="00F23D33" w:rsidRDefault="00062BB4" w:rsidP="00DF1D35">
            <w:pPr>
              <w:pStyle w:val="Tabulka"/>
              <w:rPr>
                <w:szCs w:val="22"/>
              </w:rPr>
            </w:pPr>
            <w:r>
              <w:rPr>
                <w:szCs w:val="22"/>
              </w:rPr>
              <w:t>1 MD</w:t>
            </w:r>
          </w:p>
        </w:tc>
        <w:tc>
          <w:tcPr>
            <w:tcW w:w="1417" w:type="dxa"/>
            <w:tcBorders>
              <w:top w:val="dotted" w:sz="4" w:space="0" w:color="auto"/>
            </w:tcBorders>
            <w:vAlign w:val="bottom"/>
          </w:tcPr>
          <w:p w14:paraId="59DFD8C5" w14:textId="77777777" w:rsidR="00062BB4" w:rsidRPr="00F23D33" w:rsidRDefault="00062BB4" w:rsidP="00DF1D35">
            <w:pPr>
              <w:pStyle w:val="Tabulka"/>
              <w:rPr>
                <w:szCs w:val="22"/>
              </w:rPr>
            </w:pPr>
            <w:r>
              <w:rPr>
                <w:color w:val="000000"/>
                <w:szCs w:val="22"/>
              </w:rPr>
              <w:t>10 500,00</w:t>
            </w:r>
          </w:p>
        </w:tc>
        <w:tc>
          <w:tcPr>
            <w:tcW w:w="1416" w:type="dxa"/>
            <w:tcBorders>
              <w:top w:val="dotted" w:sz="4" w:space="0" w:color="auto"/>
            </w:tcBorders>
            <w:vAlign w:val="bottom"/>
          </w:tcPr>
          <w:p w14:paraId="7B8BEDE1" w14:textId="77777777" w:rsidR="00062BB4" w:rsidRPr="00F23D33" w:rsidRDefault="00062BB4" w:rsidP="00DF1D35">
            <w:pPr>
              <w:pStyle w:val="Tabulka"/>
              <w:rPr>
                <w:szCs w:val="22"/>
              </w:rPr>
            </w:pPr>
            <w:r>
              <w:rPr>
                <w:color w:val="000000"/>
                <w:szCs w:val="22"/>
              </w:rPr>
              <w:t>12 705,00</w:t>
            </w:r>
          </w:p>
        </w:tc>
      </w:tr>
      <w:tr w:rsidR="00062BB4" w:rsidRPr="00F23D33" w14:paraId="070D1BAF" w14:textId="77777777" w:rsidTr="00DF1D35">
        <w:trPr>
          <w:trHeight w:val="397"/>
        </w:trPr>
        <w:tc>
          <w:tcPr>
            <w:tcW w:w="1985" w:type="dxa"/>
            <w:tcBorders>
              <w:top w:val="dotted" w:sz="4" w:space="0" w:color="auto"/>
              <w:left w:val="dotted" w:sz="4" w:space="0" w:color="auto"/>
            </w:tcBorders>
          </w:tcPr>
          <w:p w14:paraId="0DC48CE2" w14:textId="77777777" w:rsidR="00062BB4" w:rsidRPr="00F23D33" w:rsidRDefault="00062BB4" w:rsidP="00DF1D35">
            <w:pPr>
              <w:pStyle w:val="Tabulka"/>
              <w:rPr>
                <w:szCs w:val="22"/>
              </w:rPr>
            </w:pPr>
            <w:r>
              <w:rPr>
                <w:szCs w:val="22"/>
              </w:rPr>
              <w:t>Vývoj</w:t>
            </w:r>
          </w:p>
        </w:tc>
        <w:tc>
          <w:tcPr>
            <w:tcW w:w="3685" w:type="dxa"/>
            <w:tcBorders>
              <w:top w:val="dotted" w:sz="4" w:space="0" w:color="auto"/>
              <w:left w:val="dotted" w:sz="4" w:space="0" w:color="auto"/>
            </w:tcBorders>
          </w:tcPr>
          <w:p w14:paraId="485D6D34" w14:textId="77777777" w:rsidR="00062BB4" w:rsidRPr="00F23D33" w:rsidRDefault="00062BB4" w:rsidP="00DF1D35">
            <w:pPr>
              <w:pStyle w:val="Tabulka"/>
              <w:rPr>
                <w:szCs w:val="22"/>
              </w:rPr>
            </w:pPr>
            <w:r>
              <w:rPr>
                <w:szCs w:val="22"/>
              </w:rPr>
              <w:t>Realizace požadovaných změn</w:t>
            </w:r>
          </w:p>
        </w:tc>
        <w:tc>
          <w:tcPr>
            <w:tcW w:w="1276" w:type="dxa"/>
            <w:tcBorders>
              <w:top w:val="dotted" w:sz="4" w:space="0" w:color="auto"/>
            </w:tcBorders>
          </w:tcPr>
          <w:p w14:paraId="43333916" w14:textId="77777777" w:rsidR="00062BB4" w:rsidRPr="00F23D33" w:rsidRDefault="00062BB4" w:rsidP="00DF1D35">
            <w:pPr>
              <w:pStyle w:val="Tabulka"/>
              <w:rPr>
                <w:szCs w:val="22"/>
              </w:rPr>
            </w:pPr>
            <w:r>
              <w:rPr>
                <w:szCs w:val="22"/>
              </w:rPr>
              <w:t>10 MD</w:t>
            </w:r>
          </w:p>
        </w:tc>
        <w:tc>
          <w:tcPr>
            <w:tcW w:w="1417" w:type="dxa"/>
            <w:tcBorders>
              <w:top w:val="dotted" w:sz="4" w:space="0" w:color="auto"/>
            </w:tcBorders>
            <w:vAlign w:val="bottom"/>
          </w:tcPr>
          <w:p w14:paraId="1F21C8A0" w14:textId="77777777" w:rsidR="00062BB4" w:rsidRPr="00F23D33" w:rsidRDefault="00062BB4" w:rsidP="00DF1D35">
            <w:pPr>
              <w:pStyle w:val="Tabulka"/>
              <w:rPr>
                <w:szCs w:val="22"/>
              </w:rPr>
            </w:pPr>
            <w:r>
              <w:rPr>
                <w:color w:val="000000"/>
                <w:szCs w:val="22"/>
              </w:rPr>
              <w:t>105 000,00</w:t>
            </w:r>
          </w:p>
        </w:tc>
        <w:tc>
          <w:tcPr>
            <w:tcW w:w="1416" w:type="dxa"/>
            <w:tcBorders>
              <w:top w:val="dotted" w:sz="4" w:space="0" w:color="auto"/>
            </w:tcBorders>
            <w:vAlign w:val="bottom"/>
          </w:tcPr>
          <w:p w14:paraId="6E1A6E79" w14:textId="77777777" w:rsidR="00062BB4" w:rsidRPr="00F23D33" w:rsidRDefault="00062BB4" w:rsidP="00DF1D35">
            <w:pPr>
              <w:pStyle w:val="Tabulka"/>
              <w:rPr>
                <w:szCs w:val="22"/>
              </w:rPr>
            </w:pPr>
            <w:r>
              <w:rPr>
                <w:color w:val="000000"/>
                <w:szCs w:val="22"/>
              </w:rPr>
              <w:t>127 050,00</w:t>
            </w:r>
          </w:p>
        </w:tc>
      </w:tr>
      <w:tr w:rsidR="00062BB4" w:rsidRPr="00F23D33" w14:paraId="62A48CC9" w14:textId="77777777" w:rsidTr="00DF1D35">
        <w:trPr>
          <w:trHeight w:val="397"/>
        </w:trPr>
        <w:tc>
          <w:tcPr>
            <w:tcW w:w="1985" w:type="dxa"/>
            <w:tcBorders>
              <w:top w:val="dotted" w:sz="4" w:space="0" w:color="auto"/>
              <w:left w:val="dotted" w:sz="4" w:space="0" w:color="auto"/>
            </w:tcBorders>
          </w:tcPr>
          <w:p w14:paraId="1CEBC8A4" w14:textId="77777777" w:rsidR="00062BB4" w:rsidRPr="00F23D33" w:rsidRDefault="00062BB4" w:rsidP="00DF1D35">
            <w:pPr>
              <w:pStyle w:val="Tabulka"/>
              <w:rPr>
                <w:szCs w:val="22"/>
              </w:rPr>
            </w:pPr>
            <w:r>
              <w:rPr>
                <w:szCs w:val="22"/>
              </w:rPr>
              <w:t>Testování</w:t>
            </w:r>
          </w:p>
        </w:tc>
        <w:tc>
          <w:tcPr>
            <w:tcW w:w="3685" w:type="dxa"/>
            <w:tcBorders>
              <w:top w:val="dotted" w:sz="4" w:space="0" w:color="auto"/>
              <w:left w:val="dotted" w:sz="4" w:space="0" w:color="auto"/>
            </w:tcBorders>
          </w:tcPr>
          <w:p w14:paraId="1C7CFAAC" w14:textId="77777777" w:rsidR="00062BB4" w:rsidRPr="00F23D33" w:rsidRDefault="00062BB4" w:rsidP="00DF1D35">
            <w:pPr>
              <w:pStyle w:val="Tabulka"/>
              <w:rPr>
                <w:szCs w:val="22"/>
              </w:rPr>
            </w:pPr>
            <w:r>
              <w:rPr>
                <w:szCs w:val="22"/>
              </w:rPr>
              <w:t>Interní testování</w:t>
            </w:r>
          </w:p>
        </w:tc>
        <w:tc>
          <w:tcPr>
            <w:tcW w:w="1276" w:type="dxa"/>
            <w:tcBorders>
              <w:top w:val="dotted" w:sz="4" w:space="0" w:color="auto"/>
            </w:tcBorders>
          </w:tcPr>
          <w:p w14:paraId="01A949B7" w14:textId="77777777" w:rsidR="00062BB4" w:rsidRPr="00F23D33" w:rsidRDefault="00062BB4" w:rsidP="00DF1D35">
            <w:pPr>
              <w:pStyle w:val="Tabulka"/>
              <w:rPr>
                <w:szCs w:val="22"/>
              </w:rPr>
            </w:pPr>
            <w:r>
              <w:rPr>
                <w:szCs w:val="22"/>
              </w:rPr>
              <w:t>1,5 MD</w:t>
            </w:r>
          </w:p>
        </w:tc>
        <w:tc>
          <w:tcPr>
            <w:tcW w:w="1417" w:type="dxa"/>
            <w:tcBorders>
              <w:top w:val="dotted" w:sz="4" w:space="0" w:color="auto"/>
            </w:tcBorders>
            <w:vAlign w:val="bottom"/>
          </w:tcPr>
          <w:p w14:paraId="567DB1EB" w14:textId="77777777" w:rsidR="00062BB4" w:rsidRPr="00F23D33" w:rsidRDefault="00062BB4" w:rsidP="00DF1D35">
            <w:pPr>
              <w:pStyle w:val="Tabulka"/>
              <w:rPr>
                <w:szCs w:val="22"/>
              </w:rPr>
            </w:pPr>
            <w:r>
              <w:rPr>
                <w:color w:val="000000"/>
                <w:szCs w:val="22"/>
              </w:rPr>
              <w:t>15 750,00</w:t>
            </w:r>
          </w:p>
        </w:tc>
        <w:tc>
          <w:tcPr>
            <w:tcW w:w="1416" w:type="dxa"/>
            <w:tcBorders>
              <w:top w:val="dotted" w:sz="4" w:space="0" w:color="auto"/>
            </w:tcBorders>
            <w:vAlign w:val="bottom"/>
          </w:tcPr>
          <w:p w14:paraId="2F1F664E" w14:textId="77777777" w:rsidR="00062BB4" w:rsidRPr="00F23D33" w:rsidRDefault="00062BB4" w:rsidP="00DF1D35">
            <w:pPr>
              <w:pStyle w:val="Tabulka"/>
              <w:rPr>
                <w:szCs w:val="22"/>
              </w:rPr>
            </w:pPr>
            <w:r>
              <w:rPr>
                <w:color w:val="000000"/>
                <w:szCs w:val="22"/>
              </w:rPr>
              <w:t>19 057,50</w:t>
            </w:r>
          </w:p>
        </w:tc>
      </w:tr>
      <w:tr w:rsidR="00062BB4" w:rsidRPr="00F23D33" w14:paraId="609C3D08" w14:textId="77777777" w:rsidTr="00DF1D35">
        <w:trPr>
          <w:trHeight w:val="397"/>
        </w:trPr>
        <w:tc>
          <w:tcPr>
            <w:tcW w:w="1985" w:type="dxa"/>
            <w:tcBorders>
              <w:top w:val="dotted" w:sz="4" w:space="0" w:color="auto"/>
              <w:left w:val="dotted" w:sz="4" w:space="0" w:color="auto"/>
            </w:tcBorders>
          </w:tcPr>
          <w:p w14:paraId="5DB9DBAD" w14:textId="77777777" w:rsidR="00062BB4" w:rsidRPr="00F23D33" w:rsidRDefault="00062BB4" w:rsidP="00DF1D35">
            <w:pPr>
              <w:pStyle w:val="Tabulka"/>
              <w:rPr>
                <w:szCs w:val="22"/>
              </w:rPr>
            </w:pPr>
            <w:r>
              <w:rPr>
                <w:szCs w:val="22"/>
              </w:rPr>
              <w:t>Dokumentace</w:t>
            </w:r>
          </w:p>
        </w:tc>
        <w:tc>
          <w:tcPr>
            <w:tcW w:w="3685" w:type="dxa"/>
            <w:tcBorders>
              <w:top w:val="dotted" w:sz="4" w:space="0" w:color="auto"/>
              <w:left w:val="dotted" w:sz="4" w:space="0" w:color="auto"/>
            </w:tcBorders>
          </w:tcPr>
          <w:p w14:paraId="3E2D61D3" w14:textId="77777777" w:rsidR="00062BB4" w:rsidRPr="00F23D33" w:rsidRDefault="00062BB4" w:rsidP="00DF1D35">
            <w:pPr>
              <w:pStyle w:val="Tabulka"/>
              <w:rPr>
                <w:szCs w:val="22"/>
              </w:rPr>
            </w:pPr>
            <w:r>
              <w:rPr>
                <w:szCs w:val="22"/>
              </w:rPr>
              <w:t>Vypracování testovacích scénářů a doplnění uživatelské dokumentace</w:t>
            </w:r>
          </w:p>
        </w:tc>
        <w:tc>
          <w:tcPr>
            <w:tcW w:w="1276" w:type="dxa"/>
            <w:tcBorders>
              <w:top w:val="dotted" w:sz="4" w:space="0" w:color="auto"/>
            </w:tcBorders>
          </w:tcPr>
          <w:p w14:paraId="6E0EBDA8" w14:textId="77777777" w:rsidR="00062BB4" w:rsidRPr="00F23D33" w:rsidRDefault="00062BB4" w:rsidP="00DF1D35">
            <w:pPr>
              <w:pStyle w:val="Tabulka"/>
              <w:rPr>
                <w:szCs w:val="22"/>
              </w:rPr>
            </w:pPr>
            <w:r>
              <w:rPr>
                <w:szCs w:val="22"/>
              </w:rPr>
              <w:t>1 MD</w:t>
            </w:r>
          </w:p>
        </w:tc>
        <w:tc>
          <w:tcPr>
            <w:tcW w:w="1417" w:type="dxa"/>
            <w:tcBorders>
              <w:top w:val="dotted" w:sz="4" w:space="0" w:color="auto"/>
            </w:tcBorders>
            <w:vAlign w:val="bottom"/>
          </w:tcPr>
          <w:p w14:paraId="468EC659" w14:textId="77777777" w:rsidR="00062BB4" w:rsidRPr="00F23D33" w:rsidRDefault="00062BB4" w:rsidP="00DF1D35">
            <w:pPr>
              <w:pStyle w:val="Tabulka"/>
              <w:rPr>
                <w:szCs w:val="22"/>
              </w:rPr>
            </w:pPr>
            <w:r>
              <w:rPr>
                <w:color w:val="000000"/>
                <w:szCs w:val="22"/>
              </w:rPr>
              <w:t>10 500,00</w:t>
            </w:r>
          </w:p>
        </w:tc>
        <w:tc>
          <w:tcPr>
            <w:tcW w:w="1416" w:type="dxa"/>
            <w:tcBorders>
              <w:top w:val="dotted" w:sz="4" w:space="0" w:color="auto"/>
            </w:tcBorders>
            <w:vAlign w:val="bottom"/>
          </w:tcPr>
          <w:p w14:paraId="6E5C28F5" w14:textId="77777777" w:rsidR="00062BB4" w:rsidRPr="00F23D33" w:rsidRDefault="00062BB4" w:rsidP="00DF1D35">
            <w:pPr>
              <w:pStyle w:val="Tabulka"/>
              <w:rPr>
                <w:szCs w:val="22"/>
              </w:rPr>
            </w:pPr>
            <w:r>
              <w:rPr>
                <w:color w:val="000000"/>
                <w:szCs w:val="22"/>
              </w:rPr>
              <w:t>12 705,00</w:t>
            </w:r>
          </w:p>
        </w:tc>
      </w:tr>
      <w:tr w:rsidR="00062BB4" w:rsidRPr="00F23D33" w14:paraId="406C05C1" w14:textId="77777777" w:rsidTr="00DF1D35">
        <w:trPr>
          <w:trHeight w:val="397"/>
        </w:trPr>
        <w:tc>
          <w:tcPr>
            <w:tcW w:w="1985" w:type="dxa"/>
            <w:tcBorders>
              <w:top w:val="dotted" w:sz="4" w:space="0" w:color="auto"/>
              <w:left w:val="dotted" w:sz="4" w:space="0" w:color="auto"/>
            </w:tcBorders>
          </w:tcPr>
          <w:p w14:paraId="64DE49D3" w14:textId="77777777" w:rsidR="00062BB4" w:rsidRPr="00F23D33" w:rsidRDefault="00062BB4" w:rsidP="00DF1D35">
            <w:pPr>
              <w:pStyle w:val="Tabulka"/>
              <w:rPr>
                <w:szCs w:val="22"/>
              </w:rPr>
            </w:pPr>
            <w:r>
              <w:rPr>
                <w:szCs w:val="22"/>
              </w:rPr>
              <w:t>Administrativa</w:t>
            </w:r>
          </w:p>
        </w:tc>
        <w:tc>
          <w:tcPr>
            <w:tcW w:w="3685" w:type="dxa"/>
            <w:tcBorders>
              <w:top w:val="dotted" w:sz="4" w:space="0" w:color="auto"/>
              <w:left w:val="dotted" w:sz="4" w:space="0" w:color="auto"/>
            </w:tcBorders>
          </w:tcPr>
          <w:p w14:paraId="3EC30F66" w14:textId="77777777" w:rsidR="00062BB4" w:rsidRPr="00F23D33" w:rsidRDefault="00062BB4" w:rsidP="00DF1D35">
            <w:pPr>
              <w:pStyle w:val="Tabulka"/>
              <w:rPr>
                <w:szCs w:val="22"/>
              </w:rPr>
            </w:pPr>
            <w:r>
              <w:rPr>
                <w:rFonts w:ascii="ArialMT2" w:hAnsi="ArialMT2" w:cs="ArialMT2"/>
                <w:szCs w:val="22"/>
                <w:lang w:eastAsia="cs-CZ"/>
              </w:rPr>
              <w:t>Administrativní zajištění požadavku</w:t>
            </w:r>
          </w:p>
        </w:tc>
        <w:tc>
          <w:tcPr>
            <w:tcW w:w="1276" w:type="dxa"/>
            <w:tcBorders>
              <w:top w:val="dotted" w:sz="4" w:space="0" w:color="auto"/>
            </w:tcBorders>
          </w:tcPr>
          <w:p w14:paraId="5C329D89" w14:textId="77777777" w:rsidR="00062BB4" w:rsidRPr="00F23D33" w:rsidRDefault="00062BB4" w:rsidP="00DF1D35">
            <w:pPr>
              <w:pStyle w:val="Tabulka"/>
              <w:rPr>
                <w:szCs w:val="22"/>
              </w:rPr>
            </w:pPr>
            <w:r>
              <w:rPr>
                <w:szCs w:val="22"/>
              </w:rPr>
              <w:t>0,5 MD</w:t>
            </w:r>
          </w:p>
        </w:tc>
        <w:tc>
          <w:tcPr>
            <w:tcW w:w="1417" w:type="dxa"/>
            <w:tcBorders>
              <w:top w:val="dotted" w:sz="4" w:space="0" w:color="auto"/>
            </w:tcBorders>
            <w:vAlign w:val="bottom"/>
          </w:tcPr>
          <w:p w14:paraId="1CD276AD" w14:textId="77777777" w:rsidR="00062BB4" w:rsidRPr="00F23D33" w:rsidRDefault="00062BB4" w:rsidP="00DF1D35">
            <w:pPr>
              <w:pStyle w:val="Tabulka"/>
              <w:rPr>
                <w:szCs w:val="22"/>
              </w:rPr>
            </w:pPr>
            <w:r>
              <w:rPr>
                <w:color w:val="000000"/>
                <w:szCs w:val="22"/>
              </w:rPr>
              <w:t>5 250,00</w:t>
            </w:r>
          </w:p>
        </w:tc>
        <w:tc>
          <w:tcPr>
            <w:tcW w:w="1416" w:type="dxa"/>
            <w:tcBorders>
              <w:top w:val="dotted" w:sz="4" w:space="0" w:color="auto"/>
            </w:tcBorders>
            <w:vAlign w:val="bottom"/>
          </w:tcPr>
          <w:p w14:paraId="511F7F86" w14:textId="77777777" w:rsidR="00062BB4" w:rsidRPr="00F23D33" w:rsidRDefault="00062BB4" w:rsidP="00DF1D35">
            <w:pPr>
              <w:pStyle w:val="Tabulka"/>
              <w:rPr>
                <w:szCs w:val="22"/>
              </w:rPr>
            </w:pPr>
            <w:r>
              <w:rPr>
                <w:color w:val="000000"/>
                <w:szCs w:val="22"/>
              </w:rPr>
              <w:t>6 352,50</w:t>
            </w:r>
          </w:p>
        </w:tc>
      </w:tr>
      <w:tr w:rsidR="00062BB4" w:rsidRPr="00F23D33" w14:paraId="24F4D0D3" w14:textId="77777777" w:rsidTr="00DF1D35">
        <w:trPr>
          <w:trHeight w:val="397"/>
        </w:trPr>
        <w:tc>
          <w:tcPr>
            <w:tcW w:w="5670" w:type="dxa"/>
            <w:gridSpan w:val="2"/>
            <w:tcBorders>
              <w:left w:val="dotted" w:sz="4" w:space="0" w:color="auto"/>
              <w:bottom w:val="dotted" w:sz="4" w:space="0" w:color="auto"/>
            </w:tcBorders>
          </w:tcPr>
          <w:p w14:paraId="0B25A14C" w14:textId="77777777" w:rsidR="00062BB4" w:rsidRPr="00CB1115" w:rsidRDefault="00062BB4" w:rsidP="00DF1D35">
            <w:pPr>
              <w:pStyle w:val="Tabulka"/>
              <w:rPr>
                <w:b/>
                <w:szCs w:val="22"/>
              </w:rPr>
            </w:pPr>
            <w:r w:rsidRPr="00CB1115">
              <w:rPr>
                <w:b/>
                <w:szCs w:val="22"/>
              </w:rPr>
              <w:t>Celkem:</w:t>
            </w:r>
          </w:p>
        </w:tc>
        <w:tc>
          <w:tcPr>
            <w:tcW w:w="1276" w:type="dxa"/>
            <w:tcBorders>
              <w:bottom w:val="dotted" w:sz="4" w:space="0" w:color="auto"/>
            </w:tcBorders>
          </w:tcPr>
          <w:p w14:paraId="3DA98E77" w14:textId="77777777" w:rsidR="00062BB4" w:rsidRPr="00F23D33" w:rsidRDefault="00062BB4" w:rsidP="00DF1D35">
            <w:pPr>
              <w:pStyle w:val="Tabulka"/>
              <w:rPr>
                <w:szCs w:val="22"/>
              </w:rPr>
            </w:pPr>
            <w:r>
              <w:rPr>
                <w:szCs w:val="22"/>
              </w:rPr>
              <w:t>14 MD</w:t>
            </w:r>
          </w:p>
        </w:tc>
        <w:tc>
          <w:tcPr>
            <w:tcW w:w="1417" w:type="dxa"/>
            <w:tcBorders>
              <w:bottom w:val="dotted" w:sz="4" w:space="0" w:color="auto"/>
            </w:tcBorders>
          </w:tcPr>
          <w:p w14:paraId="2CCB4B5D" w14:textId="77777777" w:rsidR="00062BB4" w:rsidRPr="00F23D33" w:rsidRDefault="00062BB4" w:rsidP="00DF1D35">
            <w:pPr>
              <w:pStyle w:val="Tabulka"/>
              <w:rPr>
                <w:szCs w:val="22"/>
              </w:rPr>
            </w:pPr>
            <w:r w:rsidRPr="00CD64CB">
              <w:rPr>
                <w:color w:val="000000"/>
                <w:szCs w:val="22"/>
              </w:rPr>
              <w:t>147 000,00</w:t>
            </w:r>
          </w:p>
        </w:tc>
        <w:tc>
          <w:tcPr>
            <w:tcW w:w="1416" w:type="dxa"/>
            <w:tcBorders>
              <w:bottom w:val="dotted" w:sz="4" w:space="0" w:color="auto"/>
            </w:tcBorders>
            <w:vAlign w:val="bottom"/>
          </w:tcPr>
          <w:p w14:paraId="0E170A5A" w14:textId="77777777" w:rsidR="00062BB4" w:rsidRPr="00F23D33" w:rsidRDefault="00062BB4" w:rsidP="00DF1D35">
            <w:pPr>
              <w:pStyle w:val="Tabulka"/>
              <w:rPr>
                <w:szCs w:val="22"/>
              </w:rPr>
            </w:pPr>
            <w:r>
              <w:rPr>
                <w:color w:val="000000"/>
                <w:szCs w:val="22"/>
              </w:rPr>
              <w:t>177 870,00</w:t>
            </w:r>
          </w:p>
        </w:tc>
      </w:tr>
    </w:tbl>
    <w:p w14:paraId="5EFBF5FC" w14:textId="77777777" w:rsidR="00062BB4" w:rsidRPr="00F23D33" w:rsidRDefault="00062BB4" w:rsidP="00062BB4">
      <w:pPr>
        <w:rPr>
          <w:sz w:val="8"/>
          <w:szCs w:val="8"/>
        </w:rPr>
      </w:pPr>
    </w:p>
    <w:p w14:paraId="03189B65" w14:textId="77777777" w:rsidR="00062BB4" w:rsidRPr="00D201B5" w:rsidRDefault="00062BB4" w:rsidP="00062BB4">
      <w:pPr>
        <w:rPr>
          <w:sz w:val="16"/>
          <w:szCs w:val="16"/>
        </w:rPr>
      </w:pPr>
      <w:r>
        <w:rPr>
          <w:sz w:val="16"/>
          <w:szCs w:val="16"/>
        </w:rPr>
        <w:t>(</w:t>
      </w:r>
      <w:r w:rsidRPr="00D201B5">
        <w:rPr>
          <w:sz w:val="16"/>
          <w:szCs w:val="16"/>
        </w:rPr>
        <w:t>Pozn.: MD – člověkoden, MJ – měrná jednotka, např. počet kusů</w:t>
      </w:r>
      <w:r>
        <w:rPr>
          <w:sz w:val="16"/>
          <w:szCs w:val="16"/>
        </w:rPr>
        <w:t>)</w:t>
      </w:r>
    </w:p>
    <w:p w14:paraId="620E12CF" w14:textId="77777777" w:rsidR="00062BB4" w:rsidRPr="00926D78" w:rsidRDefault="00062BB4" w:rsidP="00062BB4">
      <w:pPr>
        <w:rPr>
          <w:szCs w:val="22"/>
        </w:rPr>
      </w:pPr>
    </w:p>
    <w:p w14:paraId="50F473FB" w14:textId="77777777" w:rsidR="00062BB4" w:rsidRPr="00926D78" w:rsidRDefault="00062BB4" w:rsidP="00062BB4">
      <w:pPr>
        <w:rPr>
          <w:szCs w:val="22"/>
        </w:rPr>
      </w:pPr>
    </w:p>
    <w:p w14:paraId="4D123A6D" w14:textId="77777777" w:rsidR="00062BB4" w:rsidRDefault="00062BB4" w:rsidP="00062BB4">
      <w:pPr>
        <w:pStyle w:val="Nadpis1"/>
        <w:keepLines/>
        <w:numPr>
          <w:ilvl w:val="0"/>
          <w:numId w:val="20"/>
        </w:numPr>
        <w:spacing w:before="120" w:after="60"/>
        <w:ind w:left="284" w:hanging="284"/>
        <w:jc w:val="left"/>
        <w:rPr>
          <w:szCs w:val="22"/>
        </w:rPr>
      </w:pPr>
      <w:r w:rsidRPr="006C3557">
        <w:rPr>
          <w:szCs w:val="22"/>
        </w:rPr>
        <w:t>Posouzení</w:t>
      </w:r>
    </w:p>
    <w:p w14:paraId="4F58440F" w14:textId="77777777" w:rsidR="00062BB4" w:rsidRPr="00A219DB" w:rsidRDefault="00062BB4" w:rsidP="00062BB4">
      <w:pPr>
        <w:rPr>
          <w:szCs w:val="22"/>
        </w:rPr>
      </w:pPr>
      <w:r w:rsidRPr="00A219DB">
        <w:t xml:space="preserve">Bezpečnostní garant, provozní garant a architekt potvrzují svým podpisem za oblast, kterou garantují, správnost specifikace plnění dle bodu 1 a její soulad s předpisy a standardy MZe </w:t>
      </w:r>
      <w:r w:rsidRPr="00A219DB">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062BB4" w:rsidRPr="00194CEC" w14:paraId="37B33D0D" w14:textId="77777777" w:rsidTr="00DF1D35">
        <w:trPr>
          <w:trHeight w:val="374"/>
        </w:trPr>
        <w:tc>
          <w:tcPr>
            <w:tcW w:w="3256" w:type="dxa"/>
            <w:vAlign w:val="center"/>
          </w:tcPr>
          <w:p w14:paraId="0837D2D6" w14:textId="77777777" w:rsidR="00062BB4" w:rsidRPr="00194CEC" w:rsidRDefault="00062BB4" w:rsidP="00DF1D35">
            <w:pPr>
              <w:rPr>
                <w:b/>
              </w:rPr>
            </w:pPr>
            <w:r>
              <w:rPr>
                <w:b/>
              </w:rPr>
              <w:t>Role</w:t>
            </w:r>
          </w:p>
        </w:tc>
        <w:tc>
          <w:tcPr>
            <w:tcW w:w="2976" w:type="dxa"/>
            <w:vAlign w:val="center"/>
          </w:tcPr>
          <w:p w14:paraId="60A017FC" w14:textId="77777777" w:rsidR="00062BB4" w:rsidRPr="00194CEC" w:rsidRDefault="00062BB4" w:rsidP="00DF1D35">
            <w:pPr>
              <w:rPr>
                <w:b/>
              </w:rPr>
            </w:pPr>
            <w:r>
              <w:rPr>
                <w:b/>
              </w:rPr>
              <w:t>Jméno</w:t>
            </w:r>
          </w:p>
        </w:tc>
        <w:tc>
          <w:tcPr>
            <w:tcW w:w="2977" w:type="dxa"/>
            <w:vAlign w:val="center"/>
          </w:tcPr>
          <w:p w14:paraId="78C4F9E2" w14:textId="77777777" w:rsidR="00062BB4" w:rsidRPr="00194CEC" w:rsidRDefault="00062BB4" w:rsidP="00DF1D35">
            <w:pPr>
              <w:rPr>
                <w:b/>
              </w:rPr>
            </w:pPr>
            <w:r w:rsidRPr="00194CEC">
              <w:rPr>
                <w:b/>
              </w:rPr>
              <w:t>Podpis</w:t>
            </w:r>
            <w:r>
              <w:rPr>
                <w:b/>
              </w:rPr>
              <w:t>/Mail</w:t>
            </w:r>
            <w:r>
              <w:rPr>
                <w:rStyle w:val="Odkaznavysvtlivky"/>
                <w:b/>
              </w:rPr>
              <w:endnoteReference w:id="25"/>
            </w:r>
          </w:p>
        </w:tc>
      </w:tr>
      <w:tr w:rsidR="00062BB4" w14:paraId="770436EE" w14:textId="77777777" w:rsidTr="00DF1D35">
        <w:trPr>
          <w:trHeight w:val="715"/>
        </w:trPr>
        <w:tc>
          <w:tcPr>
            <w:tcW w:w="3256" w:type="dxa"/>
            <w:vAlign w:val="center"/>
          </w:tcPr>
          <w:p w14:paraId="7239EF91" w14:textId="77777777" w:rsidR="00062BB4" w:rsidRDefault="00062BB4" w:rsidP="00DF1D35">
            <w:r>
              <w:t>Bezpečnostní garant</w:t>
            </w:r>
          </w:p>
        </w:tc>
        <w:tc>
          <w:tcPr>
            <w:tcW w:w="2976" w:type="dxa"/>
            <w:vAlign w:val="center"/>
          </w:tcPr>
          <w:p w14:paraId="33A87155" w14:textId="77777777" w:rsidR="00062BB4" w:rsidRDefault="00062BB4" w:rsidP="00DF1D35">
            <w:r>
              <w:t>Karel Štefl</w:t>
            </w:r>
          </w:p>
        </w:tc>
        <w:tc>
          <w:tcPr>
            <w:tcW w:w="2977" w:type="dxa"/>
            <w:vAlign w:val="center"/>
          </w:tcPr>
          <w:p w14:paraId="601093D5" w14:textId="77777777" w:rsidR="00062BB4" w:rsidRDefault="00062BB4" w:rsidP="00DF1D35"/>
        </w:tc>
      </w:tr>
      <w:tr w:rsidR="00062BB4" w14:paraId="7DA887F1" w14:textId="77777777" w:rsidTr="00DF1D35">
        <w:trPr>
          <w:trHeight w:val="838"/>
        </w:trPr>
        <w:tc>
          <w:tcPr>
            <w:tcW w:w="3256" w:type="dxa"/>
            <w:vAlign w:val="center"/>
          </w:tcPr>
          <w:p w14:paraId="77BC3F85" w14:textId="77777777" w:rsidR="00062BB4" w:rsidRDefault="00062BB4" w:rsidP="00DF1D35">
            <w:r>
              <w:t>Provozní garant</w:t>
            </w:r>
          </w:p>
        </w:tc>
        <w:tc>
          <w:tcPr>
            <w:tcW w:w="2976" w:type="dxa"/>
            <w:vAlign w:val="center"/>
          </w:tcPr>
          <w:p w14:paraId="0BDDC349" w14:textId="77777777" w:rsidR="00062BB4" w:rsidRDefault="00062BB4" w:rsidP="00DF1D35">
            <w:r>
              <w:t>Ivo Jančík</w:t>
            </w:r>
          </w:p>
        </w:tc>
        <w:tc>
          <w:tcPr>
            <w:tcW w:w="2977" w:type="dxa"/>
            <w:vAlign w:val="center"/>
          </w:tcPr>
          <w:p w14:paraId="559985A2" w14:textId="77777777" w:rsidR="00062BB4" w:rsidRDefault="00062BB4" w:rsidP="00DF1D35"/>
        </w:tc>
      </w:tr>
      <w:tr w:rsidR="00062BB4" w14:paraId="42179DAF" w14:textId="77777777" w:rsidTr="00DF1D35">
        <w:trPr>
          <w:trHeight w:val="510"/>
        </w:trPr>
        <w:tc>
          <w:tcPr>
            <w:tcW w:w="3256" w:type="dxa"/>
            <w:vAlign w:val="center"/>
          </w:tcPr>
          <w:p w14:paraId="45741E90" w14:textId="77777777" w:rsidR="00062BB4" w:rsidRDefault="00062BB4" w:rsidP="00DF1D35">
            <w:r>
              <w:t>Architekt</w:t>
            </w:r>
          </w:p>
        </w:tc>
        <w:tc>
          <w:tcPr>
            <w:tcW w:w="2976" w:type="dxa"/>
            <w:vAlign w:val="center"/>
          </w:tcPr>
          <w:p w14:paraId="12C55774" w14:textId="77777777" w:rsidR="00062BB4" w:rsidRDefault="00062BB4" w:rsidP="00DF1D35">
            <w:r>
              <w:t>----------</w:t>
            </w:r>
          </w:p>
        </w:tc>
        <w:tc>
          <w:tcPr>
            <w:tcW w:w="2977" w:type="dxa"/>
            <w:vAlign w:val="center"/>
          </w:tcPr>
          <w:p w14:paraId="37B8A826" w14:textId="77777777" w:rsidR="00062BB4" w:rsidRDefault="00062BB4" w:rsidP="00DF1D35"/>
        </w:tc>
      </w:tr>
    </w:tbl>
    <w:p w14:paraId="1F092149" w14:textId="77777777" w:rsidR="00062BB4" w:rsidRDefault="00062BB4" w:rsidP="00062BB4">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3C4EB7C6" w14:textId="77777777" w:rsidR="00062BB4" w:rsidRDefault="00062BB4" w:rsidP="00062BB4">
      <w:pPr>
        <w:rPr>
          <w:szCs w:val="22"/>
        </w:rPr>
      </w:pPr>
    </w:p>
    <w:p w14:paraId="32ED00FF" w14:textId="77777777" w:rsidR="00062BB4" w:rsidRDefault="00062BB4" w:rsidP="00062BB4">
      <w:pPr>
        <w:pStyle w:val="Nadpis1"/>
        <w:keepLines/>
        <w:numPr>
          <w:ilvl w:val="0"/>
          <w:numId w:val="20"/>
        </w:numPr>
        <w:spacing w:before="120" w:after="60"/>
        <w:ind w:left="284" w:hanging="284"/>
        <w:jc w:val="left"/>
        <w:rPr>
          <w:szCs w:val="22"/>
        </w:rPr>
      </w:pPr>
      <w:r w:rsidRPr="006C3557">
        <w:rPr>
          <w:szCs w:val="22"/>
        </w:rPr>
        <w:t>Schválení</w:t>
      </w:r>
    </w:p>
    <w:p w14:paraId="494BF6DA" w14:textId="77777777" w:rsidR="00062BB4" w:rsidRPr="00614841" w:rsidRDefault="00062BB4" w:rsidP="00062BB4">
      <w:r>
        <w:t xml:space="preserve">Svým </w:t>
      </w:r>
      <w:r w:rsidRPr="00614841">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062BB4" w:rsidRPr="00194CEC" w14:paraId="736F371A" w14:textId="77777777" w:rsidTr="00DF1D35">
        <w:trPr>
          <w:trHeight w:val="374"/>
        </w:trPr>
        <w:tc>
          <w:tcPr>
            <w:tcW w:w="3256" w:type="dxa"/>
            <w:vAlign w:val="center"/>
          </w:tcPr>
          <w:p w14:paraId="0249D63A" w14:textId="77777777" w:rsidR="00062BB4" w:rsidRPr="00194CEC" w:rsidRDefault="00062BB4" w:rsidP="00DF1D35">
            <w:pPr>
              <w:rPr>
                <w:b/>
              </w:rPr>
            </w:pPr>
            <w:r>
              <w:rPr>
                <w:b/>
              </w:rPr>
              <w:t>Role</w:t>
            </w:r>
          </w:p>
        </w:tc>
        <w:tc>
          <w:tcPr>
            <w:tcW w:w="2976" w:type="dxa"/>
            <w:vAlign w:val="center"/>
          </w:tcPr>
          <w:p w14:paraId="65AC180E" w14:textId="77777777" w:rsidR="00062BB4" w:rsidRPr="00194CEC" w:rsidRDefault="00062BB4" w:rsidP="00DF1D35">
            <w:pPr>
              <w:rPr>
                <w:b/>
              </w:rPr>
            </w:pPr>
            <w:r>
              <w:rPr>
                <w:b/>
              </w:rPr>
              <w:t>Jméno</w:t>
            </w:r>
          </w:p>
        </w:tc>
        <w:tc>
          <w:tcPr>
            <w:tcW w:w="2977" w:type="dxa"/>
            <w:vAlign w:val="center"/>
          </w:tcPr>
          <w:p w14:paraId="1623B8A4" w14:textId="77777777" w:rsidR="00062BB4" w:rsidRPr="00194CEC" w:rsidRDefault="00062BB4" w:rsidP="00DF1D35">
            <w:pPr>
              <w:rPr>
                <w:b/>
              </w:rPr>
            </w:pPr>
            <w:r w:rsidRPr="00194CEC">
              <w:rPr>
                <w:b/>
              </w:rPr>
              <w:t>Podpis</w:t>
            </w:r>
          </w:p>
        </w:tc>
      </w:tr>
      <w:tr w:rsidR="00062BB4" w14:paraId="0A3FC278" w14:textId="77777777" w:rsidTr="00DF1D35">
        <w:trPr>
          <w:trHeight w:val="675"/>
        </w:trPr>
        <w:tc>
          <w:tcPr>
            <w:tcW w:w="3256" w:type="dxa"/>
            <w:vAlign w:val="center"/>
          </w:tcPr>
          <w:p w14:paraId="0CA1E43F" w14:textId="77777777" w:rsidR="00062BB4" w:rsidRDefault="00062BB4" w:rsidP="00DF1D35">
            <w:r>
              <w:t>Žadatel</w:t>
            </w:r>
          </w:p>
        </w:tc>
        <w:tc>
          <w:tcPr>
            <w:tcW w:w="2976" w:type="dxa"/>
            <w:vAlign w:val="center"/>
          </w:tcPr>
          <w:p w14:paraId="39BE0BD8" w14:textId="77777777" w:rsidR="00062BB4" w:rsidRDefault="00062BB4" w:rsidP="00DF1D35">
            <w:r>
              <w:t>Zdeněk Kadlec</w:t>
            </w:r>
          </w:p>
        </w:tc>
        <w:tc>
          <w:tcPr>
            <w:tcW w:w="2977" w:type="dxa"/>
            <w:vAlign w:val="center"/>
          </w:tcPr>
          <w:p w14:paraId="4AD937D5" w14:textId="77777777" w:rsidR="00062BB4" w:rsidRDefault="00062BB4" w:rsidP="00DF1D35"/>
        </w:tc>
      </w:tr>
      <w:tr w:rsidR="00062BB4" w14:paraId="4E90017C" w14:textId="77777777" w:rsidTr="00DF1D35">
        <w:trPr>
          <w:trHeight w:val="699"/>
        </w:trPr>
        <w:tc>
          <w:tcPr>
            <w:tcW w:w="3256" w:type="dxa"/>
            <w:vAlign w:val="center"/>
          </w:tcPr>
          <w:p w14:paraId="4B143223" w14:textId="77777777" w:rsidR="00062BB4" w:rsidRDefault="00062BB4" w:rsidP="00DF1D35">
            <w:r>
              <w:t>Věcný garant</w:t>
            </w:r>
          </w:p>
        </w:tc>
        <w:tc>
          <w:tcPr>
            <w:tcW w:w="2976" w:type="dxa"/>
            <w:vAlign w:val="center"/>
          </w:tcPr>
          <w:p w14:paraId="60D43990" w14:textId="77777777" w:rsidR="00062BB4" w:rsidRDefault="00062BB4" w:rsidP="00DF1D35">
            <w:r>
              <w:t>Zdeněk Kadlec</w:t>
            </w:r>
          </w:p>
        </w:tc>
        <w:tc>
          <w:tcPr>
            <w:tcW w:w="2977" w:type="dxa"/>
            <w:vAlign w:val="center"/>
          </w:tcPr>
          <w:p w14:paraId="48B122C7" w14:textId="77777777" w:rsidR="00062BB4" w:rsidRDefault="00062BB4" w:rsidP="00DF1D35"/>
        </w:tc>
      </w:tr>
      <w:tr w:rsidR="00062BB4" w14:paraId="20ACD595" w14:textId="77777777" w:rsidTr="00DF1D35">
        <w:trPr>
          <w:trHeight w:val="709"/>
        </w:trPr>
        <w:tc>
          <w:tcPr>
            <w:tcW w:w="3256" w:type="dxa"/>
            <w:vAlign w:val="center"/>
          </w:tcPr>
          <w:p w14:paraId="0595E00C" w14:textId="77777777" w:rsidR="00062BB4" w:rsidRDefault="00062BB4" w:rsidP="00DF1D35">
            <w:r>
              <w:t>Koordinátor změny</w:t>
            </w:r>
          </w:p>
        </w:tc>
        <w:tc>
          <w:tcPr>
            <w:tcW w:w="2976" w:type="dxa"/>
            <w:vAlign w:val="center"/>
          </w:tcPr>
          <w:p w14:paraId="61C0D259" w14:textId="77777777" w:rsidR="00062BB4" w:rsidRDefault="00062BB4" w:rsidP="00DF1D35">
            <w:r>
              <w:t>Monika Jindrová</w:t>
            </w:r>
          </w:p>
        </w:tc>
        <w:tc>
          <w:tcPr>
            <w:tcW w:w="2977" w:type="dxa"/>
            <w:vAlign w:val="center"/>
          </w:tcPr>
          <w:p w14:paraId="3D527DB1" w14:textId="77777777" w:rsidR="00062BB4" w:rsidRDefault="00062BB4" w:rsidP="00DF1D35"/>
        </w:tc>
      </w:tr>
      <w:tr w:rsidR="00062BB4" w14:paraId="351DA858" w14:textId="77777777" w:rsidTr="00DF1D35">
        <w:trPr>
          <w:trHeight w:val="745"/>
        </w:trPr>
        <w:tc>
          <w:tcPr>
            <w:tcW w:w="3256" w:type="dxa"/>
            <w:vAlign w:val="center"/>
          </w:tcPr>
          <w:p w14:paraId="218A6649" w14:textId="77777777" w:rsidR="00062BB4" w:rsidRDefault="00062BB4" w:rsidP="00DF1D35">
            <w:r>
              <w:t>Oprávněná osoba dle smlouvy</w:t>
            </w:r>
          </w:p>
        </w:tc>
        <w:tc>
          <w:tcPr>
            <w:tcW w:w="2976" w:type="dxa"/>
            <w:vAlign w:val="center"/>
          </w:tcPr>
          <w:p w14:paraId="5582B7FD" w14:textId="77777777" w:rsidR="00062BB4" w:rsidRDefault="00062BB4" w:rsidP="00DF1D35">
            <w:r>
              <w:t>Vladimír Velas</w:t>
            </w:r>
          </w:p>
        </w:tc>
        <w:tc>
          <w:tcPr>
            <w:tcW w:w="2977" w:type="dxa"/>
            <w:vAlign w:val="center"/>
          </w:tcPr>
          <w:p w14:paraId="12D94AF7" w14:textId="77777777" w:rsidR="00062BB4" w:rsidRDefault="00062BB4" w:rsidP="00DF1D35"/>
        </w:tc>
      </w:tr>
    </w:tbl>
    <w:p w14:paraId="4DCFFDCD" w14:textId="77777777" w:rsidR="00062BB4" w:rsidRDefault="00062BB4" w:rsidP="00062BB4">
      <w:pPr>
        <w:spacing w:before="60"/>
        <w:rPr>
          <w:sz w:val="16"/>
          <w:szCs w:val="16"/>
        </w:rPr>
      </w:pPr>
      <w:r w:rsidRPr="00DE7ACF">
        <w:rPr>
          <w:sz w:val="16"/>
          <w:szCs w:val="16"/>
        </w:rPr>
        <w:t>(Pozn.: Oprávněná osoba se uvede v případě, že je uvedena ve smlouvě.)</w:t>
      </w:r>
    </w:p>
    <w:p w14:paraId="3F488667" w14:textId="77777777" w:rsidR="00062BB4" w:rsidRDefault="00062BB4" w:rsidP="00062BB4">
      <w:pPr>
        <w:spacing w:before="60"/>
        <w:rPr>
          <w:sz w:val="16"/>
          <w:szCs w:val="16"/>
        </w:rPr>
      </w:pPr>
    </w:p>
    <w:p w14:paraId="5C58EA98" w14:textId="77777777" w:rsidR="00062BB4" w:rsidRPr="001A1D33" w:rsidRDefault="00062BB4" w:rsidP="00062BB4">
      <w:pPr>
        <w:spacing w:before="60"/>
        <w:rPr>
          <w:sz w:val="16"/>
          <w:szCs w:val="16"/>
        </w:rPr>
      </w:pPr>
    </w:p>
    <w:p w14:paraId="5A2CA681" w14:textId="77777777" w:rsidR="00062BB4" w:rsidRPr="00E921FF" w:rsidRDefault="00062BB4" w:rsidP="00062BB4">
      <w:pPr>
        <w:rPr>
          <w:lang w:val="x-none"/>
        </w:rPr>
      </w:pPr>
    </w:p>
    <w:p w14:paraId="7DFC822B" w14:textId="77777777" w:rsidR="00062BB4" w:rsidRDefault="00062BB4" w:rsidP="00062BB4">
      <w:pPr>
        <w:pStyle w:val="Nadpis1"/>
        <w:ind w:left="142" w:firstLine="0"/>
      </w:pPr>
      <w:r w:rsidRPr="00340225">
        <w:t>Vysvětlivky</w:t>
      </w:r>
    </w:p>
    <w:p w14:paraId="7EA80B55" w14:textId="2F9EE70F" w:rsidR="001554DF" w:rsidRDefault="001554DF" w:rsidP="00062BB4">
      <w:pPr>
        <w:tabs>
          <w:tab w:val="left" w:pos="6946"/>
        </w:tabs>
        <w:jc w:val="center"/>
        <w:rPr>
          <w:szCs w:val="22"/>
        </w:rPr>
      </w:pPr>
    </w:p>
    <w:sectPr w:rsidR="001554DF" w:rsidSect="00062BB4">
      <w:headerReference w:type="even" r:id="rId13"/>
      <w:headerReference w:type="default" r:id="rId14"/>
      <w:footerReference w:type="default" r:id="rId15"/>
      <w:headerReference w:type="first" r:id="rId16"/>
      <w:pgSz w:w="11906" w:h="16838" w:code="9"/>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7FE8" w14:textId="77777777" w:rsidR="0087082E" w:rsidRDefault="0087082E">
      <w:r>
        <w:separator/>
      </w:r>
    </w:p>
  </w:endnote>
  <w:endnote w:type="continuationSeparator" w:id="0">
    <w:p w14:paraId="36F36340" w14:textId="77777777" w:rsidR="0087082E" w:rsidRDefault="0087082E">
      <w:r>
        <w:continuationSeparator/>
      </w:r>
    </w:p>
  </w:endnote>
  <w:endnote w:id="1">
    <w:p w14:paraId="78008676" w14:textId="77777777" w:rsidR="00062BB4" w:rsidRPr="00E56B5D" w:rsidRDefault="00062BB4" w:rsidP="00062BB4">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rPr>
        <w:t>Formulář RfC je tvořen t</w:t>
      </w:r>
      <w:r w:rsidRPr="00E56B5D">
        <w:rPr>
          <w:rFonts w:cs="Arial"/>
          <w:sz w:val="18"/>
          <w:szCs w:val="18"/>
        </w:rPr>
        <w:t>řemi</w:t>
      </w:r>
      <w:r w:rsidRPr="00E56B5D">
        <w:rPr>
          <w:rStyle w:val="Odkaznavysvtlivky"/>
          <w:rFonts w:cs="Arial"/>
          <w:sz w:val="18"/>
          <w:szCs w:val="18"/>
        </w:rPr>
        <w:t xml:space="preserve"> částmi, A - Věcné zadání, </w:t>
      </w:r>
      <w:r w:rsidRPr="00E56B5D">
        <w:rPr>
          <w:rFonts w:cs="Arial"/>
          <w:sz w:val="18"/>
          <w:szCs w:val="18"/>
        </w:rPr>
        <w:t>B</w:t>
      </w:r>
      <w:r w:rsidRPr="00E56B5D">
        <w:rPr>
          <w:rStyle w:val="Odkaznavysvtlivky"/>
          <w:rFonts w:cs="Arial"/>
          <w:sz w:val="18"/>
          <w:szCs w:val="18"/>
        </w:rPr>
        <w:t xml:space="preserve"> – Nabídka </w:t>
      </w:r>
      <w:r w:rsidRPr="00E56B5D">
        <w:rPr>
          <w:rFonts w:cs="Arial"/>
          <w:sz w:val="18"/>
          <w:szCs w:val="18"/>
        </w:rPr>
        <w:t>řešení,</w:t>
      </w:r>
      <w:r w:rsidRPr="00E56B5D">
        <w:rPr>
          <w:rStyle w:val="Odkaznavysvtlivky"/>
          <w:rFonts w:cs="Arial"/>
          <w:sz w:val="18"/>
          <w:szCs w:val="18"/>
        </w:rPr>
        <w:t xml:space="preserve"> </w:t>
      </w:r>
      <w:r w:rsidRPr="00E56B5D">
        <w:rPr>
          <w:rFonts w:cs="Arial"/>
          <w:sz w:val="18"/>
          <w:szCs w:val="18"/>
        </w:rPr>
        <w:t>C</w:t>
      </w:r>
      <w:r w:rsidRPr="00E56B5D">
        <w:rPr>
          <w:rStyle w:val="Odkaznavysvtlivky"/>
          <w:rFonts w:cs="Arial"/>
          <w:sz w:val="18"/>
          <w:szCs w:val="18"/>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rPr>
        <w:t>p</w:t>
      </w:r>
      <w:r w:rsidRPr="00E56B5D">
        <w:rPr>
          <w:rFonts w:cs="Arial"/>
          <w:sz w:val="18"/>
          <w:szCs w:val="18"/>
        </w:rPr>
        <w:t>řiloží k první a druhé části</w:t>
      </w:r>
      <w:r w:rsidRPr="00E56B5D">
        <w:rPr>
          <w:rStyle w:val="Odkaznavysvtlivky"/>
          <w:rFonts w:cs="Arial"/>
          <w:sz w:val="18"/>
          <w:szCs w:val="18"/>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rPr>
        <w:t>p</w:t>
      </w:r>
      <w:r w:rsidRPr="00E56B5D">
        <w:rPr>
          <w:rFonts w:cs="Arial"/>
          <w:sz w:val="18"/>
          <w:szCs w:val="18"/>
        </w:rPr>
        <w:t>okynem pro dodavatele/poskytovatele k realizaci změny</w:t>
      </w:r>
      <w:r w:rsidRPr="00E56B5D">
        <w:rPr>
          <w:rStyle w:val="Odkaznavysvtlivky"/>
          <w:rFonts w:cs="Arial"/>
          <w:sz w:val="18"/>
          <w:szCs w:val="18"/>
        </w:rPr>
        <w:t>.</w:t>
      </w:r>
    </w:p>
  </w:endnote>
  <w:endnote w:id="2">
    <w:p w14:paraId="4733592C" w14:textId="77777777" w:rsidR="00062BB4" w:rsidRDefault="00062BB4" w:rsidP="00062BB4">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17F0D403"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0D024791" w14:textId="77777777" w:rsidR="00062BB4" w:rsidRPr="00E56B5D" w:rsidRDefault="00062BB4" w:rsidP="00062BB4">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2B803C4D"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1961968"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265996E8"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55FEF9F4" w14:textId="77777777" w:rsidR="00062BB4" w:rsidRDefault="00062BB4" w:rsidP="00062BB4">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31C7DDE8" w14:textId="77777777" w:rsidR="00062BB4" w:rsidRPr="00E56B5D" w:rsidRDefault="00062BB4" w:rsidP="00062BB4">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5B98E612" w14:textId="77777777" w:rsidR="00062BB4" w:rsidRPr="00E56B5D" w:rsidRDefault="00062BB4" w:rsidP="00062BB4">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1">
    <w:p w14:paraId="13BF23BF" w14:textId="77777777" w:rsidR="00062BB4" w:rsidRDefault="00062BB4" w:rsidP="00062BB4">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26CB1CBF" w14:textId="77777777" w:rsidR="00062BB4" w:rsidRPr="00E56B5D" w:rsidRDefault="00062BB4" w:rsidP="00062BB4">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91A945E" w14:textId="77777777" w:rsidR="00062BB4" w:rsidRPr="00103605" w:rsidRDefault="00062BB4" w:rsidP="00062BB4">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6BBAB0D7" w14:textId="77777777" w:rsidR="00062BB4" w:rsidRPr="004642D2" w:rsidRDefault="00062BB4" w:rsidP="00062BB4">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741F0803" w14:textId="77777777" w:rsidR="00062BB4" w:rsidRDefault="00062BB4" w:rsidP="00062BB4">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6583481C"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7">
    <w:p w14:paraId="78723F19" w14:textId="77777777" w:rsidR="00062BB4" w:rsidRPr="0036019B" w:rsidRDefault="00062BB4" w:rsidP="00062BB4">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51EB959F" w14:textId="77777777" w:rsidR="00062BB4" w:rsidRPr="00360DA3" w:rsidRDefault="00062BB4" w:rsidP="00062BB4">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55D7D232"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53A7B569"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63E7508A"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3C099E57"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14:paraId="580C5223"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6BB7DD15" w14:textId="77777777" w:rsidR="00062BB4" w:rsidRPr="00E56B5D" w:rsidRDefault="00062BB4" w:rsidP="00062BB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07A95CB4" w14:textId="77777777" w:rsidR="00062BB4" w:rsidRDefault="00062BB4" w:rsidP="00062BB4">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2">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6696" w14:textId="2A95A709" w:rsidR="00062BB4" w:rsidRPr="00CC2560" w:rsidRDefault="00062BB4" w:rsidP="00E5776E">
    <w:pPr>
      <w:pBdr>
        <w:top w:val="single" w:sz="18" w:space="1" w:color="B2BC00"/>
      </w:pBdr>
      <w:tabs>
        <w:tab w:val="center" w:pos="4111"/>
        <w:tab w:val="right" w:pos="9356"/>
      </w:tabs>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D119D">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5527C">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9435" w14:textId="127FAC4D" w:rsidR="00062BB4" w:rsidRPr="00CC2560" w:rsidRDefault="00062BB4" w:rsidP="00E5776E">
    <w:pPr>
      <w:pBdr>
        <w:top w:val="single" w:sz="18" w:space="1" w:color="B2BC00"/>
      </w:pBdr>
      <w:tabs>
        <w:tab w:val="center" w:pos="4111"/>
        <w:tab w:val="right" w:pos="9356"/>
        <w:tab w:val="left" w:pos="9900"/>
      </w:tabs>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4D119D">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5527C">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B5D" w14:textId="3617FD39" w:rsidR="001554DF" w:rsidRDefault="0087082E">
    <w:pPr>
      <w:pStyle w:val="Zpat"/>
    </w:pPr>
    <w:fldSimple w:instr=" DOCVARIABLE  dms_cj  \* MERGEFORMAT ">
      <w:r w:rsidR="004D119D" w:rsidRPr="004D119D">
        <w:rPr>
          <w:bCs/>
        </w:rPr>
        <w:t>MZE-15241/2022-12121</w:t>
      </w:r>
    </w:fldSimple>
    <w:r w:rsidR="00D77E51">
      <w:tab/>
    </w:r>
    <w:r w:rsidR="00D77E51">
      <w:fldChar w:fldCharType="begin"/>
    </w:r>
    <w:r w:rsidR="00D77E51">
      <w:instrText>PAGE   \* MERGEFORMAT</w:instrText>
    </w:r>
    <w:r w:rsidR="00D77E51">
      <w:fldChar w:fldCharType="separate"/>
    </w:r>
    <w:r w:rsidR="004D119D">
      <w:rPr>
        <w:noProof/>
      </w:rPr>
      <w:t>5</w:t>
    </w:r>
    <w:r w:rsidR="00D77E51">
      <w:fldChar w:fldCharType="end"/>
    </w:r>
  </w:p>
  <w:p w14:paraId="7EA80B5E" w14:textId="77777777" w:rsidR="001554DF" w:rsidRDefault="00155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38F1" w14:textId="77777777" w:rsidR="0087082E" w:rsidRDefault="0087082E">
      <w:r>
        <w:separator/>
      </w:r>
    </w:p>
  </w:footnote>
  <w:footnote w:type="continuationSeparator" w:id="0">
    <w:p w14:paraId="431A2DF3" w14:textId="77777777" w:rsidR="0087082E" w:rsidRDefault="0087082E">
      <w:r>
        <w:continuationSeparator/>
      </w:r>
    </w:p>
  </w:footnote>
  <w:footnote w:id="1">
    <w:p w14:paraId="5B1AAD9F" w14:textId="77777777" w:rsidR="00062BB4" w:rsidRDefault="00062BB4" w:rsidP="00062BB4">
      <w:pPr>
        <w:pStyle w:val="Textpoznpodarou"/>
      </w:pPr>
      <w:r>
        <w:rPr>
          <w:rStyle w:val="Znakapoznpodarou"/>
        </w:rPr>
        <w:footnoteRef/>
      </w:r>
      <w:r>
        <w:t xml:space="preserve"> </w:t>
      </w:r>
      <w:r w:rsidRPr="00100E9F">
        <w:t>doposud má přiřazenu „Správu nově vzniklých útvarů“ a „Mazání zaniklých útvarů s konfigurací přiřazení“</w:t>
      </w:r>
    </w:p>
  </w:footnote>
  <w:footnote w:id="2">
    <w:p w14:paraId="29838C4C" w14:textId="77777777" w:rsidR="00062BB4" w:rsidRDefault="00062BB4" w:rsidP="00062BB4">
      <w:pPr>
        <w:pStyle w:val="Textpoznpodarou"/>
      </w:pPr>
      <w:r>
        <w:rPr>
          <w:rStyle w:val="Znakapoznpodarou"/>
        </w:rPr>
        <w:footnoteRef/>
      </w:r>
      <w:r>
        <w:t xml:space="preserve"> </w:t>
      </w:r>
      <w:r w:rsidRPr="00100E9F">
        <w:t>doposud má přiřazenu „Správu nově vzniklých útvarů“ a „Mazání zaniklých útvarů s konfigurací přiřazení“</w:t>
      </w:r>
    </w:p>
  </w:footnote>
  <w:footnote w:id="3">
    <w:p w14:paraId="36AA09CA" w14:textId="77777777" w:rsidR="00062BB4" w:rsidRDefault="00062BB4" w:rsidP="00062BB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34465D7B" w14:textId="77777777" w:rsidR="00062BB4" w:rsidRDefault="00062BB4" w:rsidP="00062BB4">
      <w:pPr>
        <w:pStyle w:val="Textpoznpodarou"/>
      </w:pPr>
      <w:r>
        <w:rPr>
          <w:rStyle w:val="Znakapoznpodarou"/>
        </w:rPr>
        <w:footnoteRef/>
      </w:r>
      <w:r>
        <w:t xml:space="preserve"> </w:t>
      </w:r>
      <w:r>
        <w:rPr>
          <w:sz w:val="16"/>
          <w:szCs w:val="16"/>
        </w:rPr>
        <w:t>Uveďte, zda a jakým způsobem se mění/vytváří napojení na SIEM.</w:t>
      </w:r>
    </w:p>
  </w:footnote>
  <w:footnote w:id="5">
    <w:p w14:paraId="0A7CFC06" w14:textId="77777777" w:rsidR="00062BB4" w:rsidRDefault="00062BB4" w:rsidP="00062BB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77DD1877" w14:textId="77777777" w:rsidR="00062BB4" w:rsidRPr="00647845" w:rsidRDefault="00062BB4" w:rsidP="00062BB4">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126D" w14:textId="77777777" w:rsidR="00062BB4" w:rsidRPr="003315A8" w:rsidRDefault="00062BB4"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38684C1" wp14:editId="6A9FB082">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B5B" w14:textId="4BA273DE" w:rsidR="001554DF" w:rsidRDefault="001554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B5C" w14:textId="3243FB11" w:rsidR="001554DF" w:rsidRDefault="001554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B5F" w14:textId="5256164D" w:rsidR="001554DF" w:rsidRDefault="001554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941450F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34A9E74"/>
    <w:multiLevelType w:val="multilevel"/>
    <w:tmpl w:val="59E893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3D8F2F2"/>
    <w:multiLevelType w:val="multilevel"/>
    <w:tmpl w:val="DA3264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FD9FF4C"/>
    <w:multiLevelType w:val="multilevel"/>
    <w:tmpl w:val="68C6F2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E69B642"/>
    <w:multiLevelType w:val="multilevel"/>
    <w:tmpl w:val="5B5A08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BA943F"/>
    <w:multiLevelType w:val="multilevel"/>
    <w:tmpl w:val="1F8EDE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767C983"/>
    <w:multiLevelType w:val="multilevel"/>
    <w:tmpl w:val="1084DD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BB49D34"/>
    <w:multiLevelType w:val="multilevel"/>
    <w:tmpl w:val="6D1E78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514FE32F"/>
    <w:multiLevelType w:val="multilevel"/>
    <w:tmpl w:val="1BD8B6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521FD8BE"/>
    <w:multiLevelType w:val="multilevel"/>
    <w:tmpl w:val="E4A8A9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767CD9E"/>
    <w:multiLevelType w:val="multilevel"/>
    <w:tmpl w:val="6E9E01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EE955F0"/>
    <w:multiLevelType w:val="multilevel"/>
    <w:tmpl w:val="E40094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90817A"/>
    <w:multiLevelType w:val="multilevel"/>
    <w:tmpl w:val="A594D2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FA162FF"/>
    <w:multiLevelType w:val="multilevel"/>
    <w:tmpl w:val="B6380E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0B77E23"/>
    <w:multiLevelType w:val="multilevel"/>
    <w:tmpl w:val="3D461C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69F7B56"/>
    <w:multiLevelType w:val="multilevel"/>
    <w:tmpl w:val="72BAB4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7C55B4F4"/>
    <w:multiLevelType w:val="multilevel"/>
    <w:tmpl w:val="C52CB2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7"/>
  </w:num>
  <w:num w:numId="2">
    <w:abstractNumId w:val="21"/>
  </w:num>
  <w:num w:numId="3">
    <w:abstractNumId w:val="10"/>
  </w:num>
  <w:num w:numId="4">
    <w:abstractNumId w:val="16"/>
  </w:num>
  <w:num w:numId="5">
    <w:abstractNumId w:val="8"/>
  </w:num>
  <w:num w:numId="6">
    <w:abstractNumId w:val="15"/>
  </w:num>
  <w:num w:numId="7">
    <w:abstractNumId w:val="13"/>
  </w:num>
  <w:num w:numId="8">
    <w:abstractNumId w:val="12"/>
  </w:num>
  <w:num w:numId="9">
    <w:abstractNumId w:val="4"/>
  </w:num>
  <w:num w:numId="10">
    <w:abstractNumId w:val="1"/>
  </w:num>
  <w:num w:numId="11">
    <w:abstractNumId w:val="9"/>
  </w:num>
  <w:num w:numId="12">
    <w:abstractNumId w:val="3"/>
  </w:num>
  <w:num w:numId="13">
    <w:abstractNumId w:val="17"/>
  </w:num>
  <w:num w:numId="14">
    <w:abstractNumId w:val="20"/>
  </w:num>
  <w:num w:numId="15">
    <w:abstractNumId w:val="2"/>
  </w:num>
  <w:num w:numId="16">
    <w:abstractNumId w:val="11"/>
  </w:num>
  <w:num w:numId="17">
    <w:abstractNumId w:val="0"/>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512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22933064"/>
    <w:docVar w:name="dms_carovy_kod_cj" w:val="MZE-15241/2022-12121"/>
    <w:docVar w:name="dms_cj" w:val="MZE-15241/2022-12121"/>
    <w:docVar w:name="dms_cj_skn" w:val="%%%nevyplněno%%%"/>
    <w:docVar w:name="dms_datum" w:val="15. 3. 2022"/>
    <w:docVar w:name="dms_datum_textem" w:val="15. března 2022"/>
    <w:docVar w:name="dms_datum_vzniku" w:val="15. 3. 2022 20:20:51"/>
    <w:docVar w:name="dms_el_pecet" w:val=" "/>
    <w:docVar w:name="dms_el_podpis" w:val="%%%el_podpis%%%"/>
    <w:docVar w:name="dms_nadrizeny_reditel" w:val="Ing. Aleš Kendík"/>
    <w:docVar w:name="dms_ObsahParam1" w:val="%%%nevyplněno%%%"/>
    <w:docVar w:name="dms_otisk_razitka" w:val="Zde bude případný otisk úředního razítka"/>
    <w:docVar w:name="dms_PNASpravce" w:val="%%%nevyplněno%%%"/>
    <w:docVar w:name="dms_podpisova_dolozka" w:val="Ing. Monika Jindrová"/>
    <w:docVar w:name="dms_podpisova_dolozka_funkce" w:val="%%%nevyplněno%%%"/>
    <w:docVar w:name="dms_podpisova_dolozka_jmeno" w:val="Ing. Monika Jindr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Ing. Monika Jindrová"/>
    <w:docVar w:name="dms_spravce_mail" w:val="Monika.Jindrova@mze.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IAŘ RFC_Z33790 Publikování agend: dynamické přiřazení a zrušení přiřazení předpisu; odchod zaměstnance ze SM; rozšíření oprávnění OSAdmin"/>
    <w:docVar w:name="dms_VNVSpravce" w:val="%%%nevyplněno%%%"/>
    <w:docVar w:name="dms_zpracoval_jmeno" w:val="Ing. Monika Jindrová"/>
    <w:docVar w:name="dms_zpracoval_mail" w:val="Monika.Jindrova@mze.cz"/>
    <w:docVar w:name="dms_zpracoval_telefon" w:val="%%%nevyplněno%%%"/>
  </w:docVars>
  <w:rsids>
    <w:rsidRoot w:val="001554DF"/>
    <w:rsid w:val="00050230"/>
    <w:rsid w:val="00062BB4"/>
    <w:rsid w:val="001554DF"/>
    <w:rsid w:val="00464B16"/>
    <w:rsid w:val="004D119D"/>
    <w:rsid w:val="004F0B41"/>
    <w:rsid w:val="0087082E"/>
    <w:rsid w:val="0090104C"/>
    <w:rsid w:val="00A87D33"/>
    <w:rsid w:val="00A970D4"/>
    <w:rsid w:val="00AB7572"/>
    <w:rsid w:val="00BB5175"/>
    <w:rsid w:val="00CD627D"/>
    <w:rsid w:val="00D5527C"/>
    <w:rsid w:val="00D64784"/>
    <w:rsid w:val="00D77E51"/>
    <w:rsid w:val="00E85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3"/>
      <o:rules v:ext="edit">
        <o:r id="V:Rule2" type="connector" idref="#_x0000_s4053"/>
      </o:rules>
    </o:shapelayout>
  </w:shapeDefaults>
  <w:decimalSymbol w:val=","/>
  <w:listSeparator w:val=";"/>
  <w14:docId w14:val="7EA80B53"/>
  <w15:docId w15:val="{41190112-0488-49BC-BF7B-7AEF5033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rsid w:val="00A87D33"/>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rsid w:val="00A87D33"/>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rsid w:val="00A87D33"/>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rsid w:val="00A87D33"/>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sid w:val="00A87D33"/>
    <w:rPr>
      <w:rFonts w:ascii="Arial" w:hAnsi="Arial"/>
      <w:color w:val="B2BC00"/>
      <w:sz w:val="22"/>
      <w:szCs w:val="21"/>
      <w:lang w:eastAsia="en-US"/>
    </w:rPr>
  </w:style>
  <w:style w:type="character" w:customStyle="1" w:styleId="Nadpis7Char">
    <w:name w:val="Nadpis 7 Char"/>
    <w:basedOn w:val="Standardnpsmoodstavce"/>
    <w:link w:val="Nadpis7"/>
    <w:rsid w:val="00A87D33"/>
    <w:rPr>
      <w:rFonts w:ascii="Arial" w:hAnsi="Arial"/>
      <w:i/>
      <w:iCs/>
      <w:color w:val="F3FF2D"/>
      <w:sz w:val="22"/>
      <w:szCs w:val="21"/>
      <w:lang w:eastAsia="en-US"/>
    </w:rPr>
  </w:style>
  <w:style w:type="character" w:customStyle="1" w:styleId="Nadpis8Char">
    <w:name w:val="Nadpis 8 Char"/>
    <w:basedOn w:val="Standardnpsmoodstavce"/>
    <w:link w:val="Nadpis8"/>
    <w:rsid w:val="00A87D33"/>
    <w:rPr>
      <w:rFonts w:ascii="Arial" w:hAnsi="Arial"/>
      <w:smallCaps/>
      <w:color w:val="F3FF2D"/>
      <w:sz w:val="22"/>
      <w:szCs w:val="21"/>
      <w:lang w:eastAsia="en-US"/>
    </w:rPr>
  </w:style>
  <w:style w:type="character" w:customStyle="1" w:styleId="Nadpis9Char">
    <w:name w:val="Nadpis 9 Char"/>
    <w:basedOn w:val="Standardnpsmoodstavce"/>
    <w:link w:val="Nadpis9"/>
    <w:rsid w:val="00A87D33"/>
    <w:rPr>
      <w:rFonts w:ascii="Arial" w:hAnsi="Arial"/>
      <w:i/>
      <w:iCs/>
      <w:smallCaps/>
      <w:color w:val="F3FF2D"/>
      <w:sz w:val="22"/>
      <w:szCs w:val="21"/>
      <w:lang w:eastAsia="en-US"/>
    </w:rPr>
  </w:style>
  <w:style w:type="character" w:styleId="Siln">
    <w:name w:val="Strong"/>
    <w:uiPriority w:val="22"/>
    <w:qFormat/>
    <w:rsid w:val="00A87D33"/>
    <w:rPr>
      <w:b/>
      <w:bCs/>
    </w:rPr>
  </w:style>
  <w:style w:type="table" w:styleId="Mkatabulky">
    <w:name w:val="Table Grid"/>
    <w:basedOn w:val="Normlntabulka"/>
    <w:uiPriority w:val="39"/>
    <w:rsid w:val="00A87D33"/>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A87D33"/>
    <w:pPr>
      <w:spacing w:after="60"/>
      <w:ind w:left="720"/>
      <w:contextualSpacing/>
      <w:jc w:val="left"/>
    </w:pPr>
    <w:rPr>
      <w:rFonts w:eastAsia="Times New Roman" w:cs="Times New Roman"/>
      <w:szCs w:val="21"/>
    </w:rPr>
  </w:style>
  <w:style w:type="character" w:customStyle="1" w:styleId="ZhlavChar">
    <w:name w:val="Záhlaví Char"/>
    <w:basedOn w:val="Standardnpsmoodstavce"/>
    <w:link w:val="Zhlav"/>
    <w:uiPriority w:val="99"/>
    <w:rsid w:val="00A87D33"/>
    <w:rPr>
      <w:rFonts w:ascii="Arial" w:eastAsia="Arial" w:hAnsi="Arial" w:cs="Arial"/>
      <w:sz w:val="22"/>
      <w:szCs w:val="24"/>
      <w:lang w:eastAsia="en-US"/>
    </w:rPr>
  </w:style>
  <w:style w:type="character" w:styleId="Hypertextovodkaz">
    <w:name w:val="Hyperlink"/>
    <w:uiPriority w:val="99"/>
    <w:unhideWhenUsed/>
    <w:rsid w:val="00A87D33"/>
    <w:rPr>
      <w:color w:val="0000FF"/>
      <w:u w:val="single"/>
    </w:rPr>
  </w:style>
  <w:style w:type="paragraph" w:styleId="Textpoznpodarou">
    <w:name w:val="footnote text"/>
    <w:basedOn w:val="Normln"/>
    <w:link w:val="TextpoznpodarouChar"/>
    <w:uiPriority w:val="99"/>
    <w:semiHidden/>
    <w:unhideWhenUsed/>
    <w:rsid w:val="00A87D33"/>
    <w:pPr>
      <w:jc w:val="left"/>
    </w:pPr>
    <w:rPr>
      <w:rFonts w:eastAsia="Times New Roman" w:cs="Times New Roman"/>
      <w:sz w:val="20"/>
      <w:szCs w:val="20"/>
    </w:rPr>
  </w:style>
  <w:style w:type="character" w:customStyle="1" w:styleId="TextpoznpodarouChar">
    <w:name w:val="Text pozn. pod čarou Char"/>
    <w:basedOn w:val="Standardnpsmoodstavce"/>
    <w:link w:val="Textpoznpodarou"/>
    <w:uiPriority w:val="99"/>
    <w:semiHidden/>
    <w:rsid w:val="00A87D33"/>
    <w:rPr>
      <w:rFonts w:ascii="Arial" w:hAnsi="Arial"/>
      <w:lang w:eastAsia="en-US"/>
    </w:rPr>
  </w:style>
  <w:style w:type="character" w:styleId="Znakapoznpodarou">
    <w:name w:val="footnote reference"/>
    <w:basedOn w:val="Standardnpsmoodstavce"/>
    <w:uiPriority w:val="99"/>
    <w:semiHidden/>
    <w:unhideWhenUsed/>
    <w:rsid w:val="00A87D33"/>
    <w:rPr>
      <w:vertAlign w:val="superscript"/>
    </w:rPr>
  </w:style>
  <w:style w:type="character" w:styleId="Odkaznakoment">
    <w:name w:val="annotation reference"/>
    <w:basedOn w:val="Standardnpsmoodstavce"/>
    <w:uiPriority w:val="99"/>
    <w:semiHidden/>
    <w:unhideWhenUsed/>
    <w:rsid w:val="00A87D33"/>
    <w:rPr>
      <w:sz w:val="16"/>
      <w:szCs w:val="16"/>
    </w:rPr>
  </w:style>
  <w:style w:type="paragraph" w:styleId="Textvysvtlivek">
    <w:name w:val="endnote text"/>
    <w:basedOn w:val="Normln"/>
    <w:link w:val="TextvysvtlivekChar"/>
    <w:uiPriority w:val="99"/>
    <w:unhideWhenUsed/>
    <w:rsid w:val="00A87D33"/>
    <w:pPr>
      <w:jc w:val="left"/>
    </w:pPr>
    <w:rPr>
      <w:rFonts w:eastAsia="Times New Roman" w:cs="Times New Roman"/>
      <w:sz w:val="20"/>
      <w:szCs w:val="20"/>
    </w:rPr>
  </w:style>
  <w:style w:type="character" w:customStyle="1" w:styleId="TextvysvtlivekChar">
    <w:name w:val="Text vysvětlivek Char"/>
    <w:basedOn w:val="Standardnpsmoodstavce"/>
    <w:link w:val="Textvysvtlivek"/>
    <w:uiPriority w:val="99"/>
    <w:rsid w:val="00A87D33"/>
    <w:rPr>
      <w:rFonts w:ascii="Arial" w:hAnsi="Arial"/>
      <w:lang w:eastAsia="en-US"/>
    </w:rPr>
  </w:style>
  <w:style w:type="character" w:styleId="Odkaznavysvtlivky">
    <w:name w:val="endnote reference"/>
    <w:basedOn w:val="Standardnpsmoodstavce"/>
    <w:uiPriority w:val="99"/>
    <w:semiHidden/>
    <w:unhideWhenUsed/>
    <w:rsid w:val="00A87D33"/>
    <w:rPr>
      <w:vertAlign w:val="superscript"/>
    </w:rPr>
  </w:style>
  <w:style w:type="paragraph" w:customStyle="1" w:styleId="RLTextlnkuslovan">
    <w:name w:val="RL Text článku číslovaný"/>
    <w:basedOn w:val="Normln"/>
    <w:qFormat/>
    <w:rsid w:val="00A87D33"/>
    <w:pPr>
      <w:numPr>
        <w:ilvl w:val="1"/>
        <w:numId w:val="18"/>
      </w:numPr>
      <w:spacing w:after="120" w:line="280" w:lineRule="exact"/>
    </w:pPr>
    <w:rPr>
      <w:rFonts w:eastAsia="Times New Roman" w:cs="Times New Roman"/>
      <w:lang w:val="x-none" w:eastAsia="x-none"/>
    </w:rPr>
  </w:style>
  <w:style w:type="paragraph" w:customStyle="1" w:styleId="RLlneksmlouvy">
    <w:name w:val="RL Článek smlouvy"/>
    <w:basedOn w:val="Normln"/>
    <w:next w:val="RLTextlnkuslovan"/>
    <w:rsid w:val="00A87D33"/>
    <w:pPr>
      <w:keepNext/>
      <w:numPr>
        <w:numId w:val="18"/>
      </w:numPr>
      <w:suppressAutoHyphens/>
      <w:spacing w:before="360" w:after="120" w:line="280" w:lineRule="exact"/>
      <w:outlineLvl w:val="0"/>
    </w:pPr>
    <w:rPr>
      <w:rFonts w:eastAsia="Times New Roman" w:cs="Times New Roman"/>
      <w:b/>
      <w:lang w:val="x-none"/>
    </w:rPr>
  </w:style>
  <w:style w:type="paragraph" w:customStyle="1" w:styleId="Tabulka">
    <w:name w:val="Tabulka"/>
    <w:basedOn w:val="Normln"/>
    <w:link w:val="TabulkaChar"/>
    <w:qFormat/>
    <w:rsid w:val="00A87D33"/>
    <w:pPr>
      <w:spacing w:before="80" w:after="40"/>
      <w:jc w:val="left"/>
    </w:pPr>
    <w:rPr>
      <w:rFonts w:eastAsia="Calibri"/>
      <w:bCs/>
      <w:szCs w:val="26"/>
    </w:rPr>
  </w:style>
  <w:style w:type="character" w:customStyle="1" w:styleId="TabulkaChar">
    <w:name w:val="Tabulka Char"/>
    <w:basedOn w:val="Standardnpsmoodstavce"/>
    <w:link w:val="Tabulka"/>
    <w:rsid w:val="00A87D33"/>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A87D33"/>
    <w:rPr>
      <w:rFonts w:ascii="Arial" w:hAnsi="Arial"/>
      <w:sz w:val="22"/>
      <w:szCs w:val="21"/>
      <w:lang w:eastAsia="en-US"/>
    </w:rPr>
  </w:style>
  <w:style w:type="character" w:customStyle="1" w:styleId="urtxtstd">
    <w:name w:val="urtxtstd"/>
    <w:basedOn w:val="Standardnpsmoodstavce"/>
    <w:rsid w:val="00A87D33"/>
  </w:style>
  <w:style w:type="paragraph" w:customStyle="1" w:styleId="Default">
    <w:name w:val="Default"/>
    <w:rsid w:val="00A87D33"/>
    <w:pPr>
      <w:autoSpaceDE w:val="0"/>
      <w:autoSpaceDN w:val="0"/>
      <w:adjustRightInd w:val="0"/>
    </w:pPr>
    <w:rPr>
      <w:rFonts w:ascii="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1FC6FB654040DD9632E5C45569B794"/>
        <w:category>
          <w:name w:val="Obecné"/>
          <w:gallery w:val="placeholder"/>
        </w:category>
        <w:types>
          <w:type w:val="bbPlcHdr"/>
        </w:types>
        <w:behaviors>
          <w:behavior w:val="content"/>
        </w:behaviors>
        <w:guid w:val="{2A2CE661-E6C7-44A5-B9CA-9A36C75FD2CB}"/>
      </w:docPartPr>
      <w:docPartBody>
        <w:p w:rsidR="00FB6DCA" w:rsidRDefault="001129F4" w:rsidP="001129F4">
          <w:pPr>
            <w:pStyle w:val="F51FC6FB654040DD9632E5C45569B794"/>
          </w:pPr>
          <w:r w:rsidRPr="00917113">
            <w:rPr>
              <w:rStyle w:val="Zstupntext"/>
            </w:rPr>
            <w:t>Klikněte sem a zadejte datum.</w:t>
          </w:r>
        </w:p>
      </w:docPartBody>
    </w:docPart>
    <w:docPart>
      <w:docPartPr>
        <w:name w:val="B6050E64293F4DD9B76D4C8B10D25901"/>
        <w:category>
          <w:name w:val="Obecné"/>
          <w:gallery w:val="placeholder"/>
        </w:category>
        <w:types>
          <w:type w:val="bbPlcHdr"/>
        </w:types>
        <w:behaviors>
          <w:behavior w:val="content"/>
        </w:behaviors>
        <w:guid w:val="{7152506F-282D-44CC-A533-EE7CD48EE189}"/>
      </w:docPartPr>
      <w:docPartBody>
        <w:p w:rsidR="00FB6DCA" w:rsidRDefault="001129F4" w:rsidP="001129F4">
          <w:pPr>
            <w:pStyle w:val="B6050E64293F4DD9B76D4C8B10D25901"/>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2">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3C"/>
    <w:rsid w:val="001129F4"/>
    <w:rsid w:val="001C1A3C"/>
    <w:rsid w:val="00225437"/>
    <w:rsid w:val="005120D9"/>
    <w:rsid w:val="006011BA"/>
    <w:rsid w:val="006D3DA5"/>
    <w:rsid w:val="00FB6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29F4"/>
    <w:rPr>
      <w:color w:val="808080"/>
    </w:rPr>
  </w:style>
  <w:style w:type="paragraph" w:customStyle="1" w:styleId="F51FC6FB654040DD9632E5C45569B794">
    <w:name w:val="F51FC6FB654040DD9632E5C45569B794"/>
    <w:rsid w:val="001129F4"/>
  </w:style>
  <w:style w:type="paragraph" w:customStyle="1" w:styleId="B6050E64293F4DD9B76D4C8B10D25901">
    <w:name w:val="B6050E64293F4DD9B76D4C8B10D25901"/>
    <w:rsid w:val="0011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1861</Words>
  <Characters>10985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2022-03-30T17:02:00Z</cp:lastPrinted>
  <dcterms:created xsi:type="dcterms:W3CDTF">2022-04-11T10:44:00Z</dcterms:created>
  <dcterms:modified xsi:type="dcterms:W3CDTF">2022-04-11T10:44:00Z</dcterms:modified>
</cp:coreProperties>
</file>