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17744" w:rsidP="00717744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717744" w:rsidRDefault="00717744" w:rsidP="00717744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982307-1003/2016</w:t>
      </w:r>
    </w:p>
    <w:p w:rsidR="00717744" w:rsidRDefault="00717744" w:rsidP="0071774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17744" w:rsidRDefault="00717744" w:rsidP="0071774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17744" w:rsidRDefault="00C441A8" w:rsidP="0071774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441A8">
        <w:t>X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41A8">
        <w:t>X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41A8">
        <w:t>X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41A8">
        <w:t>X</w:t>
      </w:r>
      <w:r>
        <w:t xml:space="preserve"> 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441A8">
        <w:t>X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441A8">
        <w:t>X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41A8">
        <w:t>X</w:t>
      </w:r>
    </w:p>
    <w:p w:rsidR="0051562A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441A8">
        <w:t>X</w:t>
      </w:r>
      <w:r>
        <w:t xml:space="preserve"> </w:t>
      </w:r>
    </w:p>
    <w:p w:rsidR="00717744" w:rsidRDefault="0051562A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441A8">
        <w:rPr>
          <w:b/>
        </w:rPr>
        <w:t>X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441A8">
        <w:t>X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717744" w:rsidRDefault="00717744" w:rsidP="00717744">
      <w:pPr>
        <w:numPr>
          <w:ilvl w:val="0"/>
          <w:numId w:val="0"/>
        </w:numPr>
        <w:spacing w:before="50" w:after="70" w:line="240" w:lineRule="auto"/>
        <w:ind w:left="142"/>
      </w:pPr>
    </w:p>
    <w:p w:rsidR="00717744" w:rsidRDefault="00717744" w:rsidP="00717744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</w:t>
      </w:r>
    </w:p>
    <w:p w:rsidR="00717744" w:rsidRDefault="0071774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17744" w:rsidRPr="00717744" w:rsidRDefault="00717744" w:rsidP="0071774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Základní ujednání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odpovídá ČP za soulad informačních nebo propagačních materiálů, o jejichž roznášku ČP v rámci jednotlivých zakázek požádá, s právními předpisy České republiky. Informační a propagační materiály se považují za v souladu s právními předpisy České republiky v případě, že jejich roznáškou podle požadavků Objednatele, nedojde ze strany ČP k porušení právních předpisů. Objednatel odpovídá v plném rozsahu za škodu vzniklou ČP v souvislosti s nesouladem informačních a propagačních materiálů s právními předpisy České republiky. </w:t>
      </w:r>
    </w:p>
    <w:p w:rsidR="00717744" w:rsidRPr="00717744" w:rsidRDefault="00717744" w:rsidP="0071774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písemné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717744" w:rsidRPr="00717744" w:rsidRDefault="00717744" w:rsidP="0071774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717744" w:rsidRP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C441A8">
        <w:rPr>
          <w:b/>
        </w:rPr>
        <w:t>X</w:t>
      </w:r>
    </w:p>
    <w:p w:rsidR="00717744" w:rsidRDefault="00717744" w:rsidP="0071774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C441A8">
        <w:t>X</w:t>
      </w:r>
      <w:r>
        <w:t xml:space="preserve"> hod.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 distribučním seznamem, a to nejpozději při předání informačních/propagačních materiálů.</w:t>
      </w:r>
    </w:p>
    <w:p w:rsidR="00717744" w:rsidRDefault="00717744" w:rsidP="0071774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Předání více než </w:t>
      </w:r>
      <w:r w:rsidR="00C441A8">
        <w:t>X</w:t>
      </w:r>
      <w:r>
        <w:t xml:space="preserve"> ks Objednatel oznámí ČP nejméně </w:t>
      </w:r>
      <w:r w:rsidR="00C441A8">
        <w:t>X</w:t>
      </w:r>
      <w:r>
        <w:t xml:space="preserve"> dny předem: </w:t>
      </w:r>
    </w:p>
    <w:p w:rsidR="00717744" w:rsidRDefault="00717744" w:rsidP="00717744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C441A8">
        <w:t>X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proofErr w:type="gramStart"/>
      <w:r w:rsidR="00C441A8">
        <w:t>X</w:t>
      </w:r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717744" w:rsidRDefault="00717744" w:rsidP="00717744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717744" w:rsidRDefault="00717744" w:rsidP="00717744">
      <w:pPr>
        <w:numPr>
          <w:ilvl w:val="3"/>
          <w:numId w:val="50"/>
        </w:numPr>
        <w:spacing w:after="120"/>
        <w:jc w:val="both"/>
      </w:pPr>
      <w:r>
        <w:t>Podací nálepkou s ČK, jejíž potisk je generován ze softwaru ČP (dále jen "podací nálepka ČP") a která je vydávána ze strany ČP zdarma v potřebném počtu</w:t>
      </w:r>
      <w:r w:rsidR="0051562A">
        <w:t xml:space="preserve"> </w:t>
      </w:r>
      <w:r>
        <w:t>po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717744" w:rsidRDefault="00717744" w:rsidP="00717744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Vzor podací nálepky s ČK a její umístění na adresním štítku je v Příloze č. 2.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podací nálepky s čárovým kódem ČP objednává Objednatel v předstihu 20 pracovních dní na e-mailu: </w:t>
      </w:r>
      <w:r w:rsidR="00C441A8">
        <w:t>X</w:t>
      </w:r>
      <w:r>
        <w:t xml:space="preserve"> prostřednictvím objednávkového formuláře, kde je zvolen způsob jejich převzetí.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717744" w:rsidRPr="00717744" w:rsidRDefault="00717744" w:rsidP="0071774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51562A">
        <w:t xml:space="preserve"> </w:t>
      </w:r>
      <w:r>
        <w:t>zavazuje dodržet termíny zahájení a ukončení RIPM uváděné v jednotlivých potvrzených Zakázkových listech.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717744" w:rsidRDefault="00717744" w:rsidP="00717744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717744" w:rsidRDefault="00717744" w:rsidP="00717744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717744" w:rsidRPr="00717744" w:rsidRDefault="00717744" w:rsidP="0071774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717744" w:rsidRP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717744" w:rsidRDefault="00717744" w:rsidP="00717744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717744" w:rsidRDefault="00717744" w:rsidP="00717744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717744" w:rsidRDefault="00717744" w:rsidP="00717744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 w:rsidRPr="0051562A">
        <w:rPr>
          <w:b/>
        </w:rPr>
        <w:t>Faktury</w:t>
      </w:r>
      <w:r>
        <w:t xml:space="preserve"> - daňové doklady bude ČP vystavovat </w:t>
      </w:r>
      <w:r w:rsidRPr="0051562A">
        <w:rPr>
          <w:b/>
        </w:rPr>
        <w:t xml:space="preserve">měsíčně s lhůtou splatnosti </w:t>
      </w:r>
      <w:r w:rsidR="00C441A8">
        <w:rPr>
          <w:b/>
        </w:rPr>
        <w:t>X</w:t>
      </w:r>
      <w:r w:rsidRPr="0051562A">
        <w:rPr>
          <w:b/>
        </w:rPr>
        <w:t xml:space="preserve"> dní</w:t>
      </w:r>
      <w:r>
        <w:t xml:space="preserve"> ode dne jejich vystavení. </w:t>
      </w:r>
    </w:p>
    <w:p w:rsidR="00717744" w:rsidRDefault="00717744" w:rsidP="00717744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717744" w:rsidRDefault="00717744" w:rsidP="00717744">
      <w:pPr>
        <w:numPr>
          <w:ilvl w:val="2"/>
          <w:numId w:val="50"/>
        </w:numPr>
        <w:spacing w:after="120"/>
        <w:ind w:left="624" w:hanging="624"/>
        <w:jc w:val="both"/>
      </w:pPr>
      <w:r w:rsidRPr="0051562A">
        <w:rPr>
          <w:b/>
        </w:rPr>
        <w:t>Faktury</w:t>
      </w:r>
      <w:r>
        <w:t xml:space="preserve"> - daňové doklady budou zasílány na adresu: </w:t>
      </w:r>
      <w:r w:rsidR="00C441A8">
        <w:t>X</w:t>
      </w:r>
    </w:p>
    <w:p w:rsidR="00717744" w:rsidRDefault="00717744" w:rsidP="0071774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C441A8">
        <w:t>X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717744" w:rsidRPr="00717744" w:rsidRDefault="00717744" w:rsidP="0071774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717744" w:rsidRDefault="00C441A8" w:rsidP="00717744">
      <w:pPr>
        <w:numPr>
          <w:ilvl w:val="5"/>
          <w:numId w:val="50"/>
        </w:numPr>
        <w:spacing w:after="120"/>
        <w:jc w:val="both"/>
      </w:pPr>
      <w:r>
        <w:t>X</w:t>
      </w:r>
    </w:p>
    <w:p w:rsidR="00717744" w:rsidRDefault="00717744" w:rsidP="00717744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717744" w:rsidRDefault="00C441A8" w:rsidP="00717744">
      <w:pPr>
        <w:numPr>
          <w:ilvl w:val="5"/>
          <w:numId w:val="50"/>
        </w:numPr>
        <w:spacing w:after="120"/>
        <w:jc w:val="both"/>
      </w:pPr>
      <w:r>
        <w:t>X</w:t>
      </w:r>
    </w:p>
    <w:p w:rsidR="00717744" w:rsidRDefault="00C441A8" w:rsidP="00717744">
      <w:pPr>
        <w:numPr>
          <w:ilvl w:val="5"/>
          <w:numId w:val="50"/>
        </w:numPr>
        <w:spacing w:after="120"/>
        <w:jc w:val="both"/>
      </w:pPr>
      <w:r>
        <w:t>X</w:t>
      </w:r>
    </w:p>
    <w:p w:rsidR="00717744" w:rsidRDefault="00717744" w:rsidP="00717744">
      <w:pPr>
        <w:numPr>
          <w:ilvl w:val="2"/>
          <w:numId w:val="50"/>
        </w:numPr>
        <w:spacing w:after="120"/>
        <w:ind w:left="1077" w:hanging="510"/>
        <w:jc w:val="both"/>
      </w:pP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717744" w:rsidRPr="00717744" w:rsidRDefault="00717744" w:rsidP="0071774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 w:rsidRPr="0051562A">
        <w:rPr>
          <w:b/>
        </w:rPr>
        <w:t xml:space="preserve">Tato Smlouva se uzavírá na dobu určitou do </w:t>
      </w:r>
      <w:r w:rsidR="00C441A8">
        <w:rPr>
          <w:b/>
        </w:rPr>
        <w:t>X</w:t>
      </w:r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717744" w:rsidRDefault="00717744" w:rsidP="00717744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717744" w:rsidRDefault="00717744" w:rsidP="00717744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717744" w:rsidRDefault="00717744" w:rsidP="00717744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17744" w:rsidRDefault="00717744" w:rsidP="00717744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lastRenderedPageBreak/>
        <w:t>Příloha:</w:t>
      </w:r>
    </w:p>
    <w:p w:rsidR="00717744" w:rsidRDefault="00717744" w:rsidP="00717744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717744" w:rsidRDefault="00717744" w:rsidP="00717744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717744" w:rsidRDefault="00717744" w:rsidP="00717744">
      <w:pPr>
        <w:numPr>
          <w:ilvl w:val="0"/>
          <w:numId w:val="0"/>
        </w:numPr>
        <w:spacing w:before="120" w:after="120"/>
        <w:jc w:val="both"/>
      </w:pPr>
    </w:p>
    <w:p w:rsidR="00717744" w:rsidRDefault="00717744" w:rsidP="00717744">
      <w:pPr>
        <w:numPr>
          <w:ilvl w:val="0"/>
          <w:numId w:val="0"/>
        </w:numPr>
        <w:spacing w:before="120" w:after="120"/>
        <w:jc w:val="both"/>
      </w:pPr>
    </w:p>
    <w:p w:rsidR="00717744" w:rsidRDefault="00717744" w:rsidP="00717744">
      <w:pPr>
        <w:numPr>
          <w:ilvl w:val="0"/>
          <w:numId w:val="0"/>
        </w:numPr>
        <w:spacing w:after="120"/>
        <w:jc w:val="both"/>
        <w:sectPr w:rsidR="0071774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17744" w:rsidRDefault="00717744" w:rsidP="00717744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51562A">
        <w:t>Plzni</w:t>
      </w:r>
      <w:r>
        <w:t xml:space="preserve"> dne </w:t>
      </w:r>
      <w:r w:rsidR="00AF55C8">
        <w:t>……………………….</w:t>
      </w:r>
    </w:p>
    <w:p w:rsidR="00717744" w:rsidRDefault="00717744" w:rsidP="00717744">
      <w:pPr>
        <w:numPr>
          <w:ilvl w:val="0"/>
          <w:numId w:val="0"/>
        </w:numPr>
        <w:spacing w:after="120"/>
        <w:jc w:val="both"/>
      </w:pPr>
    </w:p>
    <w:p w:rsidR="00717744" w:rsidRDefault="00717744" w:rsidP="00717744">
      <w:pPr>
        <w:numPr>
          <w:ilvl w:val="0"/>
          <w:numId w:val="0"/>
        </w:numPr>
        <w:spacing w:after="120"/>
        <w:jc w:val="both"/>
      </w:pPr>
      <w:r>
        <w:t>Za ČP:</w:t>
      </w:r>
    </w:p>
    <w:p w:rsidR="00717744" w:rsidRDefault="00717744" w:rsidP="00717744">
      <w:pPr>
        <w:numPr>
          <w:ilvl w:val="0"/>
          <w:numId w:val="0"/>
        </w:numPr>
        <w:spacing w:after="120"/>
        <w:jc w:val="both"/>
      </w:pPr>
    </w:p>
    <w:p w:rsidR="0051562A" w:rsidRDefault="0051562A" w:rsidP="00717744">
      <w:pPr>
        <w:numPr>
          <w:ilvl w:val="0"/>
          <w:numId w:val="0"/>
        </w:numPr>
        <w:spacing w:after="120"/>
        <w:jc w:val="both"/>
      </w:pPr>
    </w:p>
    <w:p w:rsidR="0051562A" w:rsidRDefault="0051562A" w:rsidP="00717744">
      <w:pPr>
        <w:numPr>
          <w:ilvl w:val="0"/>
          <w:numId w:val="0"/>
        </w:numPr>
        <w:spacing w:after="120"/>
        <w:jc w:val="both"/>
      </w:pPr>
    </w:p>
    <w:p w:rsidR="0051562A" w:rsidRDefault="0051562A" w:rsidP="00717744">
      <w:pPr>
        <w:numPr>
          <w:ilvl w:val="0"/>
          <w:numId w:val="0"/>
        </w:numPr>
        <w:spacing w:after="120"/>
        <w:jc w:val="both"/>
      </w:pPr>
    </w:p>
    <w:p w:rsidR="00717744" w:rsidRDefault="00717744" w:rsidP="0071774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17744" w:rsidRDefault="00717744" w:rsidP="00717744">
      <w:pPr>
        <w:numPr>
          <w:ilvl w:val="0"/>
          <w:numId w:val="0"/>
        </w:numPr>
        <w:spacing w:after="120"/>
        <w:jc w:val="center"/>
      </w:pPr>
    </w:p>
    <w:p w:rsidR="00717744" w:rsidRDefault="00717744" w:rsidP="00717744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717744" w:rsidRDefault="00717744" w:rsidP="00717744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717744" w:rsidRDefault="00717744" w:rsidP="0071774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C441A8">
        <w:t>X</w:t>
      </w:r>
      <w:bookmarkStart w:id="0" w:name="_GoBack"/>
      <w:bookmarkEnd w:id="0"/>
      <w:r>
        <w:t xml:space="preserve"> dne </w:t>
      </w:r>
      <w:r w:rsidR="0051562A">
        <w:t>……………………</w:t>
      </w:r>
    </w:p>
    <w:p w:rsidR="00717744" w:rsidRDefault="00717744" w:rsidP="00717744">
      <w:pPr>
        <w:numPr>
          <w:ilvl w:val="0"/>
          <w:numId w:val="0"/>
        </w:numPr>
        <w:spacing w:after="120"/>
      </w:pPr>
    </w:p>
    <w:p w:rsidR="00717744" w:rsidRDefault="00717744" w:rsidP="00717744">
      <w:pPr>
        <w:numPr>
          <w:ilvl w:val="0"/>
          <w:numId w:val="0"/>
        </w:numPr>
        <w:spacing w:after="120"/>
      </w:pPr>
      <w:r>
        <w:t>Za Objednatele:</w:t>
      </w:r>
    </w:p>
    <w:p w:rsidR="00717744" w:rsidRDefault="00717744" w:rsidP="00717744">
      <w:pPr>
        <w:numPr>
          <w:ilvl w:val="0"/>
          <w:numId w:val="0"/>
        </w:numPr>
        <w:spacing w:after="120"/>
      </w:pPr>
    </w:p>
    <w:p w:rsidR="0051562A" w:rsidRDefault="0051562A" w:rsidP="00717744">
      <w:pPr>
        <w:numPr>
          <w:ilvl w:val="0"/>
          <w:numId w:val="0"/>
        </w:numPr>
        <w:spacing w:after="120"/>
      </w:pPr>
    </w:p>
    <w:p w:rsidR="0051562A" w:rsidRDefault="0051562A" w:rsidP="00717744">
      <w:pPr>
        <w:numPr>
          <w:ilvl w:val="0"/>
          <w:numId w:val="0"/>
        </w:numPr>
        <w:spacing w:after="120"/>
      </w:pPr>
    </w:p>
    <w:p w:rsidR="0051562A" w:rsidRDefault="0051562A" w:rsidP="00717744">
      <w:pPr>
        <w:numPr>
          <w:ilvl w:val="0"/>
          <w:numId w:val="0"/>
        </w:numPr>
        <w:spacing w:after="120"/>
      </w:pPr>
    </w:p>
    <w:p w:rsidR="00717744" w:rsidRDefault="00717744" w:rsidP="0071774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17744" w:rsidRDefault="00717744" w:rsidP="00717744">
      <w:pPr>
        <w:numPr>
          <w:ilvl w:val="0"/>
          <w:numId w:val="0"/>
        </w:numPr>
        <w:spacing w:after="120"/>
        <w:jc w:val="center"/>
      </w:pPr>
    </w:p>
    <w:p w:rsidR="00717744" w:rsidRDefault="00C441A8" w:rsidP="00717744">
      <w:pPr>
        <w:numPr>
          <w:ilvl w:val="0"/>
          <w:numId w:val="0"/>
        </w:numPr>
        <w:spacing w:after="120"/>
        <w:jc w:val="center"/>
      </w:pPr>
      <w:r>
        <w:t>X</w:t>
      </w:r>
    </w:p>
    <w:p w:rsidR="00717744" w:rsidRPr="00717744" w:rsidRDefault="00717744" w:rsidP="00717744">
      <w:pPr>
        <w:numPr>
          <w:ilvl w:val="0"/>
          <w:numId w:val="0"/>
        </w:numPr>
        <w:spacing w:after="120"/>
        <w:jc w:val="center"/>
      </w:pPr>
    </w:p>
    <w:sectPr w:rsidR="00717744" w:rsidRPr="00717744" w:rsidSect="0071774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66" w:rsidRDefault="000A0366">
      <w:r>
        <w:separator/>
      </w:r>
    </w:p>
  </w:endnote>
  <w:endnote w:type="continuationSeparator" w:id="0">
    <w:p w:rsidR="000A0366" w:rsidRDefault="000A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441A8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441A8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66" w:rsidRDefault="000A0366">
      <w:r>
        <w:separator/>
      </w:r>
    </w:p>
  </w:footnote>
  <w:footnote w:type="continuationSeparator" w:id="0">
    <w:p w:rsidR="000A0366" w:rsidRDefault="000A0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8FEEA6" wp14:editId="35C30E9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1774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713070E" wp14:editId="50025BE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1774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982307-1003/2016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58CB97D" wp14:editId="02B49A9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9F3D8C"/>
    <w:multiLevelType w:val="multilevel"/>
    <w:tmpl w:val="8D325B36"/>
    <w:numStyleLink w:val="Styl1"/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7E65"/>
    <w:rsid w:val="00033082"/>
    <w:rsid w:val="00047137"/>
    <w:rsid w:val="00050B8A"/>
    <w:rsid w:val="000629EC"/>
    <w:rsid w:val="000726CC"/>
    <w:rsid w:val="000A0366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562A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17744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5730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AF55C8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41A8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46AE3-4EBE-449C-82DD-4BC15B2E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2002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3</cp:revision>
  <cp:lastPrinted>2016-08-15T06:33:00Z</cp:lastPrinted>
  <dcterms:created xsi:type="dcterms:W3CDTF">2016-08-15T06:34:00Z</dcterms:created>
  <dcterms:modified xsi:type="dcterms:W3CDTF">2016-09-05T08:13:00Z</dcterms:modified>
</cp:coreProperties>
</file>