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5A3" w:rsidRPr="003936FD" w:rsidRDefault="00CF5239" w:rsidP="00CF52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936FD">
        <w:rPr>
          <w:rFonts w:ascii="Times New Roman" w:hAnsi="Times New Roman" w:cs="Times New Roman"/>
          <w:b/>
          <w:sz w:val="28"/>
          <w:szCs w:val="28"/>
        </w:rPr>
        <w:t>Dodatek č. 1</w:t>
      </w:r>
    </w:p>
    <w:p w:rsidR="00CF5239" w:rsidRPr="003936FD" w:rsidRDefault="00CF5239" w:rsidP="00CF52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6FD">
        <w:rPr>
          <w:rFonts w:ascii="Times New Roman" w:hAnsi="Times New Roman" w:cs="Times New Roman"/>
          <w:b/>
          <w:sz w:val="28"/>
          <w:szCs w:val="28"/>
        </w:rPr>
        <w:t>Nájemní smlouvy se servisními službami</w:t>
      </w:r>
    </w:p>
    <w:p w:rsidR="00CF5239" w:rsidRPr="003936FD" w:rsidRDefault="00CF5239" w:rsidP="00CF52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6FD">
        <w:rPr>
          <w:rFonts w:ascii="Times New Roman" w:hAnsi="Times New Roman" w:cs="Times New Roman"/>
          <w:b/>
          <w:sz w:val="28"/>
          <w:szCs w:val="28"/>
        </w:rPr>
        <w:t>Číslo: 00013RIC/17/440</w:t>
      </w:r>
    </w:p>
    <w:p w:rsidR="00CF5239" w:rsidRPr="003936FD" w:rsidRDefault="00CF5239" w:rsidP="00CF52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6FD">
        <w:rPr>
          <w:rFonts w:ascii="Times New Roman" w:hAnsi="Times New Roman" w:cs="Times New Roman"/>
          <w:b/>
          <w:sz w:val="28"/>
          <w:szCs w:val="28"/>
        </w:rPr>
        <w:t>(dále jen „Smlouva“)</w:t>
      </w:r>
    </w:p>
    <w:p w:rsidR="00CF5239" w:rsidRPr="003936FD" w:rsidRDefault="00CF5239" w:rsidP="00CF52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6FD">
        <w:rPr>
          <w:rFonts w:ascii="Times New Roman" w:hAnsi="Times New Roman" w:cs="Times New Roman"/>
          <w:b/>
          <w:sz w:val="28"/>
          <w:szCs w:val="28"/>
        </w:rPr>
        <w:t>uzavřené dne 3. 4. 2017 mezi</w:t>
      </w:r>
    </w:p>
    <w:bookmarkEnd w:id="0"/>
    <w:p w:rsidR="00CF5239" w:rsidRDefault="00CF5239">
      <w:pPr>
        <w:rPr>
          <w:rFonts w:ascii="Times New Roman" w:hAnsi="Times New Roman" w:cs="Times New Roman"/>
          <w:sz w:val="24"/>
          <w:szCs w:val="24"/>
        </w:rPr>
      </w:pPr>
    </w:p>
    <w:p w:rsidR="00CF5239" w:rsidRDefault="00CF52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Pronajímatel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Nájemce</w:t>
      </w:r>
    </w:p>
    <w:p w:rsidR="00CF5239" w:rsidRDefault="00CF5239" w:rsidP="00CF52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Obchodní firma:      CMS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Consulting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s.r.o.                          Střední škola obchodní, České  </w:t>
      </w:r>
    </w:p>
    <w:p w:rsidR="00CF5239" w:rsidRDefault="00CF5239" w:rsidP="00CF52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Budějovice, Husova 9</w:t>
      </w:r>
    </w:p>
    <w:p w:rsidR="00CF5239" w:rsidRDefault="00CF5239" w:rsidP="00CF52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Sídlo/Místo podnikání: Česká 27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Husova tř. 1846/9</w:t>
      </w:r>
    </w:p>
    <w:p w:rsidR="00CF5239" w:rsidRDefault="00CF5239" w:rsidP="00CF52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266 Beroun-Centrum                      370 01 České Budějovice</w:t>
      </w:r>
    </w:p>
    <w:p w:rsidR="00CF5239" w:rsidRDefault="00CF5239" w:rsidP="00CF52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IČ/DIČ:                         27642763                                        00510874    CZ00510874</w:t>
      </w:r>
    </w:p>
    <w:p w:rsidR="00CF5239" w:rsidRDefault="00CF5239" w:rsidP="00CF52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Zastoupená: Ing. VIKTOR BURKERT, jednatel                 Mgr. Jarmila </w:t>
      </w:r>
      <w:proofErr w:type="spellStart"/>
      <w:r>
        <w:rPr>
          <w:rFonts w:ascii="Times New Roman" w:hAnsi="Times New Roman" w:cs="Times New Roman"/>
          <w:sz w:val="24"/>
          <w:szCs w:val="24"/>
        </w:rPr>
        <w:t>Benýšková</w:t>
      </w:r>
      <w:proofErr w:type="spellEnd"/>
      <w:r>
        <w:rPr>
          <w:rFonts w:ascii="Times New Roman" w:hAnsi="Times New Roman" w:cs="Times New Roman"/>
          <w:sz w:val="24"/>
          <w:szCs w:val="24"/>
        </w:rPr>
        <w:t>, ředitelka</w:t>
      </w:r>
    </w:p>
    <w:p w:rsidR="00CF5239" w:rsidRDefault="00CF5239" w:rsidP="00CF52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5239" w:rsidRDefault="00CF5239" w:rsidP="00CF52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Obě smluvní</w:t>
      </w:r>
      <w:r w:rsidR="0067349D">
        <w:rPr>
          <w:rFonts w:ascii="Times New Roman" w:hAnsi="Times New Roman" w:cs="Times New Roman"/>
          <w:sz w:val="24"/>
          <w:szCs w:val="24"/>
        </w:rPr>
        <w:t xml:space="preserve"> strany se dohodly na dodatku č. 1, kterým se mění a doplňuje Smlouva následovně:</w:t>
      </w:r>
    </w:p>
    <w:p w:rsidR="0067349D" w:rsidRDefault="0067349D" w:rsidP="00CF52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349D" w:rsidRDefault="0067349D" w:rsidP="00CF52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Obě smluvní strany se dohodly na prodloužení smlouvy do 30. 4. 2024</w:t>
      </w:r>
    </w:p>
    <w:p w:rsidR="0067349D" w:rsidRDefault="0067349D" w:rsidP="00CF52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 platností od </w:t>
      </w:r>
      <w:proofErr w:type="gramStart"/>
      <w:r>
        <w:rPr>
          <w:rFonts w:ascii="Times New Roman" w:hAnsi="Times New Roman" w:cs="Times New Roman"/>
          <w:sz w:val="24"/>
          <w:szCs w:val="24"/>
        </w:rPr>
        <w:t>1.5.2022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 mění výše měsíčního paušálu na 350,- Kč bez DPH.</w:t>
      </w:r>
    </w:p>
    <w:p w:rsidR="0067349D" w:rsidRDefault="0067349D" w:rsidP="00CF52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(MP C2011SP RICOH – G477M230401).</w:t>
      </w:r>
    </w:p>
    <w:p w:rsidR="0067349D" w:rsidRDefault="0067349D" w:rsidP="00CF52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349D" w:rsidRDefault="0067349D" w:rsidP="00CF52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Ostatní ustanovení Smlouvy zůstávají nezměněna v platnosti a účinnosti.</w:t>
      </w:r>
    </w:p>
    <w:p w:rsidR="0067349D" w:rsidRDefault="0067349D" w:rsidP="00CF52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Dodatek č. 1 nabývá platnosti a účinnosti dnem podpisu oběma smluvními stranami.</w:t>
      </w:r>
    </w:p>
    <w:p w:rsidR="0067349D" w:rsidRDefault="0067349D" w:rsidP="00CF52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vyhotoven ve dvou stejnopisech, z nichž každá ze smluvních stran obdrží po jednom vyhotovení.</w:t>
      </w:r>
    </w:p>
    <w:p w:rsidR="0067349D" w:rsidRDefault="0067349D" w:rsidP="00CF52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Dodatek č. 1 je nedílnou součástí Smlouvy.</w:t>
      </w:r>
    </w:p>
    <w:p w:rsidR="0067349D" w:rsidRDefault="0067349D" w:rsidP="00CF52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 zveřejňována v Registru smluv: Ne (Pokud je Smlouva zveřejňována v Registr smluv dle zák. 340/2015 Sb., nabývá dodatek účinnosti nejdříve dnem zveřejnění).</w:t>
      </w:r>
    </w:p>
    <w:p w:rsidR="0067349D" w:rsidRDefault="0067349D" w:rsidP="00CF52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Písemná forma tohoto dodatku je </w:t>
      </w:r>
      <w:proofErr w:type="spellStart"/>
      <w:r>
        <w:rPr>
          <w:rFonts w:ascii="Times New Roman" w:hAnsi="Times New Roman" w:cs="Times New Roman"/>
          <w:sz w:val="24"/>
          <w:szCs w:val="24"/>
        </w:rPr>
        <w:t>zachvána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tehdy, pokud si smluvní strany vzájemně vymění dodatek v elektronické podobě s připojenými naskenovanými podpisy oprávněných zástupců obou smluvních stran.</w:t>
      </w:r>
    </w:p>
    <w:p w:rsidR="003936FD" w:rsidRDefault="003936FD" w:rsidP="00CF52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36FD" w:rsidRDefault="003936FD" w:rsidP="00CF52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Tento dodatek vyhotovil/a:</w:t>
      </w:r>
    </w:p>
    <w:p w:rsidR="003936FD" w:rsidRDefault="003936FD" w:rsidP="00CF52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36FD" w:rsidRDefault="003936FD" w:rsidP="00CF52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Berouně, dne </w:t>
      </w:r>
      <w:proofErr w:type="gramStart"/>
      <w:r>
        <w:rPr>
          <w:rFonts w:ascii="Times New Roman" w:hAnsi="Times New Roman" w:cs="Times New Roman"/>
          <w:sz w:val="24"/>
          <w:szCs w:val="24"/>
        </w:rPr>
        <w:t>5.4.2022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 Českých Budějovicích, dne 5. 4. 2022</w:t>
      </w:r>
    </w:p>
    <w:p w:rsidR="003936FD" w:rsidRDefault="003936FD" w:rsidP="00CF52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36FD" w:rsidRDefault="003936FD" w:rsidP="00CF52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36FD" w:rsidRDefault="003936FD" w:rsidP="00CF52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36FD" w:rsidRDefault="003936FD" w:rsidP="00CF52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                             ……………………………………………</w:t>
      </w:r>
    </w:p>
    <w:p w:rsidR="003936FD" w:rsidRDefault="003936FD" w:rsidP="00CF52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CMS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Consulting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s.r.o.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Střední škola obchodní, České Budějovice,    </w:t>
      </w:r>
    </w:p>
    <w:p w:rsidR="003936FD" w:rsidRDefault="003936FD" w:rsidP="00CF52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Husova 9</w:t>
      </w:r>
    </w:p>
    <w:p w:rsidR="003936FD" w:rsidRDefault="003936FD" w:rsidP="00CF52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pronajímatel                                                  nájemce </w:t>
      </w:r>
    </w:p>
    <w:p w:rsidR="003936FD" w:rsidRDefault="003936FD" w:rsidP="00CF52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5239" w:rsidRPr="00CF5239" w:rsidRDefault="00CF5239">
      <w:pPr>
        <w:rPr>
          <w:rFonts w:ascii="Times New Roman" w:hAnsi="Times New Roman" w:cs="Times New Roman"/>
          <w:sz w:val="24"/>
          <w:szCs w:val="24"/>
        </w:rPr>
      </w:pPr>
    </w:p>
    <w:sectPr w:rsidR="00CF5239" w:rsidRPr="00CF5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39"/>
    <w:rsid w:val="003936FD"/>
    <w:rsid w:val="0067349D"/>
    <w:rsid w:val="007B25A3"/>
    <w:rsid w:val="00CF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5551B"/>
  <w15:chartTrackingRefBased/>
  <w15:docId w15:val="{CD672D5A-ADA2-4E38-8050-2CFC14E9F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298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Arnošt Máče</dc:creator>
  <cp:keywords/>
  <dc:description/>
  <cp:lastModifiedBy>Arnošt Máče</cp:lastModifiedBy>
  <cp:revision>1</cp:revision>
  <dcterms:created xsi:type="dcterms:W3CDTF">2022-04-08T09:49:00Z</dcterms:created>
  <dcterms:modified xsi:type="dcterms:W3CDTF">2022-04-08T10:36:00Z</dcterms:modified>
</cp:coreProperties>
</file>