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3C29BEB" w:rsidR="00EA574A" w:rsidRPr="00AA35DC" w:rsidRDefault="008F0DE3" w:rsidP="00EA574A">
      <w:pPr>
        <w:pStyle w:val="Titulka"/>
        <w:widowControl w:val="0"/>
        <w:rPr>
          <w:sz w:val="32"/>
        </w:rPr>
      </w:pPr>
      <w:r>
        <w:rPr>
          <w:rStyle w:val="tsubjname"/>
        </w:rPr>
        <w:t>COMTES FHT a.s.</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B5C62B3" w:rsidR="00EA574A" w:rsidRPr="00AA35DC" w:rsidRDefault="00605A6F"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7DA01AC0" w:rsidR="00EA574A" w:rsidRPr="00AA35DC" w:rsidRDefault="00605A6F"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DA52EA1"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CA78E4" w:rsidRPr="00CA78E4">
        <w:rPr>
          <w:sz w:val="26"/>
          <w:szCs w:val="26"/>
        </w:rPr>
        <w:t>– Hannover messe, Hannover, 2017/020N, 24. 4. – 28. 4. 2017</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0638BB">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72FABBC9" w:rsidR="00221440" w:rsidRPr="00C04A9A" w:rsidRDefault="00DB58ED" w:rsidP="000638BB">
      <w:pPr>
        <w:numPr>
          <w:ilvl w:val="0"/>
          <w:numId w:val="3"/>
        </w:numPr>
        <w:jc w:val="left"/>
        <w:rPr>
          <w:b/>
        </w:rPr>
      </w:pPr>
      <w:r>
        <w:rPr>
          <w:rStyle w:val="tsubjname"/>
          <w:b/>
        </w:rPr>
        <w:t xml:space="preserve">   </w:t>
      </w:r>
      <w:r w:rsidR="00894356">
        <w:rPr>
          <w:rStyle w:val="tsubjname"/>
          <w:b/>
        </w:rPr>
        <w:t>COMTES FHT a.s.</w:t>
      </w:r>
    </w:p>
    <w:p w14:paraId="1158F68E" w14:textId="47AFF92E" w:rsidR="00221440" w:rsidRPr="00D00172" w:rsidRDefault="00221440" w:rsidP="00B25BD0">
      <w:pPr>
        <w:ind w:firstLine="561"/>
        <w:rPr>
          <w:b/>
        </w:rPr>
      </w:pPr>
      <w:r w:rsidRPr="00201754">
        <w:rPr>
          <w:b/>
        </w:rPr>
        <w:t xml:space="preserve">Registrační číslo </w:t>
      </w:r>
      <w:r w:rsidRPr="00D00172">
        <w:rPr>
          <w:b/>
        </w:rPr>
        <w:t>účastníka:</w:t>
      </w:r>
      <w:r w:rsidR="00894356">
        <w:rPr>
          <w:b/>
        </w:rPr>
        <w:t xml:space="preserve"> 08</w:t>
      </w:r>
      <w:r w:rsidR="003A217D" w:rsidRPr="00D00172">
        <w:rPr>
          <w:b/>
        </w:rPr>
        <w:t>/</w:t>
      </w:r>
      <w:r w:rsidR="00201754" w:rsidRPr="00D00172">
        <w:rPr>
          <w:b/>
        </w:rPr>
        <w:t>2017/020N</w:t>
      </w:r>
    </w:p>
    <w:p w14:paraId="44768F51" w14:textId="7EF1621A" w:rsidR="00EA574A" w:rsidRPr="003C1D12" w:rsidRDefault="00EA574A" w:rsidP="003A217D">
      <w:pPr>
        <w:pStyle w:val="Text11"/>
        <w:keepNext w:val="0"/>
      </w:pPr>
      <w:r w:rsidRPr="003C1D12">
        <w:t>se sídlem</w:t>
      </w:r>
      <w:r w:rsidR="003E4748" w:rsidRPr="003C1D12">
        <w:t xml:space="preserve"> </w:t>
      </w:r>
      <w:r w:rsidR="00CB4C3A" w:rsidRPr="003C1D12">
        <w:rPr>
          <w:bCs/>
        </w:rPr>
        <w:t>Průmyslová 995</w:t>
      </w:r>
      <w:r w:rsidR="00F560C3" w:rsidRPr="003C1D12">
        <w:t>,</w:t>
      </w:r>
      <w:r w:rsidR="00CB4C3A" w:rsidRPr="003C1D12">
        <w:t xml:space="preserve"> 334 41 Dobřany</w:t>
      </w:r>
      <w:r w:rsidR="003E4748" w:rsidRPr="003C1D12">
        <w:t>,</w:t>
      </w:r>
      <w:r w:rsidR="00F560C3" w:rsidRPr="003C1D12">
        <w:t xml:space="preserve"> </w:t>
      </w:r>
      <w:r w:rsidRPr="003C1D12">
        <w:t>I</w:t>
      </w:r>
      <w:r w:rsidR="00C854D7" w:rsidRPr="003C1D12">
        <w:t xml:space="preserve">ČO: </w:t>
      </w:r>
      <w:r w:rsidR="00CB4C3A" w:rsidRPr="003C1D12">
        <w:t>26316919</w:t>
      </w:r>
      <w:r w:rsidR="00C854D7" w:rsidRPr="003C1D12">
        <w:t xml:space="preserve">, </w:t>
      </w:r>
      <w:r w:rsidRPr="003C1D12">
        <w:t xml:space="preserve"> </w:t>
      </w:r>
    </w:p>
    <w:p w14:paraId="1364E448" w14:textId="197B4C44" w:rsidR="00EA574A" w:rsidRDefault="00C854D7" w:rsidP="00EA574A">
      <w:pPr>
        <w:pStyle w:val="Text11"/>
        <w:keepNext w:val="0"/>
        <w:rPr>
          <w:i/>
        </w:rPr>
      </w:pPr>
      <w:r w:rsidRPr="003C1D12">
        <w:t xml:space="preserve">zapsaný </w:t>
      </w:r>
      <w:r w:rsidR="00EA574A" w:rsidRPr="003C1D12">
        <w:t>v obchodním rejstříku vedeném</w:t>
      </w:r>
      <w:r w:rsidR="00EA574A" w:rsidRPr="003C1D12">
        <w:rPr>
          <w:i/>
          <w:smallCaps/>
        </w:rPr>
        <w:t xml:space="preserve"> </w:t>
      </w:r>
      <w:r w:rsidRPr="003C1D12">
        <w:t xml:space="preserve">u </w:t>
      </w:r>
      <w:r w:rsidR="003E4748" w:rsidRPr="003C1D12">
        <w:t>Krajského soudu v </w:t>
      </w:r>
      <w:r w:rsidR="003C1D12" w:rsidRPr="003C1D12">
        <w:t>Plzni</w:t>
      </w:r>
      <w:r w:rsidRPr="003C1D12">
        <w:rPr>
          <w:i/>
        </w:rPr>
        <w:t xml:space="preserve">, </w:t>
      </w:r>
      <w:r w:rsidR="003C1D12" w:rsidRPr="003C1D12">
        <w:t>oddíl B, vložka 1469</w:t>
      </w:r>
      <w:r w:rsidR="00EA574A" w:rsidRPr="00C854D7">
        <w:rPr>
          <w:i/>
        </w:rPr>
        <w:t xml:space="preserve"> </w:t>
      </w:r>
    </w:p>
    <w:p w14:paraId="33968B08" w14:textId="74DCA6D3" w:rsidR="00EA574A" w:rsidRPr="00AA35DC" w:rsidRDefault="00C854D7" w:rsidP="00EA574A">
      <w:pPr>
        <w:pStyle w:val="Text11"/>
        <w:keepNext w:val="0"/>
      </w:pPr>
      <w:r w:rsidRPr="00AA35DC">
        <w:t xml:space="preserve"> </w:t>
      </w:r>
      <w:r w:rsidR="00EA574A" w:rsidRPr="00AA35DC">
        <w:t>(„</w:t>
      </w:r>
      <w:r w:rsidR="00EA574A" w:rsidRPr="00AA35DC">
        <w:rPr>
          <w:b/>
        </w:rPr>
        <w:t>Příjemce podpory</w:t>
      </w:r>
      <w:r w:rsidR="00EA574A" w:rsidRPr="00AA35DC">
        <w:t>“</w:t>
      </w:r>
      <w:r w:rsidR="006A2A4B">
        <w:t xml:space="preserve"> nebo „</w:t>
      </w:r>
      <w:r w:rsidR="006A2A4B" w:rsidRPr="006A2A4B">
        <w:rPr>
          <w:b/>
        </w:rPr>
        <w:t>MSP</w:t>
      </w:r>
      <w:r w:rsidR="006A2A4B">
        <w:t>“</w:t>
      </w:r>
      <w:r w:rsidR="00EA574A"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xml:space="preserve">, přičemž </w:t>
      </w:r>
      <w:r w:rsidRPr="00AA35DC">
        <w:lastRenderedPageBreak/>
        <w:t>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CB6643">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lastRenderedPageBreak/>
        <w:t>zvýhodněná služba</w:t>
      </w:r>
    </w:p>
    <w:p w14:paraId="4F9B8139" w14:textId="572BDBE0" w:rsidR="00B72583" w:rsidRPr="0040235E"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stanovených podmínek poskytne Realizátor projektu </w:t>
      </w:r>
      <w:r w:rsidRPr="0040235E">
        <w:t>Příjemci podpory, je</w:t>
      </w:r>
      <w:r w:rsidR="00A5710D" w:rsidRPr="0040235E">
        <w:t xml:space="preserve"> </w:t>
      </w:r>
      <w:r w:rsidRPr="0040235E">
        <w:t>finančn</w:t>
      </w:r>
      <w:r w:rsidR="00AF7878" w:rsidRPr="0040235E">
        <w:t>í spoluúčast Realizátora projektu</w:t>
      </w:r>
      <w:r w:rsidRPr="0040235E">
        <w:t xml:space="preserve"> na úhradě </w:t>
      </w:r>
      <w:r w:rsidR="00A5710D" w:rsidRPr="0040235E">
        <w:t>nákladů spojených s</w:t>
      </w:r>
      <w:r w:rsidR="002D342D" w:rsidRPr="0040235E">
        <w:t xml:space="preserve"> realizací </w:t>
      </w:r>
      <w:r w:rsidR="00CE20E5" w:rsidRPr="0040235E">
        <w:t xml:space="preserve">Účasti </w:t>
      </w:r>
      <w:r w:rsidR="002D342D" w:rsidRPr="0040235E">
        <w:t>MSP</w:t>
      </w:r>
      <w:r w:rsidR="00A5710D" w:rsidRPr="0040235E">
        <w:t xml:space="preserve"> </w:t>
      </w:r>
      <w:r w:rsidRPr="0040235E">
        <w:t xml:space="preserve">a to ve výši </w:t>
      </w:r>
      <w:r w:rsidR="0040235E" w:rsidRPr="0040235E">
        <w:t xml:space="preserve">80.000 Kč (slovy: osmdesát tisíc </w:t>
      </w:r>
      <w:r w:rsidR="007F74B5" w:rsidRPr="0040235E">
        <w:t>korun českých),</w:t>
      </w:r>
      <w:r w:rsidR="00857E0D" w:rsidRPr="0040235E">
        <w:t xml:space="preserve"> což představuje </w:t>
      </w:r>
      <w:r w:rsidR="0040235E" w:rsidRPr="0040235E">
        <w:t>50</w:t>
      </w:r>
      <w:r w:rsidR="00857E0D" w:rsidRPr="0040235E">
        <w:t xml:space="preserve">% (slovy: </w:t>
      </w:r>
      <w:r w:rsidR="0040235E" w:rsidRPr="0040235E">
        <w:rPr>
          <w:i/>
        </w:rPr>
        <w:t>padesát</w:t>
      </w:r>
      <w:r w:rsidR="00857E0D" w:rsidRPr="0040235E">
        <w:t xml:space="preserve"> </w:t>
      </w:r>
      <w:r w:rsidR="00857E0D" w:rsidRPr="0040235E">
        <w:rPr>
          <w:i/>
        </w:rPr>
        <w:t>procent</w:t>
      </w:r>
      <w:r w:rsidR="00857E0D" w:rsidRPr="0040235E">
        <w:t>) z uznatelných nákladů,</w:t>
      </w:r>
      <w:r w:rsidR="007F74B5" w:rsidRPr="0040235E">
        <w:t xml:space="preserve"> </w:t>
      </w:r>
      <w:r w:rsidR="00A5710D" w:rsidRPr="0040235E">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rsidRPr="0040235E">
        <w:t xml:space="preserve">poplatku za pronájem plochy na </w:t>
      </w:r>
      <w:r w:rsidR="00A337F6" w:rsidRPr="0040235E">
        <w:t>Akci</w:t>
      </w:r>
      <w:r w:rsidRPr="0040235E">
        <w:t xml:space="preserve"> (min. 4 m</w:t>
      </w:r>
      <w:r w:rsidRPr="0040235E">
        <w:rPr>
          <w:vertAlign w:val="superscript"/>
        </w:rPr>
        <w:t>2</w:t>
      </w:r>
      <w:r w:rsidRPr="0040235E">
        <w:t>), poplatku za registraci Příjemce</w:t>
      </w:r>
      <w:r>
        <w:t xml:space="preserv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04E0CC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 xml:space="preserve">hodnota </w:t>
      </w:r>
      <w:r w:rsidR="00E37BE5" w:rsidRPr="0040235E">
        <w:t>Zvýhodněné služby</w:t>
      </w:r>
      <w:r w:rsidR="00EA574A" w:rsidRPr="0040235E">
        <w:t xml:space="preserve"> v souladu s článkem </w:t>
      </w:r>
      <w:proofErr w:type="gramStart"/>
      <w:r w:rsidR="00EA574A" w:rsidRPr="0040235E">
        <w:t>3.1.a 3.2</w:t>
      </w:r>
      <w:proofErr w:type="gramEnd"/>
      <w:r w:rsidR="00EA574A" w:rsidRPr="0040235E">
        <w:t xml:space="preserve">. Smlouvy, která bude za splnění podmínek Smlouvy poskytnuta ze strany Realizátora projektu Příjemci podpory, </w:t>
      </w:r>
      <w:r w:rsidR="003239DD" w:rsidRPr="0040235E">
        <w:t xml:space="preserve">bude činit maximálně </w:t>
      </w:r>
      <w:r w:rsidR="0040235E" w:rsidRPr="0040235E">
        <w:t>50</w:t>
      </w:r>
      <w:r w:rsidR="003239DD" w:rsidRPr="0040235E">
        <w:t xml:space="preserve">% (slovy: </w:t>
      </w:r>
      <w:r w:rsidR="0040235E" w:rsidRPr="0040235E">
        <w:rPr>
          <w:i/>
        </w:rPr>
        <w:t>padesát</w:t>
      </w:r>
      <w:r w:rsidR="003239DD" w:rsidRPr="0040235E">
        <w:t xml:space="preserve"> </w:t>
      </w:r>
      <w:r w:rsidR="003239DD" w:rsidRPr="0040235E">
        <w:rPr>
          <w:i/>
        </w:rPr>
        <w:t>procent</w:t>
      </w:r>
      <w:r w:rsidR="003239DD" w:rsidRPr="0040235E">
        <w:t xml:space="preserve">) z uznatelných nákladů, přičemž </w:t>
      </w:r>
      <w:r w:rsidR="00EA574A" w:rsidRPr="0040235E">
        <w:t xml:space="preserve">nepřesáhne částku ve výši </w:t>
      </w:r>
      <w:r w:rsidR="00DF0F0D" w:rsidRPr="0040235E">
        <w:t>8</w:t>
      </w:r>
      <w:r w:rsidR="00EA574A" w:rsidRPr="0040235E">
        <w:t>0.000,- Kč (slovy</w:t>
      </w:r>
      <w:r w:rsidR="00EA574A" w:rsidRPr="0040235E">
        <w:rPr>
          <w:i/>
        </w:rPr>
        <w:t xml:space="preserve">: </w:t>
      </w:r>
      <w:r w:rsidR="00DF0F0D" w:rsidRPr="0040235E">
        <w:rPr>
          <w:i/>
        </w:rPr>
        <w:t>osm</w:t>
      </w:r>
      <w:r w:rsidR="003C5371" w:rsidRPr="0040235E">
        <w:rPr>
          <w:i/>
        </w:rPr>
        <w:t xml:space="preserve">desát </w:t>
      </w:r>
      <w:r w:rsidR="00EA574A" w:rsidRPr="0040235E">
        <w:rPr>
          <w:i/>
        </w:rPr>
        <w:t>tisíc korun českých</w:t>
      </w:r>
      <w:r w:rsidR="00EA574A" w:rsidRPr="0040235E">
        <w:t>) bez DPH</w:t>
      </w:r>
      <w:r w:rsidR="00E37BE5" w:rsidRPr="0040235E">
        <w:t>.</w:t>
      </w:r>
      <w:r w:rsidR="00F87F13" w:rsidRPr="0040235E">
        <w:t xml:space="preserve"> </w:t>
      </w:r>
      <w:bookmarkEnd w:id="6"/>
      <w:r w:rsidR="00603F39" w:rsidRPr="0040235E">
        <w:t xml:space="preserve">V případě dosažení dané částky v průběhu trvání této Smlouvy hradí jakékoliv další náklady na realizaci </w:t>
      </w:r>
      <w:r w:rsidR="00F64F7B" w:rsidRPr="0040235E">
        <w:t xml:space="preserve">Účasti </w:t>
      </w:r>
      <w:r w:rsidR="00603F39" w:rsidRPr="0040235E">
        <w:t>MSP Příjemce podpory</w:t>
      </w:r>
      <w:r w:rsidR="00603F39">
        <w:t xml:space="preserve">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CB6643">
        <w:t>4.1</w:t>
      </w:r>
      <w:r w:rsidR="00DF4F1B">
        <w:fldChar w:fldCharType="end"/>
      </w:r>
      <w:bookmarkEnd w:id="8"/>
      <w:r w:rsidR="00DF4F1B">
        <w:fldChar w:fldCharType="begin"/>
      </w:r>
      <w:r w:rsidR="00DF4F1B">
        <w:instrText xml:space="preserve"> REF _Ref461988171 \r \h </w:instrText>
      </w:r>
      <w:r w:rsidR="00DF4F1B">
        <w:fldChar w:fldCharType="separate"/>
      </w:r>
      <w:r w:rsidR="00CB6643">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2CDB2EEE" w:rsidR="002D342D" w:rsidRPr="0040235E" w:rsidRDefault="00EA574A" w:rsidP="00EA574A">
      <w:pPr>
        <w:pStyle w:val="Claneka"/>
        <w:ind w:left="1134" w:hanging="567"/>
      </w:pPr>
      <w:bookmarkStart w:id="12" w:name="_Ref461988706"/>
      <w:r w:rsidRPr="00AA35DC">
        <w:t xml:space="preserve">Příjemce podpory </w:t>
      </w:r>
      <w:r w:rsidR="002D342D" w:rsidRPr="0040235E">
        <w:t xml:space="preserve">složí na účet </w:t>
      </w:r>
      <w:r w:rsidR="00D17B44" w:rsidRPr="0040235E">
        <w:t>Dodavatele</w:t>
      </w:r>
      <w:r w:rsidR="002D342D" w:rsidRPr="0040235E">
        <w:t xml:space="preserve"> v souladu s pokyny Realizátora projektu zálohu představující finanční spoluúčast Příjemce podpory na </w:t>
      </w:r>
      <w:r w:rsidR="002969A5" w:rsidRPr="0040235E">
        <w:t>Akci</w:t>
      </w:r>
      <w:r w:rsidR="002D342D" w:rsidRPr="0040235E">
        <w:t xml:space="preserve">, tedy částku </w:t>
      </w:r>
      <w:r w:rsidR="0006334B" w:rsidRPr="0040235E">
        <w:t xml:space="preserve">ve </w:t>
      </w:r>
      <w:r w:rsidR="0040235E" w:rsidRPr="0040235E">
        <w:t xml:space="preserve">výši 50% (slovy: </w:t>
      </w:r>
      <w:r w:rsidR="0040235E" w:rsidRPr="0040235E">
        <w:rPr>
          <w:i/>
        </w:rPr>
        <w:t xml:space="preserve">padesáti </w:t>
      </w:r>
      <w:r w:rsidR="002D342D" w:rsidRPr="0040235E">
        <w:rPr>
          <w:i/>
        </w:rPr>
        <w:t>procent</w:t>
      </w:r>
      <w:r w:rsidR="002D342D" w:rsidRPr="0040235E">
        <w:t xml:space="preserve">) z nákladů na realizaci </w:t>
      </w:r>
      <w:r w:rsidR="000345BD" w:rsidRPr="0040235E">
        <w:t xml:space="preserve">Účasti </w:t>
      </w:r>
      <w:r w:rsidR="002D342D" w:rsidRPr="0040235E">
        <w:t xml:space="preserve">MSP určené dle Rozpočtu akce, a to do jednoho (1) měsíce před </w:t>
      </w:r>
      <w:r w:rsidR="00943243" w:rsidRPr="0040235E">
        <w:t xml:space="preserve">plánovaným </w:t>
      </w:r>
      <w:r w:rsidR="002D342D" w:rsidRPr="0040235E">
        <w:t>konáním Akce,</w:t>
      </w:r>
      <w:bookmarkEnd w:id="10"/>
      <w:r w:rsidR="00CE3241" w:rsidRPr="0040235E">
        <w:t xml:space="preserve"> přičemž záloha dle tohoto </w:t>
      </w:r>
      <w:r w:rsidR="002969A5" w:rsidRPr="0040235E">
        <w:t xml:space="preserve">odstavce </w:t>
      </w:r>
      <w:r w:rsidR="00CE3241" w:rsidRPr="0040235E">
        <w:t xml:space="preserve">představuje zálohu na výdaje dle </w:t>
      </w:r>
      <w:proofErr w:type="gramStart"/>
      <w:r w:rsidR="00CE3241" w:rsidRPr="0040235E">
        <w:t xml:space="preserve">článku </w:t>
      </w:r>
      <w:r w:rsidR="00CE3241" w:rsidRPr="0040235E">
        <w:fldChar w:fldCharType="begin"/>
      </w:r>
      <w:r w:rsidR="00CE3241" w:rsidRPr="0040235E">
        <w:instrText xml:space="preserve"> REF _Ref461448864 \r \h </w:instrText>
      </w:r>
      <w:r w:rsidR="0040235E">
        <w:instrText xml:space="preserve"> \* MERGEFORMAT </w:instrText>
      </w:r>
      <w:r w:rsidR="00CE3241" w:rsidRPr="0040235E">
        <w:fldChar w:fldCharType="separate"/>
      </w:r>
      <w:r w:rsidR="00CB6643">
        <w:t>3.1</w:t>
      </w:r>
      <w:r w:rsidR="00CE3241" w:rsidRPr="0040235E">
        <w:fldChar w:fldCharType="end"/>
      </w:r>
      <w:r w:rsidR="00943243" w:rsidRPr="0040235E">
        <w:t xml:space="preserve"> Smlouvy</w:t>
      </w:r>
      <w:proofErr w:type="gramEnd"/>
      <w:r w:rsidR="00CE3241" w:rsidRPr="0040235E">
        <w:t xml:space="preserve"> a způsobilé výdaje přímo související s Účastí MSP stanovené v</w:t>
      </w:r>
      <w:r w:rsidR="00911BD6" w:rsidRPr="0040235E">
        <w:t>e</w:t>
      </w:r>
      <w:r w:rsidR="00FC2269" w:rsidRPr="0040235E">
        <w:t xml:space="preserve"> Výzvě</w:t>
      </w:r>
      <w:r w:rsidR="00CE3241" w:rsidRPr="0040235E">
        <w:t>, zejména, nikoliv však výlučně:</w:t>
      </w:r>
      <w:bookmarkEnd w:id="11"/>
      <w:bookmarkEnd w:id="12"/>
    </w:p>
    <w:p w14:paraId="4BF6A0CF" w14:textId="2E0803FC" w:rsidR="00CE3241" w:rsidRDefault="00DB1D85" w:rsidP="00CB5DED">
      <w:pPr>
        <w:pStyle w:val="Claneki"/>
      </w:pPr>
      <w:r w:rsidRPr="0040235E">
        <w:t>technický</w:t>
      </w:r>
      <w:r w:rsidR="00CE3241" w:rsidRPr="0040235E">
        <w:t xml:space="preserve"> a grafick</w:t>
      </w:r>
      <w:r w:rsidRPr="0040235E">
        <w:t>ý</w:t>
      </w:r>
      <w:r w:rsidR="00CE3241" w:rsidRPr="0040235E">
        <w:t xml:space="preserve"> návrh, pronájem, instalac</w:t>
      </w:r>
      <w:r w:rsidRPr="0040235E">
        <w:t>i</w:t>
      </w:r>
      <w:r w:rsidR="00CE3241" w:rsidRPr="0040235E">
        <w:t xml:space="preserve"> a demontáž</w:t>
      </w:r>
      <w:r w:rsidR="00CE3241">
        <w:t xml:space="preserve">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CB6643">
        <w:t>4.1</w:t>
      </w:r>
      <w:r w:rsidR="00C76F98">
        <w:fldChar w:fldCharType="end"/>
      </w:r>
      <w:r w:rsidR="00C76F98">
        <w:fldChar w:fldCharType="begin"/>
      </w:r>
      <w:r w:rsidR="00C76F98">
        <w:instrText xml:space="preserve"> REF _Ref461988706 \r \h </w:instrText>
      </w:r>
      <w:r w:rsidR="00C76F98">
        <w:fldChar w:fldCharType="separate"/>
      </w:r>
      <w:r w:rsidR="00CB6643">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CB6643">
        <w:t>4.1</w:t>
      </w:r>
      <w:r w:rsidR="00C76F98">
        <w:fldChar w:fldCharType="end"/>
      </w:r>
      <w:r w:rsidR="00C76F98">
        <w:fldChar w:fldCharType="begin"/>
      </w:r>
      <w:r w:rsidR="00C76F98">
        <w:instrText xml:space="preserve"> REF _Ref461988706 \r \h </w:instrText>
      </w:r>
      <w:r w:rsidR="00C76F98">
        <w:fldChar w:fldCharType="separate"/>
      </w:r>
      <w:r w:rsidR="00CB6643">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CB6643">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CB6643">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CB6643">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CB6643">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40235E" w:rsidRDefault="0037152F" w:rsidP="0037152F">
      <w:pPr>
        <w:pStyle w:val="Claneka"/>
      </w:pPr>
      <w:r w:rsidRPr="0040235E">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40235E" w:rsidRDefault="0037152F" w:rsidP="0037152F">
      <w:pPr>
        <w:pStyle w:val="Claneka"/>
      </w:pPr>
      <w:r w:rsidRPr="0040235E">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40235E" w:rsidRDefault="0037152F" w:rsidP="0037152F">
      <w:pPr>
        <w:pStyle w:val="Claneka"/>
      </w:pPr>
      <w:r w:rsidRPr="0040235E">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40235E" w:rsidRDefault="0037152F" w:rsidP="0037152F">
      <w:pPr>
        <w:pStyle w:val="Claneka"/>
      </w:pPr>
      <w:r w:rsidRPr="0040235E">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CB6643">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CB6643">
        <w:t>5.2</w:t>
      </w:r>
      <w:r w:rsidR="002724FD">
        <w:fldChar w:fldCharType="end"/>
      </w:r>
      <w:r w:rsidR="002724FD">
        <w:fldChar w:fldCharType="begin"/>
      </w:r>
      <w:r w:rsidR="002724FD">
        <w:instrText xml:space="preserve"> REF _Ref451371048 \r \h </w:instrText>
      </w:r>
      <w:r w:rsidR="002724FD">
        <w:fldChar w:fldCharType="separate"/>
      </w:r>
      <w:r w:rsidR="00CB6643">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CB6643">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CB6643">
        <w:t>5.5</w:t>
      </w:r>
      <w:r w:rsidR="00FD6F77">
        <w:fldChar w:fldCharType="end"/>
      </w:r>
      <w:r w:rsidR="00FD6F77">
        <w:fldChar w:fldCharType="begin"/>
      </w:r>
      <w:r w:rsidR="00FD6F77">
        <w:instrText xml:space="preserve"> REF _Ref451371239 \r \h </w:instrText>
      </w:r>
      <w:r w:rsidR="00FD6F77">
        <w:fldChar w:fldCharType="separate"/>
      </w:r>
      <w:r w:rsidR="00CB6643">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CB6643">
        <w:t>5.5</w:t>
      </w:r>
      <w:r w:rsidR="00FD6F77">
        <w:fldChar w:fldCharType="end"/>
      </w:r>
      <w:r w:rsidRPr="00AA35DC">
        <w:fldChar w:fldCharType="begin"/>
      </w:r>
      <w:r w:rsidRPr="00AA35DC">
        <w:instrText xml:space="preserve"> REF _Ref451371239 \r \h </w:instrText>
      </w:r>
      <w:r w:rsidRPr="00AA35DC">
        <w:fldChar w:fldCharType="separate"/>
      </w:r>
      <w:r w:rsidR="00CB6643">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CB6643">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CB6643">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CB6643">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CB6643">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CB6643">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B56906">
        <w:rPr>
          <w:szCs w:val="22"/>
        </w:rPr>
        <w:tab/>
      </w:r>
      <w:r w:rsidR="00AA15F3" w:rsidRPr="00B56906">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43B35B31" w14:textId="2E6BC75A" w:rsidR="00FC11C2" w:rsidRDefault="003B2CAE" w:rsidP="005E4C79">
      <w:pPr>
        <w:pStyle w:val="Text11"/>
        <w:keepNext w:val="0"/>
        <w:spacing w:before="0" w:after="0"/>
        <w:ind w:left="1134"/>
        <w:jc w:val="left"/>
        <w:rPr>
          <w:b/>
        </w:rPr>
      </w:pPr>
      <w:r>
        <w:rPr>
          <w:b/>
        </w:rPr>
        <w:t>COMTES FHT a.s.</w:t>
      </w:r>
    </w:p>
    <w:p w14:paraId="7E735D56" w14:textId="20D1A95C" w:rsidR="00EA574A" w:rsidRPr="008775E4" w:rsidRDefault="00B56906" w:rsidP="005E4C79">
      <w:pPr>
        <w:pStyle w:val="Text11"/>
        <w:keepNext w:val="0"/>
        <w:spacing w:before="0" w:after="0"/>
        <w:ind w:left="1134"/>
        <w:jc w:val="left"/>
      </w:pPr>
      <w:r w:rsidRPr="006E0C0A">
        <w:t>k ruk</w:t>
      </w:r>
      <w:r w:rsidR="00EA574A" w:rsidRPr="006E0C0A">
        <w:t>ám:</w:t>
      </w:r>
      <w:r w:rsidRPr="006E0C0A">
        <w:tab/>
      </w:r>
      <w:r w:rsidRPr="006E0C0A">
        <w:tab/>
      </w:r>
      <w:r w:rsidR="003B2CAE" w:rsidRPr="003B2CAE">
        <w:t>Dr. Ing. Zbyšek Nový</w:t>
      </w:r>
      <w:r w:rsidRPr="00B56906">
        <w:br/>
        <w:t xml:space="preserve">adresa: </w:t>
      </w:r>
      <w:r w:rsidRPr="00B56906">
        <w:tab/>
      </w:r>
      <w:r w:rsidRPr="00B56906">
        <w:tab/>
      </w:r>
      <w:r w:rsidR="003B2CAE" w:rsidRPr="003C1D12">
        <w:rPr>
          <w:bCs/>
        </w:rPr>
        <w:t>Průmyslová 995</w:t>
      </w:r>
      <w:r w:rsidR="003B2CAE" w:rsidRPr="003C1D12">
        <w:t xml:space="preserve">, 334 41 </w:t>
      </w:r>
      <w:r w:rsidR="003B2CAE" w:rsidRPr="008775E4">
        <w:t>Dobřany</w:t>
      </w:r>
      <w:r w:rsidRPr="008775E4">
        <w:br/>
        <w:t>e-mail:</w:t>
      </w:r>
      <w:r w:rsidRPr="008775E4">
        <w:tab/>
      </w:r>
      <w:r w:rsidRPr="008775E4">
        <w:tab/>
      </w:r>
      <w:r w:rsidR="008775E4" w:rsidRPr="008775E4">
        <w:t>comtes@comtesfht.cz </w:t>
      </w:r>
    </w:p>
    <w:p w14:paraId="2AD0B729" w14:textId="23FA1667" w:rsidR="00EA574A" w:rsidRPr="00B56906" w:rsidRDefault="00EA574A" w:rsidP="005E4C79">
      <w:pPr>
        <w:pStyle w:val="Text11"/>
        <w:keepNext w:val="0"/>
        <w:spacing w:before="0" w:after="0"/>
        <w:ind w:left="1134"/>
        <w:jc w:val="left"/>
      </w:pPr>
      <w:r w:rsidRPr="00E74FD3">
        <w:t xml:space="preserve">Datová schránka: </w:t>
      </w:r>
      <w:r w:rsidR="00B85689" w:rsidRPr="00E74FD3">
        <w:tab/>
      </w:r>
      <w:proofErr w:type="spellStart"/>
      <w:r w:rsidR="00E74FD3" w:rsidRPr="00E74FD3">
        <w:t>bucdgci</w:t>
      </w:r>
      <w:proofErr w:type="spellEnd"/>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CB6643">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CB6643">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CB6643">
        <w:t>4.1</w:t>
      </w:r>
      <w:r w:rsidR="00E60A1D">
        <w:fldChar w:fldCharType="end"/>
      </w:r>
      <w:r w:rsidR="00E60A1D">
        <w:fldChar w:fldCharType="begin"/>
      </w:r>
      <w:r w:rsidR="00E60A1D">
        <w:instrText xml:space="preserve"> REF _Ref461988706 \r \h </w:instrText>
      </w:r>
      <w:r w:rsidR="00E60A1D">
        <w:fldChar w:fldCharType="separate"/>
      </w:r>
      <w:r w:rsidR="00CB6643">
        <w:t>4.1</w:t>
      </w:r>
      <w:proofErr w:type="gramEnd"/>
      <w:r w:rsidR="00CB6643">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CB6643">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CB6643">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CB6643">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CB6643">
        <w:t>11.3</w:t>
      </w:r>
      <w:r w:rsidR="00BC4709">
        <w:fldChar w:fldCharType="end"/>
      </w:r>
      <w:r w:rsidR="00BC4709">
        <w:fldChar w:fldCharType="begin"/>
      </w:r>
      <w:r w:rsidR="00BC4709">
        <w:instrText xml:space="preserve"> REF _Ref461487380 \r \h </w:instrText>
      </w:r>
      <w:r w:rsidR="00BC4709">
        <w:fldChar w:fldCharType="separate"/>
      </w:r>
      <w:r w:rsidR="00CB6643">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CB6643">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CB6643">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CB6643">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CB6643">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CB6643">
        <w:t>11</w:t>
      </w:r>
      <w:proofErr w:type="gramEnd"/>
      <w:r w:rsidR="00CB6643">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0C383F6B" w:rsidR="00EA574A" w:rsidRPr="00AA35DC" w:rsidRDefault="003B2CAE" w:rsidP="00D120CA">
            <w:pPr>
              <w:jc w:val="left"/>
              <w:rPr>
                <w:b/>
              </w:rPr>
            </w:pPr>
            <w:r>
              <w:rPr>
                <w:b/>
              </w:rPr>
              <w:t>COMTES FHT a.s.</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57D48462" w:rsidR="00EA574A" w:rsidRPr="00AA35DC" w:rsidRDefault="00EA574A" w:rsidP="006D1BA9">
            <w:pPr>
              <w:jc w:val="left"/>
            </w:pPr>
            <w:r w:rsidRPr="00AA35DC">
              <w:t xml:space="preserve">Místo: </w:t>
            </w:r>
            <w:r w:rsidR="004C7A77">
              <w:t>Dobřany</w:t>
            </w:r>
          </w:p>
          <w:p w14:paraId="607928AD" w14:textId="246A3DF8" w:rsidR="00EA574A" w:rsidRPr="00AA35DC" w:rsidRDefault="00EA574A" w:rsidP="00815929">
            <w:pPr>
              <w:jc w:val="left"/>
              <w:rPr>
                <w:b/>
              </w:rPr>
            </w:pPr>
            <w:r w:rsidRPr="00AA35DC">
              <w:t xml:space="preserve">Datum: </w:t>
            </w:r>
            <w:r w:rsidR="004C7A77">
              <w:t>31. 3. 2017</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D120CA">
        <w:trPr>
          <w:trHeight w:val="411"/>
        </w:trPr>
        <w:tc>
          <w:tcPr>
            <w:tcW w:w="4644" w:type="dxa"/>
          </w:tcPr>
          <w:p w14:paraId="1B9FD7B6" w14:textId="1099C465" w:rsidR="00EA574A" w:rsidRPr="00AA35DC" w:rsidRDefault="00EA574A" w:rsidP="006D1BA9">
            <w:r w:rsidRPr="00AA35DC">
              <w:t xml:space="preserve">Jméno: </w:t>
            </w:r>
            <w:r w:rsidR="003E3C52">
              <w:rPr>
                <w:bCs/>
                <w:szCs w:val="22"/>
              </w:rPr>
              <w:t xml:space="preserve">Ing. Lenka </w:t>
            </w:r>
            <w:proofErr w:type="spellStart"/>
            <w:r w:rsidR="003E3C52">
              <w:rPr>
                <w:bCs/>
                <w:szCs w:val="22"/>
              </w:rPr>
              <w:t>Sokoltová</w:t>
            </w:r>
            <w:proofErr w:type="spellEnd"/>
            <w:r w:rsidR="003E3C52">
              <w:rPr>
                <w:bCs/>
                <w:szCs w:val="22"/>
              </w:rPr>
              <w:t>, MBA</w:t>
            </w:r>
          </w:p>
          <w:p w14:paraId="5E233197" w14:textId="101BD819" w:rsidR="00EA574A" w:rsidRPr="00AA35DC" w:rsidRDefault="00EA574A" w:rsidP="003E3C52">
            <w:r w:rsidRPr="00AA35DC">
              <w:t xml:space="preserve">Funkce: </w:t>
            </w:r>
            <w:r w:rsidR="003E3C52">
              <w:rPr>
                <w:bCs/>
                <w:szCs w:val="22"/>
              </w:rPr>
              <w:t>Zástupce generálního ředitele</w:t>
            </w:r>
          </w:p>
        </w:tc>
        <w:tc>
          <w:tcPr>
            <w:tcW w:w="4678" w:type="dxa"/>
          </w:tcPr>
          <w:p w14:paraId="07324AD8" w14:textId="7690060D" w:rsidR="00EA574A" w:rsidRPr="00D120CA" w:rsidRDefault="00EA574A" w:rsidP="006D1BA9">
            <w:r w:rsidRPr="00D120CA">
              <w:t xml:space="preserve">Jméno: </w:t>
            </w:r>
            <w:r w:rsidR="003B2CAE" w:rsidRPr="003B2CAE">
              <w:t>Dr. Ing. Zbyšek Nový</w:t>
            </w:r>
          </w:p>
          <w:p w14:paraId="2F6E03E8" w14:textId="0ED4A7A4" w:rsidR="00EA574A" w:rsidRPr="00AA35DC" w:rsidRDefault="00EA574A" w:rsidP="003B2CAE">
            <w:r w:rsidRPr="00D120CA">
              <w:t>Funkce</w:t>
            </w:r>
            <w:r w:rsidR="004274E3">
              <w:t xml:space="preserve">: </w:t>
            </w:r>
            <w:r w:rsidR="003B2CAE">
              <w:t>M</w:t>
            </w:r>
            <w:r w:rsidR="003B2CAE" w:rsidRPr="003B2CAE">
              <w:t>ístopředseda představenstva</w:t>
            </w:r>
          </w:p>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4EA9FDC2" w:rsidR="00842EDE" w:rsidRDefault="00CF1704">
      <w:pPr>
        <w:pStyle w:val="HHTitle2"/>
      </w:pPr>
      <w:r w:rsidRPr="00CF1704">
        <w:t>[</w:t>
      </w:r>
      <w:r>
        <w:t>rozpočet akce</w:t>
      </w:r>
      <w:r w:rsidRPr="00CF1704">
        <w:t>]</w:t>
      </w:r>
    </w:p>
    <w:p w14:paraId="3D097797" w14:textId="6A78EB6B" w:rsidR="00234B16" w:rsidRDefault="00A52C6E">
      <w:pPr>
        <w:pStyle w:val="HHTitle2"/>
      </w:pPr>
      <w:r w:rsidRPr="00A52C6E">
        <w:rPr>
          <w:noProof/>
          <w:lang w:eastAsia="cs-CZ"/>
        </w:rPr>
        <w:drawing>
          <wp:anchor distT="0" distB="0" distL="114300" distR="114300" simplePos="0" relativeHeight="251658240" behindDoc="0" locked="0" layoutInCell="1" allowOverlap="1" wp14:anchorId="4BB19960" wp14:editId="33A42D44">
            <wp:simplePos x="0" y="0"/>
            <wp:positionH relativeFrom="margin">
              <wp:posOffset>-207010</wp:posOffset>
            </wp:positionH>
            <wp:positionV relativeFrom="margin">
              <wp:posOffset>818515</wp:posOffset>
            </wp:positionV>
            <wp:extent cx="6212205" cy="341947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2205" cy="34194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34B16"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73B52" w14:textId="77777777" w:rsidR="008A0535" w:rsidRDefault="008A0535">
      <w:pPr>
        <w:spacing w:before="0" w:after="0"/>
      </w:pPr>
      <w:r>
        <w:separator/>
      </w:r>
    </w:p>
  </w:endnote>
  <w:endnote w:type="continuationSeparator" w:id="0">
    <w:p w14:paraId="3274B5B2" w14:textId="77777777" w:rsidR="008A0535" w:rsidRDefault="008A0535">
      <w:pPr>
        <w:spacing w:before="0" w:after="0"/>
      </w:pPr>
      <w:r>
        <w:continuationSeparator/>
      </w:r>
    </w:p>
  </w:endnote>
  <w:endnote w:type="continuationNotice" w:id="1">
    <w:p w14:paraId="266F8AE3" w14:textId="77777777" w:rsidR="008A0535" w:rsidRDefault="008A05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C7A77">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C7A77">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6292" w14:textId="77777777" w:rsidR="008A0535" w:rsidRDefault="008A0535">
      <w:pPr>
        <w:spacing w:before="0" w:after="0"/>
      </w:pPr>
      <w:r>
        <w:separator/>
      </w:r>
    </w:p>
  </w:footnote>
  <w:footnote w:type="continuationSeparator" w:id="0">
    <w:p w14:paraId="0E3E11BD" w14:textId="77777777" w:rsidR="008A0535" w:rsidRDefault="008A0535">
      <w:pPr>
        <w:spacing w:before="0" w:after="0"/>
      </w:pPr>
      <w:r>
        <w:continuationSeparator/>
      </w:r>
    </w:p>
  </w:footnote>
  <w:footnote w:type="continuationNotice" w:id="1">
    <w:p w14:paraId="4341D390" w14:textId="77777777" w:rsidR="008A0535" w:rsidRDefault="008A053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72130"/>
    <w:multiLevelType w:val="multilevel"/>
    <w:tmpl w:val="AE50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4343B"/>
    <w:multiLevelType w:val="hybridMultilevel"/>
    <w:tmpl w:val="1EFAA13C"/>
    <w:lvl w:ilvl="0" w:tplc="26AE25E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2"/>
  </w:num>
  <w:num w:numId="14">
    <w:abstractNumId w:val="4"/>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38BB"/>
    <w:rsid w:val="00064E3C"/>
    <w:rsid w:val="00065430"/>
    <w:rsid w:val="00065838"/>
    <w:rsid w:val="00071FC5"/>
    <w:rsid w:val="00083261"/>
    <w:rsid w:val="00084AEA"/>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E72A9"/>
    <w:rsid w:val="000F0092"/>
    <w:rsid w:val="000F4834"/>
    <w:rsid w:val="00100816"/>
    <w:rsid w:val="00100C3B"/>
    <w:rsid w:val="00100E31"/>
    <w:rsid w:val="00111EAD"/>
    <w:rsid w:val="00113A78"/>
    <w:rsid w:val="00115146"/>
    <w:rsid w:val="0012109F"/>
    <w:rsid w:val="00122371"/>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E52ED"/>
    <w:rsid w:val="001E6CB0"/>
    <w:rsid w:val="001F0DD4"/>
    <w:rsid w:val="001F720D"/>
    <w:rsid w:val="00201754"/>
    <w:rsid w:val="00207F19"/>
    <w:rsid w:val="0022024C"/>
    <w:rsid w:val="00221440"/>
    <w:rsid w:val="00222ACB"/>
    <w:rsid w:val="00222B35"/>
    <w:rsid w:val="0022320B"/>
    <w:rsid w:val="002237A2"/>
    <w:rsid w:val="00223D69"/>
    <w:rsid w:val="002265C2"/>
    <w:rsid w:val="00226F89"/>
    <w:rsid w:val="0022792B"/>
    <w:rsid w:val="00230414"/>
    <w:rsid w:val="0023178D"/>
    <w:rsid w:val="00234B16"/>
    <w:rsid w:val="002359D6"/>
    <w:rsid w:val="0025149D"/>
    <w:rsid w:val="00256386"/>
    <w:rsid w:val="0026229E"/>
    <w:rsid w:val="00265EA9"/>
    <w:rsid w:val="00265EC8"/>
    <w:rsid w:val="002724FD"/>
    <w:rsid w:val="00272F40"/>
    <w:rsid w:val="00273872"/>
    <w:rsid w:val="00276F59"/>
    <w:rsid w:val="00277870"/>
    <w:rsid w:val="00283539"/>
    <w:rsid w:val="00283EE1"/>
    <w:rsid w:val="002848AC"/>
    <w:rsid w:val="00292C40"/>
    <w:rsid w:val="002962F1"/>
    <w:rsid w:val="002969A5"/>
    <w:rsid w:val="002A1534"/>
    <w:rsid w:val="002A245A"/>
    <w:rsid w:val="002C3606"/>
    <w:rsid w:val="002D072E"/>
    <w:rsid w:val="002D113C"/>
    <w:rsid w:val="002D342D"/>
    <w:rsid w:val="00300E42"/>
    <w:rsid w:val="00312F8E"/>
    <w:rsid w:val="00315726"/>
    <w:rsid w:val="003216CF"/>
    <w:rsid w:val="003239DD"/>
    <w:rsid w:val="0034473A"/>
    <w:rsid w:val="0034505A"/>
    <w:rsid w:val="003475F3"/>
    <w:rsid w:val="003562B0"/>
    <w:rsid w:val="00357E3A"/>
    <w:rsid w:val="003606BD"/>
    <w:rsid w:val="003608E8"/>
    <w:rsid w:val="003609F7"/>
    <w:rsid w:val="00366E81"/>
    <w:rsid w:val="003711A3"/>
    <w:rsid w:val="0037152F"/>
    <w:rsid w:val="0038391B"/>
    <w:rsid w:val="00384C73"/>
    <w:rsid w:val="0038774D"/>
    <w:rsid w:val="00391994"/>
    <w:rsid w:val="00392F2A"/>
    <w:rsid w:val="00397F50"/>
    <w:rsid w:val="003A14DB"/>
    <w:rsid w:val="003A217D"/>
    <w:rsid w:val="003B1364"/>
    <w:rsid w:val="003B2CAE"/>
    <w:rsid w:val="003B3A49"/>
    <w:rsid w:val="003B3BB2"/>
    <w:rsid w:val="003B445A"/>
    <w:rsid w:val="003B6E7A"/>
    <w:rsid w:val="003B7C88"/>
    <w:rsid w:val="003C1D12"/>
    <w:rsid w:val="003C29DC"/>
    <w:rsid w:val="003C5371"/>
    <w:rsid w:val="003D01EA"/>
    <w:rsid w:val="003D16D4"/>
    <w:rsid w:val="003D4EA2"/>
    <w:rsid w:val="003D633D"/>
    <w:rsid w:val="003D6988"/>
    <w:rsid w:val="003E22B0"/>
    <w:rsid w:val="003E3C52"/>
    <w:rsid w:val="003E4748"/>
    <w:rsid w:val="003E6805"/>
    <w:rsid w:val="003F2423"/>
    <w:rsid w:val="003F6A91"/>
    <w:rsid w:val="0040235E"/>
    <w:rsid w:val="00416FD1"/>
    <w:rsid w:val="00425604"/>
    <w:rsid w:val="004274E3"/>
    <w:rsid w:val="00431A7D"/>
    <w:rsid w:val="004428F2"/>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C7A77"/>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8202A"/>
    <w:rsid w:val="0058537C"/>
    <w:rsid w:val="00585757"/>
    <w:rsid w:val="00593F97"/>
    <w:rsid w:val="005956DC"/>
    <w:rsid w:val="0059747E"/>
    <w:rsid w:val="005B1F81"/>
    <w:rsid w:val="005B7D03"/>
    <w:rsid w:val="005C0AE8"/>
    <w:rsid w:val="005C286D"/>
    <w:rsid w:val="005C2B27"/>
    <w:rsid w:val="005C44FA"/>
    <w:rsid w:val="005C7420"/>
    <w:rsid w:val="005C77E7"/>
    <w:rsid w:val="005D0410"/>
    <w:rsid w:val="005D5753"/>
    <w:rsid w:val="005D5C33"/>
    <w:rsid w:val="005E4C79"/>
    <w:rsid w:val="005E575A"/>
    <w:rsid w:val="005E61C2"/>
    <w:rsid w:val="005E6617"/>
    <w:rsid w:val="005E79D4"/>
    <w:rsid w:val="005E7F1C"/>
    <w:rsid w:val="005F022C"/>
    <w:rsid w:val="005F153A"/>
    <w:rsid w:val="005F3165"/>
    <w:rsid w:val="005F620E"/>
    <w:rsid w:val="005F73E1"/>
    <w:rsid w:val="0060250F"/>
    <w:rsid w:val="00603F39"/>
    <w:rsid w:val="00605A6F"/>
    <w:rsid w:val="00611813"/>
    <w:rsid w:val="006118F4"/>
    <w:rsid w:val="00617CFD"/>
    <w:rsid w:val="00626B2B"/>
    <w:rsid w:val="00632B49"/>
    <w:rsid w:val="00632CF9"/>
    <w:rsid w:val="006331AC"/>
    <w:rsid w:val="006364F5"/>
    <w:rsid w:val="0064166B"/>
    <w:rsid w:val="006501C5"/>
    <w:rsid w:val="00652EFE"/>
    <w:rsid w:val="00660AA1"/>
    <w:rsid w:val="006617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0383"/>
    <w:rsid w:val="006D1305"/>
    <w:rsid w:val="006D1BA9"/>
    <w:rsid w:val="006D7777"/>
    <w:rsid w:val="006E0C0A"/>
    <w:rsid w:val="006E75D5"/>
    <w:rsid w:val="00700206"/>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A4956"/>
    <w:rsid w:val="007B1EA8"/>
    <w:rsid w:val="007B39F5"/>
    <w:rsid w:val="007E3259"/>
    <w:rsid w:val="007F74B5"/>
    <w:rsid w:val="007F7FA2"/>
    <w:rsid w:val="008047DC"/>
    <w:rsid w:val="00805FFB"/>
    <w:rsid w:val="008065FE"/>
    <w:rsid w:val="00806DB0"/>
    <w:rsid w:val="00810AFD"/>
    <w:rsid w:val="008135B4"/>
    <w:rsid w:val="00815929"/>
    <w:rsid w:val="00820831"/>
    <w:rsid w:val="00821AFB"/>
    <w:rsid w:val="00822596"/>
    <w:rsid w:val="00826700"/>
    <w:rsid w:val="00836C84"/>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775E4"/>
    <w:rsid w:val="008863DF"/>
    <w:rsid w:val="00893240"/>
    <w:rsid w:val="00894356"/>
    <w:rsid w:val="008A0535"/>
    <w:rsid w:val="008B3DD9"/>
    <w:rsid w:val="008C0F32"/>
    <w:rsid w:val="008C33DE"/>
    <w:rsid w:val="008C7A28"/>
    <w:rsid w:val="008D1767"/>
    <w:rsid w:val="008D4505"/>
    <w:rsid w:val="008E7F56"/>
    <w:rsid w:val="008F0DE3"/>
    <w:rsid w:val="008F179C"/>
    <w:rsid w:val="008F2BDC"/>
    <w:rsid w:val="008F6BFA"/>
    <w:rsid w:val="009008CD"/>
    <w:rsid w:val="009012A5"/>
    <w:rsid w:val="00902D66"/>
    <w:rsid w:val="00904060"/>
    <w:rsid w:val="00910190"/>
    <w:rsid w:val="00911BD6"/>
    <w:rsid w:val="00916093"/>
    <w:rsid w:val="0091613C"/>
    <w:rsid w:val="009178F5"/>
    <w:rsid w:val="00930413"/>
    <w:rsid w:val="00930423"/>
    <w:rsid w:val="00940642"/>
    <w:rsid w:val="00943243"/>
    <w:rsid w:val="00944A7D"/>
    <w:rsid w:val="00945523"/>
    <w:rsid w:val="009463C6"/>
    <w:rsid w:val="009536A6"/>
    <w:rsid w:val="009536FE"/>
    <w:rsid w:val="009570E1"/>
    <w:rsid w:val="00960164"/>
    <w:rsid w:val="00971B00"/>
    <w:rsid w:val="00973FED"/>
    <w:rsid w:val="00976718"/>
    <w:rsid w:val="00977869"/>
    <w:rsid w:val="00982625"/>
    <w:rsid w:val="00990826"/>
    <w:rsid w:val="00993535"/>
    <w:rsid w:val="00994DC4"/>
    <w:rsid w:val="00997795"/>
    <w:rsid w:val="00997F31"/>
    <w:rsid w:val="009A6849"/>
    <w:rsid w:val="009A72EF"/>
    <w:rsid w:val="009B10AB"/>
    <w:rsid w:val="009B3245"/>
    <w:rsid w:val="009B42A8"/>
    <w:rsid w:val="009B766F"/>
    <w:rsid w:val="009C285B"/>
    <w:rsid w:val="009D0FC9"/>
    <w:rsid w:val="009F6182"/>
    <w:rsid w:val="00A010F7"/>
    <w:rsid w:val="00A0735C"/>
    <w:rsid w:val="00A11129"/>
    <w:rsid w:val="00A135FC"/>
    <w:rsid w:val="00A161E2"/>
    <w:rsid w:val="00A20D42"/>
    <w:rsid w:val="00A22768"/>
    <w:rsid w:val="00A25A6F"/>
    <w:rsid w:val="00A27CA0"/>
    <w:rsid w:val="00A3059B"/>
    <w:rsid w:val="00A337F6"/>
    <w:rsid w:val="00A33E50"/>
    <w:rsid w:val="00A350EF"/>
    <w:rsid w:val="00A439B3"/>
    <w:rsid w:val="00A4592F"/>
    <w:rsid w:val="00A523AD"/>
    <w:rsid w:val="00A52C6E"/>
    <w:rsid w:val="00A55197"/>
    <w:rsid w:val="00A5710D"/>
    <w:rsid w:val="00A576D0"/>
    <w:rsid w:val="00A61176"/>
    <w:rsid w:val="00A80D9B"/>
    <w:rsid w:val="00A82733"/>
    <w:rsid w:val="00A86C3E"/>
    <w:rsid w:val="00A971CF"/>
    <w:rsid w:val="00AA15F3"/>
    <w:rsid w:val="00AA365D"/>
    <w:rsid w:val="00AA39F2"/>
    <w:rsid w:val="00AA4E80"/>
    <w:rsid w:val="00AA7ED1"/>
    <w:rsid w:val="00AB3876"/>
    <w:rsid w:val="00AC0848"/>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56906"/>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04A9A"/>
    <w:rsid w:val="00C119DC"/>
    <w:rsid w:val="00C137A7"/>
    <w:rsid w:val="00C14F5F"/>
    <w:rsid w:val="00C153B8"/>
    <w:rsid w:val="00C16CF0"/>
    <w:rsid w:val="00C1737F"/>
    <w:rsid w:val="00C20372"/>
    <w:rsid w:val="00C33BEC"/>
    <w:rsid w:val="00C37AF8"/>
    <w:rsid w:val="00C40265"/>
    <w:rsid w:val="00C40764"/>
    <w:rsid w:val="00C4076F"/>
    <w:rsid w:val="00C418C0"/>
    <w:rsid w:val="00C453D1"/>
    <w:rsid w:val="00C46933"/>
    <w:rsid w:val="00C46A41"/>
    <w:rsid w:val="00C5082B"/>
    <w:rsid w:val="00C56A16"/>
    <w:rsid w:val="00C61A64"/>
    <w:rsid w:val="00C645BF"/>
    <w:rsid w:val="00C767D2"/>
    <w:rsid w:val="00C76BEE"/>
    <w:rsid w:val="00C76F98"/>
    <w:rsid w:val="00C8261F"/>
    <w:rsid w:val="00C828FB"/>
    <w:rsid w:val="00C84FC7"/>
    <w:rsid w:val="00C854D7"/>
    <w:rsid w:val="00C85A56"/>
    <w:rsid w:val="00C91BED"/>
    <w:rsid w:val="00C92B15"/>
    <w:rsid w:val="00C96675"/>
    <w:rsid w:val="00CA1EE9"/>
    <w:rsid w:val="00CA403A"/>
    <w:rsid w:val="00CA4249"/>
    <w:rsid w:val="00CA6AB7"/>
    <w:rsid w:val="00CA78E4"/>
    <w:rsid w:val="00CB4C3A"/>
    <w:rsid w:val="00CB5DED"/>
    <w:rsid w:val="00CB6643"/>
    <w:rsid w:val="00CD21DE"/>
    <w:rsid w:val="00CD2FEC"/>
    <w:rsid w:val="00CD3795"/>
    <w:rsid w:val="00CD7F20"/>
    <w:rsid w:val="00CE20E5"/>
    <w:rsid w:val="00CE3241"/>
    <w:rsid w:val="00CE410C"/>
    <w:rsid w:val="00CF123F"/>
    <w:rsid w:val="00CF1543"/>
    <w:rsid w:val="00CF1704"/>
    <w:rsid w:val="00D00172"/>
    <w:rsid w:val="00D120CA"/>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58ED"/>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74FD3"/>
    <w:rsid w:val="00E86266"/>
    <w:rsid w:val="00E91551"/>
    <w:rsid w:val="00E92B35"/>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6742"/>
    <w:rsid w:val="00F3701B"/>
    <w:rsid w:val="00F41A31"/>
    <w:rsid w:val="00F427FB"/>
    <w:rsid w:val="00F440DB"/>
    <w:rsid w:val="00F504A9"/>
    <w:rsid w:val="00F50DB5"/>
    <w:rsid w:val="00F530BE"/>
    <w:rsid w:val="00F560C3"/>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11C2"/>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tsubjname">
    <w:name w:val="tsubjname"/>
    <w:basedOn w:val="Standardnpsmoodstavce"/>
    <w:rsid w:val="00810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29471268">
      <w:bodyDiv w:val="1"/>
      <w:marLeft w:val="0"/>
      <w:marRight w:val="0"/>
      <w:marTop w:val="0"/>
      <w:marBottom w:val="0"/>
      <w:divBdr>
        <w:top w:val="none" w:sz="0" w:space="0" w:color="auto"/>
        <w:left w:val="none" w:sz="0" w:space="0" w:color="auto"/>
        <w:bottom w:val="none" w:sz="0" w:space="0" w:color="auto"/>
        <w:right w:val="none" w:sz="0" w:space="0" w:color="auto"/>
      </w:divBdr>
      <w:divsChild>
        <w:div w:id="673847212">
          <w:marLeft w:val="0"/>
          <w:marRight w:val="0"/>
          <w:marTop w:val="0"/>
          <w:marBottom w:val="0"/>
          <w:divBdr>
            <w:top w:val="none" w:sz="0" w:space="0" w:color="auto"/>
            <w:left w:val="none" w:sz="0" w:space="0" w:color="auto"/>
            <w:bottom w:val="none" w:sz="0" w:space="0" w:color="auto"/>
            <w:right w:val="none" w:sz="0" w:space="0" w:color="auto"/>
          </w:divBdr>
          <w:divsChild>
            <w:div w:id="904146585">
              <w:marLeft w:val="0"/>
              <w:marRight w:val="0"/>
              <w:marTop w:val="0"/>
              <w:marBottom w:val="0"/>
              <w:divBdr>
                <w:top w:val="none" w:sz="0" w:space="0" w:color="auto"/>
                <w:left w:val="none" w:sz="0" w:space="0" w:color="auto"/>
                <w:bottom w:val="none" w:sz="0" w:space="0" w:color="auto"/>
                <w:right w:val="none" w:sz="0" w:space="0" w:color="auto"/>
              </w:divBdr>
              <w:divsChild>
                <w:div w:id="150490062">
                  <w:marLeft w:val="0"/>
                  <w:marRight w:val="0"/>
                  <w:marTop w:val="0"/>
                  <w:marBottom w:val="0"/>
                  <w:divBdr>
                    <w:top w:val="none" w:sz="0" w:space="0" w:color="auto"/>
                    <w:left w:val="none" w:sz="0" w:space="0" w:color="auto"/>
                    <w:bottom w:val="none" w:sz="0" w:space="0" w:color="auto"/>
                    <w:right w:val="none" w:sz="0" w:space="0" w:color="auto"/>
                  </w:divBdr>
                  <w:divsChild>
                    <w:div w:id="1954507413">
                      <w:marLeft w:val="0"/>
                      <w:marRight w:val="0"/>
                      <w:marTop w:val="0"/>
                      <w:marBottom w:val="0"/>
                      <w:divBdr>
                        <w:top w:val="none" w:sz="0" w:space="0" w:color="auto"/>
                        <w:left w:val="none" w:sz="0" w:space="0" w:color="auto"/>
                        <w:bottom w:val="none" w:sz="0" w:space="0" w:color="auto"/>
                        <w:right w:val="none" w:sz="0" w:space="0" w:color="auto"/>
                      </w:divBdr>
                      <w:divsChild>
                        <w:div w:id="464351546">
                          <w:marLeft w:val="0"/>
                          <w:marRight w:val="0"/>
                          <w:marTop w:val="0"/>
                          <w:marBottom w:val="0"/>
                          <w:divBdr>
                            <w:top w:val="none" w:sz="0" w:space="0" w:color="auto"/>
                            <w:left w:val="none" w:sz="0" w:space="0" w:color="auto"/>
                            <w:bottom w:val="none" w:sz="0" w:space="0" w:color="auto"/>
                            <w:right w:val="none" w:sz="0" w:space="0" w:color="auto"/>
                          </w:divBdr>
                          <w:divsChild>
                            <w:div w:id="456265626">
                              <w:marLeft w:val="0"/>
                              <w:marRight w:val="0"/>
                              <w:marTop w:val="0"/>
                              <w:marBottom w:val="0"/>
                              <w:divBdr>
                                <w:top w:val="none" w:sz="0" w:space="0" w:color="auto"/>
                                <w:left w:val="none" w:sz="0" w:space="0" w:color="auto"/>
                                <w:bottom w:val="none" w:sz="0" w:space="0" w:color="auto"/>
                                <w:right w:val="none" w:sz="0" w:space="0" w:color="auto"/>
                              </w:divBdr>
                              <w:divsChild>
                                <w:div w:id="191462423">
                                  <w:marLeft w:val="0"/>
                                  <w:marRight w:val="0"/>
                                  <w:marTop w:val="0"/>
                                  <w:marBottom w:val="0"/>
                                  <w:divBdr>
                                    <w:top w:val="none" w:sz="0" w:space="0" w:color="auto"/>
                                    <w:left w:val="none" w:sz="0" w:space="0" w:color="auto"/>
                                    <w:bottom w:val="none" w:sz="0" w:space="0" w:color="auto"/>
                                    <w:right w:val="none" w:sz="0" w:space="0" w:color="auto"/>
                                  </w:divBdr>
                                  <w:divsChild>
                                    <w:div w:id="16558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25352614">
      <w:bodyDiv w:val="1"/>
      <w:marLeft w:val="0"/>
      <w:marRight w:val="0"/>
      <w:marTop w:val="0"/>
      <w:marBottom w:val="0"/>
      <w:divBdr>
        <w:top w:val="none" w:sz="0" w:space="0" w:color="auto"/>
        <w:left w:val="none" w:sz="0" w:space="0" w:color="auto"/>
        <w:bottom w:val="none" w:sz="0" w:space="0" w:color="auto"/>
        <w:right w:val="none" w:sz="0" w:space="0" w:color="auto"/>
      </w:divBdr>
      <w:divsChild>
        <w:div w:id="938757214">
          <w:marLeft w:val="0"/>
          <w:marRight w:val="0"/>
          <w:marTop w:val="0"/>
          <w:marBottom w:val="0"/>
          <w:divBdr>
            <w:top w:val="none" w:sz="0" w:space="0" w:color="auto"/>
            <w:left w:val="none" w:sz="0" w:space="0" w:color="auto"/>
            <w:bottom w:val="none" w:sz="0" w:space="0" w:color="auto"/>
            <w:right w:val="none" w:sz="0" w:space="0" w:color="auto"/>
          </w:divBdr>
          <w:divsChild>
            <w:div w:id="2091807607">
              <w:marLeft w:val="0"/>
              <w:marRight w:val="0"/>
              <w:marTop w:val="0"/>
              <w:marBottom w:val="0"/>
              <w:divBdr>
                <w:top w:val="none" w:sz="0" w:space="0" w:color="auto"/>
                <w:left w:val="none" w:sz="0" w:space="0" w:color="auto"/>
                <w:bottom w:val="none" w:sz="0" w:space="0" w:color="auto"/>
                <w:right w:val="none" w:sz="0" w:space="0" w:color="auto"/>
              </w:divBdr>
              <w:divsChild>
                <w:div w:id="1623533090">
                  <w:marLeft w:val="0"/>
                  <w:marRight w:val="0"/>
                  <w:marTop w:val="0"/>
                  <w:marBottom w:val="0"/>
                  <w:divBdr>
                    <w:top w:val="none" w:sz="0" w:space="0" w:color="auto"/>
                    <w:left w:val="none" w:sz="0" w:space="0" w:color="auto"/>
                    <w:bottom w:val="none" w:sz="0" w:space="0" w:color="auto"/>
                    <w:right w:val="none" w:sz="0" w:space="0" w:color="auto"/>
                  </w:divBdr>
                  <w:divsChild>
                    <w:div w:id="1744637899">
                      <w:marLeft w:val="0"/>
                      <w:marRight w:val="0"/>
                      <w:marTop w:val="0"/>
                      <w:marBottom w:val="0"/>
                      <w:divBdr>
                        <w:top w:val="none" w:sz="0" w:space="0" w:color="auto"/>
                        <w:left w:val="none" w:sz="0" w:space="0" w:color="auto"/>
                        <w:bottom w:val="none" w:sz="0" w:space="0" w:color="auto"/>
                        <w:right w:val="none" w:sz="0" w:space="0" w:color="auto"/>
                      </w:divBdr>
                      <w:divsChild>
                        <w:div w:id="293412115">
                          <w:marLeft w:val="0"/>
                          <w:marRight w:val="0"/>
                          <w:marTop w:val="0"/>
                          <w:marBottom w:val="0"/>
                          <w:divBdr>
                            <w:top w:val="none" w:sz="0" w:space="0" w:color="auto"/>
                            <w:left w:val="none" w:sz="0" w:space="0" w:color="auto"/>
                            <w:bottom w:val="none" w:sz="0" w:space="0" w:color="auto"/>
                            <w:right w:val="none" w:sz="0" w:space="0" w:color="auto"/>
                          </w:divBdr>
                          <w:divsChild>
                            <w:div w:id="1885218559">
                              <w:marLeft w:val="0"/>
                              <w:marRight w:val="0"/>
                              <w:marTop w:val="0"/>
                              <w:marBottom w:val="0"/>
                              <w:divBdr>
                                <w:top w:val="none" w:sz="0" w:space="0" w:color="auto"/>
                                <w:left w:val="none" w:sz="0" w:space="0" w:color="auto"/>
                                <w:bottom w:val="none" w:sz="0" w:space="0" w:color="auto"/>
                                <w:right w:val="none" w:sz="0" w:space="0" w:color="auto"/>
                              </w:divBdr>
                              <w:divsChild>
                                <w:div w:id="88700445">
                                  <w:marLeft w:val="0"/>
                                  <w:marRight w:val="0"/>
                                  <w:marTop w:val="0"/>
                                  <w:marBottom w:val="0"/>
                                  <w:divBdr>
                                    <w:top w:val="none" w:sz="0" w:space="0" w:color="auto"/>
                                    <w:left w:val="none" w:sz="0" w:space="0" w:color="auto"/>
                                    <w:bottom w:val="none" w:sz="0" w:space="0" w:color="auto"/>
                                    <w:right w:val="none" w:sz="0" w:space="0" w:color="auto"/>
                                  </w:divBdr>
                                  <w:divsChild>
                                    <w:div w:id="12767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349469">
      <w:bodyDiv w:val="1"/>
      <w:marLeft w:val="0"/>
      <w:marRight w:val="0"/>
      <w:marTop w:val="0"/>
      <w:marBottom w:val="0"/>
      <w:divBdr>
        <w:top w:val="none" w:sz="0" w:space="0" w:color="auto"/>
        <w:left w:val="none" w:sz="0" w:space="0" w:color="auto"/>
        <w:bottom w:val="none" w:sz="0" w:space="0" w:color="auto"/>
        <w:right w:val="none" w:sz="0" w:space="0" w:color="auto"/>
      </w:divBdr>
      <w:divsChild>
        <w:div w:id="744062099">
          <w:marLeft w:val="0"/>
          <w:marRight w:val="0"/>
          <w:marTop w:val="0"/>
          <w:marBottom w:val="0"/>
          <w:divBdr>
            <w:top w:val="none" w:sz="0" w:space="0" w:color="auto"/>
            <w:left w:val="none" w:sz="0" w:space="0" w:color="auto"/>
            <w:bottom w:val="none" w:sz="0" w:space="0" w:color="auto"/>
            <w:right w:val="none" w:sz="0" w:space="0" w:color="auto"/>
          </w:divBdr>
          <w:divsChild>
            <w:div w:id="1779254638">
              <w:marLeft w:val="0"/>
              <w:marRight w:val="0"/>
              <w:marTop w:val="0"/>
              <w:marBottom w:val="0"/>
              <w:divBdr>
                <w:top w:val="none" w:sz="0" w:space="0" w:color="auto"/>
                <w:left w:val="none" w:sz="0" w:space="0" w:color="auto"/>
                <w:bottom w:val="none" w:sz="0" w:space="0" w:color="auto"/>
                <w:right w:val="none" w:sz="0" w:space="0" w:color="auto"/>
              </w:divBdr>
              <w:divsChild>
                <w:div w:id="435248127">
                  <w:marLeft w:val="0"/>
                  <w:marRight w:val="0"/>
                  <w:marTop w:val="0"/>
                  <w:marBottom w:val="0"/>
                  <w:divBdr>
                    <w:top w:val="none" w:sz="0" w:space="0" w:color="auto"/>
                    <w:left w:val="none" w:sz="0" w:space="0" w:color="auto"/>
                    <w:bottom w:val="none" w:sz="0" w:space="0" w:color="auto"/>
                    <w:right w:val="none" w:sz="0" w:space="0" w:color="auto"/>
                  </w:divBdr>
                  <w:divsChild>
                    <w:div w:id="1525052852">
                      <w:marLeft w:val="0"/>
                      <w:marRight w:val="0"/>
                      <w:marTop w:val="0"/>
                      <w:marBottom w:val="0"/>
                      <w:divBdr>
                        <w:top w:val="none" w:sz="0" w:space="0" w:color="auto"/>
                        <w:left w:val="none" w:sz="0" w:space="0" w:color="auto"/>
                        <w:bottom w:val="none" w:sz="0" w:space="0" w:color="auto"/>
                        <w:right w:val="none" w:sz="0" w:space="0" w:color="auto"/>
                      </w:divBdr>
                      <w:divsChild>
                        <w:div w:id="961692722">
                          <w:marLeft w:val="0"/>
                          <w:marRight w:val="0"/>
                          <w:marTop w:val="0"/>
                          <w:marBottom w:val="0"/>
                          <w:divBdr>
                            <w:top w:val="none" w:sz="0" w:space="0" w:color="auto"/>
                            <w:left w:val="none" w:sz="0" w:space="0" w:color="auto"/>
                            <w:bottom w:val="none" w:sz="0" w:space="0" w:color="auto"/>
                            <w:right w:val="none" w:sz="0" w:space="0" w:color="auto"/>
                          </w:divBdr>
                          <w:divsChild>
                            <w:div w:id="3822779">
                              <w:marLeft w:val="0"/>
                              <w:marRight w:val="0"/>
                              <w:marTop w:val="0"/>
                              <w:marBottom w:val="0"/>
                              <w:divBdr>
                                <w:top w:val="none" w:sz="0" w:space="0" w:color="auto"/>
                                <w:left w:val="none" w:sz="0" w:space="0" w:color="auto"/>
                                <w:bottom w:val="none" w:sz="0" w:space="0" w:color="auto"/>
                                <w:right w:val="none" w:sz="0" w:space="0" w:color="auto"/>
                              </w:divBdr>
                              <w:divsChild>
                                <w:div w:id="1256212081">
                                  <w:marLeft w:val="0"/>
                                  <w:marRight w:val="0"/>
                                  <w:marTop w:val="0"/>
                                  <w:marBottom w:val="0"/>
                                  <w:divBdr>
                                    <w:top w:val="none" w:sz="0" w:space="0" w:color="auto"/>
                                    <w:left w:val="none" w:sz="0" w:space="0" w:color="auto"/>
                                    <w:bottom w:val="none" w:sz="0" w:space="0" w:color="auto"/>
                                    <w:right w:val="none" w:sz="0" w:space="0" w:color="auto"/>
                                  </w:divBdr>
                                  <w:divsChild>
                                    <w:div w:id="11393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2059931364">
      <w:bodyDiv w:val="1"/>
      <w:marLeft w:val="0"/>
      <w:marRight w:val="0"/>
      <w:marTop w:val="0"/>
      <w:marBottom w:val="0"/>
      <w:divBdr>
        <w:top w:val="none" w:sz="0" w:space="0" w:color="auto"/>
        <w:left w:val="none" w:sz="0" w:space="0" w:color="auto"/>
        <w:bottom w:val="none" w:sz="0" w:space="0" w:color="auto"/>
        <w:right w:val="none" w:sz="0" w:space="0" w:color="auto"/>
      </w:divBdr>
      <w:divsChild>
        <w:div w:id="287704741">
          <w:marLeft w:val="0"/>
          <w:marRight w:val="0"/>
          <w:marTop w:val="0"/>
          <w:marBottom w:val="0"/>
          <w:divBdr>
            <w:top w:val="none" w:sz="0" w:space="0" w:color="auto"/>
            <w:left w:val="none" w:sz="0" w:space="0" w:color="auto"/>
            <w:bottom w:val="none" w:sz="0" w:space="0" w:color="auto"/>
            <w:right w:val="none" w:sz="0" w:space="0" w:color="auto"/>
          </w:divBdr>
          <w:divsChild>
            <w:div w:id="682972376">
              <w:marLeft w:val="0"/>
              <w:marRight w:val="0"/>
              <w:marTop w:val="0"/>
              <w:marBottom w:val="0"/>
              <w:divBdr>
                <w:top w:val="none" w:sz="0" w:space="0" w:color="auto"/>
                <w:left w:val="none" w:sz="0" w:space="0" w:color="auto"/>
                <w:bottom w:val="none" w:sz="0" w:space="0" w:color="auto"/>
                <w:right w:val="none" w:sz="0" w:space="0" w:color="auto"/>
              </w:divBdr>
              <w:divsChild>
                <w:div w:id="1295408275">
                  <w:marLeft w:val="0"/>
                  <w:marRight w:val="0"/>
                  <w:marTop w:val="0"/>
                  <w:marBottom w:val="0"/>
                  <w:divBdr>
                    <w:top w:val="none" w:sz="0" w:space="0" w:color="auto"/>
                    <w:left w:val="none" w:sz="0" w:space="0" w:color="auto"/>
                    <w:bottom w:val="none" w:sz="0" w:space="0" w:color="auto"/>
                    <w:right w:val="none" w:sz="0" w:space="0" w:color="auto"/>
                  </w:divBdr>
                  <w:divsChild>
                    <w:div w:id="1128671333">
                      <w:marLeft w:val="0"/>
                      <w:marRight w:val="0"/>
                      <w:marTop w:val="0"/>
                      <w:marBottom w:val="0"/>
                      <w:divBdr>
                        <w:top w:val="none" w:sz="0" w:space="0" w:color="auto"/>
                        <w:left w:val="none" w:sz="0" w:space="0" w:color="auto"/>
                        <w:bottom w:val="none" w:sz="0" w:space="0" w:color="auto"/>
                        <w:right w:val="none" w:sz="0" w:space="0" w:color="auto"/>
                      </w:divBdr>
                      <w:divsChild>
                        <w:div w:id="1389454912">
                          <w:marLeft w:val="0"/>
                          <w:marRight w:val="0"/>
                          <w:marTop w:val="0"/>
                          <w:marBottom w:val="0"/>
                          <w:divBdr>
                            <w:top w:val="none" w:sz="0" w:space="0" w:color="auto"/>
                            <w:left w:val="none" w:sz="0" w:space="0" w:color="auto"/>
                            <w:bottom w:val="none" w:sz="0" w:space="0" w:color="auto"/>
                            <w:right w:val="none" w:sz="0" w:space="0" w:color="auto"/>
                          </w:divBdr>
                          <w:divsChild>
                            <w:div w:id="1553153377">
                              <w:marLeft w:val="0"/>
                              <w:marRight w:val="0"/>
                              <w:marTop w:val="0"/>
                              <w:marBottom w:val="0"/>
                              <w:divBdr>
                                <w:top w:val="none" w:sz="0" w:space="0" w:color="auto"/>
                                <w:left w:val="none" w:sz="0" w:space="0" w:color="auto"/>
                                <w:bottom w:val="none" w:sz="0" w:space="0" w:color="auto"/>
                                <w:right w:val="none" w:sz="0" w:space="0" w:color="auto"/>
                              </w:divBdr>
                              <w:divsChild>
                                <w:div w:id="948271191">
                                  <w:marLeft w:val="0"/>
                                  <w:marRight w:val="0"/>
                                  <w:marTop w:val="0"/>
                                  <w:marBottom w:val="0"/>
                                  <w:divBdr>
                                    <w:top w:val="none" w:sz="0" w:space="0" w:color="auto"/>
                                    <w:left w:val="none" w:sz="0" w:space="0" w:color="auto"/>
                                    <w:bottom w:val="none" w:sz="0" w:space="0" w:color="auto"/>
                                    <w:right w:val="none" w:sz="0" w:space="0" w:color="auto"/>
                                  </w:divBdr>
                                  <w:divsChild>
                                    <w:div w:id="11759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1514c7a-c955-4641-91c2-9c212789a068"/>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585E0-C324-4C62-B545-5CCB05C7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6961</Words>
  <Characters>41072</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63</cp:revision>
  <cp:lastPrinted>2017-02-21T08:33:00Z</cp:lastPrinted>
  <dcterms:created xsi:type="dcterms:W3CDTF">2017-02-17T14:35:00Z</dcterms:created>
  <dcterms:modified xsi:type="dcterms:W3CDTF">2017-04-12T06:58:00Z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