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77556" w14:textId="77777777" w:rsidR="00BD250F" w:rsidRDefault="00BD250F">
      <w:pPr>
        <w:spacing w:line="200" w:lineRule="exact"/>
        <w:rPr>
          <w:rFonts w:asciiTheme="minorHAnsi" w:hAnsiTheme="minorHAnsi" w:cstheme="minorHAnsi"/>
        </w:rPr>
      </w:pPr>
    </w:p>
    <w:p w14:paraId="238D3DA2" w14:textId="5C7A2E15" w:rsidR="00BD250F" w:rsidRPr="00AF3BED" w:rsidRDefault="00EC2DCF">
      <w:pPr>
        <w:spacing w:line="271" w:lineRule="auto"/>
        <w:ind w:right="6"/>
        <w:jc w:val="center"/>
        <w:rPr>
          <w:rFonts w:asciiTheme="minorHAnsi" w:hAnsiTheme="minorHAnsi" w:cstheme="minorHAnsi"/>
        </w:rPr>
      </w:pPr>
      <w:r w:rsidRPr="00AF3BED">
        <w:rPr>
          <w:rFonts w:asciiTheme="minorHAnsi" w:eastAsia="Trebuchet MS" w:hAnsiTheme="minorHAnsi" w:cstheme="minorHAnsi"/>
          <w:b/>
        </w:rPr>
        <w:t>Smlouva o ustavení Národního centra kompetence „</w:t>
      </w:r>
      <w:r w:rsidR="00FD7B6D">
        <w:rPr>
          <w:rFonts w:asciiTheme="minorHAnsi" w:eastAsia="Trebuchet MS" w:hAnsiTheme="minorHAnsi" w:cstheme="minorHAnsi"/>
          <w:b/>
        </w:rPr>
        <w:t>Centrum pro průmyslový 3D tisk“</w:t>
      </w:r>
    </w:p>
    <w:p w14:paraId="7C823E13" w14:textId="77777777" w:rsidR="00BD250F" w:rsidRPr="00AF3BED" w:rsidRDefault="00BD250F">
      <w:pPr>
        <w:spacing w:line="200" w:lineRule="exact"/>
        <w:rPr>
          <w:rFonts w:asciiTheme="minorHAnsi" w:hAnsiTheme="minorHAnsi" w:cstheme="minorHAnsi"/>
        </w:rPr>
      </w:pPr>
    </w:p>
    <w:p w14:paraId="2B945105" w14:textId="77777777" w:rsidR="00BD250F" w:rsidRPr="00AF3BED" w:rsidRDefault="00BD250F">
      <w:pPr>
        <w:spacing w:line="200" w:lineRule="exact"/>
        <w:rPr>
          <w:rFonts w:asciiTheme="minorHAnsi" w:hAnsiTheme="minorHAnsi" w:cstheme="minorHAnsi"/>
        </w:rPr>
      </w:pPr>
    </w:p>
    <w:p w14:paraId="73F4F8DE" w14:textId="77777777" w:rsidR="00BD250F" w:rsidRPr="00AF3BED" w:rsidRDefault="00BD250F">
      <w:pPr>
        <w:spacing w:line="200" w:lineRule="exact"/>
        <w:rPr>
          <w:rFonts w:asciiTheme="minorHAnsi" w:hAnsiTheme="minorHAnsi" w:cstheme="minorHAnsi"/>
        </w:rPr>
      </w:pPr>
    </w:p>
    <w:p w14:paraId="17FC4480" w14:textId="72D1C112" w:rsidR="004817A2" w:rsidRPr="00AF3BED" w:rsidRDefault="00EC2DCF" w:rsidP="004817A2">
      <w:pPr>
        <w:tabs>
          <w:tab w:val="left" w:pos="9060"/>
        </w:tabs>
        <w:spacing w:after="120"/>
        <w:ind w:right="-12"/>
        <w:jc w:val="both"/>
        <w:rPr>
          <w:rFonts w:asciiTheme="minorHAnsi" w:hAnsiTheme="minorHAnsi" w:cstheme="minorHAnsi"/>
        </w:rPr>
      </w:pPr>
      <w:r w:rsidRPr="00AF3BED">
        <w:rPr>
          <w:rFonts w:asciiTheme="minorHAnsi" w:eastAsia="Trebuchet MS" w:hAnsiTheme="minorHAnsi" w:cstheme="minorHAnsi"/>
        </w:rPr>
        <w:t>Tato Smlouva o ustavení Národního centra kompetence (dále jen „</w:t>
      </w:r>
      <w:r w:rsidRPr="00AF3BED">
        <w:rPr>
          <w:rFonts w:asciiTheme="minorHAnsi" w:eastAsia="Trebuchet MS" w:hAnsiTheme="minorHAnsi" w:cstheme="minorHAnsi"/>
          <w:b/>
          <w:bCs/>
        </w:rPr>
        <w:t>Smlouva</w:t>
      </w:r>
      <w:r w:rsidR="00CF0612" w:rsidRPr="00AF3BED">
        <w:rPr>
          <w:rFonts w:asciiTheme="minorHAnsi" w:eastAsia="Trebuchet MS" w:hAnsiTheme="minorHAnsi" w:cstheme="minorHAnsi"/>
        </w:rPr>
        <w:t>“) je uzavírána</w:t>
      </w:r>
      <w:r w:rsidR="00D101E7">
        <w:rPr>
          <w:rFonts w:asciiTheme="minorHAnsi" w:eastAsia="Trebuchet MS" w:hAnsiTheme="minorHAnsi" w:cstheme="minorHAnsi"/>
        </w:rPr>
        <w:t xml:space="preserve"> </w:t>
      </w:r>
      <w:r w:rsidR="00FF5E85">
        <w:rPr>
          <w:rFonts w:asciiTheme="minorHAnsi" w:eastAsia="Trebuchet MS" w:hAnsiTheme="minorHAnsi" w:cstheme="minorHAnsi"/>
        </w:rPr>
        <w:br/>
      </w:r>
      <w:r w:rsidRPr="00AF3BED">
        <w:rPr>
          <w:rFonts w:asciiTheme="minorHAnsi" w:eastAsia="Trebuchet MS" w:hAnsiTheme="minorHAnsi" w:cstheme="minorHAnsi"/>
        </w:rPr>
        <w:t>v souladu s ustanovením § 2 odst. 2 písm. h) zákona č. 130/2002 Sb., o podpoře výzkumu, experimentálního vývoje a inovací z veřejných prostředků a o změně některých souvisejících zákonů (zákon o podpoře výzkumu a vývoje), v platném znění (dále jen „</w:t>
      </w:r>
      <w:r w:rsidRPr="00AF3BED">
        <w:rPr>
          <w:rFonts w:asciiTheme="minorHAnsi" w:eastAsia="Trebuchet MS" w:hAnsiTheme="minorHAnsi" w:cstheme="minorHAnsi"/>
          <w:b/>
        </w:rPr>
        <w:t xml:space="preserve">Zákon o podpoře </w:t>
      </w:r>
      <w:proofErr w:type="spellStart"/>
      <w:r w:rsidRPr="00AF3BED">
        <w:rPr>
          <w:rFonts w:asciiTheme="minorHAnsi" w:eastAsia="Trebuchet MS" w:hAnsiTheme="minorHAnsi" w:cstheme="minorHAnsi"/>
          <w:b/>
        </w:rPr>
        <w:t>VaV</w:t>
      </w:r>
      <w:proofErr w:type="spellEnd"/>
      <w:r w:rsidR="00FF229F">
        <w:rPr>
          <w:rFonts w:asciiTheme="minorHAnsi" w:eastAsia="Trebuchet MS" w:hAnsiTheme="minorHAnsi" w:cstheme="minorHAnsi"/>
        </w:rPr>
        <w:t>“), jakož i </w:t>
      </w:r>
      <w:r w:rsidRPr="00AF3BED">
        <w:rPr>
          <w:rFonts w:asciiTheme="minorHAnsi" w:eastAsia="Trebuchet MS" w:hAnsiTheme="minorHAnsi" w:cstheme="minorHAnsi"/>
        </w:rPr>
        <w:t>v souladu s ustanovením § 1746 odst. 2 zákona č. 89/2012 Sb., občanský zákoník, v platném znění (dále jen „</w:t>
      </w:r>
      <w:r w:rsidRPr="00AF3BED">
        <w:rPr>
          <w:rFonts w:asciiTheme="minorHAnsi" w:eastAsia="Trebuchet MS" w:hAnsiTheme="minorHAnsi" w:cstheme="minorHAnsi"/>
          <w:b/>
        </w:rPr>
        <w:t>Občanský zákoník</w:t>
      </w:r>
      <w:r w:rsidRPr="00AF3BED">
        <w:rPr>
          <w:rFonts w:asciiTheme="minorHAnsi" w:eastAsia="Trebuchet MS" w:hAnsiTheme="minorHAnsi" w:cstheme="minorHAnsi"/>
        </w:rPr>
        <w:t>“)</w:t>
      </w:r>
    </w:p>
    <w:p w14:paraId="43DCB30C" w14:textId="77777777" w:rsidR="00BD250F" w:rsidRPr="00AF3BED" w:rsidRDefault="00EC2DCF" w:rsidP="00CF4325">
      <w:pPr>
        <w:spacing w:after="120"/>
        <w:ind w:right="620"/>
        <w:rPr>
          <w:rFonts w:asciiTheme="minorHAnsi" w:hAnsiTheme="minorHAnsi" w:cstheme="minorHAnsi"/>
        </w:rPr>
      </w:pPr>
      <w:r w:rsidRPr="00AF3BED">
        <w:rPr>
          <w:rFonts w:asciiTheme="minorHAnsi" w:eastAsia="Trebuchet MS" w:hAnsiTheme="minorHAnsi" w:cstheme="minorHAnsi"/>
        </w:rPr>
        <w:t>mezi</w:t>
      </w:r>
    </w:p>
    <w:p w14:paraId="04CDB751" w14:textId="77777777" w:rsidR="00B21A2B" w:rsidRPr="00AF3BED" w:rsidRDefault="00EC2DCF" w:rsidP="00B21A2B">
      <w:pPr>
        <w:tabs>
          <w:tab w:val="left" w:pos="284"/>
        </w:tabs>
        <w:jc w:val="both"/>
        <w:rPr>
          <w:rFonts w:asciiTheme="minorHAnsi" w:hAnsiTheme="minorHAnsi" w:cstheme="minorHAnsi"/>
        </w:rPr>
      </w:pPr>
      <w:r w:rsidRPr="00AF3BED">
        <w:rPr>
          <w:rFonts w:asciiTheme="minorHAnsi" w:eastAsia="Trebuchet MS" w:hAnsiTheme="minorHAnsi" w:cstheme="minorHAnsi"/>
          <w:b/>
          <w:bCs/>
        </w:rPr>
        <w:t>Technická univerzita v Liberci</w:t>
      </w:r>
      <w:r w:rsidRPr="00AF3BED">
        <w:rPr>
          <w:rFonts w:asciiTheme="minorHAnsi" w:eastAsia="Trebuchet MS" w:hAnsiTheme="minorHAnsi" w:cstheme="minorHAnsi"/>
        </w:rPr>
        <w:t>, Ústav pro nanomateriály, pokročilé technologie a</w:t>
      </w:r>
      <w:r w:rsidRPr="00AF3BED">
        <w:rPr>
          <w:rFonts w:asciiTheme="minorHAnsi" w:eastAsia="Trebuchet MS" w:hAnsiTheme="minorHAnsi" w:cstheme="minorHAnsi"/>
          <w:b/>
          <w:bCs/>
        </w:rPr>
        <w:t xml:space="preserve"> </w:t>
      </w:r>
      <w:r w:rsidR="006C7B65">
        <w:rPr>
          <w:rFonts w:asciiTheme="minorHAnsi" w:eastAsia="Trebuchet MS" w:hAnsiTheme="minorHAnsi" w:cstheme="minorHAnsi"/>
        </w:rPr>
        <w:t>inovace</w:t>
      </w:r>
    </w:p>
    <w:p w14:paraId="62FE5DBD" w14:textId="77777777" w:rsidR="00272A0A" w:rsidRPr="00AF3BED" w:rsidRDefault="00272A0A" w:rsidP="00B21A2B">
      <w:pPr>
        <w:tabs>
          <w:tab w:val="left" w:pos="284"/>
        </w:tabs>
        <w:jc w:val="both"/>
        <w:rPr>
          <w:rFonts w:asciiTheme="minorHAnsi" w:hAnsiTheme="minorHAnsi" w:cstheme="minorHAnsi"/>
        </w:rPr>
      </w:pPr>
      <w:r w:rsidRPr="00AF3BED">
        <w:rPr>
          <w:rFonts w:asciiTheme="minorHAnsi" w:eastAsia="Trebuchet MS" w:hAnsiTheme="minorHAnsi" w:cstheme="minorHAnsi"/>
        </w:rPr>
        <w:t xml:space="preserve">Sídlem: </w:t>
      </w:r>
      <w:r w:rsidRPr="00AF3BED">
        <w:rPr>
          <w:rFonts w:asciiTheme="minorHAnsi" w:eastAsia="Trebuchet MS" w:hAnsiTheme="minorHAnsi" w:cstheme="minorHAnsi"/>
        </w:rPr>
        <w:tab/>
      </w:r>
      <w:r w:rsidR="00B21A2B" w:rsidRPr="00AF3BED">
        <w:rPr>
          <w:rFonts w:asciiTheme="minorHAnsi" w:eastAsia="Trebuchet MS" w:hAnsiTheme="minorHAnsi" w:cstheme="minorHAnsi"/>
        </w:rPr>
        <w:tab/>
      </w:r>
      <w:r w:rsidRPr="00AF3BED">
        <w:rPr>
          <w:rFonts w:asciiTheme="minorHAnsi" w:eastAsia="Trebuchet MS" w:hAnsiTheme="minorHAnsi" w:cstheme="minorHAnsi"/>
        </w:rPr>
        <w:t xml:space="preserve">Studentská 1402/2, 461 17 Liberec 1 </w:t>
      </w:r>
    </w:p>
    <w:p w14:paraId="535F0828" w14:textId="77777777" w:rsidR="00272A0A" w:rsidRPr="00AF3BED" w:rsidRDefault="00EC2DCF" w:rsidP="00B21A2B">
      <w:pPr>
        <w:tabs>
          <w:tab w:val="left" w:pos="284"/>
        </w:tabs>
        <w:ind w:left="1418" w:hanging="1418"/>
        <w:jc w:val="both"/>
        <w:rPr>
          <w:rFonts w:asciiTheme="minorHAnsi" w:eastAsia="Trebuchet MS" w:hAnsiTheme="minorHAnsi" w:cstheme="minorHAnsi"/>
        </w:rPr>
      </w:pPr>
      <w:r w:rsidRPr="00AF3BED">
        <w:rPr>
          <w:rFonts w:asciiTheme="minorHAnsi" w:eastAsia="Trebuchet MS" w:hAnsiTheme="minorHAnsi" w:cstheme="minorHAnsi"/>
        </w:rPr>
        <w:t>IČ</w:t>
      </w:r>
      <w:r w:rsidR="00B21A2B" w:rsidRPr="00AF3BED">
        <w:rPr>
          <w:rFonts w:asciiTheme="minorHAnsi" w:eastAsia="Trebuchet MS" w:hAnsiTheme="minorHAnsi" w:cstheme="minorHAnsi"/>
        </w:rPr>
        <w:t>:</w:t>
      </w:r>
      <w:r w:rsidR="00B21A2B" w:rsidRPr="00AF3BED">
        <w:rPr>
          <w:rFonts w:asciiTheme="minorHAnsi" w:eastAsia="Trebuchet MS" w:hAnsiTheme="minorHAnsi" w:cstheme="minorHAnsi"/>
        </w:rPr>
        <w:tab/>
      </w:r>
      <w:r w:rsidR="00B21A2B" w:rsidRPr="00AF3BED">
        <w:rPr>
          <w:rFonts w:asciiTheme="minorHAnsi" w:eastAsia="Trebuchet MS" w:hAnsiTheme="minorHAnsi" w:cstheme="minorHAnsi"/>
        </w:rPr>
        <w:tab/>
      </w:r>
      <w:r w:rsidR="00272A0A" w:rsidRPr="00AF3BED">
        <w:rPr>
          <w:rFonts w:asciiTheme="minorHAnsi" w:eastAsia="Trebuchet MS" w:hAnsiTheme="minorHAnsi" w:cstheme="minorHAnsi"/>
        </w:rPr>
        <w:t>46747885</w:t>
      </w:r>
      <w:r w:rsidR="00B21A2B" w:rsidRPr="00AF3BED">
        <w:rPr>
          <w:rFonts w:asciiTheme="minorHAnsi" w:eastAsia="Trebuchet MS" w:hAnsiTheme="minorHAnsi" w:cstheme="minorHAnsi"/>
        </w:rPr>
        <w:t xml:space="preserve"> (právní subjektivita dle zákona č. 111/1998 Sb., o vysokých školách)</w:t>
      </w:r>
    </w:p>
    <w:p w14:paraId="7FC8C0F7" w14:textId="77777777" w:rsidR="00B21A2B" w:rsidRPr="00AF3BED" w:rsidRDefault="00EC2DCF" w:rsidP="00B21A2B">
      <w:pPr>
        <w:tabs>
          <w:tab w:val="left" w:pos="284"/>
        </w:tabs>
        <w:ind w:left="1418" w:hanging="1418"/>
        <w:jc w:val="both"/>
        <w:rPr>
          <w:rFonts w:asciiTheme="minorHAnsi" w:eastAsia="Trebuchet MS" w:hAnsiTheme="minorHAnsi" w:cstheme="minorHAnsi"/>
        </w:rPr>
      </w:pPr>
      <w:r w:rsidRPr="00AF3BED">
        <w:rPr>
          <w:rFonts w:asciiTheme="minorHAnsi" w:eastAsia="Trebuchet MS" w:hAnsiTheme="minorHAnsi" w:cstheme="minorHAnsi"/>
        </w:rPr>
        <w:t>DIČ</w:t>
      </w:r>
      <w:r w:rsidR="00272A0A" w:rsidRPr="00AF3BED">
        <w:rPr>
          <w:rFonts w:asciiTheme="minorHAnsi" w:eastAsia="Trebuchet MS" w:hAnsiTheme="minorHAnsi" w:cstheme="minorHAnsi"/>
        </w:rPr>
        <w:t>:</w:t>
      </w:r>
      <w:r w:rsidR="00272A0A" w:rsidRPr="00AF3BED">
        <w:rPr>
          <w:rFonts w:asciiTheme="minorHAnsi" w:eastAsia="Trebuchet MS" w:hAnsiTheme="minorHAnsi" w:cstheme="minorHAnsi"/>
        </w:rPr>
        <w:tab/>
      </w:r>
      <w:r w:rsidR="00272A0A" w:rsidRPr="00AF3BED">
        <w:rPr>
          <w:rFonts w:asciiTheme="minorHAnsi" w:eastAsia="Trebuchet MS" w:hAnsiTheme="minorHAnsi" w:cstheme="minorHAnsi"/>
        </w:rPr>
        <w:tab/>
      </w:r>
      <w:r w:rsidR="00B21A2B" w:rsidRPr="00AF3BED">
        <w:rPr>
          <w:rFonts w:asciiTheme="minorHAnsi" w:eastAsia="Trebuchet MS" w:hAnsiTheme="minorHAnsi" w:cstheme="minorHAnsi"/>
        </w:rPr>
        <w:t>CZ46747885</w:t>
      </w:r>
      <w:r w:rsidRPr="00AF3BED">
        <w:rPr>
          <w:rFonts w:asciiTheme="minorHAnsi" w:eastAsia="Trebuchet MS" w:hAnsiTheme="minorHAnsi" w:cstheme="minorHAnsi"/>
        </w:rPr>
        <w:t xml:space="preserve"> </w:t>
      </w:r>
    </w:p>
    <w:p w14:paraId="06EA422E" w14:textId="5B39BA35" w:rsidR="00402AC9" w:rsidRPr="00AF3BED" w:rsidRDefault="00B21A2B" w:rsidP="009F50B2">
      <w:pPr>
        <w:tabs>
          <w:tab w:val="left" w:pos="284"/>
        </w:tabs>
        <w:ind w:left="720" w:hanging="720"/>
        <w:jc w:val="both"/>
        <w:rPr>
          <w:rFonts w:asciiTheme="minorHAnsi" w:eastAsia="Trebuchet MS" w:hAnsiTheme="minorHAnsi" w:cstheme="minorHAnsi"/>
        </w:rPr>
      </w:pPr>
      <w:r w:rsidRPr="00AF3BED">
        <w:rPr>
          <w:rFonts w:asciiTheme="minorHAnsi" w:eastAsia="Trebuchet MS" w:hAnsiTheme="minorHAnsi" w:cstheme="minorHAnsi"/>
        </w:rPr>
        <w:t>Bankovní spojení:</w:t>
      </w:r>
      <w:r w:rsidRPr="00AF3BED">
        <w:rPr>
          <w:rFonts w:asciiTheme="minorHAnsi" w:eastAsia="Trebuchet MS" w:hAnsiTheme="minorHAnsi" w:cstheme="minorHAnsi"/>
        </w:rPr>
        <w:tab/>
      </w:r>
      <w:r w:rsidRPr="00AF3BED">
        <w:rPr>
          <w:rFonts w:asciiTheme="minorHAnsi" w:eastAsia="Trebuchet MS" w:hAnsiTheme="minorHAnsi" w:cstheme="minorHAnsi"/>
        </w:rPr>
        <w:tab/>
      </w:r>
      <w:proofErr w:type="spellStart"/>
      <w:r w:rsidR="00656F98">
        <w:rPr>
          <w:rFonts w:asciiTheme="minorHAnsi" w:eastAsia="Trebuchet MS" w:hAnsiTheme="minorHAnsi" w:cstheme="minorHAnsi"/>
        </w:rPr>
        <w:t>xxx</w:t>
      </w:r>
      <w:proofErr w:type="spellEnd"/>
    </w:p>
    <w:p w14:paraId="348E09BD" w14:textId="77777777" w:rsidR="00B21A2B" w:rsidRPr="00AF3BED" w:rsidRDefault="00B21A2B" w:rsidP="00B21A2B">
      <w:pPr>
        <w:tabs>
          <w:tab w:val="left" w:pos="284"/>
        </w:tabs>
        <w:ind w:left="720" w:hanging="720"/>
        <w:jc w:val="both"/>
        <w:rPr>
          <w:rFonts w:asciiTheme="minorHAnsi" w:eastAsia="Trebuchet MS" w:hAnsiTheme="minorHAnsi" w:cstheme="minorHAnsi"/>
        </w:rPr>
      </w:pPr>
      <w:r w:rsidRPr="00AF3BED">
        <w:rPr>
          <w:rFonts w:asciiTheme="minorHAnsi" w:eastAsia="Trebuchet MS" w:hAnsiTheme="minorHAnsi" w:cstheme="minorHAnsi"/>
        </w:rPr>
        <w:t>Z</w:t>
      </w:r>
      <w:r w:rsidR="00EC2DCF" w:rsidRPr="00AF3BED">
        <w:rPr>
          <w:rFonts w:asciiTheme="minorHAnsi" w:eastAsia="Trebuchet MS" w:hAnsiTheme="minorHAnsi" w:cstheme="minorHAnsi"/>
        </w:rPr>
        <w:t>astoupená</w:t>
      </w:r>
      <w:r w:rsidRPr="00AF3BED">
        <w:rPr>
          <w:rFonts w:asciiTheme="minorHAnsi" w:eastAsia="Trebuchet MS" w:hAnsiTheme="minorHAnsi" w:cstheme="minorHAnsi"/>
        </w:rPr>
        <w:t>:</w:t>
      </w:r>
      <w:r w:rsidR="00EC2DCF" w:rsidRPr="00AF3BED">
        <w:rPr>
          <w:rFonts w:asciiTheme="minorHAnsi" w:eastAsia="Trebuchet MS" w:hAnsiTheme="minorHAnsi" w:cstheme="minorHAnsi"/>
        </w:rPr>
        <w:t xml:space="preserve"> </w:t>
      </w:r>
      <w:r w:rsidRPr="00AF3BED">
        <w:rPr>
          <w:rFonts w:asciiTheme="minorHAnsi" w:eastAsia="Trebuchet MS" w:hAnsiTheme="minorHAnsi" w:cstheme="minorHAnsi"/>
        </w:rPr>
        <w:tab/>
      </w:r>
      <w:r w:rsidRPr="00AF3BED">
        <w:rPr>
          <w:rFonts w:asciiTheme="minorHAnsi" w:eastAsia="Trebuchet MS" w:hAnsiTheme="minorHAnsi" w:cstheme="minorHAnsi"/>
        </w:rPr>
        <w:tab/>
      </w:r>
      <w:r w:rsidRPr="00AF3BED">
        <w:rPr>
          <w:rFonts w:asciiTheme="minorHAnsi" w:eastAsia="Trebuchet MS" w:hAnsiTheme="minorHAnsi" w:cstheme="minorHAnsi"/>
        </w:rPr>
        <w:tab/>
        <w:t xml:space="preserve">doc. RNDr. Miroslav </w:t>
      </w:r>
      <w:proofErr w:type="spellStart"/>
      <w:r w:rsidRPr="00AF3BED">
        <w:rPr>
          <w:rFonts w:asciiTheme="minorHAnsi" w:eastAsia="Trebuchet MS" w:hAnsiTheme="minorHAnsi" w:cstheme="minorHAnsi"/>
        </w:rPr>
        <w:t>Brzezina</w:t>
      </w:r>
      <w:proofErr w:type="spellEnd"/>
      <w:r w:rsidRPr="00AF3BED">
        <w:rPr>
          <w:rFonts w:asciiTheme="minorHAnsi" w:eastAsia="Trebuchet MS" w:hAnsiTheme="minorHAnsi" w:cstheme="minorHAnsi"/>
        </w:rPr>
        <w:t>, CSc., rektor</w:t>
      </w:r>
    </w:p>
    <w:p w14:paraId="481876D2" w14:textId="3FBE78CD" w:rsidR="00B21A2B" w:rsidRPr="00AF3BED" w:rsidRDefault="00B21A2B" w:rsidP="00B21A2B">
      <w:pPr>
        <w:tabs>
          <w:tab w:val="left" w:pos="284"/>
        </w:tabs>
        <w:ind w:left="720" w:hanging="720"/>
        <w:jc w:val="both"/>
        <w:rPr>
          <w:rFonts w:asciiTheme="minorHAnsi" w:eastAsia="Trebuchet MS" w:hAnsiTheme="minorHAnsi" w:cstheme="minorHAnsi"/>
        </w:rPr>
      </w:pPr>
      <w:r w:rsidRPr="00AF3BED">
        <w:rPr>
          <w:rFonts w:asciiTheme="minorHAnsi" w:eastAsia="Trebuchet MS" w:hAnsiTheme="minorHAnsi" w:cstheme="minorHAnsi"/>
        </w:rPr>
        <w:t>Odpovědný zaměstnanec:</w:t>
      </w:r>
      <w:r w:rsidRPr="00AF3BED">
        <w:rPr>
          <w:rFonts w:asciiTheme="minorHAnsi" w:eastAsia="Trebuchet MS" w:hAnsiTheme="minorHAnsi" w:cstheme="minorHAnsi"/>
        </w:rPr>
        <w:tab/>
      </w:r>
      <w:proofErr w:type="spellStart"/>
      <w:r w:rsidR="00656F98">
        <w:rPr>
          <w:rFonts w:asciiTheme="minorHAnsi" w:eastAsia="Trebuchet MS" w:hAnsiTheme="minorHAnsi" w:cstheme="minorHAnsi"/>
        </w:rPr>
        <w:t>xxx</w:t>
      </w:r>
      <w:proofErr w:type="spellEnd"/>
    </w:p>
    <w:p w14:paraId="6D9323FD" w14:textId="77777777" w:rsidR="00BD250F" w:rsidRPr="00AF3BED" w:rsidRDefault="00EC2DCF" w:rsidP="00B21A2B">
      <w:pPr>
        <w:tabs>
          <w:tab w:val="left" w:pos="284"/>
        </w:tabs>
        <w:ind w:left="720" w:hanging="720"/>
        <w:jc w:val="both"/>
        <w:rPr>
          <w:rFonts w:asciiTheme="minorHAnsi" w:eastAsia="Trebuchet MS" w:hAnsiTheme="minorHAnsi" w:cstheme="minorHAnsi"/>
        </w:rPr>
      </w:pPr>
      <w:r w:rsidRPr="00AF3BED">
        <w:rPr>
          <w:rFonts w:asciiTheme="minorHAnsi" w:eastAsia="Trebuchet MS" w:hAnsiTheme="minorHAnsi" w:cstheme="minorHAnsi"/>
        </w:rPr>
        <w:t>dále jen „Hlavním příjemce</w:t>
      </w:r>
      <w:r w:rsidR="00B21A2B" w:rsidRPr="00AF3BED">
        <w:rPr>
          <w:rFonts w:asciiTheme="minorHAnsi" w:eastAsia="Trebuchet MS" w:hAnsiTheme="minorHAnsi" w:cstheme="minorHAnsi"/>
        </w:rPr>
        <w:t>“ nebo</w:t>
      </w:r>
      <w:r w:rsidRPr="00AF3BED">
        <w:rPr>
          <w:rFonts w:asciiTheme="minorHAnsi" w:eastAsia="Trebuchet MS" w:hAnsiTheme="minorHAnsi" w:cstheme="minorHAnsi"/>
        </w:rPr>
        <w:t xml:space="preserve"> „</w:t>
      </w:r>
      <w:r w:rsidR="00272A0A" w:rsidRPr="00AF3BED">
        <w:rPr>
          <w:rFonts w:asciiTheme="minorHAnsi" w:eastAsia="Trebuchet MS" w:hAnsiTheme="minorHAnsi" w:cstheme="minorHAnsi"/>
        </w:rPr>
        <w:t>Účastník</w:t>
      </w:r>
      <w:r w:rsidR="00551CD2">
        <w:rPr>
          <w:rFonts w:asciiTheme="minorHAnsi" w:eastAsia="Trebuchet MS" w:hAnsiTheme="minorHAnsi" w:cstheme="minorHAnsi"/>
        </w:rPr>
        <w:t>“</w:t>
      </w:r>
    </w:p>
    <w:p w14:paraId="40D8889C" w14:textId="77777777" w:rsidR="00BD250F" w:rsidRPr="00AF3BED" w:rsidRDefault="00BD250F" w:rsidP="00B21A2B">
      <w:pPr>
        <w:tabs>
          <w:tab w:val="left" w:pos="284"/>
        </w:tabs>
        <w:ind w:left="720" w:hanging="720"/>
        <w:jc w:val="both"/>
        <w:rPr>
          <w:rFonts w:asciiTheme="minorHAnsi" w:eastAsia="Trebuchet MS" w:hAnsiTheme="minorHAnsi" w:cstheme="minorHAnsi"/>
        </w:rPr>
      </w:pPr>
    </w:p>
    <w:p w14:paraId="4DFDB17F" w14:textId="77777777" w:rsidR="00CF4325" w:rsidRPr="00AF3BED" w:rsidRDefault="00CF4325" w:rsidP="00B21A2B">
      <w:pPr>
        <w:tabs>
          <w:tab w:val="left" w:pos="284"/>
        </w:tabs>
        <w:ind w:left="720" w:hanging="720"/>
        <w:jc w:val="both"/>
        <w:rPr>
          <w:rFonts w:asciiTheme="minorHAnsi" w:eastAsia="Trebuchet MS" w:hAnsiTheme="minorHAnsi" w:cstheme="minorHAnsi"/>
        </w:rPr>
      </w:pPr>
      <w:r w:rsidRPr="00AF3BED">
        <w:rPr>
          <w:rFonts w:asciiTheme="minorHAnsi" w:eastAsia="Trebuchet MS" w:hAnsiTheme="minorHAnsi" w:cstheme="minorHAnsi"/>
        </w:rPr>
        <w:t>a</w:t>
      </w:r>
    </w:p>
    <w:p w14:paraId="188F3366" w14:textId="77777777" w:rsidR="00CF4325" w:rsidRPr="00AF3BED" w:rsidRDefault="00CF4325" w:rsidP="00B21A2B">
      <w:pPr>
        <w:tabs>
          <w:tab w:val="left" w:pos="284"/>
        </w:tabs>
        <w:jc w:val="both"/>
        <w:rPr>
          <w:rFonts w:asciiTheme="minorHAnsi" w:eastAsia="Trebuchet MS" w:hAnsiTheme="minorHAnsi" w:cstheme="minorHAnsi"/>
          <w:b/>
          <w:bCs/>
        </w:rPr>
      </w:pPr>
    </w:p>
    <w:p w14:paraId="48B396DD" w14:textId="3F3419EC" w:rsidR="00B21A2B" w:rsidRPr="00AF3BED" w:rsidRDefault="000A102C" w:rsidP="00B21A2B">
      <w:pPr>
        <w:tabs>
          <w:tab w:val="left" w:pos="284"/>
        </w:tabs>
        <w:jc w:val="both"/>
        <w:rPr>
          <w:rFonts w:asciiTheme="minorHAnsi" w:hAnsiTheme="minorHAnsi" w:cstheme="minorHAnsi"/>
        </w:rPr>
      </w:pPr>
      <w:r>
        <w:rPr>
          <w:rFonts w:asciiTheme="minorHAnsi" w:eastAsia="Trebuchet MS" w:hAnsiTheme="minorHAnsi" w:cstheme="minorHAnsi"/>
          <w:b/>
          <w:bCs/>
        </w:rPr>
        <w:t xml:space="preserve">ŠKODA AUTO VYSOKÁ ŠKOLA </w:t>
      </w:r>
      <w:proofErr w:type="spellStart"/>
      <w:r>
        <w:rPr>
          <w:rFonts w:asciiTheme="minorHAnsi" w:eastAsia="Trebuchet MS" w:hAnsiTheme="minorHAnsi" w:cstheme="minorHAnsi"/>
          <w:b/>
          <w:bCs/>
        </w:rPr>
        <w:t>o.p.s</w:t>
      </w:r>
      <w:proofErr w:type="spellEnd"/>
    </w:p>
    <w:p w14:paraId="2CAF68B7" w14:textId="18BA12C9" w:rsidR="00B21A2B" w:rsidRPr="00AF3BED" w:rsidRDefault="00B21A2B" w:rsidP="00B21A2B">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Sídlem:</w:t>
      </w:r>
      <w:r w:rsidRPr="00AF3BED">
        <w:rPr>
          <w:rFonts w:asciiTheme="minorHAnsi" w:eastAsia="Trebuchet MS" w:hAnsiTheme="minorHAnsi" w:cstheme="minorHAnsi"/>
        </w:rPr>
        <w:tab/>
      </w:r>
      <w:r w:rsidRPr="00AF3BED">
        <w:rPr>
          <w:rFonts w:asciiTheme="minorHAnsi" w:eastAsia="Trebuchet MS" w:hAnsiTheme="minorHAnsi" w:cstheme="minorHAnsi"/>
        </w:rPr>
        <w:tab/>
      </w:r>
      <w:r w:rsidR="000A102C">
        <w:rPr>
          <w:rFonts w:asciiTheme="minorHAnsi" w:eastAsia="Trebuchet MS" w:hAnsiTheme="minorHAnsi" w:cstheme="minorHAnsi"/>
        </w:rPr>
        <w:t xml:space="preserve">Na </w:t>
      </w:r>
      <w:proofErr w:type="spellStart"/>
      <w:r w:rsidR="000A102C">
        <w:rPr>
          <w:rFonts w:asciiTheme="minorHAnsi" w:eastAsia="Trebuchet MS" w:hAnsiTheme="minorHAnsi" w:cstheme="minorHAnsi"/>
        </w:rPr>
        <w:t>Karmeli</w:t>
      </w:r>
      <w:proofErr w:type="spellEnd"/>
      <w:r w:rsidR="000A102C">
        <w:rPr>
          <w:rFonts w:asciiTheme="minorHAnsi" w:eastAsia="Trebuchet MS" w:hAnsiTheme="minorHAnsi" w:cstheme="minorHAnsi"/>
        </w:rPr>
        <w:t xml:space="preserve"> 1457, 29301, Mladá Boleslav</w:t>
      </w:r>
    </w:p>
    <w:p w14:paraId="6050F272" w14:textId="0B92AD71" w:rsidR="00B21A2B" w:rsidRPr="00AF3BED" w:rsidRDefault="00EC2DCF" w:rsidP="00B21A2B">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IČ</w:t>
      </w:r>
      <w:r w:rsidR="00B21A2B" w:rsidRPr="00AF3BED">
        <w:rPr>
          <w:rFonts w:asciiTheme="minorHAnsi" w:eastAsia="Trebuchet MS" w:hAnsiTheme="minorHAnsi" w:cstheme="minorHAnsi"/>
        </w:rPr>
        <w:t>:</w:t>
      </w:r>
      <w:r w:rsidR="00B21A2B" w:rsidRPr="00AF3BED">
        <w:rPr>
          <w:rFonts w:asciiTheme="minorHAnsi" w:eastAsia="Trebuchet MS" w:hAnsiTheme="minorHAnsi" w:cstheme="minorHAnsi"/>
        </w:rPr>
        <w:tab/>
      </w:r>
      <w:r w:rsidR="00B21A2B" w:rsidRPr="00AF3BED">
        <w:rPr>
          <w:rFonts w:asciiTheme="minorHAnsi" w:eastAsia="Trebuchet MS" w:hAnsiTheme="minorHAnsi" w:cstheme="minorHAnsi"/>
        </w:rPr>
        <w:tab/>
      </w:r>
      <w:r w:rsidR="00B21A2B" w:rsidRPr="00AF3BED">
        <w:rPr>
          <w:rFonts w:asciiTheme="minorHAnsi" w:eastAsia="Trebuchet MS" w:hAnsiTheme="minorHAnsi" w:cstheme="minorHAnsi"/>
        </w:rPr>
        <w:tab/>
      </w:r>
      <w:r w:rsidR="000A102C">
        <w:rPr>
          <w:rFonts w:asciiTheme="minorHAnsi" w:eastAsia="Trebuchet MS" w:hAnsiTheme="minorHAnsi" w:cstheme="minorHAnsi"/>
        </w:rPr>
        <w:t>29142890</w:t>
      </w:r>
    </w:p>
    <w:p w14:paraId="1C71E193" w14:textId="1514880B" w:rsidR="00B21A2B" w:rsidRPr="00AF3BED" w:rsidRDefault="00EC2DCF" w:rsidP="00B21A2B">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DIČ</w:t>
      </w:r>
      <w:r w:rsidR="00B21A2B" w:rsidRPr="00AF3BED">
        <w:rPr>
          <w:rFonts w:asciiTheme="minorHAnsi" w:eastAsia="Trebuchet MS" w:hAnsiTheme="minorHAnsi" w:cstheme="minorHAnsi"/>
        </w:rPr>
        <w:t>:</w:t>
      </w:r>
      <w:r w:rsidRPr="00AF3BED">
        <w:rPr>
          <w:rFonts w:asciiTheme="minorHAnsi" w:eastAsia="Trebuchet MS" w:hAnsiTheme="minorHAnsi" w:cstheme="minorHAnsi"/>
        </w:rPr>
        <w:t xml:space="preserve"> </w:t>
      </w:r>
      <w:r w:rsidR="00B21A2B" w:rsidRPr="00AF3BED">
        <w:rPr>
          <w:rFonts w:asciiTheme="minorHAnsi" w:eastAsia="Trebuchet MS" w:hAnsiTheme="minorHAnsi" w:cstheme="minorHAnsi"/>
        </w:rPr>
        <w:tab/>
      </w:r>
      <w:r w:rsidR="00B21A2B" w:rsidRPr="00AF3BED">
        <w:rPr>
          <w:rFonts w:asciiTheme="minorHAnsi" w:eastAsia="Trebuchet MS" w:hAnsiTheme="minorHAnsi" w:cstheme="minorHAnsi"/>
        </w:rPr>
        <w:tab/>
      </w:r>
      <w:r w:rsidR="000A102C" w:rsidRPr="00AF3BED">
        <w:rPr>
          <w:rFonts w:asciiTheme="minorHAnsi" w:eastAsia="Trebuchet MS" w:hAnsiTheme="minorHAnsi" w:cstheme="minorHAnsi"/>
        </w:rPr>
        <w:t>CZ</w:t>
      </w:r>
      <w:r w:rsidR="000A102C">
        <w:rPr>
          <w:rFonts w:asciiTheme="minorHAnsi" w:eastAsia="Trebuchet MS" w:hAnsiTheme="minorHAnsi" w:cstheme="minorHAnsi"/>
        </w:rPr>
        <w:t>29142890</w:t>
      </w:r>
    </w:p>
    <w:p w14:paraId="57E775EE" w14:textId="0423C096" w:rsidR="00B21A2B" w:rsidRPr="00AF3BED" w:rsidRDefault="00B21A2B" w:rsidP="00B21A2B">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Bankovní spojení:</w:t>
      </w:r>
      <w:r w:rsidR="00DB508D">
        <w:rPr>
          <w:rFonts w:asciiTheme="minorHAnsi" w:eastAsia="Trebuchet MS" w:hAnsiTheme="minorHAnsi" w:cstheme="minorHAnsi"/>
        </w:rPr>
        <w:t xml:space="preserve"> </w:t>
      </w:r>
      <w:proofErr w:type="spellStart"/>
      <w:r w:rsidR="00656F98">
        <w:rPr>
          <w:rFonts w:asciiTheme="minorHAnsi" w:eastAsia="Trebuchet MS" w:hAnsiTheme="minorHAnsi" w:cstheme="minorHAnsi"/>
        </w:rPr>
        <w:t>xxx</w:t>
      </w:r>
      <w:proofErr w:type="spellEnd"/>
      <w:r w:rsidRPr="00AF3BED">
        <w:rPr>
          <w:rFonts w:asciiTheme="minorHAnsi" w:eastAsia="Trebuchet MS" w:hAnsiTheme="minorHAnsi" w:cstheme="minorHAnsi"/>
        </w:rPr>
        <w:tab/>
      </w:r>
      <w:r w:rsidRPr="00AF3BED">
        <w:rPr>
          <w:rFonts w:asciiTheme="minorHAnsi" w:eastAsia="Trebuchet MS" w:hAnsiTheme="minorHAnsi" w:cstheme="minorHAnsi"/>
        </w:rPr>
        <w:tab/>
      </w:r>
    </w:p>
    <w:p w14:paraId="65A407C5" w14:textId="52BE1511" w:rsidR="00663DE9" w:rsidRDefault="00B21A2B" w:rsidP="00CF60C1">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Z</w:t>
      </w:r>
      <w:r w:rsidR="00EC2DCF" w:rsidRPr="00AF3BED">
        <w:rPr>
          <w:rFonts w:asciiTheme="minorHAnsi" w:eastAsia="Trebuchet MS" w:hAnsiTheme="minorHAnsi" w:cstheme="minorHAnsi"/>
        </w:rPr>
        <w:t>astoupená</w:t>
      </w:r>
      <w:r w:rsidRPr="00AF3BED">
        <w:rPr>
          <w:rFonts w:asciiTheme="minorHAnsi" w:eastAsia="Trebuchet MS" w:hAnsiTheme="minorHAnsi" w:cstheme="minorHAnsi"/>
        </w:rPr>
        <w:t>:</w:t>
      </w:r>
      <w:r w:rsidRPr="00AF3BED">
        <w:rPr>
          <w:rFonts w:asciiTheme="minorHAnsi" w:eastAsia="Trebuchet MS" w:hAnsiTheme="minorHAnsi" w:cstheme="minorHAnsi"/>
        </w:rPr>
        <w:tab/>
      </w:r>
      <w:r w:rsidR="00DB508D">
        <w:rPr>
          <w:rFonts w:asciiTheme="minorHAnsi" w:eastAsia="Trebuchet MS" w:hAnsiTheme="minorHAnsi" w:cstheme="minorHAnsi"/>
        </w:rPr>
        <w:t xml:space="preserve"> doc. Ing. Pavel Mertlík, CSc. </w:t>
      </w:r>
      <w:r w:rsidR="001B194A">
        <w:rPr>
          <w:rFonts w:asciiTheme="minorHAnsi" w:eastAsia="Trebuchet MS" w:hAnsiTheme="minorHAnsi" w:cstheme="minorHAnsi"/>
        </w:rPr>
        <w:t>–</w:t>
      </w:r>
      <w:r w:rsidR="00DB508D">
        <w:rPr>
          <w:rFonts w:asciiTheme="minorHAnsi" w:eastAsia="Trebuchet MS" w:hAnsiTheme="minorHAnsi" w:cstheme="minorHAnsi"/>
        </w:rPr>
        <w:t xml:space="preserve"> rektor</w:t>
      </w:r>
      <w:r w:rsidR="001B194A">
        <w:rPr>
          <w:rFonts w:asciiTheme="minorHAnsi" w:eastAsia="Trebuchet MS" w:hAnsiTheme="minorHAnsi" w:cstheme="minorHAnsi"/>
        </w:rPr>
        <w:t xml:space="preserve">/ ředitel a Ing. Sandra </w:t>
      </w:r>
      <w:r w:rsidR="00656F98">
        <w:rPr>
          <w:rFonts w:asciiTheme="minorHAnsi" w:eastAsia="Trebuchet MS" w:hAnsiTheme="minorHAnsi" w:cstheme="minorHAnsi"/>
        </w:rPr>
        <w:t>Lacinová – kvestorka</w:t>
      </w:r>
      <w:r w:rsidRPr="00AF3BED">
        <w:rPr>
          <w:rFonts w:asciiTheme="minorHAnsi" w:eastAsia="Trebuchet MS" w:hAnsiTheme="minorHAnsi" w:cstheme="minorHAnsi"/>
        </w:rPr>
        <w:tab/>
      </w:r>
      <w:r w:rsidR="00663DE9" w:rsidRPr="00CF60C1">
        <w:rPr>
          <w:rFonts w:asciiTheme="minorHAnsi" w:eastAsia="Trebuchet MS" w:hAnsiTheme="minorHAnsi" w:cstheme="minorHAnsi"/>
        </w:rPr>
        <w:t xml:space="preserve"> </w:t>
      </w:r>
    </w:p>
    <w:p w14:paraId="60CB0860" w14:textId="1021106F" w:rsidR="00CF60C1" w:rsidRPr="00CF60C1" w:rsidRDefault="00B21A2B" w:rsidP="00CF60C1">
      <w:pPr>
        <w:tabs>
          <w:tab w:val="left" w:pos="284"/>
        </w:tabs>
        <w:jc w:val="both"/>
        <w:rPr>
          <w:rFonts w:asciiTheme="minorHAnsi" w:eastAsia="Trebuchet MS" w:hAnsiTheme="minorHAnsi" w:cstheme="minorHAnsi"/>
        </w:rPr>
      </w:pPr>
      <w:r w:rsidRPr="00CF60C1">
        <w:rPr>
          <w:rFonts w:asciiTheme="minorHAnsi" w:eastAsia="Trebuchet MS" w:hAnsiTheme="minorHAnsi" w:cstheme="minorHAnsi"/>
        </w:rPr>
        <w:t>Odpovědný zaměstnanec:</w:t>
      </w:r>
      <w:r w:rsidRPr="00CF60C1">
        <w:rPr>
          <w:rFonts w:asciiTheme="minorHAnsi" w:eastAsia="Trebuchet MS" w:hAnsiTheme="minorHAnsi" w:cstheme="minorHAnsi"/>
        </w:rPr>
        <w:tab/>
      </w:r>
      <w:proofErr w:type="spellStart"/>
      <w:r w:rsidR="00656F98">
        <w:rPr>
          <w:rFonts w:asciiTheme="minorHAnsi" w:eastAsia="Trebuchet MS" w:hAnsiTheme="minorHAnsi" w:cstheme="minorHAnsi"/>
        </w:rPr>
        <w:t>xxx</w:t>
      </w:r>
      <w:proofErr w:type="spellEnd"/>
    </w:p>
    <w:p w14:paraId="680D35B8" w14:textId="77777777" w:rsidR="00BD250F" w:rsidRPr="00AF3BED" w:rsidRDefault="00985429" w:rsidP="00B21A2B">
      <w:pPr>
        <w:tabs>
          <w:tab w:val="left" w:pos="284"/>
        </w:tabs>
        <w:jc w:val="both"/>
        <w:rPr>
          <w:rFonts w:asciiTheme="minorHAnsi" w:hAnsiTheme="minorHAnsi" w:cstheme="minorHAnsi"/>
        </w:rPr>
      </w:pPr>
      <w:r w:rsidRPr="00AF3BED">
        <w:rPr>
          <w:rFonts w:asciiTheme="minorHAnsi" w:eastAsia="Trebuchet MS" w:hAnsiTheme="minorHAnsi" w:cstheme="minorHAnsi"/>
        </w:rPr>
        <w:t>dále jen</w:t>
      </w:r>
      <w:r w:rsidR="00EC2DCF" w:rsidRPr="00AF3BED">
        <w:rPr>
          <w:rFonts w:asciiTheme="minorHAnsi" w:eastAsia="Trebuchet MS" w:hAnsiTheme="minorHAnsi" w:cstheme="minorHAnsi"/>
        </w:rPr>
        <w:t xml:space="preserve"> „</w:t>
      </w:r>
      <w:r w:rsidR="00CF4325" w:rsidRPr="00AF3BED">
        <w:rPr>
          <w:rFonts w:asciiTheme="minorHAnsi" w:eastAsia="Trebuchet MS" w:hAnsiTheme="minorHAnsi" w:cstheme="minorHAnsi"/>
        </w:rPr>
        <w:t>Účastník“</w:t>
      </w:r>
    </w:p>
    <w:p w14:paraId="5DD2D4CB" w14:textId="77777777" w:rsidR="00BD250F" w:rsidRPr="00FF229F" w:rsidRDefault="00CF4325" w:rsidP="00FF229F">
      <w:pPr>
        <w:tabs>
          <w:tab w:val="left" w:pos="284"/>
        </w:tabs>
        <w:ind w:hanging="720"/>
        <w:jc w:val="both"/>
        <w:rPr>
          <w:rFonts w:asciiTheme="minorHAnsi" w:eastAsia="Trebuchet MS" w:hAnsiTheme="minorHAnsi" w:cstheme="minorHAnsi"/>
        </w:rPr>
      </w:pPr>
      <w:r w:rsidRPr="00AF3BED">
        <w:rPr>
          <w:rFonts w:asciiTheme="minorHAnsi" w:eastAsia="Trebuchet MS" w:hAnsiTheme="minorHAnsi" w:cstheme="minorHAnsi"/>
        </w:rPr>
        <w:tab/>
      </w:r>
    </w:p>
    <w:p w14:paraId="7C3A60BC" w14:textId="77777777" w:rsidR="00CF4325" w:rsidRPr="00AF3BED" w:rsidRDefault="00CF4325" w:rsidP="00B21A2B">
      <w:pPr>
        <w:tabs>
          <w:tab w:val="left" w:pos="284"/>
        </w:tabs>
        <w:ind w:hanging="720"/>
        <w:jc w:val="both"/>
        <w:rPr>
          <w:rFonts w:asciiTheme="minorHAnsi" w:eastAsia="Trebuchet MS" w:hAnsiTheme="minorHAnsi" w:cstheme="minorHAnsi"/>
        </w:rPr>
      </w:pPr>
      <w:r w:rsidRPr="00AF3BED">
        <w:rPr>
          <w:rFonts w:asciiTheme="minorHAnsi" w:eastAsia="Trebuchet MS" w:hAnsiTheme="minorHAnsi" w:cstheme="minorHAnsi"/>
        </w:rPr>
        <w:tab/>
        <w:t>a</w:t>
      </w:r>
    </w:p>
    <w:p w14:paraId="669E0933" w14:textId="77777777" w:rsidR="00CF4325" w:rsidRPr="00AF3BED" w:rsidRDefault="00CF4325" w:rsidP="00B21A2B">
      <w:pPr>
        <w:tabs>
          <w:tab w:val="left" w:pos="284"/>
        </w:tabs>
        <w:ind w:hanging="720"/>
        <w:jc w:val="both"/>
        <w:rPr>
          <w:rFonts w:asciiTheme="minorHAnsi" w:eastAsia="Trebuchet MS" w:hAnsiTheme="minorHAnsi" w:cstheme="minorHAnsi"/>
        </w:rPr>
      </w:pPr>
    </w:p>
    <w:p w14:paraId="57D3E1F0" w14:textId="5BEC5654" w:rsidR="00CF4325" w:rsidRDefault="00EC2DCF" w:rsidP="00CF4325">
      <w:pPr>
        <w:tabs>
          <w:tab w:val="left" w:pos="284"/>
        </w:tabs>
        <w:jc w:val="both"/>
        <w:rPr>
          <w:rFonts w:asciiTheme="minorHAnsi" w:eastAsia="Trebuchet MS" w:hAnsiTheme="minorHAnsi" w:cstheme="minorHAnsi"/>
          <w:b/>
          <w:bCs/>
        </w:rPr>
      </w:pPr>
      <w:r w:rsidRPr="00AF3BED">
        <w:rPr>
          <w:rFonts w:asciiTheme="minorHAnsi" w:eastAsia="Trebuchet MS" w:hAnsiTheme="minorHAnsi" w:cstheme="minorHAnsi"/>
          <w:b/>
          <w:bCs/>
        </w:rPr>
        <w:t>České vysoké učení technické</w:t>
      </w:r>
      <w:r w:rsidR="004E65D3">
        <w:rPr>
          <w:rFonts w:asciiTheme="minorHAnsi" w:eastAsia="Trebuchet MS" w:hAnsiTheme="minorHAnsi" w:cstheme="minorHAnsi"/>
          <w:b/>
          <w:bCs/>
        </w:rPr>
        <w:t xml:space="preserve"> v Praze</w:t>
      </w:r>
    </w:p>
    <w:p w14:paraId="102E922D" w14:textId="458884E5" w:rsidR="004E65D3" w:rsidRPr="00AF3BED" w:rsidRDefault="004E65D3" w:rsidP="00CF4325">
      <w:pPr>
        <w:tabs>
          <w:tab w:val="left" w:pos="284"/>
        </w:tabs>
        <w:jc w:val="both"/>
        <w:rPr>
          <w:rFonts w:asciiTheme="minorHAnsi" w:eastAsia="Trebuchet MS" w:hAnsiTheme="minorHAnsi" w:cstheme="minorHAnsi"/>
        </w:rPr>
      </w:pPr>
      <w:r>
        <w:rPr>
          <w:rFonts w:asciiTheme="minorHAnsi" w:eastAsia="Trebuchet MS" w:hAnsiTheme="minorHAnsi" w:cstheme="minorHAnsi"/>
          <w:b/>
          <w:bCs/>
        </w:rPr>
        <w:t>Český institut informatiky, robotiky a kybernetiky</w:t>
      </w:r>
      <w:r w:rsidR="00CA3DFC">
        <w:rPr>
          <w:rFonts w:asciiTheme="minorHAnsi" w:eastAsia="Trebuchet MS" w:hAnsiTheme="minorHAnsi" w:cstheme="minorHAnsi"/>
          <w:b/>
          <w:bCs/>
        </w:rPr>
        <w:t xml:space="preserve"> a Kloknerův ústav</w:t>
      </w:r>
    </w:p>
    <w:p w14:paraId="768F8A0D" w14:textId="6BD62400" w:rsidR="00CF4325" w:rsidRPr="00AF3BED" w:rsidRDefault="00CF4325" w:rsidP="00CF4325">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Sídlem:</w:t>
      </w:r>
      <w:r w:rsidRPr="00AF3BED">
        <w:rPr>
          <w:rFonts w:asciiTheme="minorHAnsi" w:eastAsia="Trebuchet MS" w:hAnsiTheme="minorHAnsi" w:cstheme="minorHAnsi"/>
        </w:rPr>
        <w:tab/>
      </w:r>
      <w:r w:rsidRPr="00AF3BED">
        <w:rPr>
          <w:rFonts w:asciiTheme="minorHAnsi" w:eastAsia="Trebuchet MS" w:hAnsiTheme="minorHAnsi" w:cstheme="minorHAnsi"/>
        </w:rPr>
        <w:tab/>
      </w:r>
      <w:r w:rsidR="004E65D3">
        <w:rPr>
          <w:rFonts w:asciiTheme="minorHAnsi" w:eastAsia="Trebuchet MS" w:hAnsiTheme="minorHAnsi" w:cstheme="minorHAnsi"/>
        </w:rPr>
        <w:t>Jugoslávských partyzánů 1580/3</w:t>
      </w:r>
      <w:r w:rsidR="004E65D3" w:rsidRPr="00AF3BED">
        <w:rPr>
          <w:rFonts w:asciiTheme="minorHAnsi" w:eastAsia="Trebuchet MS" w:hAnsiTheme="minorHAnsi" w:cstheme="minorHAnsi"/>
        </w:rPr>
        <w:t>, 16</w:t>
      </w:r>
      <w:r w:rsidR="004E65D3">
        <w:rPr>
          <w:rFonts w:asciiTheme="minorHAnsi" w:eastAsia="Trebuchet MS" w:hAnsiTheme="minorHAnsi" w:cstheme="minorHAnsi"/>
        </w:rPr>
        <w:t>0 00</w:t>
      </w:r>
      <w:r w:rsidR="004E65D3" w:rsidRPr="00AF3BED">
        <w:rPr>
          <w:rFonts w:asciiTheme="minorHAnsi" w:eastAsia="Trebuchet MS" w:hAnsiTheme="minorHAnsi" w:cstheme="minorHAnsi"/>
        </w:rPr>
        <w:t xml:space="preserve"> Praha 6</w:t>
      </w:r>
    </w:p>
    <w:p w14:paraId="7BB01B11" w14:textId="77777777" w:rsidR="00CF4325" w:rsidRPr="00AF3BED" w:rsidRDefault="00EC2DCF" w:rsidP="00CF4325">
      <w:pPr>
        <w:ind w:left="1440" w:hanging="1440"/>
        <w:jc w:val="both"/>
        <w:rPr>
          <w:rFonts w:asciiTheme="minorHAnsi" w:eastAsia="Trebuchet MS" w:hAnsiTheme="minorHAnsi" w:cstheme="minorHAnsi"/>
          <w:bCs/>
        </w:rPr>
      </w:pPr>
      <w:r w:rsidRPr="00AF3BED">
        <w:rPr>
          <w:rFonts w:asciiTheme="minorHAnsi" w:eastAsia="Trebuchet MS" w:hAnsiTheme="minorHAnsi" w:cstheme="minorHAnsi"/>
        </w:rPr>
        <w:t>IČ</w:t>
      </w:r>
      <w:r w:rsidR="00CF4325" w:rsidRPr="00AF3BED">
        <w:rPr>
          <w:rFonts w:asciiTheme="minorHAnsi" w:eastAsia="Trebuchet MS" w:hAnsiTheme="minorHAnsi" w:cstheme="minorHAnsi"/>
        </w:rPr>
        <w:t>:</w:t>
      </w:r>
      <w:r w:rsidR="00CF4325" w:rsidRPr="00AF3BED">
        <w:rPr>
          <w:rFonts w:asciiTheme="minorHAnsi" w:eastAsia="Trebuchet MS" w:hAnsiTheme="minorHAnsi" w:cstheme="minorHAnsi"/>
        </w:rPr>
        <w:tab/>
        <w:t>68407700</w:t>
      </w:r>
      <w:r w:rsidRPr="00AF3BED">
        <w:rPr>
          <w:rFonts w:asciiTheme="minorHAnsi" w:eastAsia="Trebuchet MS" w:hAnsiTheme="minorHAnsi" w:cstheme="minorHAnsi"/>
          <w:bCs/>
        </w:rPr>
        <w:t xml:space="preserve"> </w:t>
      </w:r>
      <w:r w:rsidR="00CF4325" w:rsidRPr="00AF3BED">
        <w:rPr>
          <w:rFonts w:asciiTheme="minorHAnsi" w:eastAsia="Trebuchet MS" w:hAnsiTheme="minorHAnsi" w:cstheme="minorHAnsi"/>
          <w:bCs/>
        </w:rPr>
        <w:t>(</w:t>
      </w:r>
      <w:r w:rsidR="00CF4325" w:rsidRPr="00AF3BED">
        <w:rPr>
          <w:rFonts w:asciiTheme="minorHAnsi" w:eastAsia="Trebuchet MS" w:hAnsiTheme="minorHAnsi" w:cstheme="minorHAnsi"/>
        </w:rPr>
        <w:t>právní subjektivita dle zákona č. 111/1998 Sb. o vysokých školách a výzkumná organizace dle zákona č. 130/2002 Sb.)</w:t>
      </w:r>
    </w:p>
    <w:p w14:paraId="2E0B4F3E" w14:textId="77777777" w:rsidR="00CF4325" w:rsidRPr="00AF3BED" w:rsidRDefault="00EC2DCF" w:rsidP="00CF4325">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DIČ</w:t>
      </w:r>
      <w:r w:rsidR="00CF4325" w:rsidRPr="00AF3BED">
        <w:rPr>
          <w:rFonts w:asciiTheme="minorHAnsi" w:eastAsia="Trebuchet MS" w:hAnsiTheme="minorHAnsi" w:cstheme="minorHAnsi"/>
        </w:rPr>
        <w:t>:</w:t>
      </w:r>
      <w:r w:rsidR="00CF4325" w:rsidRPr="00AF3BED">
        <w:rPr>
          <w:rFonts w:asciiTheme="minorHAnsi" w:eastAsia="Trebuchet MS" w:hAnsiTheme="minorHAnsi" w:cstheme="minorHAnsi"/>
        </w:rPr>
        <w:tab/>
      </w:r>
      <w:r w:rsidR="00CF4325" w:rsidRPr="00AF3BED">
        <w:rPr>
          <w:rFonts w:asciiTheme="minorHAnsi" w:eastAsia="Trebuchet MS" w:hAnsiTheme="minorHAnsi" w:cstheme="minorHAnsi"/>
        </w:rPr>
        <w:tab/>
        <w:t>CZ68407700</w:t>
      </w:r>
    </w:p>
    <w:p w14:paraId="02EBBEF1" w14:textId="642651EF" w:rsidR="00CF4325" w:rsidRPr="00A55231" w:rsidRDefault="00CF4325" w:rsidP="00CF4325">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Bankovní spojení:</w:t>
      </w:r>
      <w:r w:rsidRPr="00AF3BED">
        <w:rPr>
          <w:rFonts w:asciiTheme="minorHAnsi" w:eastAsia="Trebuchet MS" w:hAnsiTheme="minorHAnsi" w:cstheme="minorHAnsi"/>
        </w:rPr>
        <w:tab/>
      </w:r>
      <w:r w:rsidRPr="00AF3BED">
        <w:rPr>
          <w:rFonts w:asciiTheme="minorHAnsi" w:eastAsia="Trebuchet MS" w:hAnsiTheme="minorHAnsi" w:cstheme="minorHAnsi"/>
        </w:rPr>
        <w:tab/>
      </w:r>
      <w:proofErr w:type="spellStart"/>
      <w:r w:rsidR="00656F98">
        <w:rPr>
          <w:rFonts w:asciiTheme="minorHAnsi" w:hAnsiTheme="minorHAnsi" w:cstheme="minorHAnsi"/>
          <w:bCs/>
        </w:rPr>
        <w:t>xxx</w:t>
      </w:r>
      <w:proofErr w:type="spellEnd"/>
    </w:p>
    <w:p w14:paraId="2908C69E" w14:textId="28689F9B" w:rsidR="00CF4325" w:rsidRPr="00AF3BED" w:rsidRDefault="00CF4325" w:rsidP="00CF4325">
      <w:pPr>
        <w:tabs>
          <w:tab w:val="left" w:pos="284"/>
        </w:tabs>
        <w:jc w:val="both"/>
        <w:rPr>
          <w:rFonts w:asciiTheme="minorHAnsi" w:eastAsia="Trebuchet MS" w:hAnsiTheme="minorHAnsi" w:cstheme="minorHAnsi"/>
        </w:rPr>
      </w:pPr>
      <w:r w:rsidRPr="00207AC0">
        <w:rPr>
          <w:rFonts w:asciiTheme="minorHAnsi" w:eastAsia="Trebuchet MS" w:hAnsiTheme="minorHAnsi" w:cstheme="minorHAnsi"/>
        </w:rPr>
        <w:t>Zastoupená:</w:t>
      </w:r>
      <w:r w:rsidRPr="00207AC0">
        <w:rPr>
          <w:rFonts w:asciiTheme="minorHAnsi" w:eastAsia="Trebuchet MS" w:hAnsiTheme="minorHAnsi" w:cstheme="minorHAnsi"/>
        </w:rPr>
        <w:tab/>
      </w:r>
      <w:r w:rsidRPr="00207AC0">
        <w:rPr>
          <w:rFonts w:asciiTheme="minorHAnsi" w:eastAsia="Trebuchet MS" w:hAnsiTheme="minorHAnsi" w:cstheme="minorHAnsi"/>
        </w:rPr>
        <w:tab/>
      </w:r>
      <w:r w:rsidRPr="00207AC0">
        <w:rPr>
          <w:rFonts w:asciiTheme="minorHAnsi" w:eastAsia="Trebuchet MS" w:hAnsiTheme="minorHAnsi" w:cstheme="minorHAnsi"/>
        </w:rPr>
        <w:tab/>
      </w:r>
      <w:r w:rsidR="004E65D3">
        <w:rPr>
          <w:rFonts w:asciiTheme="minorHAnsi" w:eastAsia="Trebuchet MS" w:hAnsiTheme="minorHAnsi" w:cstheme="minorHAnsi"/>
        </w:rPr>
        <w:t>d</w:t>
      </w:r>
      <w:r w:rsidR="00CF60C1" w:rsidRPr="00FF229F">
        <w:rPr>
          <w:rFonts w:asciiTheme="minorHAnsi" w:eastAsia="Trebuchet MS" w:hAnsiTheme="minorHAnsi" w:cstheme="minorHAnsi"/>
        </w:rPr>
        <w:t>oc. RNDr. Vojtě</w:t>
      </w:r>
      <w:r w:rsidRPr="00FF229F">
        <w:rPr>
          <w:rFonts w:asciiTheme="minorHAnsi" w:eastAsia="Trebuchet MS" w:hAnsiTheme="minorHAnsi" w:cstheme="minorHAnsi"/>
        </w:rPr>
        <w:t>ch Petráč</w:t>
      </w:r>
      <w:r w:rsidR="00CF60C1" w:rsidRPr="00FF229F">
        <w:rPr>
          <w:rFonts w:asciiTheme="minorHAnsi" w:eastAsia="Trebuchet MS" w:hAnsiTheme="minorHAnsi" w:cstheme="minorHAnsi"/>
        </w:rPr>
        <w:t>ek</w:t>
      </w:r>
      <w:r w:rsidRPr="00FF229F">
        <w:rPr>
          <w:rFonts w:asciiTheme="minorHAnsi" w:eastAsia="Trebuchet MS" w:hAnsiTheme="minorHAnsi" w:cstheme="minorHAnsi"/>
        </w:rPr>
        <w:t>, CSc., rektor</w:t>
      </w:r>
      <w:r w:rsidRPr="00AF3BED">
        <w:rPr>
          <w:rFonts w:asciiTheme="minorHAnsi" w:eastAsia="Trebuchet MS" w:hAnsiTheme="minorHAnsi" w:cstheme="minorHAnsi"/>
        </w:rPr>
        <w:t xml:space="preserve"> </w:t>
      </w:r>
    </w:p>
    <w:p w14:paraId="50B8758A" w14:textId="29076E88" w:rsidR="00CF4325" w:rsidRPr="00CF60C1" w:rsidRDefault="00CF4325" w:rsidP="00CF4325">
      <w:pPr>
        <w:tabs>
          <w:tab w:val="left" w:pos="284"/>
        </w:tabs>
        <w:jc w:val="both"/>
        <w:rPr>
          <w:rFonts w:asciiTheme="minorHAnsi" w:eastAsia="Trebuchet MS" w:hAnsiTheme="minorHAnsi" w:cstheme="minorHAnsi"/>
          <w:color w:val="auto"/>
        </w:rPr>
      </w:pPr>
      <w:r w:rsidRPr="00AF3BED">
        <w:rPr>
          <w:rFonts w:asciiTheme="minorHAnsi" w:eastAsia="Trebuchet MS" w:hAnsiTheme="minorHAnsi" w:cstheme="minorHAnsi"/>
        </w:rPr>
        <w:t>Odpovědný zaměstnanec:</w:t>
      </w:r>
      <w:r w:rsidRPr="00AF3BED">
        <w:rPr>
          <w:rFonts w:asciiTheme="minorHAnsi" w:eastAsia="Trebuchet MS" w:hAnsiTheme="minorHAnsi" w:cstheme="minorHAnsi"/>
        </w:rPr>
        <w:tab/>
      </w:r>
      <w:proofErr w:type="spellStart"/>
      <w:r w:rsidR="00656F98">
        <w:rPr>
          <w:rFonts w:asciiTheme="minorHAnsi" w:eastAsia="Trebuchet MS" w:hAnsiTheme="minorHAnsi" w:cstheme="minorHAnsi"/>
          <w:color w:val="auto"/>
        </w:rPr>
        <w:t>xxx</w:t>
      </w:r>
      <w:proofErr w:type="spellEnd"/>
    </w:p>
    <w:p w14:paraId="4F820D51" w14:textId="77777777" w:rsidR="00CF4325" w:rsidRPr="00AF3BED" w:rsidRDefault="00CF4325" w:rsidP="00CF4325">
      <w:pPr>
        <w:tabs>
          <w:tab w:val="left" w:pos="284"/>
        </w:tabs>
        <w:jc w:val="both"/>
        <w:rPr>
          <w:rFonts w:asciiTheme="minorHAnsi" w:hAnsiTheme="minorHAnsi" w:cstheme="minorHAnsi"/>
        </w:rPr>
      </w:pPr>
      <w:r w:rsidRPr="00AF3BED">
        <w:rPr>
          <w:rFonts w:asciiTheme="minorHAnsi" w:eastAsia="Trebuchet MS" w:hAnsiTheme="minorHAnsi" w:cstheme="minorHAnsi"/>
        </w:rPr>
        <w:t>dále jen „Účastník“</w:t>
      </w:r>
    </w:p>
    <w:p w14:paraId="4B45C2A1" w14:textId="77777777" w:rsidR="00BD250F" w:rsidRPr="00AF3BED" w:rsidRDefault="00EC2DCF" w:rsidP="00CF4325">
      <w:pPr>
        <w:tabs>
          <w:tab w:val="left" w:pos="284"/>
        </w:tabs>
        <w:jc w:val="both"/>
        <w:rPr>
          <w:rFonts w:asciiTheme="minorHAnsi" w:hAnsiTheme="minorHAnsi" w:cstheme="minorHAnsi"/>
        </w:rPr>
      </w:pPr>
      <w:r w:rsidRPr="00AF3BED">
        <w:rPr>
          <w:rFonts w:asciiTheme="minorHAnsi" w:eastAsia="Trebuchet MS" w:hAnsiTheme="minorHAnsi" w:cstheme="minorHAnsi"/>
        </w:rPr>
        <w:t xml:space="preserve"> </w:t>
      </w:r>
    </w:p>
    <w:p w14:paraId="4E486B09" w14:textId="77777777" w:rsidR="00BD250F" w:rsidRPr="00AF3BED" w:rsidRDefault="00CF4325" w:rsidP="00B21A2B">
      <w:pPr>
        <w:tabs>
          <w:tab w:val="left" w:pos="284"/>
        </w:tabs>
        <w:ind w:hanging="720"/>
        <w:jc w:val="both"/>
        <w:rPr>
          <w:rFonts w:asciiTheme="minorHAnsi" w:eastAsia="Trebuchet MS" w:hAnsiTheme="minorHAnsi" w:cstheme="minorHAnsi"/>
        </w:rPr>
      </w:pPr>
      <w:r w:rsidRPr="00AF3BED">
        <w:rPr>
          <w:rFonts w:asciiTheme="minorHAnsi" w:eastAsia="Trebuchet MS" w:hAnsiTheme="minorHAnsi" w:cstheme="minorHAnsi"/>
        </w:rPr>
        <w:tab/>
        <w:t>a</w:t>
      </w:r>
    </w:p>
    <w:p w14:paraId="4B3F1C39" w14:textId="77777777" w:rsidR="00CF4325" w:rsidRPr="00AF3BED" w:rsidRDefault="00CF4325" w:rsidP="00B21A2B">
      <w:pPr>
        <w:tabs>
          <w:tab w:val="left" w:pos="284"/>
        </w:tabs>
        <w:ind w:hanging="720"/>
        <w:jc w:val="both"/>
        <w:rPr>
          <w:rFonts w:asciiTheme="minorHAnsi" w:eastAsia="Trebuchet MS" w:hAnsiTheme="minorHAnsi" w:cstheme="minorHAnsi"/>
        </w:rPr>
      </w:pPr>
    </w:p>
    <w:p w14:paraId="4F2A9C62" w14:textId="4D389420" w:rsidR="00CF4325" w:rsidRPr="00AF3BED" w:rsidRDefault="000A102C" w:rsidP="00CF4325">
      <w:pPr>
        <w:tabs>
          <w:tab w:val="left" w:pos="284"/>
        </w:tabs>
        <w:jc w:val="both"/>
        <w:rPr>
          <w:rStyle w:val="tsubjname"/>
          <w:rFonts w:asciiTheme="minorHAnsi" w:hAnsiTheme="minorHAnsi" w:cstheme="minorHAnsi"/>
          <w:b/>
        </w:rPr>
      </w:pPr>
      <w:r>
        <w:rPr>
          <w:rStyle w:val="tsubjname"/>
          <w:rFonts w:asciiTheme="minorHAnsi" w:hAnsiTheme="minorHAnsi" w:cstheme="minorHAnsi"/>
          <w:b/>
        </w:rPr>
        <w:t>Vysoké učení technické v Brně</w:t>
      </w:r>
    </w:p>
    <w:p w14:paraId="53379B75" w14:textId="4D579FEE" w:rsidR="007A40E3" w:rsidRDefault="00A30985" w:rsidP="007A40E3">
      <w:pPr>
        <w:tabs>
          <w:tab w:val="left" w:pos="284"/>
        </w:tabs>
        <w:jc w:val="both"/>
        <w:rPr>
          <w:rFonts w:asciiTheme="minorHAnsi" w:hAnsiTheme="minorHAnsi" w:cstheme="minorHAnsi"/>
        </w:rPr>
      </w:pPr>
      <w:r>
        <w:rPr>
          <w:rStyle w:val="tsubjname"/>
          <w:rFonts w:asciiTheme="minorHAnsi" w:hAnsiTheme="minorHAnsi" w:cstheme="minorHAnsi"/>
        </w:rPr>
        <w:t xml:space="preserve">Sídlem: </w:t>
      </w:r>
      <w:r w:rsidR="007A40E3">
        <w:rPr>
          <w:rStyle w:val="tsubjname"/>
          <w:rFonts w:asciiTheme="minorHAnsi" w:hAnsiTheme="minorHAnsi" w:cstheme="minorHAnsi"/>
        </w:rPr>
        <w:t>Antonínská</w:t>
      </w:r>
      <w:r w:rsidR="007A40E3">
        <w:rPr>
          <w:rFonts w:asciiTheme="minorHAnsi" w:hAnsiTheme="minorHAnsi" w:cstheme="minorHAnsi"/>
        </w:rPr>
        <w:t xml:space="preserve"> 548/1, 601 90 Brno</w:t>
      </w:r>
    </w:p>
    <w:p w14:paraId="1753CC8B" w14:textId="77777777" w:rsidR="007A40E3" w:rsidRDefault="007A40E3" w:rsidP="007A40E3">
      <w:pPr>
        <w:tabs>
          <w:tab w:val="left" w:pos="284"/>
        </w:tabs>
        <w:jc w:val="both"/>
        <w:rPr>
          <w:rFonts w:asciiTheme="minorHAnsi" w:hAnsiTheme="minorHAnsi" w:cstheme="minorHAnsi"/>
        </w:rPr>
      </w:pPr>
      <w:r>
        <w:rPr>
          <w:rFonts w:asciiTheme="minorHAnsi" w:hAnsiTheme="minorHAnsi" w:cstheme="minorHAnsi"/>
        </w:rPr>
        <w:t>IČ:</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00216305</w:t>
      </w:r>
    </w:p>
    <w:p w14:paraId="04DABFB3" w14:textId="77777777" w:rsidR="007A40E3" w:rsidRDefault="007A40E3" w:rsidP="007A40E3">
      <w:pPr>
        <w:tabs>
          <w:tab w:val="left" w:pos="284"/>
        </w:tabs>
        <w:jc w:val="both"/>
        <w:rPr>
          <w:rFonts w:asciiTheme="minorHAnsi" w:hAnsiTheme="minorHAnsi" w:cstheme="minorHAnsi"/>
        </w:rPr>
      </w:pPr>
      <w:r>
        <w:rPr>
          <w:rFonts w:asciiTheme="minorHAnsi" w:hAnsiTheme="minorHAnsi" w:cstheme="minorHAnsi"/>
        </w:rPr>
        <w:t>DIČ:</w:t>
      </w:r>
      <w:r>
        <w:rPr>
          <w:rFonts w:asciiTheme="minorHAnsi" w:hAnsiTheme="minorHAnsi" w:cstheme="minorHAnsi"/>
        </w:rPr>
        <w:tab/>
      </w:r>
      <w:r>
        <w:rPr>
          <w:rFonts w:asciiTheme="minorHAnsi" w:hAnsiTheme="minorHAnsi" w:cstheme="minorHAnsi"/>
        </w:rPr>
        <w:tab/>
        <w:t>CZ00216305</w:t>
      </w:r>
    </w:p>
    <w:p w14:paraId="56F8E947" w14:textId="23822F70" w:rsidR="007A40E3" w:rsidRDefault="007A40E3" w:rsidP="007A40E3">
      <w:pPr>
        <w:tabs>
          <w:tab w:val="left" w:pos="284"/>
        </w:tabs>
        <w:jc w:val="both"/>
        <w:rPr>
          <w:rFonts w:asciiTheme="minorHAnsi" w:eastAsia="Trebuchet MS" w:hAnsiTheme="minorHAnsi" w:cstheme="minorHAnsi"/>
        </w:rPr>
      </w:pPr>
      <w:r>
        <w:rPr>
          <w:rFonts w:asciiTheme="minorHAnsi" w:eastAsia="Trebuchet MS" w:hAnsiTheme="minorHAnsi" w:cstheme="minorHAnsi"/>
        </w:rPr>
        <w:t>Bankovní spojení:</w:t>
      </w:r>
      <w:r>
        <w:rPr>
          <w:rFonts w:asciiTheme="minorHAnsi" w:eastAsia="Trebuchet MS" w:hAnsiTheme="minorHAnsi" w:cstheme="minorHAnsi"/>
        </w:rPr>
        <w:tab/>
      </w:r>
      <w:r>
        <w:rPr>
          <w:rFonts w:asciiTheme="minorHAnsi" w:eastAsia="Trebuchet MS" w:hAnsiTheme="minorHAnsi" w:cstheme="minorHAnsi"/>
        </w:rPr>
        <w:tab/>
      </w:r>
      <w:proofErr w:type="spellStart"/>
      <w:r w:rsidR="00656F98">
        <w:rPr>
          <w:rFonts w:asciiTheme="minorHAnsi" w:eastAsia="Trebuchet MS" w:hAnsiTheme="minorHAnsi" w:cstheme="minorHAnsi"/>
        </w:rPr>
        <w:t>xxx</w:t>
      </w:r>
      <w:proofErr w:type="spellEnd"/>
    </w:p>
    <w:p w14:paraId="261A2BED" w14:textId="78097A30" w:rsidR="007A40E3" w:rsidRDefault="007A40E3" w:rsidP="007A40E3">
      <w:pPr>
        <w:tabs>
          <w:tab w:val="left" w:pos="284"/>
        </w:tabs>
        <w:jc w:val="both"/>
        <w:rPr>
          <w:rFonts w:asciiTheme="minorHAnsi" w:eastAsia="Trebuchet MS" w:hAnsiTheme="minorHAnsi" w:cstheme="minorHAnsi"/>
        </w:rPr>
      </w:pPr>
      <w:r>
        <w:rPr>
          <w:rFonts w:asciiTheme="minorHAnsi" w:eastAsia="Trebuchet MS" w:hAnsiTheme="minorHAnsi" w:cstheme="minorHAnsi"/>
        </w:rPr>
        <w:t>Zastoupená:</w:t>
      </w:r>
      <w:r>
        <w:rPr>
          <w:rFonts w:asciiTheme="minorHAnsi" w:eastAsia="Trebuchet MS" w:hAnsiTheme="minorHAnsi" w:cstheme="minorHAnsi"/>
        </w:rPr>
        <w:tab/>
      </w:r>
      <w:r>
        <w:rPr>
          <w:rFonts w:asciiTheme="minorHAnsi" w:eastAsia="Trebuchet MS" w:hAnsiTheme="minorHAnsi" w:cstheme="minorHAnsi"/>
        </w:rPr>
        <w:tab/>
      </w:r>
      <w:r>
        <w:rPr>
          <w:rFonts w:asciiTheme="minorHAnsi" w:eastAsia="Trebuchet MS" w:hAnsiTheme="minorHAnsi" w:cstheme="minorHAnsi"/>
        </w:rPr>
        <w:tab/>
      </w:r>
      <w:r w:rsidR="0026453C">
        <w:rPr>
          <w:rFonts w:asciiTheme="minorHAnsi" w:eastAsia="Trebuchet MS" w:hAnsiTheme="minorHAnsi" w:cstheme="minorHAnsi"/>
        </w:rPr>
        <w:t>d</w:t>
      </w:r>
      <w:r>
        <w:rPr>
          <w:rFonts w:asciiTheme="minorHAnsi" w:eastAsia="Trebuchet MS" w:hAnsiTheme="minorHAnsi" w:cstheme="minorHAnsi"/>
        </w:rPr>
        <w:t>oc. Ing. Ladislav Janíček, Ph.D., MBA, LL.M.</w:t>
      </w:r>
      <w:r w:rsidR="005D0DC1">
        <w:rPr>
          <w:rFonts w:asciiTheme="minorHAnsi" w:eastAsia="Trebuchet MS" w:hAnsiTheme="minorHAnsi" w:cstheme="minorHAnsi"/>
        </w:rPr>
        <w:t>, rektor</w:t>
      </w:r>
    </w:p>
    <w:p w14:paraId="5513E27C" w14:textId="6A4C1EB8" w:rsidR="007A40E3" w:rsidRDefault="007A40E3" w:rsidP="007A40E3">
      <w:pPr>
        <w:tabs>
          <w:tab w:val="left" w:pos="284"/>
        </w:tabs>
        <w:jc w:val="both"/>
        <w:rPr>
          <w:rFonts w:asciiTheme="minorHAnsi" w:eastAsia="Trebuchet MS" w:hAnsiTheme="minorHAnsi" w:cstheme="minorHAnsi"/>
          <w:highlight w:val="yellow"/>
        </w:rPr>
      </w:pPr>
      <w:r>
        <w:rPr>
          <w:rFonts w:asciiTheme="minorHAnsi" w:eastAsia="Trebuchet MS" w:hAnsiTheme="minorHAnsi" w:cstheme="minorHAnsi"/>
        </w:rPr>
        <w:lastRenderedPageBreak/>
        <w:t>Odpovědný zaměstnanec:</w:t>
      </w:r>
      <w:r>
        <w:rPr>
          <w:rFonts w:asciiTheme="minorHAnsi" w:eastAsia="Trebuchet MS" w:hAnsiTheme="minorHAnsi" w:cstheme="minorHAnsi"/>
        </w:rPr>
        <w:tab/>
      </w:r>
      <w:proofErr w:type="spellStart"/>
      <w:r w:rsidR="00656F98">
        <w:rPr>
          <w:rFonts w:asciiTheme="minorHAnsi" w:eastAsia="Trebuchet MS" w:hAnsiTheme="minorHAnsi" w:cstheme="minorHAnsi"/>
        </w:rPr>
        <w:t>xxx</w:t>
      </w:r>
      <w:proofErr w:type="spellEnd"/>
      <w:r>
        <w:rPr>
          <w:rFonts w:asciiTheme="minorHAnsi" w:eastAsia="Trebuchet MS" w:hAnsiTheme="minorHAnsi" w:cstheme="minorHAnsi"/>
        </w:rPr>
        <w:tab/>
      </w:r>
    </w:p>
    <w:p w14:paraId="00B5F6BF" w14:textId="77777777" w:rsidR="00CF4325" w:rsidRPr="00AF3BED" w:rsidRDefault="00CF4325" w:rsidP="00CF4325">
      <w:pPr>
        <w:tabs>
          <w:tab w:val="left" w:pos="284"/>
        </w:tabs>
        <w:jc w:val="both"/>
        <w:rPr>
          <w:rFonts w:asciiTheme="minorHAnsi" w:hAnsiTheme="minorHAnsi" w:cstheme="minorHAnsi"/>
        </w:rPr>
      </w:pPr>
      <w:r w:rsidRPr="00AF3BED">
        <w:rPr>
          <w:rFonts w:asciiTheme="minorHAnsi" w:eastAsia="Trebuchet MS" w:hAnsiTheme="minorHAnsi" w:cstheme="minorHAnsi"/>
        </w:rPr>
        <w:t>dále jen „Účastník“</w:t>
      </w:r>
    </w:p>
    <w:p w14:paraId="5FC7A087" w14:textId="77777777" w:rsidR="00BD250F" w:rsidRPr="00AF3BED" w:rsidRDefault="00BD250F" w:rsidP="00B21A2B">
      <w:pPr>
        <w:pStyle w:val="Odstavecseseznamem"/>
        <w:tabs>
          <w:tab w:val="left" w:pos="284"/>
        </w:tabs>
        <w:ind w:hanging="720"/>
        <w:jc w:val="both"/>
        <w:rPr>
          <w:rFonts w:asciiTheme="minorHAnsi" w:eastAsia="Trebuchet MS" w:hAnsiTheme="minorHAnsi" w:cstheme="minorHAnsi"/>
        </w:rPr>
      </w:pPr>
    </w:p>
    <w:p w14:paraId="08663C28" w14:textId="77777777" w:rsidR="00CF4325" w:rsidRPr="00AF3BED" w:rsidRDefault="00CF4325" w:rsidP="00B21A2B">
      <w:pPr>
        <w:pStyle w:val="Odstavecseseznamem"/>
        <w:tabs>
          <w:tab w:val="left" w:pos="284"/>
        </w:tabs>
        <w:ind w:hanging="720"/>
        <w:jc w:val="both"/>
        <w:rPr>
          <w:rFonts w:asciiTheme="minorHAnsi" w:eastAsia="Trebuchet MS" w:hAnsiTheme="minorHAnsi" w:cstheme="minorHAnsi"/>
        </w:rPr>
      </w:pPr>
      <w:r w:rsidRPr="00AF3BED">
        <w:rPr>
          <w:rFonts w:asciiTheme="minorHAnsi" w:eastAsia="Trebuchet MS" w:hAnsiTheme="minorHAnsi" w:cstheme="minorHAnsi"/>
        </w:rPr>
        <w:t>a</w:t>
      </w:r>
    </w:p>
    <w:p w14:paraId="551E72B1" w14:textId="77777777" w:rsidR="00CF4325" w:rsidRPr="00AF3BED" w:rsidRDefault="00CF4325" w:rsidP="00B21A2B">
      <w:pPr>
        <w:pStyle w:val="Odstavecseseznamem"/>
        <w:tabs>
          <w:tab w:val="left" w:pos="284"/>
        </w:tabs>
        <w:ind w:hanging="720"/>
        <w:jc w:val="both"/>
        <w:rPr>
          <w:rFonts w:asciiTheme="minorHAnsi" w:eastAsia="Trebuchet MS" w:hAnsiTheme="minorHAnsi" w:cstheme="minorHAnsi"/>
        </w:rPr>
      </w:pPr>
    </w:p>
    <w:p w14:paraId="0C22D7EE" w14:textId="23752442" w:rsidR="00CF4325" w:rsidRPr="00AF3BED" w:rsidRDefault="000A102C" w:rsidP="00CF4325">
      <w:pPr>
        <w:tabs>
          <w:tab w:val="left" w:pos="284"/>
        </w:tabs>
        <w:jc w:val="both"/>
        <w:rPr>
          <w:rFonts w:asciiTheme="minorHAnsi" w:eastAsia="Trebuchet MS" w:hAnsiTheme="minorHAnsi" w:cstheme="minorHAnsi"/>
          <w:b/>
        </w:rPr>
      </w:pPr>
      <w:r>
        <w:rPr>
          <w:rFonts w:asciiTheme="minorHAnsi" w:eastAsia="Trebuchet MS" w:hAnsiTheme="minorHAnsi" w:cstheme="minorHAnsi"/>
          <w:b/>
        </w:rPr>
        <w:t>Vysoká škola chemicko-technologická v Praze</w:t>
      </w:r>
    </w:p>
    <w:p w14:paraId="65B83E60" w14:textId="77777777" w:rsidR="00E517C8" w:rsidRPr="00AF3BED" w:rsidRDefault="00E517C8" w:rsidP="00E517C8">
      <w:pPr>
        <w:tabs>
          <w:tab w:val="left" w:pos="284"/>
          <w:tab w:val="left" w:pos="1134"/>
        </w:tabs>
        <w:jc w:val="both"/>
        <w:rPr>
          <w:rFonts w:asciiTheme="minorHAnsi" w:hAnsiTheme="minorHAnsi" w:cstheme="minorHAnsi"/>
        </w:rPr>
      </w:pPr>
      <w:r w:rsidRPr="00AF3BED">
        <w:rPr>
          <w:rFonts w:asciiTheme="minorHAnsi" w:eastAsia="Trebuchet MS" w:hAnsiTheme="minorHAnsi" w:cstheme="minorHAnsi"/>
        </w:rPr>
        <w:t>Sídlem:</w:t>
      </w:r>
      <w:r w:rsidRPr="00AF3BED">
        <w:rPr>
          <w:rFonts w:asciiTheme="minorHAnsi" w:eastAsia="Trebuchet MS" w:hAnsiTheme="minorHAnsi" w:cstheme="minorHAnsi"/>
        </w:rPr>
        <w:tab/>
      </w:r>
      <w:r>
        <w:rPr>
          <w:rFonts w:asciiTheme="minorHAnsi" w:eastAsia="Trebuchet MS" w:hAnsiTheme="minorHAnsi" w:cstheme="minorHAnsi"/>
        </w:rPr>
        <w:t>Technická 5, Praha 6 – Dejvice, 166 28</w:t>
      </w:r>
      <w:r w:rsidRPr="00AF3BED">
        <w:rPr>
          <w:rFonts w:asciiTheme="minorHAnsi" w:eastAsia="Trebuchet MS" w:hAnsiTheme="minorHAnsi" w:cstheme="minorHAnsi"/>
        </w:rPr>
        <w:tab/>
      </w:r>
    </w:p>
    <w:p w14:paraId="683DE0AF" w14:textId="77777777" w:rsidR="00E517C8" w:rsidRPr="00AF3BED" w:rsidRDefault="00E517C8" w:rsidP="00E517C8">
      <w:pPr>
        <w:tabs>
          <w:tab w:val="left" w:pos="284"/>
          <w:tab w:val="left" w:pos="1134"/>
        </w:tabs>
        <w:jc w:val="both"/>
        <w:rPr>
          <w:rFonts w:asciiTheme="minorHAnsi" w:hAnsiTheme="minorHAnsi" w:cstheme="minorHAnsi"/>
        </w:rPr>
      </w:pPr>
      <w:r w:rsidRPr="00AF3BED">
        <w:rPr>
          <w:rFonts w:asciiTheme="minorHAnsi" w:hAnsiTheme="minorHAnsi" w:cstheme="minorHAnsi"/>
        </w:rPr>
        <w:t>IČ:</w:t>
      </w:r>
      <w:r w:rsidRPr="00AF3BED">
        <w:rPr>
          <w:rFonts w:asciiTheme="minorHAnsi" w:hAnsiTheme="minorHAnsi" w:cstheme="minorHAnsi"/>
        </w:rPr>
        <w:tab/>
      </w:r>
      <w:r>
        <w:rPr>
          <w:rFonts w:asciiTheme="minorHAnsi" w:hAnsiTheme="minorHAnsi" w:cstheme="minorHAnsi"/>
        </w:rPr>
        <w:tab/>
      </w:r>
      <w:r w:rsidRPr="002B1DE0">
        <w:rPr>
          <w:rFonts w:asciiTheme="minorHAnsi" w:hAnsiTheme="minorHAnsi" w:cstheme="minorHAnsi"/>
        </w:rPr>
        <w:t>60461373</w:t>
      </w:r>
      <w:r w:rsidRPr="00AF3BED">
        <w:rPr>
          <w:rFonts w:asciiTheme="minorHAnsi" w:hAnsiTheme="minorHAnsi" w:cstheme="minorHAnsi"/>
        </w:rPr>
        <w:tab/>
      </w:r>
      <w:r w:rsidRPr="00AF3BED">
        <w:rPr>
          <w:rFonts w:asciiTheme="minorHAnsi" w:hAnsiTheme="minorHAnsi" w:cstheme="minorHAnsi"/>
        </w:rPr>
        <w:tab/>
        <w:t xml:space="preserve"> </w:t>
      </w:r>
    </w:p>
    <w:p w14:paraId="28E1846C" w14:textId="77777777" w:rsidR="00E517C8" w:rsidRPr="00AF3BED" w:rsidRDefault="00E517C8" w:rsidP="00E517C8">
      <w:pPr>
        <w:tabs>
          <w:tab w:val="left" w:pos="284"/>
          <w:tab w:val="left" w:pos="1134"/>
        </w:tabs>
        <w:jc w:val="both"/>
        <w:rPr>
          <w:rFonts w:asciiTheme="minorHAnsi" w:hAnsiTheme="minorHAnsi" w:cstheme="minorHAnsi"/>
        </w:rPr>
      </w:pPr>
      <w:r w:rsidRPr="00AF3BED">
        <w:rPr>
          <w:rFonts w:asciiTheme="minorHAnsi" w:hAnsiTheme="minorHAnsi" w:cstheme="minorHAnsi"/>
        </w:rPr>
        <w:t>DIČ:</w:t>
      </w:r>
      <w:r w:rsidRPr="00AF3BED">
        <w:rPr>
          <w:rFonts w:asciiTheme="minorHAnsi" w:hAnsiTheme="minorHAnsi" w:cstheme="minorHAnsi"/>
        </w:rPr>
        <w:tab/>
      </w:r>
      <w:r>
        <w:rPr>
          <w:rFonts w:asciiTheme="minorHAnsi" w:hAnsiTheme="minorHAnsi" w:cstheme="minorHAnsi"/>
        </w:rPr>
        <w:t>CZ60461373</w:t>
      </w:r>
      <w:r w:rsidRPr="00AF3BED">
        <w:rPr>
          <w:rFonts w:asciiTheme="minorHAnsi" w:hAnsiTheme="minorHAnsi" w:cstheme="minorHAnsi"/>
        </w:rPr>
        <w:tab/>
      </w:r>
    </w:p>
    <w:p w14:paraId="6EA1FDD2" w14:textId="0D683316" w:rsidR="00E517C8" w:rsidRPr="00AF3BED" w:rsidRDefault="00E517C8" w:rsidP="00E517C8">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Bankovní spojení:</w:t>
      </w:r>
      <w:r w:rsidRPr="00AF3BED">
        <w:rPr>
          <w:rFonts w:asciiTheme="minorHAnsi" w:eastAsia="Trebuchet MS" w:hAnsiTheme="minorHAnsi" w:cstheme="minorHAnsi"/>
        </w:rPr>
        <w:tab/>
      </w:r>
      <w:r w:rsidRPr="00AF3BED">
        <w:rPr>
          <w:rFonts w:asciiTheme="minorHAnsi" w:eastAsia="Trebuchet MS" w:hAnsiTheme="minorHAnsi" w:cstheme="minorHAnsi"/>
        </w:rPr>
        <w:tab/>
      </w:r>
      <w:proofErr w:type="spellStart"/>
      <w:r w:rsidR="00656F98">
        <w:rPr>
          <w:rFonts w:asciiTheme="minorHAnsi" w:eastAsia="Trebuchet MS" w:hAnsiTheme="minorHAnsi" w:cstheme="minorHAnsi"/>
        </w:rPr>
        <w:t>xxx</w:t>
      </w:r>
      <w:proofErr w:type="spellEnd"/>
    </w:p>
    <w:p w14:paraId="57935248" w14:textId="77777777" w:rsidR="00E517C8" w:rsidRPr="00AF3BED" w:rsidRDefault="00E517C8" w:rsidP="00E517C8">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Zastoupená:</w:t>
      </w:r>
      <w:r w:rsidRPr="00AF3BED">
        <w:rPr>
          <w:rFonts w:asciiTheme="minorHAnsi" w:eastAsia="Trebuchet MS" w:hAnsiTheme="minorHAnsi" w:cstheme="minorHAnsi"/>
        </w:rPr>
        <w:tab/>
      </w:r>
      <w:r w:rsidRPr="00AF3BED">
        <w:rPr>
          <w:rFonts w:asciiTheme="minorHAnsi" w:eastAsia="Trebuchet MS" w:hAnsiTheme="minorHAnsi" w:cstheme="minorHAnsi"/>
        </w:rPr>
        <w:tab/>
      </w:r>
      <w:r w:rsidRPr="00AF3BED">
        <w:rPr>
          <w:rFonts w:asciiTheme="minorHAnsi" w:eastAsia="Trebuchet MS" w:hAnsiTheme="minorHAnsi" w:cstheme="minorHAnsi"/>
        </w:rPr>
        <w:tab/>
      </w:r>
      <w:bookmarkStart w:id="0" w:name="_GoBack"/>
      <w:bookmarkEnd w:id="0"/>
      <w:r w:rsidRPr="002B1DE0">
        <w:rPr>
          <w:rFonts w:asciiTheme="minorHAnsi" w:eastAsia="Trebuchet MS" w:hAnsiTheme="minorHAnsi" w:cstheme="minorHAnsi"/>
        </w:rPr>
        <w:t>prof. Dr. RNDr. Pavlem Matějkou, rektorem</w:t>
      </w:r>
    </w:p>
    <w:p w14:paraId="49C86AB3" w14:textId="2FC93196" w:rsidR="00E517C8" w:rsidRDefault="00E517C8" w:rsidP="00E517C8">
      <w:pPr>
        <w:tabs>
          <w:tab w:val="left" w:pos="284"/>
        </w:tabs>
        <w:jc w:val="both"/>
        <w:rPr>
          <w:rFonts w:asciiTheme="minorHAnsi" w:hAnsiTheme="minorHAnsi" w:cstheme="minorHAnsi"/>
        </w:rPr>
      </w:pPr>
      <w:r w:rsidRPr="00AF3BED">
        <w:rPr>
          <w:rFonts w:asciiTheme="minorHAnsi" w:eastAsia="Trebuchet MS" w:hAnsiTheme="minorHAnsi" w:cstheme="minorHAnsi"/>
        </w:rPr>
        <w:t>Odpovědný zaměstnanec:</w:t>
      </w:r>
      <w:r w:rsidRPr="00AF3BED">
        <w:rPr>
          <w:rFonts w:asciiTheme="minorHAnsi" w:eastAsia="Trebuchet MS" w:hAnsiTheme="minorHAnsi" w:cstheme="minorHAnsi"/>
        </w:rPr>
        <w:tab/>
      </w:r>
      <w:proofErr w:type="spellStart"/>
      <w:r w:rsidR="00656F98">
        <w:rPr>
          <w:rFonts w:asciiTheme="minorHAnsi" w:eastAsia="Trebuchet MS" w:hAnsiTheme="minorHAnsi" w:cstheme="minorHAnsi"/>
        </w:rPr>
        <w:t>xxx</w:t>
      </w:r>
      <w:proofErr w:type="spellEnd"/>
    </w:p>
    <w:p w14:paraId="4CB6A91A" w14:textId="77777777" w:rsidR="00CF4325" w:rsidRPr="00AF3BED" w:rsidRDefault="00CF4325" w:rsidP="00CF4325">
      <w:pPr>
        <w:tabs>
          <w:tab w:val="left" w:pos="284"/>
        </w:tabs>
        <w:jc w:val="both"/>
        <w:rPr>
          <w:rFonts w:asciiTheme="minorHAnsi" w:hAnsiTheme="minorHAnsi" w:cstheme="minorHAnsi"/>
        </w:rPr>
      </w:pPr>
      <w:r w:rsidRPr="00AF3BED">
        <w:rPr>
          <w:rFonts w:asciiTheme="minorHAnsi" w:eastAsia="Trebuchet MS" w:hAnsiTheme="minorHAnsi" w:cstheme="minorHAnsi"/>
        </w:rPr>
        <w:t>dále jen „Účastník“</w:t>
      </w:r>
    </w:p>
    <w:p w14:paraId="1682385E" w14:textId="77777777" w:rsidR="00BD250F" w:rsidRPr="00AF3BED" w:rsidRDefault="00BD250F" w:rsidP="00CF4325">
      <w:pPr>
        <w:tabs>
          <w:tab w:val="left" w:pos="284"/>
        </w:tabs>
        <w:jc w:val="both"/>
        <w:rPr>
          <w:rFonts w:asciiTheme="minorHAnsi" w:eastAsia="Trebuchet MS" w:hAnsiTheme="minorHAnsi" w:cstheme="minorHAnsi"/>
        </w:rPr>
      </w:pPr>
    </w:p>
    <w:p w14:paraId="1CB93389" w14:textId="77777777" w:rsidR="00CF4325" w:rsidRPr="00AF3BED" w:rsidRDefault="00CF4325" w:rsidP="00CF4325">
      <w:pPr>
        <w:tabs>
          <w:tab w:val="left" w:pos="284"/>
        </w:tabs>
        <w:jc w:val="both"/>
        <w:rPr>
          <w:rFonts w:asciiTheme="minorHAnsi" w:eastAsia="Trebuchet MS" w:hAnsiTheme="minorHAnsi" w:cstheme="minorHAnsi"/>
          <w:color w:val="FF0000"/>
          <w:highlight w:val="yellow"/>
        </w:rPr>
      </w:pPr>
      <w:r w:rsidRPr="00AF3BED">
        <w:rPr>
          <w:rFonts w:asciiTheme="minorHAnsi" w:eastAsia="Trebuchet MS" w:hAnsiTheme="minorHAnsi" w:cstheme="minorHAnsi"/>
        </w:rPr>
        <w:t>a</w:t>
      </w:r>
    </w:p>
    <w:p w14:paraId="07FAC9E4" w14:textId="77777777" w:rsidR="00CF4325" w:rsidRPr="00AF3BED" w:rsidRDefault="00CF4325" w:rsidP="00B21A2B">
      <w:pPr>
        <w:pStyle w:val="Odstavecseseznamem"/>
        <w:tabs>
          <w:tab w:val="left" w:pos="284"/>
        </w:tabs>
        <w:ind w:hanging="720"/>
        <w:jc w:val="both"/>
        <w:rPr>
          <w:rFonts w:asciiTheme="minorHAnsi" w:eastAsia="Trebuchet MS" w:hAnsiTheme="minorHAnsi" w:cstheme="minorHAnsi"/>
          <w:color w:val="FF0000"/>
          <w:highlight w:val="yellow"/>
        </w:rPr>
      </w:pPr>
    </w:p>
    <w:p w14:paraId="3B1FEF5E" w14:textId="7A320D3D" w:rsidR="00CF4325" w:rsidRPr="00AF3BED" w:rsidRDefault="000A102C" w:rsidP="00CF4325">
      <w:pPr>
        <w:tabs>
          <w:tab w:val="left" w:pos="284"/>
        </w:tabs>
        <w:jc w:val="both"/>
        <w:rPr>
          <w:rStyle w:val="tsubjname"/>
          <w:rFonts w:asciiTheme="minorHAnsi" w:hAnsiTheme="minorHAnsi" w:cstheme="minorHAnsi"/>
          <w:b/>
        </w:rPr>
      </w:pPr>
      <w:r>
        <w:rPr>
          <w:rFonts w:asciiTheme="minorHAnsi" w:eastAsia="Trebuchet MS" w:hAnsiTheme="minorHAnsi" w:cstheme="minorHAnsi"/>
          <w:b/>
        </w:rPr>
        <w:t>Krajská nemocnice Liberec, a.s.</w:t>
      </w:r>
    </w:p>
    <w:p w14:paraId="532EC42F" w14:textId="0373449C" w:rsidR="00CF4325" w:rsidRPr="00AF3BED" w:rsidRDefault="00CF4325" w:rsidP="00CF4325">
      <w:pPr>
        <w:tabs>
          <w:tab w:val="left" w:pos="284"/>
        </w:tabs>
        <w:jc w:val="both"/>
        <w:rPr>
          <w:rFonts w:asciiTheme="minorHAnsi" w:hAnsiTheme="minorHAnsi" w:cstheme="minorHAnsi"/>
        </w:rPr>
      </w:pPr>
      <w:r w:rsidRPr="00AF3BED">
        <w:rPr>
          <w:rStyle w:val="tsubjname"/>
          <w:rFonts w:asciiTheme="minorHAnsi" w:hAnsiTheme="minorHAnsi" w:cstheme="minorHAnsi"/>
        </w:rPr>
        <w:t xml:space="preserve">Sídlem: </w:t>
      </w:r>
      <w:r w:rsidRPr="00AF3BED">
        <w:rPr>
          <w:rStyle w:val="tsubjname"/>
          <w:rFonts w:asciiTheme="minorHAnsi" w:hAnsiTheme="minorHAnsi" w:cstheme="minorHAnsi"/>
        </w:rPr>
        <w:tab/>
      </w:r>
      <w:r w:rsidR="00036BAF">
        <w:rPr>
          <w:rStyle w:val="tsubjname"/>
          <w:rFonts w:asciiTheme="minorHAnsi" w:hAnsiTheme="minorHAnsi" w:cstheme="minorHAnsi"/>
        </w:rPr>
        <w:t>Husova 357/10, Liberec I-Staré Město, 46001</w:t>
      </w:r>
      <w:r w:rsidRPr="00AF3BED">
        <w:rPr>
          <w:rFonts w:asciiTheme="minorHAnsi" w:hAnsiTheme="minorHAnsi" w:cstheme="minorHAnsi"/>
        </w:rPr>
        <w:tab/>
      </w:r>
      <w:r w:rsidR="00EC2DCF" w:rsidRPr="00AF3BED">
        <w:rPr>
          <w:rFonts w:asciiTheme="minorHAnsi" w:hAnsiTheme="minorHAnsi" w:cstheme="minorHAnsi"/>
        </w:rPr>
        <w:t xml:space="preserve"> </w:t>
      </w:r>
    </w:p>
    <w:p w14:paraId="44293383" w14:textId="465D9C16" w:rsidR="00CF4325" w:rsidRPr="00AF3BED" w:rsidRDefault="00CF4325" w:rsidP="00CF4325">
      <w:pPr>
        <w:tabs>
          <w:tab w:val="left" w:pos="284"/>
        </w:tabs>
        <w:jc w:val="both"/>
        <w:rPr>
          <w:rFonts w:asciiTheme="minorHAnsi" w:hAnsiTheme="minorHAnsi" w:cstheme="minorHAnsi"/>
        </w:rPr>
      </w:pPr>
      <w:r w:rsidRPr="00AF3BED">
        <w:rPr>
          <w:rFonts w:asciiTheme="minorHAnsi" w:hAnsiTheme="minorHAnsi" w:cstheme="minorHAnsi"/>
        </w:rPr>
        <w:t>IČ:</w:t>
      </w:r>
      <w:r w:rsidRPr="00AF3BED">
        <w:rPr>
          <w:rFonts w:asciiTheme="minorHAnsi" w:hAnsiTheme="minorHAnsi" w:cstheme="minorHAnsi"/>
        </w:rPr>
        <w:tab/>
      </w:r>
      <w:r w:rsidRPr="00AF3BED">
        <w:rPr>
          <w:rFonts w:asciiTheme="minorHAnsi" w:hAnsiTheme="minorHAnsi" w:cstheme="minorHAnsi"/>
        </w:rPr>
        <w:tab/>
      </w:r>
      <w:r w:rsidR="00036BAF">
        <w:rPr>
          <w:rFonts w:asciiTheme="minorHAnsi" w:hAnsiTheme="minorHAnsi" w:cstheme="minorHAnsi"/>
        </w:rPr>
        <w:t>27283933</w:t>
      </w:r>
      <w:r w:rsidRPr="00AF3BED">
        <w:rPr>
          <w:rFonts w:asciiTheme="minorHAnsi" w:hAnsiTheme="minorHAnsi" w:cstheme="minorHAnsi"/>
        </w:rPr>
        <w:tab/>
      </w:r>
    </w:p>
    <w:p w14:paraId="7BAA0CC4" w14:textId="54AE1EE7" w:rsidR="00CF4325" w:rsidRPr="00AF3BED" w:rsidRDefault="00EC2DCF" w:rsidP="00CF4325">
      <w:pPr>
        <w:tabs>
          <w:tab w:val="left" w:pos="284"/>
        </w:tabs>
        <w:jc w:val="both"/>
        <w:rPr>
          <w:rFonts w:asciiTheme="minorHAnsi" w:hAnsiTheme="minorHAnsi" w:cstheme="minorHAnsi"/>
        </w:rPr>
      </w:pPr>
      <w:r w:rsidRPr="00AF3BED">
        <w:rPr>
          <w:rFonts w:asciiTheme="minorHAnsi" w:hAnsiTheme="minorHAnsi" w:cstheme="minorHAnsi"/>
        </w:rPr>
        <w:t>DIČ</w:t>
      </w:r>
      <w:r w:rsidR="00CF4325" w:rsidRPr="00AF3BED">
        <w:rPr>
          <w:rFonts w:asciiTheme="minorHAnsi" w:hAnsiTheme="minorHAnsi" w:cstheme="minorHAnsi"/>
        </w:rPr>
        <w:t>:</w:t>
      </w:r>
      <w:r w:rsidR="00CF4325" w:rsidRPr="00AF3BED">
        <w:rPr>
          <w:rFonts w:asciiTheme="minorHAnsi" w:hAnsiTheme="minorHAnsi" w:cstheme="minorHAnsi"/>
        </w:rPr>
        <w:tab/>
      </w:r>
      <w:r w:rsidR="00036BAF">
        <w:rPr>
          <w:rFonts w:asciiTheme="minorHAnsi" w:hAnsiTheme="minorHAnsi" w:cstheme="minorHAnsi"/>
        </w:rPr>
        <w:t>CZ27283933</w:t>
      </w:r>
      <w:r w:rsidR="00CF4325" w:rsidRPr="00AF3BED">
        <w:rPr>
          <w:rFonts w:asciiTheme="minorHAnsi" w:hAnsiTheme="minorHAnsi" w:cstheme="minorHAnsi"/>
        </w:rPr>
        <w:tab/>
      </w:r>
    </w:p>
    <w:p w14:paraId="45B8B5C9" w14:textId="460FB6C2" w:rsidR="00CF4325" w:rsidRPr="00532409" w:rsidRDefault="00CF4325" w:rsidP="00CF4325">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Bankovní spojení:</w:t>
      </w:r>
      <w:r w:rsidRPr="00AF3BED">
        <w:rPr>
          <w:rFonts w:asciiTheme="minorHAnsi" w:eastAsia="Trebuchet MS" w:hAnsiTheme="minorHAnsi" w:cstheme="minorHAnsi"/>
        </w:rPr>
        <w:tab/>
      </w:r>
      <w:proofErr w:type="spellStart"/>
      <w:r w:rsidR="00656F98">
        <w:rPr>
          <w:rFonts w:asciiTheme="minorHAnsi" w:eastAsia="Trebuchet MS" w:hAnsiTheme="minorHAnsi" w:cstheme="minorHAnsi"/>
        </w:rPr>
        <w:t>xxx</w:t>
      </w:r>
      <w:proofErr w:type="spellEnd"/>
    </w:p>
    <w:p w14:paraId="5A22C027" w14:textId="01153C17" w:rsidR="00CF4325" w:rsidRPr="00532409" w:rsidRDefault="00CF4325" w:rsidP="00CF4325">
      <w:pPr>
        <w:tabs>
          <w:tab w:val="left" w:pos="284"/>
        </w:tabs>
        <w:jc w:val="both"/>
        <w:rPr>
          <w:rFonts w:asciiTheme="minorHAnsi" w:eastAsia="Trebuchet MS" w:hAnsiTheme="minorHAnsi" w:cstheme="minorHAnsi"/>
        </w:rPr>
      </w:pPr>
      <w:r w:rsidRPr="00532409">
        <w:rPr>
          <w:rFonts w:asciiTheme="minorHAnsi" w:eastAsia="Trebuchet MS" w:hAnsiTheme="minorHAnsi" w:cstheme="minorHAnsi"/>
        </w:rPr>
        <w:t>Zastoupená:</w:t>
      </w:r>
      <w:r w:rsidRPr="00532409">
        <w:rPr>
          <w:rFonts w:asciiTheme="minorHAnsi" w:eastAsia="Trebuchet MS" w:hAnsiTheme="minorHAnsi" w:cstheme="minorHAnsi"/>
        </w:rPr>
        <w:tab/>
      </w:r>
      <w:r w:rsidRPr="00532409">
        <w:rPr>
          <w:rFonts w:asciiTheme="minorHAnsi" w:eastAsia="Trebuchet MS" w:hAnsiTheme="minorHAnsi" w:cstheme="minorHAnsi"/>
        </w:rPr>
        <w:tab/>
      </w:r>
      <w:r w:rsidR="00601209">
        <w:rPr>
          <w:rFonts w:asciiTheme="minorHAnsi" w:eastAsia="Trebuchet MS" w:hAnsiTheme="minorHAnsi" w:cstheme="minorHAnsi"/>
        </w:rPr>
        <w:t>MUDr. Richard Lukáš, Ph.D. – předseda představenstva</w:t>
      </w:r>
      <w:r w:rsidRPr="00532409">
        <w:rPr>
          <w:rFonts w:asciiTheme="minorHAnsi" w:eastAsia="Trebuchet MS" w:hAnsiTheme="minorHAnsi" w:cstheme="minorHAnsi"/>
        </w:rPr>
        <w:tab/>
        <w:t xml:space="preserve"> </w:t>
      </w:r>
    </w:p>
    <w:p w14:paraId="023273BC" w14:textId="62A988FB" w:rsidR="00FF229F" w:rsidRDefault="00CF4325" w:rsidP="00CF4325">
      <w:pPr>
        <w:tabs>
          <w:tab w:val="left" w:pos="284"/>
        </w:tabs>
        <w:jc w:val="both"/>
        <w:rPr>
          <w:rFonts w:asciiTheme="minorHAnsi" w:eastAsia="Trebuchet MS" w:hAnsiTheme="minorHAnsi" w:cstheme="minorHAnsi"/>
        </w:rPr>
      </w:pPr>
      <w:r w:rsidRPr="00532409">
        <w:rPr>
          <w:rFonts w:asciiTheme="minorHAnsi" w:eastAsia="Trebuchet MS" w:hAnsiTheme="minorHAnsi" w:cstheme="minorHAnsi"/>
        </w:rPr>
        <w:t>Odpovědný zaměstnanec:</w:t>
      </w:r>
      <w:r w:rsidRPr="00532409">
        <w:rPr>
          <w:rFonts w:asciiTheme="minorHAnsi" w:eastAsia="Trebuchet MS" w:hAnsiTheme="minorHAnsi" w:cstheme="minorHAnsi"/>
        </w:rPr>
        <w:tab/>
      </w:r>
      <w:proofErr w:type="spellStart"/>
      <w:r w:rsidR="00656F98">
        <w:rPr>
          <w:rFonts w:asciiTheme="minorHAnsi" w:eastAsia="Trebuchet MS" w:hAnsiTheme="minorHAnsi" w:cstheme="minorHAnsi"/>
        </w:rPr>
        <w:t>xxx</w:t>
      </w:r>
      <w:proofErr w:type="spellEnd"/>
    </w:p>
    <w:p w14:paraId="648EA56C" w14:textId="77777777" w:rsidR="00CF4325" w:rsidRPr="00AF3BED" w:rsidRDefault="00CF4325" w:rsidP="00CF4325">
      <w:pPr>
        <w:tabs>
          <w:tab w:val="left" w:pos="284"/>
        </w:tabs>
        <w:jc w:val="both"/>
        <w:rPr>
          <w:rFonts w:asciiTheme="minorHAnsi" w:hAnsiTheme="minorHAnsi" w:cstheme="minorHAnsi"/>
        </w:rPr>
      </w:pPr>
      <w:r w:rsidRPr="00AF3BED">
        <w:rPr>
          <w:rFonts w:asciiTheme="minorHAnsi" w:eastAsia="Trebuchet MS" w:hAnsiTheme="minorHAnsi" w:cstheme="minorHAnsi"/>
        </w:rPr>
        <w:t>dále jen „Účastník“</w:t>
      </w:r>
    </w:p>
    <w:p w14:paraId="4F6D0DEE" w14:textId="77777777" w:rsidR="00BD250F" w:rsidRPr="00AF3BED" w:rsidRDefault="00EC2DCF" w:rsidP="00CF4325">
      <w:pPr>
        <w:tabs>
          <w:tab w:val="left" w:pos="284"/>
        </w:tabs>
        <w:jc w:val="both"/>
        <w:rPr>
          <w:rFonts w:asciiTheme="minorHAnsi" w:hAnsiTheme="minorHAnsi" w:cstheme="minorHAnsi"/>
        </w:rPr>
      </w:pPr>
      <w:r w:rsidRPr="00AF3BED">
        <w:rPr>
          <w:rFonts w:asciiTheme="minorHAnsi" w:hAnsiTheme="minorHAnsi" w:cstheme="minorHAnsi"/>
        </w:rPr>
        <w:t xml:space="preserve"> </w:t>
      </w:r>
    </w:p>
    <w:p w14:paraId="25BC514F" w14:textId="77777777" w:rsidR="00CF4325" w:rsidRPr="00AF3BED" w:rsidRDefault="00CF4325" w:rsidP="00CF4325">
      <w:pPr>
        <w:tabs>
          <w:tab w:val="left" w:pos="284"/>
        </w:tabs>
        <w:jc w:val="both"/>
        <w:rPr>
          <w:rFonts w:asciiTheme="minorHAnsi" w:hAnsiTheme="minorHAnsi" w:cstheme="minorHAnsi"/>
        </w:rPr>
      </w:pPr>
      <w:r w:rsidRPr="00AF3BED">
        <w:rPr>
          <w:rFonts w:asciiTheme="minorHAnsi" w:hAnsiTheme="minorHAnsi" w:cstheme="minorHAnsi"/>
        </w:rPr>
        <w:t>a</w:t>
      </w:r>
    </w:p>
    <w:p w14:paraId="4488021D" w14:textId="77777777" w:rsidR="00CF4325" w:rsidRPr="00AF3BED" w:rsidRDefault="00CF4325" w:rsidP="00CF4325">
      <w:pPr>
        <w:tabs>
          <w:tab w:val="left" w:pos="284"/>
        </w:tabs>
        <w:jc w:val="both"/>
        <w:rPr>
          <w:rFonts w:asciiTheme="minorHAnsi" w:hAnsiTheme="minorHAnsi" w:cstheme="minorHAnsi"/>
        </w:rPr>
      </w:pPr>
    </w:p>
    <w:p w14:paraId="30C5F824" w14:textId="1E3C9C13" w:rsidR="00CF4325" w:rsidRPr="00AF3BED" w:rsidRDefault="00D91FCE" w:rsidP="00CF4325">
      <w:pPr>
        <w:tabs>
          <w:tab w:val="left" w:pos="284"/>
        </w:tabs>
        <w:jc w:val="both"/>
        <w:rPr>
          <w:rFonts w:asciiTheme="minorHAnsi" w:eastAsia="Trebuchet MS" w:hAnsiTheme="minorHAnsi" w:cstheme="minorHAnsi"/>
          <w:b/>
        </w:rPr>
      </w:pPr>
      <w:r>
        <w:rPr>
          <w:rFonts w:asciiTheme="minorHAnsi" w:eastAsia="Trebuchet MS" w:hAnsiTheme="minorHAnsi" w:cstheme="minorHAnsi"/>
          <w:b/>
        </w:rPr>
        <w:t>ŠKODA AUTO a.s.</w:t>
      </w:r>
    </w:p>
    <w:p w14:paraId="35CD3C3E" w14:textId="0680FA67" w:rsidR="00CF4325" w:rsidRPr="00AF3BED" w:rsidRDefault="00CF4325" w:rsidP="00CF4325">
      <w:pPr>
        <w:tabs>
          <w:tab w:val="left" w:pos="284"/>
        </w:tabs>
        <w:jc w:val="both"/>
        <w:rPr>
          <w:rFonts w:asciiTheme="minorHAnsi" w:hAnsiTheme="minorHAnsi" w:cstheme="minorHAnsi"/>
        </w:rPr>
      </w:pPr>
      <w:r w:rsidRPr="00AF3BED">
        <w:rPr>
          <w:rFonts w:asciiTheme="minorHAnsi" w:eastAsia="Trebuchet MS" w:hAnsiTheme="minorHAnsi" w:cstheme="minorHAnsi"/>
        </w:rPr>
        <w:t>Sídlem:</w:t>
      </w:r>
      <w:r w:rsidRPr="00AF3BED">
        <w:rPr>
          <w:rFonts w:asciiTheme="minorHAnsi" w:hAnsiTheme="minorHAnsi" w:cstheme="minorHAnsi"/>
        </w:rPr>
        <w:tab/>
      </w:r>
      <w:r w:rsidR="00036BAF">
        <w:rPr>
          <w:rFonts w:asciiTheme="minorHAnsi" w:hAnsiTheme="minorHAnsi" w:cstheme="minorHAnsi"/>
        </w:rPr>
        <w:t>tř. Václava Klementa 869, Mladá Boleslav, 293 01</w:t>
      </w:r>
      <w:r w:rsidRPr="00AF3BED">
        <w:rPr>
          <w:rFonts w:asciiTheme="minorHAnsi" w:hAnsiTheme="minorHAnsi" w:cstheme="minorHAnsi"/>
        </w:rPr>
        <w:tab/>
      </w:r>
    </w:p>
    <w:p w14:paraId="1D8CF516" w14:textId="1D0BD5EF" w:rsidR="00CF4325" w:rsidRPr="00AF3BED" w:rsidRDefault="00A36551" w:rsidP="00CF4325">
      <w:pPr>
        <w:tabs>
          <w:tab w:val="left" w:pos="284"/>
        </w:tabs>
        <w:jc w:val="both"/>
        <w:rPr>
          <w:rFonts w:asciiTheme="minorHAnsi" w:hAnsiTheme="minorHAnsi" w:cstheme="minorHAnsi"/>
        </w:rPr>
      </w:pPr>
      <w:r w:rsidRPr="00AF3BED">
        <w:rPr>
          <w:rFonts w:asciiTheme="minorHAnsi" w:hAnsiTheme="minorHAnsi" w:cstheme="minorHAnsi"/>
        </w:rPr>
        <w:t>IČ</w:t>
      </w:r>
      <w:r w:rsidR="00CF4325" w:rsidRPr="00AF3BED">
        <w:rPr>
          <w:rFonts w:asciiTheme="minorHAnsi" w:hAnsiTheme="minorHAnsi" w:cstheme="minorHAnsi"/>
        </w:rPr>
        <w:t>:</w:t>
      </w:r>
      <w:r w:rsidR="00CF4325" w:rsidRPr="00AF3BED">
        <w:rPr>
          <w:rFonts w:asciiTheme="minorHAnsi" w:hAnsiTheme="minorHAnsi" w:cstheme="minorHAnsi"/>
        </w:rPr>
        <w:tab/>
      </w:r>
      <w:r w:rsidR="00CF4325" w:rsidRPr="00AF3BED">
        <w:rPr>
          <w:rFonts w:asciiTheme="minorHAnsi" w:hAnsiTheme="minorHAnsi" w:cstheme="minorHAnsi"/>
        </w:rPr>
        <w:tab/>
      </w:r>
      <w:r w:rsidR="00036BAF">
        <w:rPr>
          <w:rFonts w:asciiTheme="minorHAnsi" w:hAnsiTheme="minorHAnsi" w:cstheme="minorHAnsi"/>
        </w:rPr>
        <w:t>00177041</w:t>
      </w:r>
      <w:r w:rsidR="00CF4325" w:rsidRPr="00AF3BED">
        <w:rPr>
          <w:rFonts w:asciiTheme="minorHAnsi" w:hAnsiTheme="minorHAnsi" w:cstheme="minorHAnsi"/>
        </w:rPr>
        <w:tab/>
      </w:r>
    </w:p>
    <w:p w14:paraId="43A3094F" w14:textId="4349A220" w:rsidR="00CF4325" w:rsidRPr="00AF3BED" w:rsidRDefault="00A36551" w:rsidP="00CF4325">
      <w:pPr>
        <w:tabs>
          <w:tab w:val="left" w:pos="284"/>
        </w:tabs>
        <w:jc w:val="both"/>
        <w:rPr>
          <w:rFonts w:asciiTheme="minorHAnsi" w:hAnsiTheme="minorHAnsi" w:cstheme="minorHAnsi"/>
        </w:rPr>
      </w:pPr>
      <w:r w:rsidRPr="00AF3BED">
        <w:rPr>
          <w:rFonts w:asciiTheme="minorHAnsi" w:hAnsiTheme="minorHAnsi" w:cstheme="minorHAnsi"/>
        </w:rPr>
        <w:t>DIČ</w:t>
      </w:r>
      <w:r w:rsidR="00CF4325" w:rsidRPr="00AF3BED">
        <w:rPr>
          <w:rFonts w:asciiTheme="minorHAnsi" w:hAnsiTheme="minorHAnsi" w:cstheme="minorHAnsi"/>
        </w:rPr>
        <w:t>:</w:t>
      </w:r>
      <w:r w:rsidR="00CF4325" w:rsidRPr="00AF3BED">
        <w:rPr>
          <w:rFonts w:asciiTheme="minorHAnsi" w:hAnsiTheme="minorHAnsi" w:cstheme="minorHAnsi"/>
        </w:rPr>
        <w:tab/>
      </w:r>
      <w:r w:rsidR="00036BAF">
        <w:rPr>
          <w:rFonts w:asciiTheme="minorHAnsi" w:hAnsiTheme="minorHAnsi" w:cstheme="minorHAnsi"/>
        </w:rPr>
        <w:t>CZ00177041</w:t>
      </w:r>
      <w:r w:rsidR="00CF4325" w:rsidRPr="00AF3BED">
        <w:rPr>
          <w:rFonts w:asciiTheme="minorHAnsi" w:hAnsiTheme="minorHAnsi" w:cstheme="minorHAnsi"/>
        </w:rPr>
        <w:tab/>
      </w:r>
    </w:p>
    <w:p w14:paraId="60A8FE01" w14:textId="0763AF4B" w:rsidR="00CF4325" w:rsidRPr="00AF3BED" w:rsidRDefault="00CF4325" w:rsidP="00CF4325">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Bankovní spojení:</w:t>
      </w:r>
      <w:r w:rsidR="00036BAF">
        <w:rPr>
          <w:rFonts w:asciiTheme="minorHAnsi" w:eastAsia="Trebuchet MS" w:hAnsiTheme="minorHAnsi" w:cstheme="minorHAnsi"/>
        </w:rPr>
        <w:t xml:space="preserve"> </w:t>
      </w:r>
      <w:proofErr w:type="spellStart"/>
      <w:r w:rsidR="00656F98">
        <w:rPr>
          <w:rFonts w:asciiTheme="minorHAnsi" w:eastAsia="Trebuchet MS" w:hAnsiTheme="minorHAnsi" w:cstheme="minorHAnsi"/>
        </w:rPr>
        <w:t>xxx</w:t>
      </w:r>
      <w:proofErr w:type="spellEnd"/>
    </w:p>
    <w:p w14:paraId="4D6D2B1C" w14:textId="77777777" w:rsidR="005C6AEF" w:rsidRDefault="00CF4325" w:rsidP="00CF4325">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Zastoupená:</w:t>
      </w:r>
      <w:r w:rsidRPr="00AF3BED">
        <w:rPr>
          <w:rFonts w:asciiTheme="minorHAnsi" w:eastAsia="Trebuchet MS" w:hAnsiTheme="minorHAnsi" w:cstheme="minorHAnsi"/>
        </w:rPr>
        <w:tab/>
      </w:r>
      <w:r w:rsidR="00036BAF">
        <w:rPr>
          <w:rFonts w:asciiTheme="minorHAnsi" w:eastAsia="Trebuchet MS" w:hAnsiTheme="minorHAnsi" w:cstheme="minorHAnsi"/>
        </w:rPr>
        <w:t xml:space="preserve"> Ing. Jiří </w:t>
      </w:r>
      <w:proofErr w:type="spellStart"/>
      <w:r w:rsidR="00036BAF">
        <w:rPr>
          <w:rFonts w:asciiTheme="minorHAnsi" w:eastAsia="Trebuchet MS" w:hAnsiTheme="minorHAnsi" w:cstheme="minorHAnsi"/>
        </w:rPr>
        <w:t>Drbout</w:t>
      </w:r>
      <w:proofErr w:type="spellEnd"/>
      <w:r w:rsidR="00036BAF">
        <w:rPr>
          <w:rFonts w:asciiTheme="minorHAnsi" w:eastAsia="Trebuchet MS" w:hAnsiTheme="minorHAnsi" w:cstheme="minorHAnsi"/>
        </w:rPr>
        <w:t xml:space="preserve"> – vedoucí pl</w:t>
      </w:r>
      <w:r w:rsidR="00B712D6">
        <w:rPr>
          <w:rFonts w:asciiTheme="minorHAnsi" w:eastAsia="Trebuchet MS" w:hAnsiTheme="minorHAnsi" w:cstheme="minorHAnsi"/>
        </w:rPr>
        <w:t>á</w:t>
      </w:r>
      <w:r w:rsidR="00036BAF">
        <w:rPr>
          <w:rFonts w:asciiTheme="minorHAnsi" w:eastAsia="Trebuchet MS" w:hAnsiTheme="minorHAnsi" w:cstheme="minorHAnsi"/>
        </w:rPr>
        <w:t xml:space="preserve">nování značky (PP) a </w:t>
      </w:r>
      <w:r w:rsidR="00D14F2D">
        <w:rPr>
          <w:rFonts w:asciiTheme="minorHAnsi" w:eastAsia="Trebuchet MS" w:hAnsiTheme="minorHAnsi" w:cstheme="minorHAnsi"/>
        </w:rPr>
        <w:t xml:space="preserve">Ing. Jan </w:t>
      </w:r>
      <w:proofErr w:type="spellStart"/>
      <w:r w:rsidR="00D14F2D">
        <w:rPr>
          <w:rFonts w:asciiTheme="minorHAnsi" w:eastAsia="Trebuchet MS" w:hAnsiTheme="minorHAnsi" w:cstheme="minorHAnsi"/>
        </w:rPr>
        <w:t>Bečvařík</w:t>
      </w:r>
      <w:proofErr w:type="spellEnd"/>
      <w:r w:rsidR="00D14F2D">
        <w:rPr>
          <w:rFonts w:asciiTheme="minorHAnsi" w:eastAsia="Trebuchet MS" w:hAnsiTheme="minorHAnsi" w:cstheme="minorHAnsi"/>
        </w:rPr>
        <w:t>, MBA, Vedoucí plánování a koordinace (ES)</w:t>
      </w:r>
    </w:p>
    <w:p w14:paraId="08CEF5E0" w14:textId="4E42C871" w:rsidR="00CF4325" w:rsidRPr="00AF3BED" w:rsidRDefault="00CF4325" w:rsidP="00CF4325">
      <w:pPr>
        <w:tabs>
          <w:tab w:val="left" w:pos="284"/>
        </w:tabs>
        <w:jc w:val="both"/>
        <w:rPr>
          <w:rFonts w:asciiTheme="minorHAnsi" w:eastAsia="Trebuchet MS" w:hAnsiTheme="minorHAnsi" w:cstheme="minorHAnsi"/>
          <w:highlight w:val="yellow"/>
        </w:rPr>
      </w:pPr>
      <w:r w:rsidRPr="00AF3BED">
        <w:rPr>
          <w:rFonts w:asciiTheme="minorHAnsi" w:eastAsia="Trebuchet MS" w:hAnsiTheme="minorHAnsi" w:cstheme="minorHAnsi"/>
        </w:rPr>
        <w:t>Odpovědný zaměstnanec:</w:t>
      </w:r>
      <w:r w:rsidR="00036BAF">
        <w:rPr>
          <w:rFonts w:asciiTheme="minorHAnsi" w:eastAsia="Trebuchet MS" w:hAnsiTheme="minorHAnsi" w:cstheme="minorHAnsi"/>
        </w:rPr>
        <w:t xml:space="preserve"> </w:t>
      </w:r>
      <w:proofErr w:type="spellStart"/>
      <w:r w:rsidR="00656F98">
        <w:rPr>
          <w:rFonts w:asciiTheme="minorHAnsi" w:eastAsia="Trebuchet MS" w:hAnsiTheme="minorHAnsi" w:cstheme="minorHAnsi"/>
        </w:rPr>
        <w:t>xxx</w:t>
      </w:r>
      <w:proofErr w:type="spellEnd"/>
    </w:p>
    <w:p w14:paraId="06BB3E36" w14:textId="77777777" w:rsidR="00CF4325" w:rsidRPr="00AF3BED" w:rsidRDefault="00CF4325" w:rsidP="00CF4325">
      <w:pPr>
        <w:tabs>
          <w:tab w:val="left" w:pos="284"/>
        </w:tabs>
        <w:jc w:val="both"/>
        <w:rPr>
          <w:rFonts w:asciiTheme="minorHAnsi" w:hAnsiTheme="minorHAnsi" w:cstheme="minorHAnsi"/>
        </w:rPr>
      </w:pPr>
      <w:r w:rsidRPr="00AF3BED">
        <w:rPr>
          <w:rFonts w:asciiTheme="minorHAnsi" w:eastAsia="Trebuchet MS" w:hAnsiTheme="minorHAnsi" w:cstheme="minorHAnsi"/>
        </w:rPr>
        <w:t>dále jen „Účastník“</w:t>
      </w:r>
      <w:r w:rsidR="00551CD2">
        <w:rPr>
          <w:rFonts w:asciiTheme="minorHAnsi" w:eastAsia="Trebuchet MS" w:hAnsiTheme="minorHAnsi" w:cstheme="minorHAnsi"/>
        </w:rPr>
        <w:t>.</w:t>
      </w:r>
    </w:p>
    <w:p w14:paraId="584E5B0F" w14:textId="1285FDAF" w:rsidR="00985429" w:rsidRDefault="00985429" w:rsidP="00B21A2B">
      <w:pPr>
        <w:pStyle w:val="Odstavecseseznamem"/>
        <w:tabs>
          <w:tab w:val="left" w:pos="284"/>
        </w:tabs>
        <w:ind w:hanging="720"/>
        <w:rPr>
          <w:rFonts w:asciiTheme="minorHAnsi" w:hAnsiTheme="minorHAnsi" w:cstheme="minorHAnsi"/>
        </w:rPr>
      </w:pPr>
    </w:p>
    <w:p w14:paraId="3961D095" w14:textId="4C46A7D1" w:rsidR="00D91FCE" w:rsidRPr="00AF3BED" w:rsidRDefault="00D91FCE" w:rsidP="00B21A2B">
      <w:pPr>
        <w:pStyle w:val="Odstavecseseznamem"/>
        <w:tabs>
          <w:tab w:val="left" w:pos="284"/>
        </w:tabs>
        <w:ind w:hanging="720"/>
        <w:rPr>
          <w:rFonts w:asciiTheme="minorHAnsi" w:hAnsiTheme="minorHAnsi" w:cstheme="minorHAnsi"/>
        </w:rPr>
      </w:pPr>
      <w:r>
        <w:rPr>
          <w:rFonts w:asciiTheme="minorHAnsi" w:hAnsiTheme="minorHAnsi" w:cstheme="minorHAnsi"/>
        </w:rPr>
        <w:t>a</w:t>
      </w:r>
    </w:p>
    <w:p w14:paraId="51082631" w14:textId="77777777" w:rsidR="00CF4325" w:rsidRDefault="00CF4325" w:rsidP="00EC18E7">
      <w:pPr>
        <w:pStyle w:val="Odstavecseseznamem"/>
        <w:tabs>
          <w:tab w:val="left" w:pos="284"/>
        </w:tabs>
        <w:ind w:hanging="720"/>
        <w:rPr>
          <w:rFonts w:asciiTheme="minorHAnsi" w:hAnsiTheme="minorHAnsi" w:cstheme="minorHAnsi"/>
        </w:rPr>
      </w:pPr>
    </w:p>
    <w:p w14:paraId="60AB5230" w14:textId="4A8FF832" w:rsidR="00D91FCE" w:rsidRPr="00AF3BED" w:rsidRDefault="00D91FCE" w:rsidP="00D91FCE">
      <w:pPr>
        <w:tabs>
          <w:tab w:val="left" w:pos="284"/>
        </w:tabs>
        <w:jc w:val="both"/>
        <w:rPr>
          <w:rFonts w:asciiTheme="minorHAnsi" w:eastAsia="Trebuchet MS" w:hAnsiTheme="minorHAnsi" w:cstheme="minorHAnsi"/>
          <w:b/>
        </w:rPr>
      </w:pPr>
      <w:r>
        <w:rPr>
          <w:rFonts w:asciiTheme="minorHAnsi" w:eastAsia="Trebuchet MS" w:hAnsiTheme="minorHAnsi" w:cstheme="minorHAnsi"/>
          <w:b/>
        </w:rPr>
        <w:t xml:space="preserve">Prusa </w:t>
      </w:r>
      <w:r w:rsidR="00124A70">
        <w:rPr>
          <w:rFonts w:asciiTheme="minorHAnsi" w:eastAsia="Trebuchet MS" w:hAnsiTheme="minorHAnsi" w:cstheme="minorHAnsi"/>
          <w:b/>
        </w:rPr>
        <w:t>Development</w:t>
      </w:r>
      <w:r>
        <w:rPr>
          <w:rFonts w:asciiTheme="minorHAnsi" w:eastAsia="Trebuchet MS" w:hAnsiTheme="minorHAnsi" w:cstheme="minorHAnsi"/>
          <w:b/>
        </w:rPr>
        <w:t xml:space="preserve"> a.s.</w:t>
      </w:r>
    </w:p>
    <w:p w14:paraId="4447CF14" w14:textId="77777777" w:rsidR="0026453C" w:rsidRPr="00476704" w:rsidRDefault="0026453C" w:rsidP="0026453C">
      <w:pPr>
        <w:tabs>
          <w:tab w:val="left" w:pos="284"/>
        </w:tabs>
        <w:jc w:val="both"/>
        <w:rPr>
          <w:rFonts w:asciiTheme="minorHAnsi" w:hAnsiTheme="minorHAnsi" w:cstheme="minorHAnsi"/>
        </w:rPr>
      </w:pPr>
      <w:r w:rsidRPr="00476704">
        <w:rPr>
          <w:rFonts w:asciiTheme="minorHAnsi" w:eastAsia="Trebuchet MS" w:hAnsiTheme="minorHAnsi" w:cstheme="minorHAnsi"/>
        </w:rPr>
        <w:t>Sídlem:</w:t>
      </w:r>
      <w:r w:rsidRPr="00476704">
        <w:rPr>
          <w:rFonts w:asciiTheme="minorHAnsi" w:hAnsiTheme="minorHAnsi" w:cstheme="minorHAnsi"/>
        </w:rPr>
        <w:tab/>
      </w:r>
      <w:r w:rsidRPr="00476704">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C77969">
        <w:rPr>
          <w:rFonts w:asciiTheme="minorHAnsi" w:hAnsiTheme="minorHAnsi" w:cstheme="minorHAnsi"/>
        </w:rPr>
        <w:t>Partyzánská 188/</w:t>
      </w:r>
      <w:proofErr w:type="gramStart"/>
      <w:r w:rsidRPr="00C77969">
        <w:rPr>
          <w:rFonts w:asciiTheme="minorHAnsi" w:hAnsiTheme="minorHAnsi" w:cstheme="minorHAnsi"/>
        </w:rPr>
        <w:t>7a</w:t>
      </w:r>
      <w:proofErr w:type="gramEnd"/>
      <w:r>
        <w:rPr>
          <w:rFonts w:asciiTheme="minorHAnsi" w:hAnsiTheme="minorHAnsi" w:cstheme="minorHAnsi"/>
        </w:rPr>
        <w:t>; 170 00 Praha 7 - Holešovice</w:t>
      </w:r>
    </w:p>
    <w:p w14:paraId="11E016F9" w14:textId="77777777" w:rsidR="0026453C" w:rsidRPr="00476704" w:rsidRDefault="0026453C" w:rsidP="0026453C">
      <w:pPr>
        <w:tabs>
          <w:tab w:val="left" w:pos="284"/>
        </w:tabs>
        <w:jc w:val="both"/>
        <w:rPr>
          <w:rFonts w:asciiTheme="minorHAnsi" w:hAnsiTheme="minorHAnsi" w:cstheme="minorHAnsi"/>
        </w:rPr>
      </w:pPr>
      <w:r w:rsidRPr="00476704">
        <w:rPr>
          <w:rFonts w:asciiTheme="minorHAnsi" w:hAnsiTheme="minorHAnsi" w:cstheme="minorHAnsi"/>
        </w:rPr>
        <w:t>IČ:</w:t>
      </w:r>
      <w:r w:rsidRPr="00476704">
        <w:rPr>
          <w:rFonts w:asciiTheme="minorHAnsi" w:hAnsiTheme="minorHAnsi" w:cstheme="minorHAnsi"/>
        </w:rPr>
        <w:tab/>
      </w:r>
      <w:r w:rsidRPr="00476704">
        <w:rPr>
          <w:rFonts w:asciiTheme="minorHAnsi" w:hAnsiTheme="minorHAnsi" w:cstheme="minorHAnsi"/>
        </w:rPr>
        <w:tab/>
      </w:r>
      <w:r w:rsidRPr="00476704">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C77969">
        <w:rPr>
          <w:rFonts w:asciiTheme="minorHAnsi" w:hAnsiTheme="minorHAnsi" w:cstheme="minorHAnsi"/>
        </w:rPr>
        <w:t>06662277</w:t>
      </w:r>
    </w:p>
    <w:p w14:paraId="5CDE06BA" w14:textId="77777777" w:rsidR="0026453C" w:rsidRPr="00476704" w:rsidRDefault="0026453C" w:rsidP="0026453C">
      <w:pPr>
        <w:tabs>
          <w:tab w:val="left" w:pos="284"/>
        </w:tabs>
        <w:jc w:val="both"/>
        <w:rPr>
          <w:rFonts w:asciiTheme="minorHAnsi" w:hAnsiTheme="minorHAnsi" w:cstheme="minorHAnsi"/>
        </w:rPr>
      </w:pPr>
      <w:r w:rsidRPr="00476704">
        <w:rPr>
          <w:rFonts w:asciiTheme="minorHAnsi" w:hAnsiTheme="minorHAnsi" w:cstheme="minorHAnsi"/>
        </w:rPr>
        <w:t>DIČ:</w:t>
      </w:r>
      <w:r w:rsidRPr="00476704">
        <w:rPr>
          <w:rFonts w:asciiTheme="minorHAnsi" w:hAnsiTheme="minorHAnsi" w:cstheme="minorHAnsi"/>
        </w:rPr>
        <w:tab/>
      </w:r>
      <w:r w:rsidRPr="00476704">
        <w:rPr>
          <w:rFonts w:asciiTheme="minorHAnsi" w:hAnsiTheme="minorHAnsi" w:cstheme="minorHAnsi"/>
        </w:rPr>
        <w:tab/>
      </w:r>
      <w:r>
        <w:rPr>
          <w:rFonts w:asciiTheme="minorHAnsi" w:hAnsiTheme="minorHAnsi" w:cstheme="minorHAnsi"/>
        </w:rPr>
        <w:tab/>
      </w:r>
      <w:r>
        <w:rPr>
          <w:rFonts w:asciiTheme="minorHAnsi" w:hAnsiTheme="minorHAnsi" w:cstheme="minorHAnsi"/>
        </w:rPr>
        <w:tab/>
        <w:t>CZ</w:t>
      </w:r>
      <w:r w:rsidRPr="00C77969">
        <w:rPr>
          <w:rFonts w:asciiTheme="minorHAnsi" w:hAnsiTheme="minorHAnsi" w:cstheme="minorHAnsi"/>
        </w:rPr>
        <w:t>06662277</w:t>
      </w:r>
    </w:p>
    <w:p w14:paraId="4CB4F738" w14:textId="490790AE" w:rsidR="0026453C" w:rsidRPr="00476704" w:rsidRDefault="0026453C" w:rsidP="0026453C">
      <w:pPr>
        <w:tabs>
          <w:tab w:val="left" w:pos="284"/>
        </w:tabs>
        <w:jc w:val="both"/>
        <w:rPr>
          <w:rFonts w:asciiTheme="minorHAnsi" w:eastAsia="Trebuchet MS" w:hAnsiTheme="minorHAnsi" w:cstheme="minorHAnsi"/>
        </w:rPr>
      </w:pPr>
      <w:r w:rsidRPr="00476704">
        <w:rPr>
          <w:rFonts w:asciiTheme="minorHAnsi" w:eastAsia="Trebuchet MS" w:hAnsiTheme="minorHAnsi" w:cstheme="minorHAnsi"/>
        </w:rPr>
        <w:t>Bankovní spojení:</w:t>
      </w:r>
      <w:r w:rsidRPr="00476704">
        <w:rPr>
          <w:rFonts w:asciiTheme="minorHAnsi" w:eastAsia="Trebuchet MS" w:hAnsiTheme="minorHAnsi" w:cstheme="minorHAnsi"/>
        </w:rPr>
        <w:tab/>
      </w:r>
      <w:r w:rsidRPr="00476704">
        <w:rPr>
          <w:rFonts w:asciiTheme="minorHAnsi" w:eastAsia="Trebuchet MS" w:hAnsiTheme="minorHAnsi" w:cstheme="minorHAnsi"/>
        </w:rPr>
        <w:tab/>
      </w:r>
      <w:proofErr w:type="spellStart"/>
      <w:r w:rsidR="00656F98">
        <w:rPr>
          <w:rFonts w:asciiTheme="minorHAnsi" w:eastAsia="Trebuchet MS" w:hAnsiTheme="minorHAnsi" w:cstheme="minorHAnsi"/>
        </w:rPr>
        <w:t>xxx</w:t>
      </w:r>
      <w:proofErr w:type="spellEnd"/>
    </w:p>
    <w:p w14:paraId="557CFD87" w14:textId="77777777" w:rsidR="0026453C" w:rsidRPr="00476704" w:rsidRDefault="0026453C" w:rsidP="0026453C">
      <w:pPr>
        <w:tabs>
          <w:tab w:val="left" w:pos="284"/>
        </w:tabs>
        <w:jc w:val="both"/>
        <w:rPr>
          <w:rFonts w:asciiTheme="minorHAnsi" w:eastAsia="Trebuchet MS" w:hAnsiTheme="minorHAnsi" w:cstheme="minorHAnsi"/>
        </w:rPr>
      </w:pPr>
      <w:r w:rsidRPr="00476704">
        <w:rPr>
          <w:rFonts w:asciiTheme="minorHAnsi" w:eastAsia="Trebuchet MS" w:hAnsiTheme="minorHAnsi" w:cstheme="minorHAnsi"/>
        </w:rPr>
        <w:t>Zastoupená:</w:t>
      </w:r>
      <w:r w:rsidRPr="00476704">
        <w:rPr>
          <w:rFonts w:asciiTheme="minorHAnsi" w:eastAsia="Trebuchet MS" w:hAnsiTheme="minorHAnsi" w:cstheme="minorHAnsi"/>
        </w:rPr>
        <w:tab/>
      </w:r>
      <w:r w:rsidRPr="00476704">
        <w:rPr>
          <w:rFonts w:asciiTheme="minorHAnsi" w:eastAsia="Trebuchet MS" w:hAnsiTheme="minorHAnsi" w:cstheme="minorHAnsi"/>
        </w:rPr>
        <w:tab/>
      </w:r>
      <w:r w:rsidRPr="00476704">
        <w:rPr>
          <w:rFonts w:asciiTheme="minorHAnsi" w:eastAsia="Trebuchet MS" w:hAnsiTheme="minorHAnsi" w:cstheme="minorHAnsi"/>
        </w:rPr>
        <w:tab/>
      </w:r>
      <w:r>
        <w:rPr>
          <w:rFonts w:asciiTheme="minorHAnsi" w:eastAsia="Trebuchet MS" w:hAnsiTheme="minorHAnsi" w:cstheme="minorHAnsi"/>
        </w:rPr>
        <w:t>Josefem Průšou, předsedou představenstva</w:t>
      </w:r>
    </w:p>
    <w:p w14:paraId="37170A3F" w14:textId="37847951" w:rsidR="0026453C" w:rsidRPr="00476704" w:rsidRDefault="0026453C" w:rsidP="0026453C">
      <w:pPr>
        <w:tabs>
          <w:tab w:val="left" w:pos="284"/>
        </w:tabs>
        <w:jc w:val="both"/>
        <w:rPr>
          <w:rFonts w:asciiTheme="minorHAnsi" w:eastAsia="Trebuchet MS" w:hAnsiTheme="minorHAnsi" w:cstheme="minorHAnsi"/>
        </w:rPr>
      </w:pPr>
      <w:r w:rsidRPr="00476704">
        <w:rPr>
          <w:rFonts w:asciiTheme="minorHAnsi" w:eastAsia="Trebuchet MS" w:hAnsiTheme="minorHAnsi" w:cstheme="minorHAnsi"/>
        </w:rPr>
        <w:t>Odpovědný zaměstnanec:</w:t>
      </w:r>
      <w:r w:rsidRPr="00476704">
        <w:rPr>
          <w:rFonts w:asciiTheme="minorHAnsi" w:eastAsia="Trebuchet MS" w:hAnsiTheme="minorHAnsi" w:cstheme="minorHAnsi"/>
        </w:rPr>
        <w:tab/>
      </w:r>
      <w:proofErr w:type="spellStart"/>
      <w:r w:rsidR="00656F98">
        <w:rPr>
          <w:rFonts w:asciiTheme="minorHAnsi" w:eastAsia="Trebuchet MS" w:hAnsiTheme="minorHAnsi" w:cstheme="minorHAnsi"/>
        </w:rPr>
        <w:t>xxx</w:t>
      </w:r>
      <w:proofErr w:type="spellEnd"/>
    </w:p>
    <w:p w14:paraId="1FA677FF" w14:textId="529D825C" w:rsidR="00D91FCE" w:rsidRDefault="00D91FCE" w:rsidP="00D91FCE">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dále jen „Účastník“</w:t>
      </w:r>
    </w:p>
    <w:p w14:paraId="7F9EDD08" w14:textId="77596678" w:rsidR="00D91FCE" w:rsidRDefault="00D91FCE" w:rsidP="00D91FCE">
      <w:pPr>
        <w:tabs>
          <w:tab w:val="left" w:pos="284"/>
        </w:tabs>
        <w:jc w:val="both"/>
        <w:rPr>
          <w:rFonts w:asciiTheme="minorHAnsi" w:eastAsia="Trebuchet MS" w:hAnsiTheme="minorHAnsi" w:cstheme="minorHAnsi"/>
        </w:rPr>
      </w:pPr>
    </w:p>
    <w:p w14:paraId="3BBD06CD" w14:textId="23E3E810" w:rsidR="00D91FCE" w:rsidRDefault="00D91FCE" w:rsidP="00D91FCE">
      <w:pPr>
        <w:tabs>
          <w:tab w:val="left" w:pos="284"/>
        </w:tabs>
        <w:jc w:val="both"/>
        <w:rPr>
          <w:rFonts w:asciiTheme="minorHAnsi" w:eastAsia="Trebuchet MS" w:hAnsiTheme="minorHAnsi" w:cstheme="minorHAnsi"/>
        </w:rPr>
      </w:pPr>
      <w:r>
        <w:rPr>
          <w:rFonts w:asciiTheme="minorHAnsi" w:eastAsia="Trebuchet MS" w:hAnsiTheme="minorHAnsi" w:cstheme="minorHAnsi"/>
        </w:rPr>
        <w:t>a</w:t>
      </w:r>
    </w:p>
    <w:p w14:paraId="448906E8" w14:textId="77777777" w:rsidR="00D91FCE" w:rsidRDefault="00D91FCE" w:rsidP="00D91FCE">
      <w:pPr>
        <w:tabs>
          <w:tab w:val="left" w:pos="284"/>
        </w:tabs>
        <w:jc w:val="both"/>
        <w:rPr>
          <w:rFonts w:asciiTheme="minorHAnsi" w:eastAsia="Trebuchet MS" w:hAnsiTheme="minorHAnsi" w:cstheme="minorHAnsi"/>
        </w:rPr>
      </w:pPr>
    </w:p>
    <w:p w14:paraId="66B4CC88" w14:textId="6AEB6F47" w:rsidR="00D91FCE" w:rsidRPr="00AF3BED" w:rsidRDefault="00D91FCE" w:rsidP="00D91FCE">
      <w:pPr>
        <w:tabs>
          <w:tab w:val="left" w:pos="284"/>
        </w:tabs>
        <w:jc w:val="both"/>
        <w:rPr>
          <w:rFonts w:asciiTheme="minorHAnsi" w:eastAsia="Trebuchet MS" w:hAnsiTheme="minorHAnsi" w:cstheme="minorHAnsi"/>
          <w:b/>
        </w:rPr>
      </w:pPr>
      <w:r>
        <w:rPr>
          <w:rFonts w:asciiTheme="minorHAnsi" w:eastAsia="Trebuchet MS" w:hAnsiTheme="minorHAnsi" w:cstheme="minorHAnsi"/>
          <w:b/>
        </w:rPr>
        <w:t xml:space="preserve">Prusa </w:t>
      </w:r>
      <w:proofErr w:type="spellStart"/>
      <w:r>
        <w:rPr>
          <w:rFonts w:asciiTheme="minorHAnsi" w:eastAsia="Trebuchet MS" w:hAnsiTheme="minorHAnsi" w:cstheme="minorHAnsi"/>
          <w:b/>
        </w:rPr>
        <w:t>Polymers</w:t>
      </w:r>
      <w:proofErr w:type="spellEnd"/>
      <w:r>
        <w:rPr>
          <w:rFonts w:asciiTheme="minorHAnsi" w:eastAsia="Trebuchet MS" w:hAnsiTheme="minorHAnsi" w:cstheme="minorHAnsi"/>
          <w:b/>
        </w:rPr>
        <w:t xml:space="preserve"> a.s.</w:t>
      </w:r>
    </w:p>
    <w:p w14:paraId="6ED685FD" w14:textId="77777777" w:rsidR="0026453C" w:rsidRPr="00476704" w:rsidRDefault="0026453C" w:rsidP="0026453C">
      <w:pPr>
        <w:tabs>
          <w:tab w:val="left" w:pos="284"/>
        </w:tabs>
        <w:jc w:val="both"/>
        <w:rPr>
          <w:rFonts w:asciiTheme="minorHAnsi" w:hAnsiTheme="minorHAnsi" w:cstheme="minorHAnsi"/>
        </w:rPr>
      </w:pPr>
      <w:r w:rsidRPr="00476704">
        <w:rPr>
          <w:rFonts w:asciiTheme="minorHAnsi" w:eastAsia="Trebuchet MS" w:hAnsiTheme="minorHAnsi" w:cstheme="minorHAnsi"/>
        </w:rPr>
        <w:t>Sídlem:</w:t>
      </w:r>
      <w:r w:rsidRPr="00476704">
        <w:rPr>
          <w:rFonts w:asciiTheme="minorHAnsi" w:hAnsiTheme="minorHAnsi" w:cstheme="minorHAnsi"/>
        </w:rPr>
        <w:tab/>
      </w:r>
      <w:r>
        <w:rPr>
          <w:rFonts w:asciiTheme="minorHAnsi" w:hAnsiTheme="minorHAnsi" w:cstheme="minorHAnsi"/>
        </w:rPr>
        <w:tab/>
      </w:r>
      <w:r w:rsidRPr="00476704">
        <w:rPr>
          <w:rFonts w:asciiTheme="minorHAnsi" w:hAnsiTheme="minorHAnsi" w:cstheme="minorHAnsi"/>
        </w:rPr>
        <w:tab/>
      </w:r>
      <w:r>
        <w:rPr>
          <w:rFonts w:asciiTheme="minorHAnsi" w:hAnsiTheme="minorHAnsi" w:cstheme="minorHAnsi"/>
        </w:rPr>
        <w:tab/>
      </w:r>
      <w:r w:rsidRPr="00C77969">
        <w:rPr>
          <w:rFonts w:asciiTheme="minorHAnsi" w:hAnsiTheme="minorHAnsi" w:cstheme="minorHAnsi"/>
        </w:rPr>
        <w:t>Partyzánská 188/</w:t>
      </w:r>
      <w:proofErr w:type="gramStart"/>
      <w:r w:rsidRPr="00C77969">
        <w:rPr>
          <w:rFonts w:asciiTheme="minorHAnsi" w:hAnsiTheme="minorHAnsi" w:cstheme="minorHAnsi"/>
        </w:rPr>
        <w:t>7a</w:t>
      </w:r>
      <w:proofErr w:type="gramEnd"/>
      <w:r>
        <w:rPr>
          <w:rFonts w:asciiTheme="minorHAnsi" w:hAnsiTheme="minorHAnsi" w:cstheme="minorHAnsi"/>
        </w:rPr>
        <w:t>; 170 00 Praha 7 - Holešovice</w:t>
      </w:r>
    </w:p>
    <w:p w14:paraId="36DF2E00" w14:textId="77777777" w:rsidR="0026453C" w:rsidRPr="00476704" w:rsidRDefault="0026453C" w:rsidP="0026453C">
      <w:pPr>
        <w:tabs>
          <w:tab w:val="left" w:pos="284"/>
        </w:tabs>
        <w:jc w:val="both"/>
        <w:rPr>
          <w:rFonts w:asciiTheme="minorHAnsi" w:hAnsiTheme="minorHAnsi" w:cstheme="minorHAnsi"/>
        </w:rPr>
      </w:pPr>
      <w:r w:rsidRPr="00476704">
        <w:rPr>
          <w:rFonts w:asciiTheme="minorHAnsi" w:hAnsiTheme="minorHAnsi" w:cstheme="minorHAnsi"/>
        </w:rPr>
        <w:t>IČ:</w:t>
      </w:r>
      <w:r w:rsidRPr="00476704">
        <w:rPr>
          <w:rFonts w:asciiTheme="minorHAnsi" w:hAnsiTheme="minorHAnsi" w:cstheme="minorHAnsi"/>
        </w:rPr>
        <w:tab/>
      </w:r>
      <w:r w:rsidRPr="00476704">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C77969">
        <w:rPr>
          <w:rFonts w:asciiTheme="minorHAnsi" w:hAnsiTheme="minorHAnsi" w:cstheme="minorHAnsi"/>
        </w:rPr>
        <w:t>06593615</w:t>
      </w:r>
      <w:r w:rsidRPr="00476704">
        <w:rPr>
          <w:rFonts w:asciiTheme="minorHAnsi" w:hAnsiTheme="minorHAnsi" w:cstheme="minorHAnsi"/>
        </w:rPr>
        <w:tab/>
      </w:r>
    </w:p>
    <w:p w14:paraId="2AF48FD7" w14:textId="77777777" w:rsidR="0026453C" w:rsidRPr="00476704" w:rsidRDefault="0026453C" w:rsidP="0026453C">
      <w:pPr>
        <w:tabs>
          <w:tab w:val="left" w:pos="284"/>
        </w:tabs>
        <w:jc w:val="both"/>
        <w:rPr>
          <w:rFonts w:asciiTheme="minorHAnsi" w:hAnsiTheme="minorHAnsi" w:cstheme="minorHAnsi"/>
        </w:rPr>
      </w:pPr>
      <w:r w:rsidRPr="00476704">
        <w:rPr>
          <w:rFonts w:asciiTheme="minorHAnsi" w:hAnsiTheme="minorHAnsi" w:cstheme="minorHAnsi"/>
        </w:rPr>
        <w:lastRenderedPageBreak/>
        <w:t>DIČ:</w:t>
      </w:r>
      <w:r w:rsidRPr="00476704">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CZ</w:t>
      </w:r>
      <w:r w:rsidRPr="00C77969">
        <w:rPr>
          <w:rFonts w:asciiTheme="minorHAnsi" w:hAnsiTheme="minorHAnsi" w:cstheme="minorHAnsi"/>
        </w:rPr>
        <w:t>06593615</w:t>
      </w:r>
      <w:r w:rsidRPr="00476704">
        <w:rPr>
          <w:rFonts w:asciiTheme="minorHAnsi" w:hAnsiTheme="minorHAnsi" w:cstheme="minorHAnsi"/>
        </w:rPr>
        <w:tab/>
      </w:r>
    </w:p>
    <w:p w14:paraId="033EFCC8" w14:textId="43D6EB16" w:rsidR="0026453C" w:rsidRPr="00476704" w:rsidRDefault="0026453C" w:rsidP="0026453C">
      <w:pPr>
        <w:tabs>
          <w:tab w:val="left" w:pos="284"/>
        </w:tabs>
        <w:jc w:val="both"/>
        <w:rPr>
          <w:rFonts w:asciiTheme="minorHAnsi" w:eastAsia="Trebuchet MS" w:hAnsiTheme="minorHAnsi" w:cstheme="minorHAnsi"/>
        </w:rPr>
      </w:pPr>
      <w:r w:rsidRPr="00476704">
        <w:rPr>
          <w:rFonts w:asciiTheme="minorHAnsi" w:eastAsia="Trebuchet MS" w:hAnsiTheme="minorHAnsi" w:cstheme="minorHAnsi"/>
        </w:rPr>
        <w:t>Bankovní spojení:</w:t>
      </w:r>
      <w:r w:rsidRPr="00476704">
        <w:rPr>
          <w:rFonts w:asciiTheme="minorHAnsi" w:eastAsia="Trebuchet MS" w:hAnsiTheme="minorHAnsi" w:cstheme="minorHAnsi"/>
        </w:rPr>
        <w:tab/>
      </w:r>
      <w:r w:rsidRPr="00476704">
        <w:rPr>
          <w:rFonts w:asciiTheme="minorHAnsi" w:eastAsia="Trebuchet MS" w:hAnsiTheme="minorHAnsi" w:cstheme="minorHAnsi"/>
        </w:rPr>
        <w:tab/>
      </w:r>
      <w:proofErr w:type="spellStart"/>
      <w:r w:rsidR="00656F98">
        <w:rPr>
          <w:rFonts w:asciiTheme="minorHAnsi" w:eastAsia="Trebuchet MS" w:hAnsiTheme="minorHAnsi" w:cstheme="minorHAnsi"/>
        </w:rPr>
        <w:t>xxx</w:t>
      </w:r>
      <w:proofErr w:type="spellEnd"/>
    </w:p>
    <w:p w14:paraId="227437AF" w14:textId="77777777" w:rsidR="0026453C" w:rsidRPr="00476704" w:rsidRDefault="0026453C" w:rsidP="0026453C">
      <w:pPr>
        <w:tabs>
          <w:tab w:val="left" w:pos="284"/>
        </w:tabs>
        <w:jc w:val="both"/>
        <w:rPr>
          <w:rFonts w:asciiTheme="minorHAnsi" w:eastAsia="Trebuchet MS" w:hAnsiTheme="minorHAnsi" w:cstheme="minorHAnsi"/>
        </w:rPr>
      </w:pPr>
      <w:r w:rsidRPr="00476704">
        <w:rPr>
          <w:rFonts w:asciiTheme="minorHAnsi" w:eastAsia="Trebuchet MS" w:hAnsiTheme="minorHAnsi" w:cstheme="minorHAnsi"/>
        </w:rPr>
        <w:t>Zastoupená:</w:t>
      </w:r>
      <w:r w:rsidRPr="00476704">
        <w:rPr>
          <w:rFonts w:asciiTheme="minorHAnsi" w:eastAsia="Trebuchet MS" w:hAnsiTheme="minorHAnsi" w:cstheme="minorHAnsi"/>
        </w:rPr>
        <w:tab/>
      </w:r>
      <w:r>
        <w:rPr>
          <w:rFonts w:asciiTheme="minorHAnsi" w:eastAsia="Trebuchet MS" w:hAnsiTheme="minorHAnsi" w:cstheme="minorHAnsi"/>
        </w:rPr>
        <w:tab/>
      </w:r>
      <w:r>
        <w:rPr>
          <w:rFonts w:asciiTheme="minorHAnsi" w:eastAsia="Trebuchet MS" w:hAnsiTheme="minorHAnsi" w:cstheme="minorHAnsi"/>
        </w:rPr>
        <w:tab/>
        <w:t>Josefem Průšou, předsedou představenstva</w:t>
      </w:r>
      <w:r w:rsidRPr="00476704">
        <w:rPr>
          <w:rFonts w:asciiTheme="minorHAnsi" w:eastAsia="Trebuchet MS" w:hAnsiTheme="minorHAnsi" w:cstheme="minorHAnsi"/>
        </w:rPr>
        <w:tab/>
      </w:r>
      <w:r w:rsidRPr="00476704">
        <w:rPr>
          <w:rFonts w:asciiTheme="minorHAnsi" w:eastAsia="Trebuchet MS" w:hAnsiTheme="minorHAnsi" w:cstheme="minorHAnsi"/>
        </w:rPr>
        <w:tab/>
      </w:r>
    </w:p>
    <w:p w14:paraId="5F8902CD" w14:textId="64B5FC88" w:rsidR="0026453C" w:rsidRPr="00476704" w:rsidRDefault="0026453C" w:rsidP="0026453C">
      <w:pPr>
        <w:tabs>
          <w:tab w:val="left" w:pos="284"/>
        </w:tabs>
        <w:jc w:val="both"/>
        <w:rPr>
          <w:rFonts w:asciiTheme="minorHAnsi" w:eastAsia="Trebuchet MS" w:hAnsiTheme="minorHAnsi" w:cstheme="minorHAnsi"/>
        </w:rPr>
      </w:pPr>
      <w:r w:rsidRPr="00476704">
        <w:rPr>
          <w:rFonts w:asciiTheme="minorHAnsi" w:eastAsia="Trebuchet MS" w:hAnsiTheme="minorHAnsi" w:cstheme="minorHAnsi"/>
        </w:rPr>
        <w:t>Odpovědný zaměstnanec:</w:t>
      </w:r>
      <w:r>
        <w:rPr>
          <w:rFonts w:asciiTheme="minorHAnsi" w:eastAsia="Trebuchet MS" w:hAnsiTheme="minorHAnsi" w:cstheme="minorHAnsi"/>
        </w:rPr>
        <w:tab/>
      </w:r>
      <w:proofErr w:type="spellStart"/>
      <w:r w:rsidR="00656F98">
        <w:rPr>
          <w:rFonts w:asciiTheme="minorHAnsi" w:eastAsia="Trebuchet MS" w:hAnsiTheme="minorHAnsi" w:cstheme="minorHAnsi"/>
        </w:rPr>
        <w:t>xxx</w:t>
      </w:r>
      <w:proofErr w:type="spellEnd"/>
      <w:r w:rsidRPr="00476704">
        <w:rPr>
          <w:rFonts w:asciiTheme="minorHAnsi" w:eastAsia="Trebuchet MS" w:hAnsiTheme="minorHAnsi" w:cstheme="minorHAnsi"/>
        </w:rPr>
        <w:tab/>
      </w:r>
    </w:p>
    <w:p w14:paraId="15569D11" w14:textId="77777777" w:rsidR="00D91FCE" w:rsidRPr="00AF3BED" w:rsidRDefault="00D91FCE" w:rsidP="00D91FCE">
      <w:pPr>
        <w:tabs>
          <w:tab w:val="left" w:pos="284"/>
        </w:tabs>
        <w:jc w:val="both"/>
        <w:rPr>
          <w:rFonts w:asciiTheme="minorHAnsi" w:hAnsiTheme="minorHAnsi" w:cstheme="minorHAnsi"/>
        </w:rPr>
      </w:pPr>
      <w:r w:rsidRPr="00AF3BED">
        <w:rPr>
          <w:rFonts w:asciiTheme="minorHAnsi" w:eastAsia="Trebuchet MS" w:hAnsiTheme="minorHAnsi" w:cstheme="minorHAnsi"/>
        </w:rPr>
        <w:t>dále jen „Účastník“</w:t>
      </w:r>
    </w:p>
    <w:p w14:paraId="12E03056" w14:textId="77777777" w:rsidR="00D91FCE" w:rsidRDefault="00D91FCE" w:rsidP="00D91FCE">
      <w:pPr>
        <w:tabs>
          <w:tab w:val="left" w:pos="284"/>
        </w:tabs>
        <w:jc w:val="both"/>
        <w:rPr>
          <w:rFonts w:asciiTheme="minorHAnsi" w:eastAsia="Trebuchet MS" w:hAnsiTheme="minorHAnsi" w:cstheme="minorHAnsi"/>
          <w:b/>
        </w:rPr>
      </w:pPr>
    </w:p>
    <w:p w14:paraId="6FB1998E" w14:textId="181DD66B" w:rsidR="00D91FCE" w:rsidRDefault="00D91FCE" w:rsidP="00D91FCE">
      <w:pPr>
        <w:tabs>
          <w:tab w:val="left" w:pos="284"/>
        </w:tabs>
        <w:jc w:val="both"/>
        <w:rPr>
          <w:rFonts w:asciiTheme="minorHAnsi" w:eastAsia="Trebuchet MS" w:hAnsiTheme="minorHAnsi" w:cstheme="minorHAnsi"/>
          <w:b/>
        </w:rPr>
      </w:pPr>
      <w:r>
        <w:rPr>
          <w:rFonts w:asciiTheme="minorHAnsi" w:eastAsia="Trebuchet MS" w:hAnsiTheme="minorHAnsi" w:cstheme="minorHAnsi"/>
          <w:b/>
        </w:rPr>
        <w:t>a</w:t>
      </w:r>
    </w:p>
    <w:p w14:paraId="0223B360" w14:textId="77777777" w:rsidR="00D91FCE" w:rsidRDefault="00D91FCE" w:rsidP="00D91FCE">
      <w:pPr>
        <w:tabs>
          <w:tab w:val="left" w:pos="284"/>
        </w:tabs>
        <w:jc w:val="both"/>
        <w:rPr>
          <w:rFonts w:asciiTheme="minorHAnsi" w:eastAsia="Trebuchet MS" w:hAnsiTheme="minorHAnsi" w:cstheme="minorHAnsi"/>
          <w:b/>
        </w:rPr>
      </w:pPr>
    </w:p>
    <w:p w14:paraId="01ACEA39" w14:textId="77777777" w:rsidR="00E517C8" w:rsidRPr="00AF3BED" w:rsidRDefault="00E517C8" w:rsidP="00E517C8">
      <w:pPr>
        <w:tabs>
          <w:tab w:val="left" w:pos="284"/>
        </w:tabs>
        <w:jc w:val="both"/>
        <w:rPr>
          <w:rFonts w:asciiTheme="minorHAnsi" w:eastAsia="Trebuchet MS" w:hAnsiTheme="minorHAnsi" w:cstheme="minorHAnsi"/>
          <w:b/>
        </w:rPr>
      </w:pPr>
      <w:r>
        <w:rPr>
          <w:rFonts w:asciiTheme="minorHAnsi" w:eastAsia="Trebuchet MS" w:hAnsiTheme="minorHAnsi" w:cstheme="minorHAnsi"/>
          <w:b/>
        </w:rPr>
        <w:t>Siemens, s.r.o.</w:t>
      </w:r>
    </w:p>
    <w:p w14:paraId="61A230D2" w14:textId="77777777" w:rsidR="00E517C8" w:rsidRPr="00AF3BED" w:rsidRDefault="00E517C8" w:rsidP="00E517C8">
      <w:pPr>
        <w:tabs>
          <w:tab w:val="left" w:pos="284"/>
        </w:tabs>
        <w:jc w:val="both"/>
        <w:rPr>
          <w:rFonts w:asciiTheme="minorHAnsi" w:hAnsiTheme="minorHAnsi" w:cstheme="minorHAnsi"/>
        </w:rPr>
      </w:pPr>
      <w:r w:rsidRPr="00AF3BED">
        <w:rPr>
          <w:rFonts w:asciiTheme="minorHAnsi" w:eastAsia="Trebuchet MS" w:hAnsiTheme="minorHAnsi" w:cstheme="minorHAnsi"/>
        </w:rPr>
        <w:t>Sídlem:</w:t>
      </w:r>
      <w:r w:rsidRPr="00AF3BED">
        <w:rPr>
          <w:rFonts w:asciiTheme="minorHAnsi" w:hAnsiTheme="minorHAnsi" w:cstheme="minorHAnsi"/>
        </w:rPr>
        <w:tab/>
      </w:r>
      <w:proofErr w:type="spellStart"/>
      <w:r>
        <w:rPr>
          <w:rFonts w:asciiTheme="minorHAnsi" w:hAnsiTheme="minorHAnsi" w:cstheme="minorHAnsi"/>
        </w:rPr>
        <w:t>Siemensova</w:t>
      </w:r>
      <w:proofErr w:type="spellEnd"/>
      <w:r>
        <w:rPr>
          <w:rFonts w:asciiTheme="minorHAnsi" w:hAnsiTheme="minorHAnsi" w:cstheme="minorHAnsi"/>
        </w:rPr>
        <w:t xml:space="preserve"> 1, 15500, Praha 13</w:t>
      </w:r>
      <w:r w:rsidRPr="00AF3BED">
        <w:rPr>
          <w:rFonts w:asciiTheme="minorHAnsi" w:hAnsiTheme="minorHAnsi" w:cstheme="minorHAnsi"/>
        </w:rPr>
        <w:tab/>
      </w:r>
    </w:p>
    <w:p w14:paraId="2637D743" w14:textId="77777777" w:rsidR="00E517C8" w:rsidRPr="00AF3BED" w:rsidRDefault="00E517C8" w:rsidP="00E517C8">
      <w:pPr>
        <w:tabs>
          <w:tab w:val="left" w:pos="284"/>
        </w:tabs>
        <w:jc w:val="both"/>
        <w:rPr>
          <w:rFonts w:asciiTheme="minorHAnsi" w:hAnsiTheme="minorHAnsi" w:cstheme="minorHAnsi"/>
        </w:rPr>
      </w:pPr>
      <w:r w:rsidRPr="00AF3BED">
        <w:rPr>
          <w:rFonts w:asciiTheme="minorHAnsi" w:hAnsiTheme="minorHAnsi" w:cstheme="minorHAnsi"/>
        </w:rPr>
        <w:t>IČ:</w:t>
      </w:r>
      <w:r w:rsidRPr="00AF3BED">
        <w:rPr>
          <w:rFonts w:asciiTheme="minorHAnsi" w:hAnsiTheme="minorHAnsi" w:cstheme="minorHAnsi"/>
        </w:rPr>
        <w:tab/>
      </w:r>
      <w:r w:rsidRPr="00AF3BED">
        <w:rPr>
          <w:rFonts w:asciiTheme="minorHAnsi" w:hAnsiTheme="minorHAnsi" w:cstheme="minorHAnsi"/>
        </w:rPr>
        <w:tab/>
      </w:r>
      <w:r>
        <w:rPr>
          <w:rFonts w:asciiTheme="minorHAnsi" w:hAnsiTheme="minorHAnsi" w:cstheme="minorHAnsi"/>
        </w:rPr>
        <w:t>00268577</w:t>
      </w:r>
      <w:r w:rsidRPr="00AF3BED">
        <w:rPr>
          <w:rFonts w:asciiTheme="minorHAnsi" w:hAnsiTheme="minorHAnsi" w:cstheme="minorHAnsi"/>
        </w:rPr>
        <w:tab/>
      </w:r>
    </w:p>
    <w:p w14:paraId="4749F031" w14:textId="77777777" w:rsidR="00E517C8" w:rsidRPr="00AF3BED" w:rsidRDefault="00E517C8" w:rsidP="00E517C8">
      <w:pPr>
        <w:tabs>
          <w:tab w:val="left" w:pos="284"/>
        </w:tabs>
        <w:jc w:val="both"/>
        <w:rPr>
          <w:rFonts w:asciiTheme="minorHAnsi" w:hAnsiTheme="minorHAnsi" w:cstheme="minorHAnsi"/>
        </w:rPr>
      </w:pPr>
      <w:r w:rsidRPr="00AF3BED">
        <w:rPr>
          <w:rFonts w:asciiTheme="minorHAnsi" w:hAnsiTheme="minorHAnsi" w:cstheme="minorHAnsi"/>
        </w:rPr>
        <w:t>DIČ:</w:t>
      </w:r>
      <w:r w:rsidRPr="00AF3BED">
        <w:rPr>
          <w:rFonts w:asciiTheme="minorHAnsi" w:hAnsiTheme="minorHAnsi" w:cstheme="minorHAnsi"/>
        </w:rPr>
        <w:tab/>
      </w:r>
      <w:r>
        <w:rPr>
          <w:rFonts w:asciiTheme="minorHAnsi" w:hAnsiTheme="minorHAnsi" w:cstheme="minorHAnsi"/>
        </w:rPr>
        <w:t>CZ00268577</w:t>
      </w:r>
      <w:r w:rsidRPr="00AF3BED">
        <w:rPr>
          <w:rFonts w:asciiTheme="minorHAnsi" w:hAnsiTheme="minorHAnsi" w:cstheme="minorHAnsi"/>
        </w:rPr>
        <w:tab/>
      </w:r>
    </w:p>
    <w:p w14:paraId="7A90733F" w14:textId="280C6821" w:rsidR="00E517C8" w:rsidRPr="00AF3BED" w:rsidRDefault="00E517C8" w:rsidP="00E517C8">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Bankovní spojení:</w:t>
      </w:r>
      <w:r>
        <w:rPr>
          <w:rFonts w:asciiTheme="minorHAnsi" w:eastAsia="Trebuchet MS" w:hAnsiTheme="minorHAnsi" w:cstheme="minorHAnsi"/>
        </w:rPr>
        <w:t xml:space="preserve"> </w:t>
      </w:r>
      <w:r w:rsidRPr="00AF3BED">
        <w:rPr>
          <w:rFonts w:asciiTheme="minorHAnsi" w:eastAsia="Trebuchet MS" w:hAnsiTheme="minorHAnsi" w:cstheme="minorHAnsi"/>
        </w:rPr>
        <w:tab/>
      </w:r>
      <w:proofErr w:type="spellStart"/>
      <w:r w:rsidR="00656F98">
        <w:rPr>
          <w:rFonts w:asciiTheme="minorHAnsi" w:eastAsia="Trebuchet MS" w:hAnsiTheme="minorHAnsi" w:cstheme="minorHAnsi"/>
        </w:rPr>
        <w:t>xxx</w:t>
      </w:r>
      <w:proofErr w:type="spellEnd"/>
      <w:r w:rsidRPr="00AF3BED">
        <w:rPr>
          <w:rFonts w:asciiTheme="minorHAnsi" w:eastAsia="Trebuchet MS" w:hAnsiTheme="minorHAnsi" w:cstheme="minorHAnsi"/>
        </w:rPr>
        <w:tab/>
      </w:r>
    </w:p>
    <w:p w14:paraId="12A223DD" w14:textId="5C9186C4" w:rsidR="00E517C8" w:rsidRPr="00AF3BED" w:rsidRDefault="00E517C8" w:rsidP="00E517C8">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Zastoupená:</w:t>
      </w:r>
      <w:r w:rsidRPr="00AF3BED">
        <w:rPr>
          <w:rFonts w:asciiTheme="minorHAnsi" w:eastAsia="Trebuchet MS" w:hAnsiTheme="minorHAnsi" w:cstheme="minorHAnsi"/>
        </w:rPr>
        <w:tab/>
      </w:r>
      <w:r>
        <w:rPr>
          <w:rFonts w:asciiTheme="minorHAnsi" w:eastAsia="Trebuchet MS" w:hAnsiTheme="minorHAnsi" w:cstheme="minorHAnsi"/>
        </w:rPr>
        <w:t xml:space="preserve">Ing. Eduard </w:t>
      </w:r>
      <w:proofErr w:type="spellStart"/>
      <w:r>
        <w:rPr>
          <w:rFonts w:asciiTheme="minorHAnsi" w:eastAsia="Trebuchet MS" w:hAnsiTheme="minorHAnsi" w:cstheme="minorHAnsi"/>
        </w:rPr>
        <w:t>Palíšek</w:t>
      </w:r>
      <w:proofErr w:type="spellEnd"/>
      <w:r>
        <w:rPr>
          <w:rFonts w:asciiTheme="minorHAnsi" w:eastAsia="Trebuchet MS" w:hAnsiTheme="minorHAnsi" w:cstheme="minorHAnsi"/>
        </w:rPr>
        <w:t xml:space="preserve">, Ph.D., MBA a </w:t>
      </w:r>
      <w:proofErr w:type="spellStart"/>
      <w:r>
        <w:rPr>
          <w:rFonts w:asciiTheme="minorHAnsi" w:eastAsia="Trebuchet MS" w:hAnsiTheme="minorHAnsi" w:cstheme="minorHAnsi"/>
        </w:rPr>
        <w:t>Dipl</w:t>
      </w:r>
      <w:proofErr w:type="spellEnd"/>
      <w:r>
        <w:rPr>
          <w:rFonts w:asciiTheme="minorHAnsi" w:eastAsia="Trebuchet MS" w:hAnsiTheme="minorHAnsi" w:cstheme="minorHAnsi"/>
        </w:rPr>
        <w:t>.-</w:t>
      </w:r>
      <w:proofErr w:type="spellStart"/>
      <w:r w:rsidR="00656F98">
        <w:rPr>
          <w:rFonts w:asciiTheme="minorHAnsi" w:eastAsia="Trebuchet MS" w:hAnsiTheme="minorHAnsi" w:cstheme="minorHAnsi"/>
        </w:rPr>
        <w:t>Wirtsch</w:t>
      </w:r>
      <w:proofErr w:type="spellEnd"/>
      <w:r w:rsidR="00656F98">
        <w:rPr>
          <w:rFonts w:asciiTheme="minorHAnsi" w:eastAsia="Trebuchet MS" w:hAnsiTheme="minorHAnsi" w:cstheme="minorHAnsi"/>
        </w:rPr>
        <w:t>. -</w:t>
      </w:r>
      <w:r>
        <w:rPr>
          <w:rFonts w:asciiTheme="minorHAnsi" w:eastAsia="Trebuchet MS" w:hAnsiTheme="minorHAnsi" w:cstheme="minorHAnsi"/>
        </w:rPr>
        <w:t xml:space="preserve">Ing. </w:t>
      </w:r>
      <w:r w:rsidR="00445E2F">
        <w:rPr>
          <w:rFonts w:asciiTheme="minorHAnsi" w:eastAsia="Trebuchet MS" w:hAnsiTheme="minorHAnsi" w:cstheme="minorHAnsi"/>
        </w:rPr>
        <w:t xml:space="preserve">(FH) </w:t>
      </w:r>
      <w:proofErr w:type="spellStart"/>
      <w:r>
        <w:rPr>
          <w:rFonts w:asciiTheme="minorHAnsi" w:eastAsia="Trebuchet MS" w:hAnsiTheme="minorHAnsi" w:cstheme="minorHAnsi"/>
        </w:rPr>
        <w:t>Jens</w:t>
      </w:r>
      <w:proofErr w:type="spellEnd"/>
      <w:r>
        <w:rPr>
          <w:rFonts w:asciiTheme="minorHAnsi" w:eastAsia="Trebuchet MS" w:hAnsiTheme="minorHAnsi" w:cstheme="minorHAnsi"/>
        </w:rPr>
        <w:t xml:space="preserve"> </w:t>
      </w:r>
      <w:proofErr w:type="spellStart"/>
      <w:r w:rsidR="00656F98">
        <w:rPr>
          <w:rFonts w:asciiTheme="minorHAnsi" w:eastAsia="Trebuchet MS" w:hAnsiTheme="minorHAnsi" w:cstheme="minorHAnsi"/>
        </w:rPr>
        <w:t>Franke</w:t>
      </w:r>
      <w:proofErr w:type="spellEnd"/>
      <w:r w:rsidR="00656F98">
        <w:rPr>
          <w:rFonts w:asciiTheme="minorHAnsi" w:eastAsia="Trebuchet MS" w:hAnsiTheme="minorHAnsi" w:cstheme="minorHAnsi"/>
        </w:rPr>
        <w:t xml:space="preserve"> – jednatelé</w:t>
      </w:r>
      <w:r w:rsidRPr="00AF3BED">
        <w:rPr>
          <w:rFonts w:asciiTheme="minorHAnsi" w:eastAsia="Trebuchet MS" w:hAnsiTheme="minorHAnsi" w:cstheme="minorHAnsi"/>
        </w:rPr>
        <w:tab/>
      </w:r>
    </w:p>
    <w:p w14:paraId="71467F04" w14:textId="77777777" w:rsidR="00E517C8" w:rsidRPr="00AF3BED" w:rsidRDefault="00E517C8" w:rsidP="00E517C8">
      <w:pPr>
        <w:tabs>
          <w:tab w:val="left" w:pos="284"/>
        </w:tabs>
        <w:jc w:val="both"/>
        <w:rPr>
          <w:rFonts w:asciiTheme="minorHAnsi" w:eastAsia="Trebuchet MS" w:hAnsiTheme="minorHAnsi" w:cstheme="minorHAnsi"/>
          <w:highlight w:val="yellow"/>
        </w:rPr>
      </w:pPr>
      <w:r w:rsidRPr="00AF3BED">
        <w:rPr>
          <w:rFonts w:asciiTheme="minorHAnsi" w:eastAsia="Trebuchet MS" w:hAnsiTheme="minorHAnsi" w:cstheme="minorHAnsi"/>
        </w:rPr>
        <w:t>Odpovědný zaměstnanec:</w:t>
      </w:r>
      <w:r w:rsidRPr="00AF3BED">
        <w:rPr>
          <w:rFonts w:asciiTheme="minorHAnsi" w:eastAsia="Trebuchet MS" w:hAnsiTheme="minorHAnsi" w:cstheme="minorHAnsi"/>
        </w:rPr>
        <w:tab/>
      </w:r>
    </w:p>
    <w:p w14:paraId="3883C353" w14:textId="77777777" w:rsidR="00E517C8" w:rsidRDefault="00E517C8" w:rsidP="00E517C8">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dále jen „Účastník“</w:t>
      </w:r>
    </w:p>
    <w:p w14:paraId="6CD69FBC" w14:textId="35087ACC" w:rsidR="00D91FCE" w:rsidRDefault="00D91FCE" w:rsidP="00D91FCE">
      <w:pPr>
        <w:tabs>
          <w:tab w:val="left" w:pos="284"/>
        </w:tabs>
        <w:jc w:val="both"/>
        <w:rPr>
          <w:rFonts w:asciiTheme="minorHAnsi" w:hAnsiTheme="minorHAnsi" w:cstheme="minorHAnsi"/>
        </w:rPr>
      </w:pPr>
    </w:p>
    <w:p w14:paraId="7C8ECF48" w14:textId="38DB97C0" w:rsidR="00D91FCE" w:rsidRDefault="00D91FCE" w:rsidP="00D91FCE">
      <w:pPr>
        <w:tabs>
          <w:tab w:val="left" w:pos="284"/>
        </w:tabs>
        <w:jc w:val="both"/>
        <w:rPr>
          <w:rFonts w:asciiTheme="minorHAnsi" w:hAnsiTheme="minorHAnsi" w:cstheme="minorHAnsi"/>
        </w:rPr>
      </w:pPr>
      <w:r>
        <w:rPr>
          <w:rFonts w:asciiTheme="minorHAnsi" w:hAnsiTheme="minorHAnsi" w:cstheme="minorHAnsi"/>
        </w:rPr>
        <w:t>a</w:t>
      </w:r>
    </w:p>
    <w:p w14:paraId="7BA98AC2" w14:textId="77777777" w:rsidR="00D91FCE" w:rsidRDefault="00D91FCE" w:rsidP="00D91FCE">
      <w:pPr>
        <w:tabs>
          <w:tab w:val="left" w:pos="284"/>
        </w:tabs>
        <w:jc w:val="both"/>
        <w:rPr>
          <w:rFonts w:asciiTheme="minorHAnsi" w:hAnsiTheme="minorHAnsi" w:cstheme="minorHAnsi"/>
        </w:rPr>
      </w:pPr>
    </w:p>
    <w:p w14:paraId="6E33446A" w14:textId="07E5136E" w:rsidR="00D91FCE" w:rsidRPr="00AF3BED" w:rsidRDefault="00D91FCE" w:rsidP="00D91FCE">
      <w:pPr>
        <w:tabs>
          <w:tab w:val="left" w:pos="284"/>
        </w:tabs>
        <w:jc w:val="both"/>
        <w:rPr>
          <w:rFonts w:asciiTheme="minorHAnsi" w:eastAsia="Trebuchet MS" w:hAnsiTheme="minorHAnsi" w:cstheme="minorHAnsi"/>
          <w:b/>
        </w:rPr>
      </w:pPr>
      <w:proofErr w:type="spellStart"/>
      <w:r>
        <w:rPr>
          <w:rFonts w:asciiTheme="minorHAnsi" w:eastAsia="Trebuchet MS" w:hAnsiTheme="minorHAnsi" w:cstheme="minorHAnsi"/>
          <w:b/>
        </w:rPr>
        <w:t>Entry</w:t>
      </w:r>
      <w:proofErr w:type="spellEnd"/>
      <w:r>
        <w:rPr>
          <w:rFonts w:asciiTheme="minorHAnsi" w:eastAsia="Trebuchet MS" w:hAnsiTheme="minorHAnsi" w:cstheme="minorHAnsi"/>
          <w:b/>
        </w:rPr>
        <w:t xml:space="preserve"> </w:t>
      </w:r>
      <w:proofErr w:type="spellStart"/>
      <w:r>
        <w:rPr>
          <w:rFonts w:asciiTheme="minorHAnsi" w:eastAsia="Trebuchet MS" w:hAnsiTheme="minorHAnsi" w:cstheme="minorHAnsi"/>
          <w:b/>
        </w:rPr>
        <w:t>Engineering</w:t>
      </w:r>
      <w:proofErr w:type="spellEnd"/>
      <w:r>
        <w:rPr>
          <w:rFonts w:asciiTheme="minorHAnsi" w:eastAsia="Trebuchet MS" w:hAnsiTheme="minorHAnsi" w:cstheme="minorHAnsi"/>
          <w:b/>
        </w:rPr>
        <w:t xml:space="preserve"> s.r.o.</w:t>
      </w:r>
    </w:p>
    <w:p w14:paraId="3FD48D45" w14:textId="29392BF8" w:rsidR="00D91FCE" w:rsidRPr="00AF3BED" w:rsidRDefault="00D91FCE" w:rsidP="00D91FCE">
      <w:pPr>
        <w:tabs>
          <w:tab w:val="left" w:pos="284"/>
        </w:tabs>
        <w:jc w:val="both"/>
        <w:rPr>
          <w:rFonts w:asciiTheme="minorHAnsi" w:hAnsiTheme="minorHAnsi" w:cstheme="minorHAnsi"/>
        </w:rPr>
      </w:pPr>
      <w:r w:rsidRPr="00AF3BED">
        <w:rPr>
          <w:rFonts w:asciiTheme="minorHAnsi" w:eastAsia="Trebuchet MS" w:hAnsiTheme="minorHAnsi" w:cstheme="minorHAnsi"/>
        </w:rPr>
        <w:t>Sídlem:</w:t>
      </w:r>
      <w:r w:rsidRPr="00AF3BED">
        <w:rPr>
          <w:rFonts w:asciiTheme="minorHAnsi" w:hAnsiTheme="minorHAnsi" w:cstheme="minorHAnsi"/>
        </w:rPr>
        <w:tab/>
      </w:r>
      <w:r w:rsidR="00960A5E">
        <w:rPr>
          <w:rFonts w:asciiTheme="minorHAnsi" w:hAnsiTheme="minorHAnsi" w:cstheme="minorHAnsi"/>
        </w:rPr>
        <w:t>1. máje 871/13, 46007, Liberec</w:t>
      </w:r>
      <w:r w:rsidRPr="00AF3BED">
        <w:rPr>
          <w:rFonts w:asciiTheme="minorHAnsi" w:hAnsiTheme="minorHAnsi" w:cstheme="minorHAnsi"/>
        </w:rPr>
        <w:tab/>
      </w:r>
    </w:p>
    <w:p w14:paraId="583C6628" w14:textId="462F7AA0" w:rsidR="00D91FCE" w:rsidRPr="00AF3BED" w:rsidRDefault="00D91FCE" w:rsidP="00D91FCE">
      <w:pPr>
        <w:tabs>
          <w:tab w:val="left" w:pos="284"/>
        </w:tabs>
        <w:jc w:val="both"/>
        <w:rPr>
          <w:rFonts w:asciiTheme="minorHAnsi" w:hAnsiTheme="minorHAnsi" w:cstheme="minorHAnsi"/>
        </w:rPr>
      </w:pPr>
      <w:r w:rsidRPr="00AF3BED">
        <w:rPr>
          <w:rFonts w:asciiTheme="minorHAnsi" w:hAnsiTheme="minorHAnsi" w:cstheme="minorHAnsi"/>
        </w:rPr>
        <w:t>IČ:</w:t>
      </w:r>
      <w:r w:rsidRPr="00AF3BED">
        <w:rPr>
          <w:rFonts w:asciiTheme="minorHAnsi" w:hAnsiTheme="minorHAnsi" w:cstheme="minorHAnsi"/>
        </w:rPr>
        <w:tab/>
      </w:r>
      <w:r w:rsidRPr="00AF3BED">
        <w:rPr>
          <w:rFonts w:asciiTheme="minorHAnsi" w:hAnsiTheme="minorHAnsi" w:cstheme="minorHAnsi"/>
        </w:rPr>
        <w:tab/>
      </w:r>
      <w:r w:rsidR="00960A5E">
        <w:rPr>
          <w:rFonts w:asciiTheme="minorHAnsi" w:hAnsiTheme="minorHAnsi" w:cstheme="minorHAnsi"/>
        </w:rPr>
        <w:t>28750098</w:t>
      </w:r>
      <w:r w:rsidRPr="00AF3BED">
        <w:rPr>
          <w:rFonts w:asciiTheme="minorHAnsi" w:hAnsiTheme="minorHAnsi" w:cstheme="minorHAnsi"/>
        </w:rPr>
        <w:tab/>
      </w:r>
    </w:p>
    <w:p w14:paraId="2028016C" w14:textId="670A4D3A" w:rsidR="00D91FCE" w:rsidRPr="00AF3BED" w:rsidRDefault="00D91FCE" w:rsidP="00D91FCE">
      <w:pPr>
        <w:tabs>
          <w:tab w:val="left" w:pos="284"/>
        </w:tabs>
        <w:jc w:val="both"/>
        <w:rPr>
          <w:rFonts w:asciiTheme="minorHAnsi" w:hAnsiTheme="minorHAnsi" w:cstheme="minorHAnsi"/>
        </w:rPr>
      </w:pPr>
      <w:r w:rsidRPr="00AF3BED">
        <w:rPr>
          <w:rFonts w:asciiTheme="minorHAnsi" w:hAnsiTheme="minorHAnsi" w:cstheme="minorHAnsi"/>
        </w:rPr>
        <w:t>DIČ:</w:t>
      </w:r>
      <w:r w:rsidRPr="00AF3BED">
        <w:rPr>
          <w:rFonts w:asciiTheme="minorHAnsi" w:hAnsiTheme="minorHAnsi" w:cstheme="minorHAnsi"/>
        </w:rPr>
        <w:tab/>
      </w:r>
      <w:r w:rsidR="00960A5E">
        <w:rPr>
          <w:rFonts w:asciiTheme="minorHAnsi" w:hAnsiTheme="minorHAnsi" w:cstheme="minorHAnsi"/>
        </w:rPr>
        <w:t>CZ28750098</w:t>
      </w:r>
      <w:r w:rsidRPr="00AF3BED">
        <w:rPr>
          <w:rFonts w:asciiTheme="minorHAnsi" w:hAnsiTheme="minorHAnsi" w:cstheme="minorHAnsi"/>
        </w:rPr>
        <w:tab/>
      </w:r>
    </w:p>
    <w:p w14:paraId="39CB4D7F" w14:textId="11D0AB17" w:rsidR="00D91FCE" w:rsidRPr="00AF3BED" w:rsidRDefault="00D91FCE" w:rsidP="00D91FCE">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Bankovní spojení:</w:t>
      </w:r>
      <w:r w:rsidRPr="00AF3BED">
        <w:rPr>
          <w:rFonts w:asciiTheme="minorHAnsi" w:eastAsia="Trebuchet MS" w:hAnsiTheme="minorHAnsi" w:cstheme="minorHAnsi"/>
        </w:rPr>
        <w:tab/>
      </w:r>
      <w:proofErr w:type="spellStart"/>
      <w:r w:rsidR="00656F98">
        <w:rPr>
          <w:rFonts w:asciiTheme="minorHAnsi" w:eastAsia="Trebuchet MS" w:hAnsiTheme="minorHAnsi" w:cstheme="minorHAnsi"/>
        </w:rPr>
        <w:t>xxx</w:t>
      </w:r>
      <w:proofErr w:type="spellEnd"/>
      <w:r w:rsidR="008B0578" w:rsidRPr="00AF3BED">
        <w:rPr>
          <w:rFonts w:asciiTheme="minorHAnsi" w:eastAsia="Trebuchet MS" w:hAnsiTheme="minorHAnsi" w:cstheme="minorHAnsi"/>
        </w:rPr>
        <w:tab/>
      </w:r>
      <w:r w:rsidRPr="00AF3BED">
        <w:rPr>
          <w:rFonts w:asciiTheme="minorHAnsi" w:eastAsia="Trebuchet MS" w:hAnsiTheme="minorHAnsi" w:cstheme="minorHAnsi"/>
        </w:rPr>
        <w:tab/>
      </w:r>
    </w:p>
    <w:p w14:paraId="4768E2FE" w14:textId="5558C776" w:rsidR="00D91FCE" w:rsidRPr="00AF3BED" w:rsidRDefault="00D91FCE" w:rsidP="00D91FCE">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Zastoupená:</w:t>
      </w:r>
      <w:r w:rsidRPr="00AF3BED">
        <w:rPr>
          <w:rFonts w:asciiTheme="minorHAnsi" w:eastAsia="Trebuchet MS" w:hAnsiTheme="minorHAnsi" w:cstheme="minorHAnsi"/>
        </w:rPr>
        <w:tab/>
      </w:r>
      <w:r w:rsidRPr="00AF3BED">
        <w:rPr>
          <w:rFonts w:asciiTheme="minorHAnsi" w:eastAsia="Trebuchet MS" w:hAnsiTheme="minorHAnsi" w:cstheme="minorHAnsi"/>
        </w:rPr>
        <w:tab/>
      </w:r>
      <w:r w:rsidR="008B0578">
        <w:rPr>
          <w:rFonts w:asciiTheme="minorHAnsi" w:eastAsia="Trebuchet MS" w:hAnsiTheme="minorHAnsi" w:cstheme="minorHAnsi"/>
        </w:rPr>
        <w:t xml:space="preserve">Ing. </w:t>
      </w:r>
      <w:r w:rsidR="00960A5E">
        <w:rPr>
          <w:rFonts w:asciiTheme="minorHAnsi" w:eastAsia="Trebuchet MS" w:hAnsiTheme="minorHAnsi" w:cstheme="minorHAnsi"/>
        </w:rPr>
        <w:t xml:space="preserve">Pavel </w:t>
      </w:r>
      <w:proofErr w:type="spellStart"/>
      <w:r w:rsidR="00656F98">
        <w:rPr>
          <w:rFonts w:asciiTheme="minorHAnsi" w:eastAsia="Trebuchet MS" w:hAnsiTheme="minorHAnsi" w:cstheme="minorHAnsi"/>
        </w:rPr>
        <w:t>Paickr</w:t>
      </w:r>
      <w:proofErr w:type="spellEnd"/>
      <w:r w:rsidR="00656F98">
        <w:rPr>
          <w:rFonts w:asciiTheme="minorHAnsi" w:eastAsia="Trebuchet MS" w:hAnsiTheme="minorHAnsi" w:cstheme="minorHAnsi"/>
        </w:rPr>
        <w:t xml:space="preserve"> – jednatel</w:t>
      </w:r>
      <w:r w:rsidR="008B0578">
        <w:rPr>
          <w:rFonts w:asciiTheme="minorHAnsi" w:eastAsia="Trebuchet MS" w:hAnsiTheme="minorHAnsi" w:cstheme="minorHAnsi"/>
        </w:rPr>
        <w:t xml:space="preserve"> a Ing. Jan </w:t>
      </w:r>
      <w:r w:rsidR="00656F98">
        <w:rPr>
          <w:rFonts w:asciiTheme="minorHAnsi" w:eastAsia="Trebuchet MS" w:hAnsiTheme="minorHAnsi" w:cstheme="minorHAnsi"/>
        </w:rPr>
        <w:t>Souček – jednatel</w:t>
      </w:r>
    </w:p>
    <w:p w14:paraId="1DD90CA8" w14:textId="2FF246EE" w:rsidR="00D91FCE" w:rsidRPr="00AF3BED" w:rsidRDefault="00D91FCE" w:rsidP="00D91FCE">
      <w:pPr>
        <w:tabs>
          <w:tab w:val="left" w:pos="284"/>
        </w:tabs>
        <w:jc w:val="both"/>
        <w:rPr>
          <w:rFonts w:asciiTheme="minorHAnsi" w:eastAsia="Trebuchet MS" w:hAnsiTheme="minorHAnsi" w:cstheme="minorHAnsi"/>
          <w:highlight w:val="yellow"/>
        </w:rPr>
      </w:pPr>
      <w:r w:rsidRPr="00AF3BED">
        <w:rPr>
          <w:rFonts w:asciiTheme="minorHAnsi" w:eastAsia="Trebuchet MS" w:hAnsiTheme="minorHAnsi" w:cstheme="minorHAnsi"/>
        </w:rPr>
        <w:t>Odpovědný zaměstnanec:</w:t>
      </w:r>
      <w:r w:rsidRPr="00AF3BED">
        <w:rPr>
          <w:rFonts w:asciiTheme="minorHAnsi" w:eastAsia="Trebuchet MS" w:hAnsiTheme="minorHAnsi" w:cstheme="minorHAnsi"/>
        </w:rPr>
        <w:tab/>
      </w:r>
      <w:proofErr w:type="spellStart"/>
      <w:r w:rsidR="00656F98">
        <w:rPr>
          <w:rFonts w:asciiTheme="minorHAnsi" w:eastAsia="Trebuchet MS" w:hAnsiTheme="minorHAnsi" w:cstheme="minorHAnsi"/>
        </w:rPr>
        <w:t>xxx</w:t>
      </w:r>
      <w:proofErr w:type="spellEnd"/>
    </w:p>
    <w:p w14:paraId="2AC74F77" w14:textId="09877178" w:rsidR="00D91FCE" w:rsidRDefault="00D91FCE" w:rsidP="00D91FCE">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dále jen „Účastník“</w:t>
      </w:r>
    </w:p>
    <w:p w14:paraId="2C18B6FA" w14:textId="3F4CCB61" w:rsidR="00D91FCE" w:rsidRDefault="00D91FCE" w:rsidP="00D91FCE">
      <w:pPr>
        <w:tabs>
          <w:tab w:val="left" w:pos="284"/>
        </w:tabs>
        <w:jc w:val="both"/>
        <w:rPr>
          <w:rFonts w:asciiTheme="minorHAnsi" w:eastAsia="Trebuchet MS" w:hAnsiTheme="minorHAnsi" w:cstheme="minorHAnsi"/>
        </w:rPr>
      </w:pPr>
    </w:p>
    <w:p w14:paraId="00232800" w14:textId="50A945DF" w:rsidR="00D91FCE" w:rsidRPr="00AF3BED" w:rsidRDefault="00D91FCE" w:rsidP="00D91FCE">
      <w:pPr>
        <w:tabs>
          <w:tab w:val="left" w:pos="284"/>
        </w:tabs>
        <w:jc w:val="both"/>
        <w:rPr>
          <w:rFonts w:asciiTheme="minorHAnsi" w:hAnsiTheme="minorHAnsi" w:cstheme="minorHAnsi"/>
        </w:rPr>
      </w:pPr>
      <w:r>
        <w:rPr>
          <w:rFonts w:asciiTheme="minorHAnsi" w:eastAsia="Trebuchet MS" w:hAnsiTheme="minorHAnsi" w:cstheme="minorHAnsi"/>
        </w:rPr>
        <w:t>a</w:t>
      </w:r>
    </w:p>
    <w:p w14:paraId="28740F0A" w14:textId="05013CCA" w:rsidR="00D91FCE" w:rsidRDefault="00D91FCE" w:rsidP="00D91FCE">
      <w:pPr>
        <w:tabs>
          <w:tab w:val="left" w:pos="284"/>
        </w:tabs>
        <w:jc w:val="both"/>
        <w:rPr>
          <w:rFonts w:asciiTheme="minorHAnsi" w:hAnsiTheme="minorHAnsi" w:cstheme="minorHAnsi"/>
        </w:rPr>
      </w:pPr>
    </w:p>
    <w:p w14:paraId="598EF176" w14:textId="3906A49A" w:rsidR="00D91FCE" w:rsidRPr="00AF3BED" w:rsidRDefault="00D91FCE" w:rsidP="00D91FCE">
      <w:pPr>
        <w:tabs>
          <w:tab w:val="left" w:pos="284"/>
        </w:tabs>
        <w:jc w:val="both"/>
        <w:rPr>
          <w:rFonts w:asciiTheme="minorHAnsi" w:eastAsia="Trebuchet MS" w:hAnsiTheme="minorHAnsi" w:cstheme="minorHAnsi"/>
          <w:b/>
        </w:rPr>
      </w:pPr>
      <w:proofErr w:type="spellStart"/>
      <w:r>
        <w:rPr>
          <w:rFonts w:asciiTheme="minorHAnsi" w:eastAsia="Trebuchet MS" w:hAnsiTheme="minorHAnsi" w:cstheme="minorHAnsi"/>
          <w:b/>
        </w:rPr>
        <w:t>Narran</w:t>
      </w:r>
      <w:proofErr w:type="spellEnd"/>
      <w:r>
        <w:rPr>
          <w:rFonts w:asciiTheme="minorHAnsi" w:eastAsia="Trebuchet MS" w:hAnsiTheme="minorHAnsi" w:cstheme="minorHAnsi"/>
          <w:b/>
        </w:rPr>
        <w:t xml:space="preserve"> s.r.o.</w:t>
      </w:r>
    </w:p>
    <w:p w14:paraId="5BD22D9B" w14:textId="49546C42" w:rsidR="00D91FCE" w:rsidRPr="00AF3BED" w:rsidRDefault="00D91FCE" w:rsidP="00D91FCE">
      <w:pPr>
        <w:tabs>
          <w:tab w:val="left" w:pos="284"/>
        </w:tabs>
        <w:jc w:val="both"/>
        <w:rPr>
          <w:rFonts w:asciiTheme="minorHAnsi" w:hAnsiTheme="minorHAnsi" w:cstheme="minorHAnsi"/>
        </w:rPr>
      </w:pPr>
      <w:r w:rsidRPr="00AF3BED">
        <w:rPr>
          <w:rFonts w:asciiTheme="minorHAnsi" w:eastAsia="Trebuchet MS" w:hAnsiTheme="minorHAnsi" w:cstheme="minorHAnsi"/>
        </w:rPr>
        <w:t>Sídlem:</w:t>
      </w:r>
      <w:r w:rsidRPr="00AF3BED">
        <w:rPr>
          <w:rFonts w:asciiTheme="minorHAnsi" w:hAnsiTheme="minorHAnsi" w:cstheme="minorHAnsi"/>
        </w:rPr>
        <w:tab/>
      </w:r>
      <w:r w:rsidR="00960A5E">
        <w:rPr>
          <w:rFonts w:asciiTheme="minorHAnsi" w:hAnsiTheme="minorHAnsi" w:cstheme="minorHAnsi"/>
        </w:rPr>
        <w:t xml:space="preserve"> Bayerova 802/33, Veveří, </w:t>
      </w:r>
      <w:r w:rsidR="00975684">
        <w:rPr>
          <w:rFonts w:asciiTheme="minorHAnsi" w:hAnsiTheme="minorHAnsi" w:cstheme="minorHAnsi"/>
        </w:rPr>
        <w:t>60200 B</w:t>
      </w:r>
      <w:r w:rsidR="00960A5E">
        <w:rPr>
          <w:rFonts w:asciiTheme="minorHAnsi" w:hAnsiTheme="minorHAnsi" w:cstheme="minorHAnsi"/>
        </w:rPr>
        <w:t>rno</w:t>
      </w:r>
      <w:r w:rsidRPr="00AF3BED">
        <w:rPr>
          <w:rFonts w:asciiTheme="minorHAnsi" w:hAnsiTheme="minorHAnsi" w:cstheme="minorHAnsi"/>
        </w:rPr>
        <w:tab/>
      </w:r>
    </w:p>
    <w:p w14:paraId="292C892C" w14:textId="74D89C6C" w:rsidR="00D91FCE" w:rsidRPr="00AF3BED" w:rsidRDefault="00D91FCE" w:rsidP="00D91FCE">
      <w:pPr>
        <w:tabs>
          <w:tab w:val="left" w:pos="284"/>
        </w:tabs>
        <w:jc w:val="both"/>
        <w:rPr>
          <w:rFonts w:asciiTheme="minorHAnsi" w:hAnsiTheme="minorHAnsi" w:cstheme="minorHAnsi"/>
        </w:rPr>
      </w:pPr>
      <w:r w:rsidRPr="00AF3BED">
        <w:rPr>
          <w:rFonts w:asciiTheme="minorHAnsi" w:hAnsiTheme="minorHAnsi" w:cstheme="minorHAnsi"/>
        </w:rPr>
        <w:t>IČ:</w:t>
      </w:r>
      <w:r w:rsidRPr="00AF3BED">
        <w:rPr>
          <w:rFonts w:asciiTheme="minorHAnsi" w:hAnsiTheme="minorHAnsi" w:cstheme="minorHAnsi"/>
        </w:rPr>
        <w:tab/>
      </w:r>
      <w:r w:rsidRPr="00AF3BED">
        <w:rPr>
          <w:rFonts w:asciiTheme="minorHAnsi" w:hAnsiTheme="minorHAnsi" w:cstheme="minorHAnsi"/>
        </w:rPr>
        <w:tab/>
      </w:r>
      <w:r w:rsidR="00960A5E">
        <w:rPr>
          <w:rFonts w:asciiTheme="minorHAnsi" w:hAnsiTheme="minorHAnsi" w:cstheme="minorHAnsi"/>
        </w:rPr>
        <w:t>01835483</w:t>
      </w:r>
      <w:r w:rsidRPr="00AF3BED">
        <w:rPr>
          <w:rFonts w:asciiTheme="minorHAnsi" w:hAnsiTheme="minorHAnsi" w:cstheme="minorHAnsi"/>
        </w:rPr>
        <w:tab/>
      </w:r>
    </w:p>
    <w:p w14:paraId="2C972C1C" w14:textId="731E8E4C" w:rsidR="00D91FCE" w:rsidRPr="00AF3BED" w:rsidRDefault="00D91FCE" w:rsidP="00D91FCE">
      <w:pPr>
        <w:tabs>
          <w:tab w:val="left" w:pos="284"/>
        </w:tabs>
        <w:jc w:val="both"/>
        <w:rPr>
          <w:rFonts w:asciiTheme="minorHAnsi" w:hAnsiTheme="minorHAnsi" w:cstheme="minorHAnsi"/>
        </w:rPr>
      </w:pPr>
      <w:r w:rsidRPr="00AF3BED">
        <w:rPr>
          <w:rFonts w:asciiTheme="minorHAnsi" w:hAnsiTheme="minorHAnsi" w:cstheme="minorHAnsi"/>
        </w:rPr>
        <w:t>DIČ:</w:t>
      </w:r>
      <w:r w:rsidRPr="00AF3BED">
        <w:rPr>
          <w:rFonts w:asciiTheme="minorHAnsi" w:hAnsiTheme="minorHAnsi" w:cstheme="minorHAnsi"/>
        </w:rPr>
        <w:tab/>
      </w:r>
      <w:r w:rsidR="00960A5E">
        <w:rPr>
          <w:rFonts w:asciiTheme="minorHAnsi" w:hAnsiTheme="minorHAnsi" w:cstheme="minorHAnsi"/>
        </w:rPr>
        <w:t>CZ01835483</w:t>
      </w:r>
      <w:r w:rsidRPr="00AF3BED">
        <w:rPr>
          <w:rFonts w:asciiTheme="minorHAnsi" w:hAnsiTheme="minorHAnsi" w:cstheme="minorHAnsi"/>
        </w:rPr>
        <w:tab/>
      </w:r>
    </w:p>
    <w:p w14:paraId="3E8400D1" w14:textId="24130592" w:rsidR="00D91FCE" w:rsidRPr="00AF3BED" w:rsidRDefault="00D91FCE" w:rsidP="00D91FCE">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Bankovní spojení:</w:t>
      </w:r>
      <w:r w:rsidRPr="00AF3BED">
        <w:rPr>
          <w:rFonts w:asciiTheme="minorHAnsi" w:eastAsia="Trebuchet MS" w:hAnsiTheme="minorHAnsi" w:cstheme="minorHAnsi"/>
        </w:rPr>
        <w:tab/>
      </w:r>
      <w:proofErr w:type="spellStart"/>
      <w:r w:rsidR="00656F98">
        <w:rPr>
          <w:rFonts w:asciiTheme="minorHAnsi" w:eastAsia="Trebuchet MS" w:hAnsiTheme="minorHAnsi" w:cstheme="minorHAnsi"/>
        </w:rPr>
        <w:t>xxx</w:t>
      </w:r>
      <w:proofErr w:type="spellEnd"/>
      <w:r w:rsidRPr="00AF3BED">
        <w:rPr>
          <w:rFonts w:asciiTheme="minorHAnsi" w:eastAsia="Trebuchet MS" w:hAnsiTheme="minorHAnsi" w:cstheme="minorHAnsi"/>
        </w:rPr>
        <w:tab/>
      </w:r>
    </w:p>
    <w:p w14:paraId="6920392D" w14:textId="33A10F99" w:rsidR="00D91FCE" w:rsidRPr="00AF3BED" w:rsidRDefault="00D91FCE" w:rsidP="00D91FCE">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Zastoupená:</w:t>
      </w:r>
      <w:r w:rsidRPr="00AF3BED">
        <w:rPr>
          <w:rFonts w:asciiTheme="minorHAnsi" w:eastAsia="Trebuchet MS" w:hAnsiTheme="minorHAnsi" w:cstheme="minorHAnsi"/>
        </w:rPr>
        <w:tab/>
      </w:r>
      <w:r w:rsidRPr="00AF3BED">
        <w:rPr>
          <w:rFonts w:asciiTheme="minorHAnsi" w:eastAsia="Trebuchet MS" w:hAnsiTheme="minorHAnsi" w:cstheme="minorHAnsi"/>
        </w:rPr>
        <w:tab/>
      </w:r>
      <w:r w:rsidR="002A2090">
        <w:rPr>
          <w:rFonts w:asciiTheme="minorHAnsi" w:eastAsia="Trebuchet MS" w:hAnsiTheme="minorHAnsi" w:cstheme="minorHAnsi"/>
        </w:rPr>
        <w:t xml:space="preserve">Ing. </w:t>
      </w:r>
      <w:r w:rsidR="00975684">
        <w:rPr>
          <w:rFonts w:asciiTheme="minorHAnsi" w:eastAsia="Trebuchet MS" w:hAnsiTheme="minorHAnsi" w:cstheme="minorHAnsi"/>
        </w:rPr>
        <w:t xml:space="preserve">Pavel </w:t>
      </w:r>
      <w:r w:rsidR="00656F98">
        <w:rPr>
          <w:rFonts w:asciiTheme="minorHAnsi" w:eastAsia="Trebuchet MS" w:hAnsiTheme="minorHAnsi" w:cstheme="minorHAnsi"/>
        </w:rPr>
        <w:t>Dvořáček – jednatel</w:t>
      </w:r>
      <w:r w:rsidRPr="00AF3BED">
        <w:rPr>
          <w:rFonts w:asciiTheme="minorHAnsi" w:eastAsia="Trebuchet MS" w:hAnsiTheme="minorHAnsi" w:cstheme="minorHAnsi"/>
        </w:rPr>
        <w:tab/>
      </w:r>
    </w:p>
    <w:p w14:paraId="143E58BB" w14:textId="36D9357E" w:rsidR="00D91FCE" w:rsidRPr="00AF3BED" w:rsidRDefault="00D91FCE" w:rsidP="00D91FCE">
      <w:pPr>
        <w:tabs>
          <w:tab w:val="left" w:pos="284"/>
        </w:tabs>
        <w:jc w:val="both"/>
        <w:rPr>
          <w:rFonts w:asciiTheme="minorHAnsi" w:eastAsia="Trebuchet MS" w:hAnsiTheme="minorHAnsi" w:cstheme="minorHAnsi"/>
          <w:highlight w:val="yellow"/>
        </w:rPr>
      </w:pPr>
      <w:r w:rsidRPr="00AF3BED">
        <w:rPr>
          <w:rFonts w:asciiTheme="minorHAnsi" w:eastAsia="Trebuchet MS" w:hAnsiTheme="minorHAnsi" w:cstheme="minorHAnsi"/>
        </w:rPr>
        <w:t xml:space="preserve">Odpovědný </w:t>
      </w:r>
      <w:r w:rsidR="00656F98" w:rsidRPr="00AF3BED">
        <w:rPr>
          <w:rFonts w:asciiTheme="minorHAnsi" w:eastAsia="Trebuchet MS" w:hAnsiTheme="minorHAnsi" w:cstheme="minorHAnsi"/>
        </w:rPr>
        <w:t>zaměstnanec:</w:t>
      </w:r>
      <w:r w:rsidR="00656F98">
        <w:rPr>
          <w:rFonts w:asciiTheme="minorHAnsi" w:eastAsia="Trebuchet MS" w:hAnsiTheme="minorHAnsi" w:cstheme="minorHAnsi"/>
        </w:rPr>
        <w:t xml:space="preserve"> </w:t>
      </w:r>
      <w:proofErr w:type="spellStart"/>
      <w:r w:rsidR="00656F98">
        <w:rPr>
          <w:rFonts w:asciiTheme="minorHAnsi" w:eastAsia="Trebuchet MS" w:hAnsiTheme="minorHAnsi" w:cstheme="minorHAnsi"/>
        </w:rPr>
        <w:t>xxx</w:t>
      </w:r>
      <w:proofErr w:type="spellEnd"/>
      <w:r w:rsidRPr="00AF3BED">
        <w:rPr>
          <w:rFonts w:asciiTheme="minorHAnsi" w:eastAsia="Trebuchet MS" w:hAnsiTheme="minorHAnsi" w:cstheme="minorHAnsi"/>
        </w:rPr>
        <w:tab/>
      </w:r>
    </w:p>
    <w:p w14:paraId="36DEA832" w14:textId="77777777" w:rsidR="00D91FCE" w:rsidRPr="00AF3BED" w:rsidRDefault="00D91FCE" w:rsidP="00D91FCE">
      <w:pPr>
        <w:tabs>
          <w:tab w:val="left" w:pos="284"/>
        </w:tabs>
        <w:jc w:val="both"/>
        <w:rPr>
          <w:rFonts w:asciiTheme="minorHAnsi" w:hAnsiTheme="minorHAnsi" w:cstheme="minorHAnsi"/>
        </w:rPr>
      </w:pPr>
      <w:r w:rsidRPr="00AF3BED">
        <w:rPr>
          <w:rFonts w:asciiTheme="minorHAnsi" w:eastAsia="Trebuchet MS" w:hAnsiTheme="minorHAnsi" w:cstheme="minorHAnsi"/>
        </w:rPr>
        <w:t>dále jen „Účastník“</w:t>
      </w:r>
    </w:p>
    <w:p w14:paraId="1B85BCD8" w14:textId="0D862A0C" w:rsidR="00D91FCE" w:rsidRDefault="00D91FCE" w:rsidP="00D91FCE">
      <w:pPr>
        <w:tabs>
          <w:tab w:val="left" w:pos="284"/>
        </w:tabs>
        <w:jc w:val="both"/>
        <w:rPr>
          <w:rFonts w:asciiTheme="minorHAnsi" w:hAnsiTheme="minorHAnsi" w:cstheme="minorHAnsi"/>
        </w:rPr>
      </w:pPr>
    </w:p>
    <w:p w14:paraId="6F07BA91" w14:textId="27129A35" w:rsidR="00D91FCE" w:rsidRDefault="00D91FCE" w:rsidP="00D91FCE">
      <w:pPr>
        <w:tabs>
          <w:tab w:val="left" w:pos="284"/>
        </w:tabs>
        <w:jc w:val="both"/>
        <w:rPr>
          <w:rFonts w:asciiTheme="minorHAnsi" w:hAnsiTheme="minorHAnsi" w:cstheme="minorHAnsi"/>
        </w:rPr>
      </w:pPr>
      <w:r>
        <w:rPr>
          <w:rFonts w:asciiTheme="minorHAnsi" w:hAnsiTheme="minorHAnsi" w:cstheme="minorHAnsi"/>
        </w:rPr>
        <w:t>a</w:t>
      </w:r>
    </w:p>
    <w:p w14:paraId="0FB2AD96" w14:textId="77777777" w:rsidR="00D91FCE" w:rsidRDefault="00D91FCE" w:rsidP="00D91FCE">
      <w:pPr>
        <w:tabs>
          <w:tab w:val="left" w:pos="284"/>
        </w:tabs>
        <w:jc w:val="both"/>
        <w:rPr>
          <w:rFonts w:asciiTheme="minorHAnsi" w:hAnsiTheme="minorHAnsi" w:cstheme="minorHAnsi"/>
        </w:rPr>
      </w:pPr>
    </w:p>
    <w:p w14:paraId="30AD9CA3" w14:textId="664555A9" w:rsidR="00D91FCE" w:rsidRPr="00AF3BED" w:rsidRDefault="00124A70" w:rsidP="00D91FCE">
      <w:pPr>
        <w:tabs>
          <w:tab w:val="left" w:pos="284"/>
        </w:tabs>
        <w:jc w:val="both"/>
        <w:rPr>
          <w:rFonts w:asciiTheme="minorHAnsi" w:eastAsia="Trebuchet MS" w:hAnsiTheme="minorHAnsi" w:cstheme="minorHAnsi"/>
          <w:b/>
        </w:rPr>
      </w:pPr>
      <w:r>
        <w:rPr>
          <w:rFonts w:asciiTheme="minorHAnsi" w:eastAsia="Trebuchet MS" w:hAnsiTheme="minorHAnsi" w:cstheme="minorHAnsi"/>
          <w:b/>
        </w:rPr>
        <w:t xml:space="preserve">Červenka </w:t>
      </w:r>
      <w:proofErr w:type="spellStart"/>
      <w:r>
        <w:rPr>
          <w:rFonts w:asciiTheme="minorHAnsi" w:eastAsia="Trebuchet MS" w:hAnsiTheme="minorHAnsi" w:cstheme="minorHAnsi"/>
          <w:b/>
        </w:rPr>
        <w:t>C</w:t>
      </w:r>
      <w:r w:rsidR="00D91FCE">
        <w:rPr>
          <w:rFonts w:asciiTheme="minorHAnsi" w:eastAsia="Trebuchet MS" w:hAnsiTheme="minorHAnsi" w:cstheme="minorHAnsi"/>
          <w:b/>
        </w:rPr>
        <w:t>onsulting</w:t>
      </w:r>
      <w:proofErr w:type="spellEnd"/>
      <w:r w:rsidR="00D91FCE">
        <w:rPr>
          <w:rFonts w:asciiTheme="minorHAnsi" w:eastAsia="Trebuchet MS" w:hAnsiTheme="minorHAnsi" w:cstheme="minorHAnsi"/>
          <w:b/>
        </w:rPr>
        <w:t xml:space="preserve"> s.r.o.</w:t>
      </w:r>
    </w:p>
    <w:p w14:paraId="0F5ED60F" w14:textId="0F14FD96" w:rsidR="00D91FCE" w:rsidRPr="00AF3BED" w:rsidRDefault="00D91FCE" w:rsidP="00D91FCE">
      <w:pPr>
        <w:tabs>
          <w:tab w:val="left" w:pos="284"/>
        </w:tabs>
        <w:jc w:val="both"/>
        <w:rPr>
          <w:rFonts w:asciiTheme="minorHAnsi" w:hAnsiTheme="minorHAnsi" w:cstheme="minorHAnsi"/>
        </w:rPr>
      </w:pPr>
      <w:r w:rsidRPr="00AF3BED">
        <w:rPr>
          <w:rFonts w:asciiTheme="minorHAnsi" w:eastAsia="Trebuchet MS" w:hAnsiTheme="minorHAnsi" w:cstheme="minorHAnsi"/>
        </w:rPr>
        <w:t>Sídlem:</w:t>
      </w:r>
      <w:r w:rsidRPr="00AF3BED">
        <w:rPr>
          <w:rFonts w:asciiTheme="minorHAnsi" w:hAnsiTheme="minorHAnsi" w:cstheme="minorHAnsi"/>
        </w:rPr>
        <w:tab/>
      </w:r>
      <w:r w:rsidRPr="00AF3BED">
        <w:rPr>
          <w:rFonts w:asciiTheme="minorHAnsi" w:hAnsiTheme="minorHAnsi" w:cstheme="minorHAnsi"/>
        </w:rPr>
        <w:tab/>
      </w:r>
      <w:r w:rsidR="00975684">
        <w:rPr>
          <w:rFonts w:asciiTheme="minorHAnsi" w:hAnsiTheme="minorHAnsi" w:cstheme="minorHAnsi"/>
        </w:rPr>
        <w:t>Na Hřebenk</w:t>
      </w:r>
      <w:r w:rsidR="00572163">
        <w:rPr>
          <w:rFonts w:asciiTheme="minorHAnsi" w:hAnsiTheme="minorHAnsi" w:cstheme="minorHAnsi"/>
        </w:rPr>
        <w:t>ác</w:t>
      </w:r>
      <w:r w:rsidR="00975684">
        <w:rPr>
          <w:rFonts w:asciiTheme="minorHAnsi" w:hAnsiTheme="minorHAnsi" w:cstheme="minorHAnsi"/>
        </w:rPr>
        <w:t>h 2667/55, 15000, Praha 5</w:t>
      </w:r>
    </w:p>
    <w:p w14:paraId="4446C3CF" w14:textId="324ACB42" w:rsidR="00D91FCE" w:rsidRPr="00AF3BED" w:rsidRDefault="00D91FCE" w:rsidP="00D91FCE">
      <w:pPr>
        <w:tabs>
          <w:tab w:val="left" w:pos="284"/>
        </w:tabs>
        <w:jc w:val="both"/>
        <w:rPr>
          <w:rFonts w:asciiTheme="minorHAnsi" w:hAnsiTheme="minorHAnsi" w:cstheme="minorHAnsi"/>
        </w:rPr>
      </w:pPr>
      <w:r w:rsidRPr="00AF3BED">
        <w:rPr>
          <w:rFonts w:asciiTheme="minorHAnsi" w:hAnsiTheme="minorHAnsi" w:cstheme="minorHAnsi"/>
        </w:rPr>
        <w:t>IČ:</w:t>
      </w:r>
      <w:r w:rsidRPr="00AF3BED">
        <w:rPr>
          <w:rFonts w:asciiTheme="minorHAnsi" w:hAnsiTheme="minorHAnsi" w:cstheme="minorHAnsi"/>
        </w:rPr>
        <w:tab/>
      </w:r>
      <w:r w:rsidRPr="00AF3BED">
        <w:rPr>
          <w:rFonts w:asciiTheme="minorHAnsi" w:hAnsiTheme="minorHAnsi" w:cstheme="minorHAnsi"/>
        </w:rPr>
        <w:tab/>
      </w:r>
      <w:r w:rsidRPr="00AF3BED">
        <w:rPr>
          <w:rFonts w:asciiTheme="minorHAnsi" w:hAnsiTheme="minorHAnsi" w:cstheme="minorHAnsi"/>
        </w:rPr>
        <w:tab/>
      </w:r>
      <w:r w:rsidR="00975684">
        <w:rPr>
          <w:rFonts w:asciiTheme="minorHAnsi" w:hAnsiTheme="minorHAnsi" w:cstheme="minorHAnsi"/>
        </w:rPr>
        <w:t>28399269</w:t>
      </w:r>
    </w:p>
    <w:p w14:paraId="69D2A52D" w14:textId="1252D827" w:rsidR="00D91FCE" w:rsidRPr="00AF3BED" w:rsidRDefault="00D91FCE" w:rsidP="00D91FCE">
      <w:pPr>
        <w:tabs>
          <w:tab w:val="left" w:pos="284"/>
        </w:tabs>
        <w:jc w:val="both"/>
        <w:rPr>
          <w:rFonts w:asciiTheme="minorHAnsi" w:hAnsiTheme="minorHAnsi" w:cstheme="minorHAnsi"/>
        </w:rPr>
      </w:pPr>
      <w:r w:rsidRPr="00AF3BED">
        <w:rPr>
          <w:rFonts w:asciiTheme="minorHAnsi" w:hAnsiTheme="minorHAnsi" w:cstheme="minorHAnsi"/>
        </w:rPr>
        <w:t>DIČ:</w:t>
      </w:r>
      <w:r w:rsidRPr="00AF3BED">
        <w:rPr>
          <w:rFonts w:asciiTheme="minorHAnsi" w:hAnsiTheme="minorHAnsi" w:cstheme="minorHAnsi"/>
        </w:rPr>
        <w:tab/>
      </w:r>
      <w:r w:rsidRPr="00AF3BED">
        <w:rPr>
          <w:rFonts w:asciiTheme="minorHAnsi" w:hAnsiTheme="minorHAnsi" w:cstheme="minorHAnsi"/>
        </w:rPr>
        <w:tab/>
      </w:r>
      <w:r w:rsidR="00975684">
        <w:rPr>
          <w:rFonts w:asciiTheme="minorHAnsi" w:hAnsiTheme="minorHAnsi" w:cstheme="minorHAnsi"/>
        </w:rPr>
        <w:t>CZ28399269</w:t>
      </w:r>
    </w:p>
    <w:p w14:paraId="5117AC67" w14:textId="428B00C5" w:rsidR="00D91FCE" w:rsidRPr="00AF3BED" w:rsidRDefault="00D91FCE" w:rsidP="00D91FCE">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Bankovní spojení:</w:t>
      </w:r>
      <w:r w:rsidRPr="00AF3BED">
        <w:rPr>
          <w:rFonts w:asciiTheme="minorHAnsi" w:eastAsia="Trebuchet MS" w:hAnsiTheme="minorHAnsi" w:cstheme="minorHAnsi"/>
        </w:rPr>
        <w:tab/>
      </w:r>
      <w:proofErr w:type="spellStart"/>
      <w:r w:rsidR="00656F98">
        <w:rPr>
          <w:rFonts w:asciiTheme="minorHAnsi" w:eastAsia="Trebuchet MS" w:hAnsiTheme="minorHAnsi" w:cstheme="minorHAnsi"/>
        </w:rPr>
        <w:t>xxx</w:t>
      </w:r>
      <w:proofErr w:type="spellEnd"/>
      <w:r w:rsidRPr="00AF3BED">
        <w:rPr>
          <w:rFonts w:asciiTheme="minorHAnsi" w:eastAsia="Trebuchet MS" w:hAnsiTheme="minorHAnsi" w:cstheme="minorHAnsi"/>
        </w:rPr>
        <w:tab/>
      </w:r>
    </w:p>
    <w:p w14:paraId="143DCB54" w14:textId="4E3CDB89" w:rsidR="00D91FCE" w:rsidRPr="00AF3BED" w:rsidRDefault="00D91FCE" w:rsidP="00D91FCE">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Zastoupená:</w:t>
      </w:r>
      <w:r w:rsidRPr="00AF3BED">
        <w:rPr>
          <w:rFonts w:asciiTheme="minorHAnsi" w:eastAsia="Trebuchet MS" w:hAnsiTheme="minorHAnsi" w:cstheme="minorHAnsi"/>
        </w:rPr>
        <w:tab/>
      </w:r>
      <w:r w:rsidRPr="00AF3BED">
        <w:rPr>
          <w:rFonts w:asciiTheme="minorHAnsi" w:eastAsia="Trebuchet MS" w:hAnsiTheme="minorHAnsi" w:cstheme="minorHAnsi"/>
        </w:rPr>
        <w:tab/>
      </w:r>
      <w:r w:rsidR="00975684">
        <w:rPr>
          <w:rFonts w:asciiTheme="minorHAnsi" w:eastAsia="Trebuchet MS" w:hAnsiTheme="minorHAnsi" w:cstheme="minorHAnsi"/>
        </w:rPr>
        <w:t>Ing. Jan Červenka</w:t>
      </w:r>
      <w:r w:rsidR="00572163">
        <w:rPr>
          <w:rFonts w:asciiTheme="minorHAnsi" w:eastAsia="Trebuchet MS" w:hAnsiTheme="minorHAnsi" w:cstheme="minorHAnsi"/>
        </w:rPr>
        <w:t>, Ph.D.</w:t>
      </w:r>
      <w:r w:rsidR="00975684">
        <w:rPr>
          <w:rFonts w:asciiTheme="minorHAnsi" w:eastAsia="Trebuchet MS" w:hAnsiTheme="minorHAnsi" w:cstheme="minorHAnsi"/>
        </w:rPr>
        <w:t xml:space="preserve"> - jednatel</w:t>
      </w:r>
      <w:r w:rsidRPr="00AF3BED">
        <w:rPr>
          <w:rFonts w:asciiTheme="minorHAnsi" w:eastAsia="Trebuchet MS" w:hAnsiTheme="minorHAnsi" w:cstheme="minorHAnsi"/>
        </w:rPr>
        <w:tab/>
      </w:r>
    </w:p>
    <w:p w14:paraId="21AE1C2D" w14:textId="375BD147" w:rsidR="00D91FCE" w:rsidRPr="00AF3BED" w:rsidRDefault="00D91FCE" w:rsidP="00D91FCE">
      <w:pPr>
        <w:tabs>
          <w:tab w:val="left" w:pos="284"/>
        </w:tabs>
        <w:jc w:val="both"/>
        <w:rPr>
          <w:rFonts w:asciiTheme="minorHAnsi" w:eastAsia="Trebuchet MS" w:hAnsiTheme="minorHAnsi" w:cstheme="minorHAnsi"/>
          <w:highlight w:val="yellow"/>
        </w:rPr>
      </w:pPr>
      <w:r w:rsidRPr="00AF3BED">
        <w:rPr>
          <w:rFonts w:asciiTheme="minorHAnsi" w:eastAsia="Trebuchet MS" w:hAnsiTheme="minorHAnsi" w:cstheme="minorHAnsi"/>
        </w:rPr>
        <w:t>Odpovědný zaměstnanec:</w:t>
      </w:r>
      <w:r w:rsidRPr="00AF3BED">
        <w:rPr>
          <w:rFonts w:asciiTheme="minorHAnsi" w:eastAsia="Trebuchet MS" w:hAnsiTheme="minorHAnsi" w:cstheme="minorHAnsi"/>
        </w:rPr>
        <w:tab/>
      </w:r>
      <w:proofErr w:type="spellStart"/>
      <w:r w:rsidR="00656F98">
        <w:rPr>
          <w:rFonts w:asciiTheme="minorHAnsi" w:eastAsia="Trebuchet MS" w:hAnsiTheme="minorHAnsi" w:cstheme="minorHAnsi"/>
        </w:rPr>
        <w:t>xxx</w:t>
      </w:r>
      <w:proofErr w:type="spellEnd"/>
    </w:p>
    <w:p w14:paraId="2F7BA8D7" w14:textId="7232E43A" w:rsidR="00D91FCE" w:rsidRDefault="00D91FCE" w:rsidP="00D91FCE">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dále jen „Účastník“</w:t>
      </w:r>
    </w:p>
    <w:p w14:paraId="256A7CCF" w14:textId="559F6EAE" w:rsidR="00D91FCE" w:rsidRDefault="00D91FCE" w:rsidP="00D91FCE">
      <w:pPr>
        <w:tabs>
          <w:tab w:val="left" w:pos="284"/>
        </w:tabs>
        <w:jc w:val="both"/>
        <w:rPr>
          <w:rFonts w:asciiTheme="minorHAnsi" w:eastAsia="Trebuchet MS" w:hAnsiTheme="minorHAnsi" w:cstheme="minorHAnsi"/>
        </w:rPr>
      </w:pPr>
    </w:p>
    <w:p w14:paraId="6065F063" w14:textId="563EC1E6" w:rsidR="00D91FCE" w:rsidRPr="00AF3BED" w:rsidRDefault="00D91FCE" w:rsidP="00D91FCE">
      <w:pPr>
        <w:tabs>
          <w:tab w:val="left" w:pos="284"/>
        </w:tabs>
        <w:jc w:val="both"/>
        <w:rPr>
          <w:rFonts w:asciiTheme="minorHAnsi" w:hAnsiTheme="minorHAnsi" w:cstheme="minorHAnsi"/>
        </w:rPr>
      </w:pPr>
      <w:r>
        <w:rPr>
          <w:rFonts w:asciiTheme="minorHAnsi" w:eastAsia="Trebuchet MS" w:hAnsiTheme="minorHAnsi" w:cstheme="minorHAnsi"/>
        </w:rPr>
        <w:t>a</w:t>
      </w:r>
    </w:p>
    <w:p w14:paraId="6544DF6E" w14:textId="68D206E9" w:rsidR="00D91FCE" w:rsidRDefault="00D91FCE" w:rsidP="00D91FCE">
      <w:pPr>
        <w:tabs>
          <w:tab w:val="left" w:pos="284"/>
        </w:tabs>
        <w:jc w:val="both"/>
        <w:rPr>
          <w:rFonts w:asciiTheme="minorHAnsi" w:hAnsiTheme="minorHAnsi" w:cstheme="minorHAnsi"/>
        </w:rPr>
      </w:pPr>
    </w:p>
    <w:p w14:paraId="55462DF0" w14:textId="77777777" w:rsidR="00EE764C" w:rsidRDefault="00EE764C" w:rsidP="00D91FCE">
      <w:pPr>
        <w:tabs>
          <w:tab w:val="left" w:pos="284"/>
        </w:tabs>
        <w:jc w:val="both"/>
        <w:rPr>
          <w:rFonts w:asciiTheme="minorHAnsi" w:eastAsia="Trebuchet MS" w:hAnsiTheme="minorHAnsi" w:cstheme="minorHAnsi"/>
          <w:b/>
        </w:rPr>
      </w:pPr>
    </w:p>
    <w:p w14:paraId="1B043D2B" w14:textId="5746E182" w:rsidR="00D91FCE" w:rsidRPr="00AF3BED" w:rsidRDefault="00D91FCE" w:rsidP="00D91FCE">
      <w:pPr>
        <w:tabs>
          <w:tab w:val="left" w:pos="284"/>
        </w:tabs>
        <w:jc w:val="both"/>
        <w:rPr>
          <w:rFonts w:asciiTheme="minorHAnsi" w:eastAsia="Trebuchet MS" w:hAnsiTheme="minorHAnsi" w:cstheme="minorHAnsi"/>
          <w:b/>
        </w:rPr>
      </w:pPr>
      <w:proofErr w:type="spellStart"/>
      <w:r>
        <w:rPr>
          <w:rFonts w:asciiTheme="minorHAnsi" w:eastAsia="Trebuchet MS" w:hAnsiTheme="minorHAnsi" w:cstheme="minorHAnsi"/>
          <w:b/>
        </w:rPr>
        <w:t>Azu</w:t>
      </w:r>
      <w:proofErr w:type="spellEnd"/>
      <w:r>
        <w:rPr>
          <w:rFonts w:asciiTheme="minorHAnsi" w:eastAsia="Trebuchet MS" w:hAnsiTheme="minorHAnsi" w:cstheme="minorHAnsi"/>
          <w:b/>
        </w:rPr>
        <w:t xml:space="preserve"> design s.r.o.</w:t>
      </w:r>
    </w:p>
    <w:p w14:paraId="0CAB53A5" w14:textId="575646BB" w:rsidR="00D91FCE" w:rsidRPr="00AF3BED" w:rsidRDefault="00D91FCE" w:rsidP="00D91FCE">
      <w:pPr>
        <w:tabs>
          <w:tab w:val="left" w:pos="284"/>
        </w:tabs>
        <w:jc w:val="both"/>
        <w:rPr>
          <w:rFonts w:asciiTheme="minorHAnsi" w:hAnsiTheme="minorHAnsi" w:cstheme="minorHAnsi"/>
        </w:rPr>
      </w:pPr>
      <w:r w:rsidRPr="00AF3BED">
        <w:rPr>
          <w:rFonts w:asciiTheme="minorHAnsi" w:eastAsia="Trebuchet MS" w:hAnsiTheme="minorHAnsi" w:cstheme="minorHAnsi"/>
        </w:rPr>
        <w:t>Sídlem:</w:t>
      </w:r>
      <w:r w:rsidRPr="00AF3BED">
        <w:rPr>
          <w:rFonts w:asciiTheme="minorHAnsi" w:hAnsiTheme="minorHAnsi" w:cstheme="minorHAnsi"/>
        </w:rPr>
        <w:tab/>
      </w:r>
      <w:r w:rsidR="00975684">
        <w:rPr>
          <w:rFonts w:asciiTheme="minorHAnsi" w:hAnsiTheme="minorHAnsi" w:cstheme="minorHAnsi"/>
        </w:rPr>
        <w:t>Bayerova 806/40, 60200 Brno</w:t>
      </w:r>
      <w:r w:rsidRPr="00AF3BED">
        <w:rPr>
          <w:rFonts w:asciiTheme="minorHAnsi" w:hAnsiTheme="minorHAnsi" w:cstheme="minorHAnsi"/>
        </w:rPr>
        <w:tab/>
      </w:r>
    </w:p>
    <w:p w14:paraId="23B49D30" w14:textId="07B11D7E" w:rsidR="00D91FCE" w:rsidRPr="00AF3BED" w:rsidRDefault="00D91FCE" w:rsidP="00D91FCE">
      <w:pPr>
        <w:tabs>
          <w:tab w:val="left" w:pos="284"/>
        </w:tabs>
        <w:jc w:val="both"/>
        <w:rPr>
          <w:rFonts w:asciiTheme="minorHAnsi" w:hAnsiTheme="minorHAnsi" w:cstheme="minorHAnsi"/>
        </w:rPr>
      </w:pPr>
      <w:r w:rsidRPr="00AF3BED">
        <w:rPr>
          <w:rFonts w:asciiTheme="minorHAnsi" w:hAnsiTheme="minorHAnsi" w:cstheme="minorHAnsi"/>
        </w:rPr>
        <w:t>IČ:</w:t>
      </w:r>
      <w:r w:rsidRPr="00AF3BED">
        <w:rPr>
          <w:rFonts w:asciiTheme="minorHAnsi" w:hAnsiTheme="minorHAnsi" w:cstheme="minorHAnsi"/>
        </w:rPr>
        <w:tab/>
      </w:r>
      <w:r w:rsidRPr="00AF3BED">
        <w:rPr>
          <w:rFonts w:asciiTheme="minorHAnsi" w:hAnsiTheme="minorHAnsi" w:cstheme="minorHAnsi"/>
        </w:rPr>
        <w:tab/>
      </w:r>
      <w:r w:rsidR="00975684">
        <w:rPr>
          <w:rFonts w:asciiTheme="minorHAnsi" w:hAnsiTheme="minorHAnsi" w:cstheme="minorHAnsi"/>
        </w:rPr>
        <w:t>26898764</w:t>
      </w:r>
      <w:r w:rsidRPr="00AF3BED">
        <w:rPr>
          <w:rFonts w:asciiTheme="minorHAnsi" w:hAnsiTheme="minorHAnsi" w:cstheme="minorHAnsi"/>
        </w:rPr>
        <w:tab/>
      </w:r>
    </w:p>
    <w:p w14:paraId="62FEEF69" w14:textId="1C291EF6" w:rsidR="00D91FCE" w:rsidRPr="00AF3BED" w:rsidRDefault="00D91FCE" w:rsidP="00D91FCE">
      <w:pPr>
        <w:tabs>
          <w:tab w:val="left" w:pos="284"/>
        </w:tabs>
        <w:jc w:val="both"/>
        <w:rPr>
          <w:rFonts w:asciiTheme="minorHAnsi" w:hAnsiTheme="minorHAnsi" w:cstheme="minorHAnsi"/>
        </w:rPr>
      </w:pPr>
      <w:r w:rsidRPr="00AF3BED">
        <w:rPr>
          <w:rFonts w:asciiTheme="minorHAnsi" w:hAnsiTheme="minorHAnsi" w:cstheme="minorHAnsi"/>
        </w:rPr>
        <w:t>DIČ:</w:t>
      </w:r>
      <w:r w:rsidRPr="00AF3BED">
        <w:rPr>
          <w:rFonts w:asciiTheme="minorHAnsi" w:hAnsiTheme="minorHAnsi" w:cstheme="minorHAnsi"/>
        </w:rPr>
        <w:tab/>
      </w:r>
      <w:r w:rsidR="00975684">
        <w:rPr>
          <w:rFonts w:asciiTheme="minorHAnsi" w:hAnsiTheme="minorHAnsi" w:cstheme="minorHAnsi"/>
        </w:rPr>
        <w:t>CZ26898764</w:t>
      </w:r>
      <w:r w:rsidRPr="00AF3BED">
        <w:rPr>
          <w:rFonts w:asciiTheme="minorHAnsi" w:hAnsiTheme="minorHAnsi" w:cstheme="minorHAnsi"/>
        </w:rPr>
        <w:tab/>
      </w:r>
    </w:p>
    <w:p w14:paraId="69337917" w14:textId="6CFDF569" w:rsidR="00D91FCE" w:rsidRPr="00AF3BED" w:rsidRDefault="00D91FCE" w:rsidP="00D91FCE">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Bankovní spojení:</w:t>
      </w:r>
      <w:r w:rsidRPr="00AF3BED">
        <w:rPr>
          <w:rFonts w:asciiTheme="minorHAnsi" w:eastAsia="Trebuchet MS" w:hAnsiTheme="minorHAnsi" w:cstheme="minorHAnsi"/>
        </w:rPr>
        <w:tab/>
      </w:r>
      <w:r w:rsidR="00BD45A2">
        <w:rPr>
          <w:rFonts w:asciiTheme="minorHAnsi" w:eastAsia="Trebuchet MS" w:hAnsiTheme="minorHAnsi" w:cstheme="minorHAnsi"/>
        </w:rPr>
        <w:t>2689876430/5500</w:t>
      </w:r>
      <w:r w:rsidRPr="00AF3BED">
        <w:rPr>
          <w:rFonts w:asciiTheme="minorHAnsi" w:eastAsia="Trebuchet MS" w:hAnsiTheme="minorHAnsi" w:cstheme="minorHAnsi"/>
        </w:rPr>
        <w:tab/>
      </w:r>
    </w:p>
    <w:p w14:paraId="76B96169" w14:textId="390F5920" w:rsidR="00D91FCE" w:rsidRPr="00AF3BED" w:rsidRDefault="00D91FCE" w:rsidP="00D91FCE">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Zastoupená:</w:t>
      </w:r>
      <w:r w:rsidRPr="00AF3BED">
        <w:rPr>
          <w:rFonts w:asciiTheme="minorHAnsi" w:eastAsia="Trebuchet MS" w:hAnsiTheme="minorHAnsi" w:cstheme="minorHAnsi"/>
        </w:rPr>
        <w:tab/>
      </w:r>
      <w:r w:rsidRPr="00AF3BED">
        <w:rPr>
          <w:rFonts w:asciiTheme="minorHAnsi" w:eastAsia="Trebuchet MS" w:hAnsiTheme="minorHAnsi" w:cstheme="minorHAnsi"/>
        </w:rPr>
        <w:tab/>
      </w:r>
      <w:r w:rsidR="00975684">
        <w:rPr>
          <w:rFonts w:asciiTheme="minorHAnsi" w:eastAsia="Trebuchet MS" w:hAnsiTheme="minorHAnsi" w:cstheme="minorHAnsi"/>
        </w:rPr>
        <w:t xml:space="preserve">Ing. Tomáš </w:t>
      </w:r>
      <w:r w:rsidR="00656F98">
        <w:rPr>
          <w:rFonts w:asciiTheme="minorHAnsi" w:eastAsia="Trebuchet MS" w:hAnsiTheme="minorHAnsi" w:cstheme="minorHAnsi"/>
        </w:rPr>
        <w:t>Cenek – jednatel</w:t>
      </w:r>
      <w:r w:rsidRPr="00AF3BED">
        <w:rPr>
          <w:rFonts w:asciiTheme="minorHAnsi" w:eastAsia="Trebuchet MS" w:hAnsiTheme="minorHAnsi" w:cstheme="minorHAnsi"/>
        </w:rPr>
        <w:tab/>
      </w:r>
    </w:p>
    <w:p w14:paraId="40DAF53A" w14:textId="2FD1FC88" w:rsidR="00D91FCE" w:rsidRPr="00AF3BED" w:rsidRDefault="00D91FCE" w:rsidP="00D91FCE">
      <w:pPr>
        <w:tabs>
          <w:tab w:val="left" w:pos="284"/>
        </w:tabs>
        <w:jc w:val="both"/>
        <w:rPr>
          <w:rFonts w:asciiTheme="minorHAnsi" w:eastAsia="Trebuchet MS" w:hAnsiTheme="minorHAnsi" w:cstheme="minorHAnsi"/>
          <w:highlight w:val="yellow"/>
        </w:rPr>
      </w:pPr>
      <w:r w:rsidRPr="00AF3BED">
        <w:rPr>
          <w:rFonts w:asciiTheme="minorHAnsi" w:eastAsia="Trebuchet MS" w:hAnsiTheme="minorHAnsi" w:cstheme="minorHAnsi"/>
        </w:rPr>
        <w:t>Odpovědný zaměstnanec:</w:t>
      </w:r>
      <w:r w:rsidRPr="00AF3BED">
        <w:rPr>
          <w:rFonts w:asciiTheme="minorHAnsi" w:eastAsia="Trebuchet MS" w:hAnsiTheme="minorHAnsi" w:cstheme="minorHAnsi"/>
        </w:rPr>
        <w:tab/>
      </w:r>
      <w:r w:rsidR="00975684">
        <w:rPr>
          <w:rFonts w:asciiTheme="minorHAnsi" w:eastAsia="Trebuchet MS" w:hAnsiTheme="minorHAnsi" w:cstheme="minorHAnsi"/>
        </w:rPr>
        <w:t>Ing. Tomáš Cenek</w:t>
      </w:r>
    </w:p>
    <w:p w14:paraId="2AFE841E" w14:textId="77777777" w:rsidR="00D91FCE" w:rsidRPr="00AF3BED" w:rsidRDefault="00D91FCE" w:rsidP="00D91FCE">
      <w:pPr>
        <w:tabs>
          <w:tab w:val="left" w:pos="284"/>
        </w:tabs>
        <w:jc w:val="both"/>
        <w:rPr>
          <w:rFonts w:asciiTheme="minorHAnsi" w:hAnsiTheme="minorHAnsi" w:cstheme="minorHAnsi"/>
        </w:rPr>
      </w:pPr>
      <w:r w:rsidRPr="00AF3BED">
        <w:rPr>
          <w:rFonts w:asciiTheme="minorHAnsi" w:eastAsia="Trebuchet MS" w:hAnsiTheme="minorHAnsi" w:cstheme="minorHAnsi"/>
        </w:rPr>
        <w:t>dále jen „Účastník“</w:t>
      </w:r>
    </w:p>
    <w:p w14:paraId="5C5FFF5F" w14:textId="545C1631" w:rsidR="00D91FCE" w:rsidRDefault="00D91FCE" w:rsidP="00D91FCE">
      <w:pPr>
        <w:tabs>
          <w:tab w:val="left" w:pos="284"/>
        </w:tabs>
        <w:jc w:val="both"/>
        <w:rPr>
          <w:rFonts w:asciiTheme="minorHAnsi" w:hAnsiTheme="minorHAnsi" w:cstheme="minorHAnsi"/>
        </w:rPr>
      </w:pPr>
    </w:p>
    <w:p w14:paraId="1C7330C9" w14:textId="77777777" w:rsidR="00D91FCE" w:rsidRPr="00AF3BED" w:rsidRDefault="00D91FCE" w:rsidP="00D91FCE">
      <w:pPr>
        <w:tabs>
          <w:tab w:val="left" w:pos="284"/>
        </w:tabs>
        <w:jc w:val="both"/>
        <w:rPr>
          <w:rFonts w:asciiTheme="minorHAnsi" w:hAnsiTheme="minorHAnsi" w:cstheme="minorHAnsi"/>
        </w:rPr>
      </w:pPr>
      <w:r>
        <w:rPr>
          <w:rFonts w:asciiTheme="minorHAnsi" w:eastAsia="Trebuchet MS" w:hAnsiTheme="minorHAnsi" w:cstheme="minorHAnsi"/>
        </w:rPr>
        <w:t>a</w:t>
      </w:r>
    </w:p>
    <w:p w14:paraId="0A234340" w14:textId="77777777" w:rsidR="00D91FCE" w:rsidRDefault="00D91FCE" w:rsidP="00D91FCE">
      <w:pPr>
        <w:tabs>
          <w:tab w:val="left" w:pos="284"/>
        </w:tabs>
        <w:jc w:val="both"/>
        <w:rPr>
          <w:rFonts w:asciiTheme="minorHAnsi" w:hAnsiTheme="minorHAnsi" w:cstheme="minorHAnsi"/>
        </w:rPr>
      </w:pPr>
    </w:p>
    <w:p w14:paraId="05D79285" w14:textId="0E04A1AC" w:rsidR="00D91FCE" w:rsidRPr="00AF3BED" w:rsidRDefault="00FE620F" w:rsidP="00D91FCE">
      <w:pPr>
        <w:tabs>
          <w:tab w:val="left" w:pos="284"/>
        </w:tabs>
        <w:jc w:val="both"/>
        <w:rPr>
          <w:rFonts w:asciiTheme="minorHAnsi" w:eastAsia="Trebuchet MS" w:hAnsiTheme="minorHAnsi" w:cstheme="minorHAnsi"/>
          <w:b/>
        </w:rPr>
      </w:pPr>
      <w:proofErr w:type="spellStart"/>
      <w:r>
        <w:rPr>
          <w:rFonts w:asciiTheme="minorHAnsi" w:eastAsia="Trebuchet MS" w:hAnsiTheme="minorHAnsi" w:cstheme="minorHAnsi"/>
          <w:b/>
        </w:rPr>
        <w:t>Clean</w:t>
      </w:r>
      <w:proofErr w:type="spellEnd"/>
      <w:r>
        <w:rPr>
          <w:rFonts w:asciiTheme="minorHAnsi" w:eastAsia="Trebuchet MS" w:hAnsiTheme="minorHAnsi" w:cstheme="minorHAnsi"/>
          <w:b/>
        </w:rPr>
        <w:t xml:space="preserve"> – air</w:t>
      </w:r>
      <w:r w:rsidR="007A50AB">
        <w:rPr>
          <w:rFonts w:asciiTheme="minorHAnsi" w:eastAsia="Trebuchet MS" w:hAnsiTheme="minorHAnsi" w:cstheme="minorHAnsi"/>
          <w:b/>
        </w:rPr>
        <w:t xml:space="preserve"> </w:t>
      </w:r>
      <w:r w:rsidR="00124A70">
        <w:rPr>
          <w:rFonts w:asciiTheme="minorHAnsi" w:eastAsia="Trebuchet MS" w:hAnsiTheme="minorHAnsi" w:cstheme="minorHAnsi"/>
          <w:b/>
        </w:rPr>
        <w:t>s.r.o.</w:t>
      </w:r>
    </w:p>
    <w:p w14:paraId="3A1CA87F" w14:textId="0A89F1E2" w:rsidR="00D91FCE" w:rsidRPr="00AF3BED" w:rsidRDefault="00D91FCE" w:rsidP="00D91FCE">
      <w:pPr>
        <w:tabs>
          <w:tab w:val="left" w:pos="284"/>
        </w:tabs>
        <w:jc w:val="both"/>
        <w:rPr>
          <w:rFonts w:asciiTheme="minorHAnsi" w:hAnsiTheme="minorHAnsi" w:cstheme="minorHAnsi"/>
        </w:rPr>
      </w:pPr>
      <w:r w:rsidRPr="00AF3BED">
        <w:rPr>
          <w:rFonts w:asciiTheme="minorHAnsi" w:eastAsia="Trebuchet MS" w:hAnsiTheme="minorHAnsi" w:cstheme="minorHAnsi"/>
        </w:rPr>
        <w:t>Sídlem:</w:t>
      </w:r>
      <w:r w:rsidRPr="00AF3BED">
        <w:rPr>
          <w:rFonts w:asciiTheme="minorHAnsi" w:hAnsiTheme="minorHAnsi" w:cstheme="minorHAnsi"/>
        </w:rPr>
        <w:tab/>
      </w:r>
      <w:r w:rsidR="00AC715A">
        <w:rPr>
          <w:rFonts w:asciiTheme="minorHAnsi" w:hAnsiTheme="minorHAnsi" w:cstheme="minorHAnsi"/>
        </w:rPr>
        <w:t>Luční 1391/11, Jablonec nad Nisou, 46601</w:t>
      </w:r>
      <w:r w:rsidRPr="00AF3BED">
        <w:rPr>
          <w:rFonts w:asciiTheme="minorHAnsi" w:hAnsiTheme="minorHAnsi" w:cstheme="minorHAnsi"/>
        </w:rPr>
        <w:tab/>
      </w:r>
    </w:p>
    <w:p w14:paraId="7878E21B" w14:textId="2EB7CAF0" w:rsidR="00D91FCE" w:rsidRPr="00AF3BED" w:rsidRDefault="00D91FCE" w:rsidP="00D91FCE">
      <w:pPr>
        <w:tabs>
          <w:tab w:val="left" w:pos="284"/>
        </w:tabs>
        <w:jc w:val="both"/>
        <w:rPr>
          <w:rFonts w:asciiTheme="minorHAnsi" w:hAnsiTheme="minorHAnsi" w:cstheme="minorHAnsi"/>
        </w:rPr>
      </w:pPr>
      <w:r w:rsidRPr="00AF3BED">
        <w:rPr>
          <w:rFonts w:asciiTheme="minorHAnsi" w:hAnsiTheme="minorHAnsi" w:cstheme="minorHAnsi"/>
        </w:rPr>
        <w:t>IČ:</w:t>
      </w:r>
      <w:r w:rsidRPr="00AF3BED">
        <w:rPr>
          <w:rFonts w:asciiTheme="minorHAnsi" w:hAnsiTheme="minorHAnsi" w:cstheme="minorHAnsi"/>
        </w:rPr>
        <w:tab/>
      </w:r>
      <w:r w:rsidRPr="00AF3BED">
        <w:rPr>
          <w:rFonts w:asciiTheme="minorHAnsi" w:hAnsiTheme="minorHAnsi" w:cstheme="minorHAnsi"/>
        </w:rPr>
        <w:tab/>
      </w:r>
      <w:r w:rsidR="00AC715A">
        <w:rPr>
          <w:rFonts w:asciiTheme="minorHAnsi" w:hAnsiTheme="minorHAnsi" w:cstheme="minorHAnsi"/>
        </w:rPr>
        <w:t>27316475</w:t>
      </w:r>
      <w:r w:rsidRPr="00AF3BED">
        <w:rPr>
          <w:rFonts w:asciiTheme="minorHAnsi" w:hAnsiTheme="minorHAnsi" w:cstheme="minorHAnsi"/>
        </w:rPr>
        <w:tab/>
      </w:r>
    </w:p>
    <w:p w14:paraId="50871B12" w14:textId="46FE0385" w:rsidR="00D91FCE" w:rsidRPr="00AF3BED" w:rsidRDefault="00D91FCE" w:rsidP="00D91FCE">
      <w:pPr>
        <w:tabs>
          <w:tab w:val="left" w:pos="284"/>
        </w:tabs>
        <w:jc w:val="both"/>
        <w:rPr>
          <w:rFonts w:asciiTheme="minorHAnsi" w:hAnsiTheme="minorHAnsi" w:cstheme="minorHAnsi"/>
        </w:rPr>
      </w:pPr>
      <w:r w:rsidRPr="00AF3BED">
        <w:rPr>
          <w:rFonts w:asciiTheme="minorHAnsi" w:hAnsiTheme="minorHAnsi" w:cstheme="minorHAnsi"/>
        </w:rPr>
        <w:t>DIČ:</w:t>
      </w:r>
      <w:r w:rsidRPr="00AF3BED">
        <w:rPr>
          <w:rFonts w:asciiTheme="minorHAnsi" w:hAnsiTheme="minorHAnsi" w:cstheme="minorHAnsi"/>
        </w:rPr>
        <w:tab/>
      </w:r>
      <w:r w:rsidR="00AC715A">
        <w:rPr>
          <w:rFonts w:asciiTheme="minorHAnsi" w:hAnsiTheme="minorHAnsi" w:cstheme="minorHAnsi"/>
        </w:rPr>
        <w:t>CZ27316475</w:t>
      </w:r>
      <w:r w:rsidRPr="00AF3BED">
        <w:rPr>
          <w:rFonts w:asciiTheme="minorHAnsi" w:hAnsiTheme="minorHAnsi" w:cstheme="minorHAnsi"/>
        </w:rPr>
        <w:tab/>
      </w:r>
    </w:p>
    <w:p w14:paraId="6A2665B7" w14:textId="23BDF9F9" w:rsidR="00D91FCE" w:rsidRPr="00AF3BED" w:rsidRDefault="00D91FCE" w:rsidP="00D91FCE">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Bankovní spojení:</w:t>
      </w:r>
      <w:r w:rsidRPr="00AF3BED">
        <w:rPr>
          <w:rFonts w:asciiTheme="minorHAnsi" w:eastAsia="Trebuchet MS" w:hAnsiTheme="minorHAnsi" w:cstheme="minorHAnsi"/>
        </w:rPr>
        <w:tab/>
      </w:r>
      <w:proofErr w:type="spellStart"/>
      <w:r w:rsidR="00656F98">
        <w:rPr>
          <w:rFonts w:ascii="Calibri" w:hAnsi="Calibri" w:cs="Calibri"/>
        </w:rPr>
        <w:t>xxx</w:t>
      </w:r>
      <w:proofErr w:type="spellEnd"/>
      <w:r w:rsidRPr="00AF3BED">
        <w:rPr>
          <w:rFonts w:asciiTheme="minorHAnsi" w:eastAsia="Trebuchet MS" w:hAnsiTheme="minorHAnsi" w:cstheme="minorHAnsi"/>
        </w:rPr>
        <w:tab/>
      </w:r>
    </w:p>
    <w:p w14:paraId="5E191810" w14:textId="03747BDA" w:rsidR="00D91FCE" w:rsidRPr="00AF3BED" w:rsidRDefault="00D91FCE" w:rsidP="00D91FCE">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Zastoupená:</w:t>
      </w:r>
      <w:r w:rsidRPr="00AF3BED">
        <w:rPr>
          <w:rFonts w:asciiTheme="minorHAnsi" w:eastAsia="Trebuchet MS" w:hAnsiTheme="minorHAnsi" w:cstheme="minorHAnsi"/>
        </w:rPr>
        <w:tab/>
      </w:r>
      <w:r w:rsidRPr="00AF3BED">
        <w:rPr>
          <w:rFonts w:asciiTheme="minorHAnsi" w:eastAsia="Trebuchet MS" w:hAnsiTheme="minorHAnsi" w:cstheme="minorHAnsi"/>
        </w:rPr>
        <w:tab/>
      </w:r>
      <w:r w:rsidR="00AC715A">
        <w:rPr>
          <w:rFonts w:asciiTheme="minorHAnsi" w:eastAsia="Trebuchet MS" w:hAnsiTheme="minorHAnsi" w:cstheme="minorHAnsi"/>
        </w:rPr>
        <w:t xml:space="preserve">Ing. Radek </w:t>
      </w:r>
      <w:r w:rsidR="00656F98">
        <w:rPr>
          <w:rFonts w:asciiTheme="minorHAnsi" w:eastAsia="Trebuchet MS" w:hAnsiTheme="minorHAnsi" w:cstheme="minorHAnsi"/>
        </w:rPr>
        <w:t>Malina – jednatel</w:t>
      </w:r>
      <w:r w:rsidRPr="00AF3BED">
        <w:rPr>
          <w:rFonts w:asciiTheme="minorHAnsi" w:eastAsia="Trebuchet MS" w:hAnsiTheme="minorHAnsi" w:cstheme="minorHAnsi"/>
        </w:rPr>
        <w:tab/>
      </w:r>
    </w:p>
    <w:p w14:paraId="03BCFDF3" w14:textId="5C885F17" w:rsidR="00D91FCE" w:rsidRPr="00AF3BED" w:rsidRDefault="00D91FCE" w:rsidP="00D91FCE">
      <w:pPr>
        <w:tabs>
          <w:tab w:val="left" w:pos="284"/>
        </w:tabs>
        <w:jc w:val="both"/>
        <w:rPr>
          <w:rFonts w:asciiTheme="minorHAnsi" w:eastAsia="Trebuchet MS" w:hAnsiTheme="minorHAnsi" w:cstheme="minorHAnsi"/>
          <w:highlight w:val="yellow"/>
        </w:rPr>
      </w:pPr>
      <w:r w:rsidRPr="00AF3BED">
        <w:rPr>
          <w:rFonts w:asciiTheme="minorHAnsi" w:eastAsia="Trebuchet MS" w:hAnsiTheme="minorHAnsi" w:cstheme="minorHAnsi"/>
        </w:rPr>
        <w:t>Odpovědný zaměstnanec:</w:t>
      </w:r>
      <w:r w:rsidRPr="00AF3BED">
        <w:rPr>
          <w:rFonts w:asciiTheme="minorHAnsi" w:eastAsia="Trebuchet MS" w:hAnsiTheme="minorHAnsi" w:cstheme="minorHAnsi"/>
        </w:rPr>
        <w:tab/>
      </w:r>
      <w:proofErr w:type="spellStart"/>
      <w:r w:rsidR="00656F98">
        <w:rPr>
          <w:rFonts w:asciiTheme="minorHAnsi" w:eastAsia="Trebuchet MS" w:hAnsiTheme="minorHAnsi" w:cstheme="minorHAnsi"/>
        </w:rPr>
        <w:t>xxx</w:t>
      </w:r>
      <w:proofErr w:type="spellEnd"/>
    </w:p>
    <w:p w14:paraId="0467087B" w14:textId="77777777" w:rsidR="00D91FCE" w:rsidRPr="00AF3BED" w:rsidRDefault="00D91FCE" w:rsidP="00D91FCE">
      <w:pPr>
        <w:tabs>
          <w:tab w:val="left" w:pos="284"/>
        </w:tabs>
        <w:jc w:val="both"/>
        <w:rPr>
          <w:rFonts w:asciiTheme="minorHAnsi" w:hAnsiTheme="minorHAnsi" w:cstheme="minorHAnsi"/>
        </w:rPr>
      </w:pPr>
      <w:r w:rsidRPr="00AF3BED">
        <w:rPr>
          <w:rFonts w:asciiTheme="minorHAnsi" w:eastAsia="Trebuchet MS" w:hAnsiTheme="minorHAnsi" w:cstheme="minorHAnsi"/>
        </w:rPr>
        <w:t>dále jen „Účastník“</w:t>
      </w:r>
    </w:p>
    <w:p w14:paraId="6BCC3E79" w14:textId="77777777" w:rsidR="00D91FCE" w:rsidRPr="00AF3BED" w:rsidRDefault="00D91FCE" w:rsidP="00D91FCE">
      <w:pPr>
        <w:tabs>
          <w:tab w:val="left" w:pos="284"/>
        </w:tabs>
        <w:jc w:val="both"/>
        <w:rPr>
          <w:rFonts w:asciiTheme="minorHAnsi" w:hAnsiTheme="minorHAnsi" w:cstheme="minorHAnsi"/>
        </w:rPr>
      </w:pPr>
    </w:p>
    <w:p w14:paraId="2D532E5F" w14:textId="77777777" w:rsidR="007A50AB" w:rsidRPr="00AF3BED" w:rsidRDefault="007A50AB" w:rsidP="007A50AB">
      <w:pPr>
        <w:tabs>
          <w:tab w:val="left" w:pos="284"/>
        </w:tabs>
        <w:jc w:val="both"/>
        <w:rPr>
          <w:rFonts w:asciiTheme="minorHAnsi" w:hAnsiTheme="minorHAnsi" w:cstheme="minorHAnsi"/>
        </w:rPr>
      </w:pPr>
      <w:r>
        <w:rPr>
          <w:rFonts w:asciiTheme="minorHAnsi" w:eastAsia="Trebuchet MS" w:hAnsiTheme="minorHAnsi" w:cstheme="minorHAnsi"/>
        </w:rPr>
        <w:t>a</w:t>
      </w:r>
    </w:p>
    <w:p w14:paraId="6B26AD8E" w14:textId="77777777" w:rsidR="007A50AB" w:rsidRDefault="007A50AB" w:rsidP="007A50AB">
      <w:pPr>
        <w:tabs>
          <w:tab w:val="left" w:pos="284"/>
        </w:tabs>
        <w:jc w:val="both"/>
        <w:rPr>
          <w:rFonts w:asciiTheme="minorHAnsi" w:hAnsiTheme="minorHAnsi" w:cstheme="minorHAnsi"/>
        </w:rPr>
      </w:pPr>
    </w:p>
    <w:p w14:paraId="45DCFF85" w14:textId="2FE53D42" w:rsidR="007A50AB" w:rsidRPr="00AF3BED" w:rsidRDefault="007A50AB" w:rsidP="007A50AB">
      <w:pPr>
        <w:tabs>
          <w:tab w:val="left" w:pos="284"/>
        </w:tabs>
        <w:jc w:val="both"/>
        <w:rPr>
          <w:rFonts w:asciiTheme="minorHAnsi" w:eastAsia="Trebuchet MS" w:hAnsiTheme="minorHAnsi" w:cstheme="minorHAnsi"/>
          <w:b/>
        </w:rPr>
      </w:pPr>
      <w:proofErr w:type="spellStart"/>
      <w:r>
        <w:rPr>
          <w:rFonts w:asciiTheme="minorHAnsi" w:eastAsia="Trebuchet MS" w:hAnsiTheme="minorHAnsi" w:cstheme="minorHAnsi"/>
          <w:b/>
        </w:rPr>
        <w:t>Dřevoplast</w:t>
      </w:r>
      <w:proofErr w:type="spellEnd"/>
      <w:r>
        <w:rPr>
          <w:rFonts w:asciiTheme="minorHAnsi" w:eastAsia="Trebuchet MS" w:hAnsiTheme="minorHAnsi" w:cstheme="minorHAnsi"/>
          <w:b/>
        </w:rPr>
        <w:t xml:space="preserve"> Ludvík s.r.o.</w:t>
      </w:r>
    </w:p>
    <w:p w14:paraId="4A43708D" w14:textId="07FF66E4" w:rsidR="007A50AB" w:rsidRPr="00AF3BED" w:rsidRDefault="007A50AB" w:rsidP="007A50AB">
      <w:pPr>
        <w:tabs>
          <w:tab w:val="left" w:pos="284"/>
        </w:tabs>
        <w:jc w:val="both"/>
        <w:rPr>
          <w:rFonts w:asciiTheme="minorHAnsi" w:hAnsiTheme="minorHAnsi" w:cstheme="minorHAnsi"/>
        </w:rPr>
      </w:pPr>
      <w:r w:rsidRPr="00AF3BED">
        <w:rPr>
          <w:rFonts w:asciiTheme="minorHAnsi" w:eastAsia="Trebuchet MS" w:hAnsiTheme="minorHAnsi" w:cstheme="minorHAnsi"/>
        </w:rPr>
        <w:t>Sídlem:</w:t>
      </w:r>
      <w:r w:rsidRPr="00AF3BED">
        <w:rPr>
          <w:rFonts w:asciiTheme="minorHAnsi" w:hAnsiTheme="minorHAnsi" w:cstheme="minorHAnsi"/>
        </w:rPr>
        <w:tab/>
      </w:r>
      <w:r w:rsidRPr="00AF3BED">
        <w:rPr>
          <w:rFonts w:asciiTheme="minorHAnsi" w:hAnsiTheme="minorHAnsi" w:cstheme="minorHAnsi"/>
        </w:rPr>
        <w:tab/>
      </w:r>
      <w:r w:rsidR="00A109D7">
        <w:rPr>
          <w:rFonts w:asciiTheme="minorHAnsi" w:hAnsiTheme="minorHAnsi" w:cstheme="minorHAnsi"/>
        </w:rPr>
        <w:t>Roveň 46, Všelibice, 46348 Liberec</w:t>
      </w:r>
    </w:p>
    <w:p w14:paraId="1841A5E5" w14:textId="76B5BF80" w:rsidR="007A50AB" w:rsidRPr="00AF3BED" w:rsidRDefault="007A50AB" w:rsidP="007A50AB">
      <w:pPr>
        <w:tabs>
          <w:tab w:val="left" w:pos="284"/>
        </w:tabs>
        <w:jc w:val="both"/>
        <w:rPr>
          <w:rFonts w:asciiTheme="minorHAnsi" w:hAnsiTheme="minorHAnsi" w:cstheme="minorHAnsi"/>
        </w:rPr>
      </w:pPr>
      <w:r w:rsidRPr="00AF3BED">
        <w:rPr>
          <w:rFonts w:asciiTheme="minorHAnsi" w:hAnsiTheme="minorHAnsi" w:cstheme="minorHAnsi"/>
        </w:rPr>
        <w:t>IČ:</w:t>
      </w:r>
      <w:r w:rsidRPr="00AF3BED">
        <w:rPr>
          <w:rFonts w:asciiTheme="minorHAnsi" w:hAnsiTheme="minorHAnsi" w:cstheme="minorHAnsi"/>
        </w:rPr>
        <w:tab/>
      </w:r>
      <w:r w:rsidRPr="00AF3BED">
        <w:rPr>
          <w:rFonts w:asciiTheme="minorHAnsi" w:hAnsiTheme="minorHAnsi" w:cstheme="minorHAnsi"/>
        </w:rPr>
        <w:tab/>
      </w:r>
      <w:r w:rsidRPr="00AF3BED">
        <w:rPr>
          <w:rFonts w:asciiTheme="minorHAnsi" w:hAnsiTheme="minorHAnsi" w:cstheme="minorHAnsi"/>
        </w:rPr>
        <w:tab/>
      </w:r>
      <w:r w:rsidR="00A109D7">
        <w:rPr>
          <w:rFonts w:asciiTheme="minorHAnsi" w:hAnsiTheme="minorHAnsi" w:cstheme="minorHAnsi"/>
        </w:rPr>
        <w:t>25022695</w:t>
      </w:r>
    </w:p>
    <w:p w14:paraId="2985FF69" w14:textId="4CB02A5F" w:rsidR="007A50AB" w:rsidRPr="00AF3BED" w:rsidRDefault="007A50AB" w:rsidP="007A50AB">
      <w:pPr>
        <w:tabs>
          <w:tab w:val="left" w:pos="284"/>
        </w:tabs>
        <w:jc w:val="both"/>
        <w:rPr>
          <w:rFonts w:asciiTheme="minorHAnsi" w:hAnsiTheme="minorHAnsi" w:cstheme="minorHAnsi"/>
        </w:rPr>
      </w:pPr>
      <w:r w:rsidRPr="00AF3BED">
        <w:rPr>
          <w:rFonts w:asciiTheme="minorHAnsi" w:hAnsiTheme="minorHAnsi" w:cstheme="minorHAnsi"/>
        </w:rPr>
        <w:t>DIČ:</w:t>
      </w:r>
      <w:r w:rsidRPr="00AF3BED">
        <w:rPr>
          <w:rFonts w:asciiTheme="minorHAnsi" w:hAnsiTheme="minorHAnsi" w:cstheme="minorHAnsi"/>
        </w:rPr>
        <w:tab/>
      </w:r>
      <w:r w:rsidRPr="00AF3BED">
        <w:rPr>
          <w:rFonts w:asciiTheme="minorHAnsi" w:hAnsiTheme="minorHAnsi" w:cstheme="minorHAnsi"/>
        </w:rPr>
        <w:tab/>
      </w:r>
      <w:r w:rsidR="00A109D7">
        <w:rPr>
          <w:rFonts w:asciiTheme="minorHAnsi" w:hAnsiTheme="minorHAnsi" w:cstheme="minorHAnsi"/>
        </w:rPr>
        <w:t>CZ25022695</w:t>
      </w:r>
    </w:p>
    <w:p w14:paraId="14A421FC" w14:textId="042A75EC" w:rsidR="007A50AB" w:rsidRPr="00AF3BED" w:rsidRDefault="007A50AB" w:rsidP="007A50AB">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Bankovní spojení:</w:t>
      </w:r>
      <w:r w:rsidRPr="00AF3BED">
        <w:rPr>
          <w:rFonts w:asciiTheme="minorHAnsi" w:eastAsia="Trebuchet MS" w:hAnsiTheme="minorHAnsi" w:cstheme="minorHAnsi"/>
        </w:rPr>
        <w:tab/>
      </w:r>
      <w:proofErr w:type="spellStart"/>
      <w:r w:rsidR="00656F98">
        <w:rPr>
          <w:rFonts w:ascii="Calibri" w:hAnsi="Calibri" w:cs="Calibri"/>
          <w:highlight w:val="white"/>
          <w:lang w:val="cs"/>
        </w:rPr>
        <w:t>xxx</w:t>
      </w:r>
      <w:proofErr w:type="spellEnd"/>
      <w:r w:rsidR="00594B0D">
        <w:rPr>
          <w:rFonts w:ascii="Calibri" w:hAnsi="Calibri" w:cs="Calibri"/>
          <w:lang w:val="cs"/>
        </w:rPr>
        <w:tab/>
      </w:r>
      <w:r w:rsidRPr="00AF3BED">
        <w:rPr>
          <w:rFonts w:asciiTheme="minorHAnsi" w:eastAsia="Trebuchet MS" w:hAnsiTheme="minorHAnsi" w:cstheme="minorHAnsi"/>
        </w:rPr>
        <w:tab/>
      </w:r>
    </w:p>
    <w:p w14:paraId="77B874EB" w14:textId="06C7F34B" w:rsidR="007A50AB" w:rsidRPr="00AF3BED" w:rsidRDefault="007A50AB" w:rsidP="007A50AB">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Zastoupená:</w:t>
      </w:r>
      <w:r w:rsidRPr="00AF3BED">
        <w:rPr>
          <w:rFonts w:asciiTheme="minorHAnsi" w:eastAsia="Trebuchet MS" w:hAnsiTheme="minorHAnsi" w:cstheme="minorHAnsi"/>
        </w:rPr>
        <w:tab/>
      </w:r>
      <w:r w:rsidRPr="00AF3BED">
        <w:rPr>
          <w:rFonts w:asciiTheme="minorHAnsi" w:eastAsia="Trebuchet MS" w:hAnsiTheme="minorHAnsi" w:cstheme="minorHAnsi"/>
        </w:rPr>
        <w:tab/>
      </w:r>
      <w:r w:rsidR="00A109D7" w:rsidRPr="005C6AEF">
        <w:rPr>
          <w:rFonts w:asciiTheme="minorHAnsi" w:eastAsia="Trebuchet MS" w:hAnsiTheme="minorHAnsi" w:cstheme="minorHAnsi"/>
        </w:rPr>
        <w:t xml:space="preserve">Martin </w:t>
      </w:r>
      <w:r w:rsidR="00656F98" w:rsidRPr="005C6AEF">
        <w:rPr>
          <w:rFonts w:asciiTheme="minorHAnsi" w:eastAsia="Trebuchet MS" w:hAnsiTheme="minorHAnsi" w:cstheme="minorHAnsi"/>
        </w:rPr>
        <w:t>Ludvík – jednatel</w:t>
      </w:r>
      <w:r w:rsidRPr="00AF3BED">
        <w:rPr>
          <w:rFonts w:asciiTheme="minorHAnsi" w:eastAsia="Trebuchet MS" w:hAnsiTheme="minorHAnsi" w:cstheme="minorHAnsi"/>
        </w:rPr>
        <w:tab/>
      </w:r>
    </w:p>
    <w:p w14:paraId="7A6A5A4C" w14:textId="75019966" w:rsidR="007A50AB" w:rsidRPr="00AF3BED" w:rsidRDefault="007A50AB" w:rsidP="007A50AB">
      <w:pPr>
        <w:tabs>
          <w:tab w:val="left" w:pos="284"/>
        </w:tabs>
        <w:jc w:val="both"/>
        <w:rPr>
          <w:rFonts w:asciiTheme="minorHAnsi" w:eastAsia="Trebuchet MS" w:hAnsiTheme="minorHAnsi" w:cstheme="minorHAnsi"/>
          <w:highlight w:val="yellow"/>
        </w:rPr>
      </w:pPr>
      <w:r w:rsidRPr="00AF3BED">
        <w:rPr>
          <w:rFonts w:asciiTheme="minorHAnsi" w:eastAsia="Trebuchet MS" w:hAnsiTheme="minorHAnsi" w:cstheme="minorHAnsi"/>
        </w:rPr>
        <w:t>Odpovědný zaměstnanec:</w:t>
      </w:r>
      <w:r w:rsidRPr="00AF3BED">
        <w:rPr>
          <w:rFonts w:asciiTheme="minorHAnsi" w:eastAsia="Trebuchet MS" w:hAnsiTheme="minorHAnsi" w:cstheme="minorHAnsi"/>
        </w:rPr>
        <w:tab/>
      </w:r>
      <w:proofErr w:type="spellStart"/>
      <w:r w:rsidR="00656F98">
        <w:rPr>
          <w:rFonts w:asciiTheme="minorHAnsi" w:eastAsia="Trebuchet MS" w:hAnsiTheme="minorHAnsi" w:cstheme="minorHAnsi"/>
        </w:rPr>
        <w:t>xxx</w:t>
      </w:r>
      <w:proofErr w:type="spellEnd"/>
    </w:p>
    <w:p w14:paraId="5D170A6C" w14:textId="77777777" w:rsidR="007A50AB" w:rsidRPr="00AF3BED" w:rsidRDefault="007A50AB" w:rsidP="007A50AB">
      <w:pPr>
        <w:tabs>
          <w:tab w:val="left" w:pos="284"/>
        </w:tabs>
        <w:jc w:val="both"/>
        <w:rPr>
          <w:rFonts w:asciiTheme="minorHAnsi" w:hAnsiTheme="minorHAnsi" w:cstheme="minorHAnsi"/>
        </w:rPr>
      </w:pPr>
      <w:r w:rsidRPr="00AF3BED">
        <w:rPr>
          <w:rFonts w:asciiTheme="minorHAnsi" w:eastAsia="Trebuchet MS" w:hAnsiTheme="minorHAnsi" w:cstheme="minorHAnsi"/>
        </w:rPr>
        <w:t>dále jen „Účastník“</w:t>
      </w:r>
    </w:p>
    <w:p w14:paraId="40ADF42D" w14:textId="77777777" w:rsidR="00EC18E7" w:rsidRDefault="00EC18E7" w:rsidP="00EC18E7">
      <w:pPr>
        <w:pStyle w:val="Odstavecseseznamem"/>
        <w:tabs>
          <w:tab w:val="left" w:pos="284"/>
        </w:tabs>
        <w:ind w:hanging="720"/>
        <w:rPr>
          <w:rFonts w:asciiTheme="minorHAnsi" w:hAnsiTheme="minorHAnsi" w:cstheme="minorHAnsi"/>
        </w:rPr>
      </w:pPr>
    </w:p>
    <w:p w14:paraId="6C7D3C09" w14:textId="6AAB4A2B" w:rsidR="00EC18E7" w:rsidRDefault="007A50AB" w:rsidP="00EC18E7">
      <w:pPr>
        <w:pStyle w:val="Odstavecseseznamem"/>
        <w:tabs>
          <w:tab w:val="left" w:pos="284"/>
        </w:tabs>
        <w:ind w:hanging="720"/>
        <w:rPr>
          <w:rFonts w:asciiTheme="minorHAnsi" w:hAnsiTheme="minorHAnsi" w:cstheme="minorHAnsi"/>
        </w:rPr>
      </w:pPr>
      <w:r>
        <w:rPr>
          <w:rFonts w:asciiTheme="minorHAnsi" w:hAnsiTheme="minorHAnsi" w:cstheme="minorHAnsi"/>
        </w:rPr>
        <w:t>a</w:t>
      </w:r>
    </w:p>
    <w:p w14:paraId="48493B52" w14:textId="77777777" w:rsidR="007A50AB" w:rsidRDefault="007A50AB" w:rsidP="00EC18E7">
      <w:pPr>
        <w:pStyle w:val="Odstavecseseznamem"/>
        <w:tabs>
          <w:tab w:val="left" w:pos="284"/>
        </w:tabs>
        <w:ind w:hanging="720"/>
        <w:rPr>
          <w:rFonts w:asciiTheme="minorHAnsi" w:hAnsiTheme="minorHAnsi" w:cstheme="minorHAnsi"/>
        </w:rPr>
      </w:pPr>
    </w:p>
    <w:p w14:paraId="707A46DE" w14:textId="50AE174B" w:rsidR="007A50AB" w:rsidRPr="00AF3BED" w:rsidRDefault="007A50AB" w:rsidP="007A50AB">
      <w:pPr>
        <w:tabs>
          <w:tab w:val="left" w:pos="284"/>
        </w:tabs>
        <w:jc w:val="both"/>
        <w:rPr>
          <w:rFonts w:asciiTheme="minorHAnsi" w:eastAsia="Trebuchet MS" w:hAnsiTheme="minorHAnsi" w:cstheme="minorHAnsi"/>
          <w:b/>
        </w:rPr>
      </w:pPr>
      <w:proofErr w:type="spellStart"/>
      <w:r>
        <w:rPr>
          <w:rFonts w:asciiTheme="minorHAnsi" w:eastAsia="Trebuchet MS" w:hAnsiTheme="minorHAnsi" w:cstheme="minorHAnsi"/>
          <w:b/>
        </w:rPr>
        <w:t>Aries</w:t>
      </w:r>
      <w:proofErr w:type="spellEnd"/>
      <w:r>
        <w:rPr>
          <w:rFonts w:asciiTheme="minorHAnsi" w:eastAsia="Trebuchet MS" w:hAnsiTheme="minorHAnsi" w:cstheme="minorHAnsi"/>
          <w:b/>
        </w:rPr>
        <w:t xml:space="preserve"> a.s.</w:t>
      </w:r>
    </w:p>
    <w:p w14:paraId="1DFDA478" w14:textId="21BAA5D6" w:rsidR="007A50AB" w:rsidRPr="00AF3BED" w:rsidRDefault="007A50AB" w:rsidP="007A50AB">
      <w:pPr>
        <w:tabs>
          <w:tab w:val="left" w:pos="284"/>
        </w:tabs>
        <w:jc w:val="both"/>
        <w:rPr>
          <w:rFonts w:asciiTheme="minorHAnsi" w:hAnsiTheme="minorHAnsi" w:cstheme="minorHAnsi"/>
        </w:rPr>
      </w:pPr>
      <w:r w:rsidRPr="00AF3BED">
        <w:rPr>
          <w:rFonts w:asciiTheme="minorHAnsi" w:eastAsia="Trebuchet MS" w:hAnsiTheme="minorHAnsi" w:cstheme="minorHAnsi"/>
        </w:rPr>
        <w:t>Sídlem:</w:t>
      </w:r>
      <w:r w:rsidRPr="00AF3BED">
        <w:rPr>
          <w:rFonts w:asciiTheme="minorHAnsi" w:hAnsiTheme="minorHAnsi" w:cstheme="minorHAnsi"/>
        </w:rPr>
        <w:tab/>
      </w:r>
      <w:r w:rsidR="00173BDF">
        <w:rPr>
          <w:rFonts w:asciiTheme="minorHAnsi" w:hAnsiTheme="minorHAnsi" w:cstheme="minorHAnsi"/>
        </w:rPr>
        <w:t xml:space="preserve"> Studenec 309, Semily, 51233</w:t>
      </w:r>
      <w:r w:rsidRPr="00AF3BED">
        <w:rPr>
          <w:rFonts w:asciiTheme="minorHAnsi" w:hAnsiTheme="minorHAnsi" w:cstheme="minorHAnsi"/>
        </w:rPr>
        <w:tab/>
      </w:r>
    </w:p>
    <w:p w14:paraId="269B3FC6" w14:textId="55D0E687" w:rsidR="007A50AB" w:rsidRPr="00AF3BED" w:rsidRDefault="007A50AB" w:rsidP="007A50AB">
      <w:pPr>
        <w:tabs>
          <w:tab w:val="left" w:pos="284"/>
        </w:tabs>
        <w:jc w:val="both"/>
        <w:rPr>
          <w:rFonts w:asciiTheme="minorHAnsi" w:hAnsiTheme="minorHAnsi" w:cstheme="minorHAnsi"/>
        </w:rPr>
      </w:pPr>
      <w:r w:rsidRPr="00AF3BED">
        <w:rPr>
          <w:rFonts w:asciiTheme="minorHAnsi" w:hAnsiTheme="minorHAnsi" w:cstheme="minorHAnsi"/>
        </w:rPr>
        <w:t>IČ:</w:t>
      </w:r>
      <w:r w:rsidRPr="00AF3BED">
        <w:rPr>
          <w:rFonts w:asciiTheme="minorHAnsi" w:hAnsiTheme="minorHAnsi" w:cstheme="minorHAnsi"/>
        </w:rPr>
        <w:tab/>
      </w:r>
      <w:r w:rsidRPr="00AF3BED">
        <w:rPr>
          <w:rFonts w:asciiTheme="minorHAnsi" w:hAnsiTheme="minorHAnsi" w:cstheme="minorHAnsi"/>
        </w:rPr>
        <w:tab/>
      </w:r>
      <w:r w:rsidR="00173BDF">
        <w:rPr>
          <w:rFonts w:asciiTheme="minorHAnsi" w:hAnsiTheme="minorHAnsi" w:cstheme="minorHAnsi"/>
        </w:rPr>
        <w:t>28824563</w:t>
      </w:r>
      <w:r w:rsidRPr="00AF3BED">
        <w:rPr>
          <w:rFonts w:asciiTheme="minorHAnsi" w:hAnsiTheme="minorHAnsi" w:cstheme="minorHAnsi"/>
        </w:rPr>
        <w:tab/>
      </w:r>
    </w:p>
    <w:p w14:paraId="2CEA60E7" w14:textId="4430D6DB" w:rsidR="007A50AB" w:rsidRPr="00AF3BED" w:rsidRDefault="007A50AB" w:rsidP="007A50AB">
      <w:pPr>
        <w:tabs>
          <w:tab w:val="left" w:pos="284"/>
        </w:tabs>
        <w:jc w:val="both"/>
        <w:rPr>
          <w:rFonts w:asciiTheme="minorHAnsi" w:hAnsiTheme="minorHAnsi" w:cstheme="minorHAnsi"/>
        </w:rPr>
      </w:pPr>
      <w:r w:rsidRPr="00AF3BED">
        <w:rPr>
          <w:rFonts w:asciiTheme="minorHAnsi" w:hAnsiTheme="minorHAnsi" w:cstheme="minorHAnsi"/>
        </w:rPr>
        <w:t>DIČ:</w:t>
      </w:r>
      <w:r w:rsidRPr="00AF3BED">
        <w:rPr>
          <w:rFonts w:asciiTheme="minorHAnsi" w:hAnsiTheme="minorHAnsi" w:cstheme="minorHAnsi"/>
        </w:rPr>
        <w:tab/>
      </w:r>
      <w:r w:rsidR="00173BDF">
        <w:rPr>
          <w:rFonts w:asciiTheme="minorHAnsi" w:hAnsiTheme="minorHAnsi" w:cstheme="minorHAnsi"/>
        </w:rPr>
        <w:t>CZ28824563</w:t>
      </w:r>
      <w:r w:rsidRPr="00AF3BED">
        <w:rPr>
          <w:rFonts w:asciiTheme="minorHAnsi" w:hAnsiTheme="minorHAnsi" w:cstheme="minorHAnsi"/>
        </w:rPr>
        <w:tab/>
      </w:r>
    </w:p>
    <w:p w14:paraId="36944CD2" w14:textId="297F8CC8" w:rsidR="007A50AB" w:rsidRPr="00AF3BED" w:rsidRDefault="007A50AB" w:rsidP="007A50AB">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Bankovní spojení:</w:t>
      </w:r>
      <w:r w:rsidRPr="00AF3BED">
        <w:rPr>
          <w:rFonts w:asciiTheme="minorHAnsi" w:eastAsia="Trebuchet MS" w:hAnsiTheme="minorHAnsi" w:cstheme="minorHAnsi"/>
        </w:rPr>
        <w:tab/>
      </w:r>
      <w:proofErr w:type="spellStart"/>
      <w:r w:rsidR="00656F98">
        <w:rPr>
          <w:rFonts w:asciiTheme="minorHAnsi" w:hAnsiTheme="minorHAnsi" w:cstheme="minorHAnsi"/>
          <w:color w:val="auto"/>
        </w:rPr>
        <w:t>xxx</w:t>
      </w:r>
      <w:proofErr w:type="spellEnd"/>
      <w:r w:rsidRPr="00AF3BED">
        <w:rPr>
          <w:rFonts w:asciiTheme="minorHAnsi" w:eastAsia="Trebuchet MS" w:hAnsiTheme="minorHAnsi" w:cstheme="minorHAnsi"/>
        </w:rPr>
        <w:tab/>
      </w:r>
    </w:p>
    <w:p w14:paraId="7253D207" w14:textId="2BD674FC" w:rsidR="007A50AB" w:rsidRPr="00AF3BED" w:rsidRDefault="007A50AB" w:rsidP="007A50AB">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Zastoupená:</w:t>
      </w:r>
      <w:r w:rsidRPr="00AF3BED">
        <w:rPr>
          <w:rFonts w:asciiTheme="minorHAnsi" w:eastAsia="Trebuchet MS" w:hAnsiTheme="minorHAnsi" w:cstheme="minorHAnsi"/>
        </w:rPr>
        <w:tab/>
      </w:r>
      <w:r w:rsidRPr="00AF3BED">
        <w:rPr>
          <w:rFonts w:asciiTheme="minorHAnsi" w:eastAsia="Trebuchet MS" w:hAnsiTheme="minorHAnsi" w:cstheme="minorHAnsi"/>
        </w:rPr>
        <w:tab/>
      </w:r>
      <w:r w:rsidR="00F50E9C">
        <w:rPr>
          <w:rFonts w:asciiTheme="minorHAnsi" w:eastAsia="Trebuchet MS" w:hAnsiTheme="minorHAnsi" w:cstheme="minorHAnsi"/>
        </w:rPr>
        <w:t>Ing. Ladislav</w:t>
      </w:r>
      <w:r w:rsidR="00173BDF">
        <w:rPr>
          <w:rFonts w:asciiTheme="minorHAnsi" w:eastAsia="Trebuchet MS" w:hAnsiTheme="minorHAnsi" w:cstheme="minorHAnsi"/>
        </w:rPr>
        <w:t xml:space="preserve"> Šulc – čle</w:t>
      </w:r>
      <w:r w:rsidR="004E28E5">
        <w:rPr>
          <w:rFonts w:asciiTheme="minorHAnsi" w:eastAsia="Trebuchet MS" w:hAnsiTheme="minorHAnsi" w:cstheme="minorHAnsi"/>
        </w:rPr>
        <w:t>n</w:t>
      </w:r>
      <w:r w:rsidR="00173BDF">
        <w:rPr>
          <w:rFonts w:asciiTheme="minorHAnsi" w:eastAsia="Trebuchet MS" w:hAnsiTheme="minorHAnsi" w:cstheme="minorHAnsi"/>
        </w:rPr>
        <w:t xml:space="preserve"> představenstva</w:t>
      </w:r>
      <w:r w:rsidRPr="00AF3BED">
        <w:rPr>
          <w:rFonts w:asciiTheme="minorHAnsi" w:eastAsia="Trebuchet MS" w:hAnsiTheme="minorHAnsi" w:cstheme="minorHAnsi"/>
        </w:rPr>
        <w:tab/>
      </w:r>
    </w:p>
    <w:p w14:paraId="14AD4A29" w14:textId="1C0B86FA" w:rsidR="007A50AB" w:rsidRPr="00AF3BED" w:rsidRDefault="007A50AB" w:rsidP="007A50AB">
      <w:pPr>
        <w:tabs>
          <w:tab w:val="left" w:pos="284"/>
        </w:tabs>
        <w:jc w:val="both"/>
        <w:rPr>
          <w:rFonts w:asciiTheme="minorHAnsi" w:eastAsia="Trebuchet MS" w:hAnsiTheme="minorHAnsi" w:cstheme="minorHAnsi"/>
          <w:highlight w:val="yellow"/>
        </w:rPr>
      </w:pPr>
      <w:r w:rsidRPr="00AF3BED">
        <w:rPr>
          <w:rFonts w:asciiTheme="minorHAnsi" w:eastAsia="Trebuchet MS" w:hAnsiTheme="minorHAnsi" w:cstheme="minorHAnsi"/>
        </w:rPr>
        <w:t>Odpovědný zaměstnanec:</w:t>
      </w:r>
      <w:r w:rsidRPr="00AF3BED">
        <w:rPr>
          <w:rFonts w:asciiTheme="minorHAnsi" w:eastAsia="Trebuchet MS" w:hAnsiTheme="minorHAnsi" w:cstheme="minorHAnsi"/>
        </w:rPr>
        <w:tab/>
      </w:r>
      <w:proofErr w:type="spellStart"/>
      <w:r w:rsidR="00656F98">
        <w:rPr>
          <w:rFonts w:asciiTheme="minorHAnsi" w:eastAsia="Trebuchet MS" w:hAnsiTheme="minorHAnsi" w:cstheme="minorHAnsi"/>
        </w:rPr>
        <w:t>xxx</w:t>
      </w:r>
      <w:proofErr w:type="spellEnd"/>
    </w:p>
    <w:p w14:paraId="5702C4DC" w14:textId="222FEA35" w:rsidR="007A50AB" w:rsidRDefault="007A50AB" w:rsidP="007A50AB">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dále jen „Účastník“</w:t>
      </w:r>
    </w:p>
    <w:p w14:paraId="2338B98A" w14:textId="6F04627D" w:rsidR="00D257BF" w:rsidRDefault="00D257BF" w:rsidP="007A50AB">
      <w:pPr>
        <w:tabs>
          <w:tab w:val="left" w:pos="284"/>
        </w:tabs>
        <w:jc w:val="both"/>
        <w:rPr>
          <w:rFonts w:asciiTheme="minorHAnsi" w:eastAsia="Trebuchet MS" w:hAnsiTheme="minorHAnsi" w:cstheme="minorHAnsi"/>
        </w:rPr>
      </w:pPr>
    </w:p>
    <w:p w14:paraId="16435132" w14:textId="13B97DCB" w:rsidR="00D257BF" w:rsidRPr="00AF3BED" w:rsidRDefault="00D257BF" w:rsidP="007A50AB">
      <w:pPr>
        <w:tabs>
          <w:tab w:val="left" w:pos="284"/>
        </w:tabs>
        <w:jc w:val="both"/>
        <w:rPr>
          <w:rFonts w:asciiTheme="minorHAnsi" w:hAnsiTheme="minorHAnsi" w:cstheme="minorHAnsi"/>
        </w:rPr>
      </w:pPr>
      <w:r>
        <w:rPr>
          <w:rFonts w:asciiTheme="minorHAnsi" w:eastAsia="Trebuchet MS" w:hAnsiTheme="minorHAnsi" w:cstheme="minorHAnsi"/>
        </w:rPr>
        <w:t>a</w:t>
      </w:r>
    </w:p>
    <w:p w14:paraId="1B750F5F" w14:textId="06391B37" w:rsidR="00EC18E7" w:rsidRDefault="00EC18E7" w:rsidP="00EC18E7">
      <w:pPr>
        <w:pStyle w:val="Odstavecseseznamem"/>
        <w:tabs>
          <w:tab w:val="left" w:pos="284"/>
        </w:tabs>
        <w:ind w:hanging="720"/>
        <w:rPr>
          <w:rFonts w:asciiTheme="minorHAnsi" w:hAnsiTheme="minorHAnsi" w:cstheme="minorHAnsi"/>
        </w:rPr>
      </w:pPr>
    </w:p>
    <w:p w14:paraId="3B17ECFC" w14:textId="5ACE72A6" w:rsidR="00173BDF" w:rsidRPr="00AF3BED" w:rsidRDefault="00A30985" w:rsidP="00173BDF">
      <w:pPr>
        <w:tabs>
          <w:tab w:val="left" w:pos="284"/>
        </w:tabs>
        <w:jc w:val="both"/>
        <w:rPr>
          <w:rFonts w:asciiTheme="minorHAnsi" w:eastAsia="Trebuchet MS" w:hAnsiTheme="minorHAnsi" w:cstheme="minorHAnsi"/>
          <w:b/>
        </w:rPr>
      </w:pPr>
      <w:r>
        <w:rPr>
          <w:rFonts w:asciiTheme="minorHAnsi" w:eastAsia="Trebuchet MS" w:hAnsiTheme="minorHAnsi" w:cstheme="minorHAnsi"/>
          <w:b/>
        </w:rPr>
        <w:t xml:space="preserve">ORLEN </w:t>
      </w:r>
      <w:proofErr w:type="spellStart"/>
      <w:r>
        <w:rPr>
          <w:rFonts w:asciiTheme="minorHAnsi" w:eastAsia="Trebuchet MS" w:hAnsiTheme="minorHAnsi" w:cstheme="minorHAnsi"/>
          <w:b/>
        </w:rPr>
        <w:t>UniCRE</w:t>
      </w:r>
      <w:proofErr w:type="spellEnd"/>
      <w:r>
        <w:rPr>
          <w:rFonts w:asciiTheme="minorHAnsi" w:eastAsia="Trebuchet MS" w:hAnsiTheme="minorHAnsi" w:cstheme="minorHAnsi"/>
          <w:b/>
        </w:rPr>
        <w:t xml:space="preserve"> a.s.</w:t>
      </w:r>
    </w:p>
    <w:p w14:paraId="1FEB4442" w14:textId="1B9F1CAC" w:rsidR="00173BDF" w:rsidRPr="00AF3BED" w:rsidRDefault="00173BDF" w:rsidP="00173BDF">
      <w:pPr>
        <w:tabs>
          <w:tab w:val="left" w:pos="284"/>
        </w:tabs>
        <w:jc w:val="both"/>
        <w:rPr>
          <w:rFonts w:asciiTheme="minorHAnsi" w:hAnsiTheme="minorHAnsi" w:cstheme="minorHAnsi"/>
        </w:rPr>
      </w:pPr>
      <w:r w:rsidRPr="00AF3BED">
        <w:rPr>
          <w:rFonts w:asciiTheme="minorHAnsi" w:eastAsia="Trebuchet MS" w:hAnsiTheme="minorHAnsi" w:cstheme="minorHAnsi"/>
        </w:rPr>
        <w:t>Sídlem:</w:t>
      </w:r>
      <w:r w:rsidRPr="00AF3BED">
        <w:rPr>
          <w:rFonts w:asciiTheme="minorHAnsi" w:hAnsiTheme="minorHAnsi" w:cstheme="minorHAnsi"/>
        </w:rPr>
        <w:tab/>
      </w:r>
      <w:r w:rsidRPr="00AF3BED">
        <w:rPr>
          <w:rFonts w:asciiTheme="minorHAnsi" w:hAnsiTheme="minorHAnsi" w:cstheme="minorHAnsi"/>
        </w:rPr>
        <w:tab/>
      </w:r>
      <w:r w:rsidR="00A30985">
        <w:rPr>
          <w:rFonts w:asciiTheme="minorHAnsi" w:hAnsiTheme="minorHAnsi" w:cstheme="minorHAnsi"/>
        </w:rPr>
        <w:t>Revoluční 1521/84, 40001, Ústí nad Labem</w:t>
      </w:r>
    </w:p>
    <w:p w14:paraId="1FA6611C" w14:textId="20CA0DCD" w:rsidR="00173BDF" w:rsidRPr="00AF3BED" w:rsidRDefault="00173BDF" w:rsidP="00173BDF">
      <w:pPr>
        <w:tabs>
          <w:tab w:val="left" w:pos="284"/>
        </w:tabs>
        <w:jc w:val="both"/>
        <w:rPr>
          <w:rFonts w:asciiTheme="minorHAnsi" w:hAnsiTheme="minorHAnsi" w:cstheme="minorHAnsi"/>
        </w:rPr>
      </w:pPr>
      <w:r w:rsidRPr="00AF3BED">
        <w:rPr>
          <w:rFonts w:asciiTheme="minorHAnsi" w:hAnsiTheme="minorHAnsi" w:cstheme="minorHAnsi"/>
        </w:rPr>
        <w:t>IČ:</w:t>
      </w:r>
      <w:r w:rsidRPr="00AF3BED">
        <w:rPr>
          <w:rFonts w:asciiTheme="minorHAnsi" w:hAnsiTheme="minorHAnsi" w:cstheme="minorHAnsi"/>
        </w:rPr>
        <w:tab/>
      </w:r>
      <w:r w:rsidRPr="00AF3BED">
        <w:rPr>
          <w:rFonts w:asciiTheme="minorHAnsi" w:hAnsiTheme="minorHAnsi" w:cstheme="minorHAnsi"/>
        </w:rPr>
        <w:tab/>
      </w:r>
      <w:r w:rsidRPr="00AF3BED">
        <w:rPr>
          <w:rFonts w:asciiTheme="minorHAnsi" w:hAnsiTheme="minorHAnsi" w:cstheme="minorHAnsi"/>
        </w:rPr>
        <w:tab/>
      </w:r>
      <w:r w:rsidR="00A30985">
        <w:rPr>
          <w:rFonts w:asciiTheme="minorHAnsi" w:hAnsiTheme="minorHAnsi" w:cstheme="minorHAnsi"/>
        </w:rPr>
        <w:t>62243136</w:t>
      </w:r>
    </w:p>
    <w:p w14:paraId="4CE82D70" w14:textId="1FF1BB98" w:rsidR="00173BDF" w:rsidRPr="00AF3BED" w:rsidRDefault="00173BDF" w:rsidP="00173BDF">
      <w:pPr>
        <w:tabs>
          <w:tab w:val="left" w:pos="284"/>
        </w:tabs>
        <w:jc w:val="both"/>
        <w:rPr>
          <w:rFonts w:asciiTheme="minorHAnsi" w:hAnsiTheme="minorHAnsi" w:cstheme="minorHAnsi"/>
        </w:rPr>
      </w:pPr>
      <w:r w:rsidRPr="00AF3BED">
        <w:rPr>
          <w:rFonts w:asciiTheme="minorHAnsi" w:hAnsiTheme="minorHAnsi" w:cstheme="minorHAnsi"/>
        </w:rPr>
        <w:t>DIČ:</w:t>
      </w:r>
      <w:r w:rsidRPr="00AF3BED">
        <w:rPr>
          <w:rFonts w:asciiTheme="minorHAnsi" w:hAnsiTheme="minorHAnsi" w:cstheme="minorHAnsi"/>
        </w:rPr>
        <w:tab/>
      </w:r>
      <w:r w:rsidRPr="00AF3BED">
        <w:rPr>
          <w:rFonts w:asciiTheme="minorHAnsi" w:hAnsiTheme="minorHAnsi" w:cstheme="minorHAnsi"/>
        </w:rPr>
        <w:tab/>
      </w:r>
      <w:r w:rsidR="00A30985">
        <w:rPr>
          <w:rFonts w:asciiTheme="minorHAnsi" w:hAnsiTheme="minorHAnsi" w:cstheme="minorHAnsi"/>
        </w:rPr>
        <w:t>CZ62243136</w:t>
      </w:r>
    </w:p>
    <w:p w14:paraId="0223F95C" w14:textId="1D0B1D70" w:rsidR="00173BDF" w:rsidRPr="00AF3BED" w:rsidRDefault="00173BDF" w:rsidP="00173BDF">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Bankovní spojení:</w:t>
      </w:r>
      <w:r w:rsidRPr="00AF3BED">
        <w:rPr>
          <w:rFonts w:asciiTheme="minorHAnsi" w:eastAsia="Trebuchet MS" w:hAnsiTheme="minorHAnsi" w:cstheme="minorHAnsi"/>
        </w:rPr>
        <w:tab/>
      </w:r>
      <w:proofErr w:type="spellStart"/>
      <w:r w:rsidR="00656F98">
        <w:rPr>
          <w:rFonts w:asciiTheme="minorHAnsi" w:hAnsiTheme="minorHAnsi" w:cstheme="minorHAnsi"/>
          <w:color w:val="000000"/>
        </w:rPr>
        <w:t>xxx</w:t>
      </w:r>
      <w:proofErr w:type="spellEnd"/>
    </w:p>
    <w:p w14:paraId="3921DF77" w14:textId="35960476" w:rsidR="00173BDF" w:rsidRPr="00AF3BED" w:rsidRDefault="00173BDF" w:rsidP="00173BDF">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Zastoupená:</w:t>
      </w:r>
      <w:r w:rsidRPr="00AF3BED">
        <w:rPr>
          <w:rFonts w:asciiTheme="minorHAnsi" w:eastAsia="Trebuchet MS" w:hAnsiTheme="minorHAnsi" w:cstheme="minorHAnsi"/>
        </w:rPr>
        <w:tab/>
      </w:r>
      <w:r w:rsidRPr="00AF3BED">
        <w:rPr>
          <w:rFonts w:asciiTheme="minorHAnsi" w:eastAsia="Trebuchet MS" w:hAnsiTheme="minorHAnsi" w:cstheme="minorHAnsi"/>
        </w:rPr>
        <w:tab/>
      </w:r>
      <w:r w:rsidR="00C622B9">
        <w:rPr>
          <w:rFonts w:asciiTheme="minorHAnsi" w:eastAsia="Trebuchet MS" w:hAnsiTheme="minorHAnsi" w:cstheme="minorHAnsi"/>
        </w:rPr>
        <w:t>Ing. Jiří Hájek, MBA – předseda představenstva a Ing. Josef Šimek, Ph.D. – místopředseda představenstva</w:t>
      </w:r>
      <w:r w:rsidRPr="00AF3BED">
        <w:rPr>
          <w:rFonts w:asciiTheme="minorHAnsi" w:eastAsia="Trebuchet MS" w:hAnsiTheme="minorHAnsi" w:cstheme="minorHAnsi"/>
        </w:rPr>
        <w:tab/>
      </w:r>
    </w:p>
    <w:p w14:paraId="6386B60B" w14:textId="210086C0" w:rsidR="00173BDF" w:rsidRPr="00AF3BED" w:rsidRDefault="00173BDF" w:rsidP="00173BDF">
      <w:pPr>
        <w:tabs>
          <w:tab w:val="left" w:pos="284"/>
        </w:tabs>
        <w:jc w:val="both"/>
        <w:rPr>
          <w:rFonts w:asciiTheme="minorHAnsi" w:eastAsia="Trebuchet MS" w:hAnsiTheme="minorHAnsi" w:cstheme="minorHAnsi"/>
          <w:highlight w:val="yellow"/>
        </w:rPr>
      </w:pPr>
      <w:r w:rsidRPr="00AF3BED">
        <w:rPr>
          <w:rFonts w:asciiTheme="minorHAnsi" w:eastAsia="Trebuchet MS" w:hAnsiTheme="minorHAnsi" w:cstheme="minorHAnsi"/>
        </w:rPr>
        <w:t>Odpovědný zaměstnanec:</w:t>
      </w:r>
      <w:r w:rsidRPr="00AF3BED">
        <w:rPr>
          <w:rFonts w:asciiTheme="minorHAnsi" w:eastAsia="Trebuchet MS" w:hAnsiTheme="minorHAnsi" w:cstheme="minorHAnsi"/>
        </w:rPr>
        <w:tab/>
      </w:r>
      <w:proofErr w:type="spellStart"/>
      <w:r w:rsidR="00656F98">
        <w:rPr>
          <w:rFonts w:asciiTheme="minorHAnsi" w:eastAsia="Trebuchet MS" w:hAnsiTheme="minorHAnsi" w:cstheme="minorHAnsi"/>
        </w:rPr>
        <w:t>xxx</w:t>
      </w:r>
      <w:proofErr w:type="spellEnd"/>
    </w:p>
    <w:p w14:paraId="42029E5C" w14:textId="2A37F37A" w:rsidR="00173BDF" w:rsidRDefault="00173BDF" w:rsidP="00173BDF">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lastRenderedPageBreak/>
        <w:t>dále jen „Účastník“</w:t>
      </w:r>
    </w:p>
    <w:p w14:paraId="3F845C59" w14:textId="7AB755BB" w:rsidR="00D257BF" w:rsidRDefault="00D257BF" w:rsidP="00173BDF">
      <w:pPr>
        <w:tabs>
          <w:tab w:val="left" w:pos="284"/>
        </w:tabs>
        <w:jc w:val="both"/>
        <w:rPr>
          <w:rFonts w:asciiTheme="minorHAnsi" w:eastAsia="Trebuchet MS" w:hAnsiTheme="minorHAnsi" w:cstheme="minorHAnsi"/>
        </w:rPr>
      </w:pPr>
    </w:p>
    <w:p w14:paraId="6660E27D" w14:textId="5549FF7E" w:rsidR="00D257BF" w:rsidRPr="00AF3BED" w:rsidRDefault="00D257BF" w:rsidP="00173BDF">
      <w:pPr>
        <w:tabs>
          <w:tab w:val="left" w:pos="284"/>
        </w:tabs>
        <w:jc w:val="both"/>
        <w:rPr>
          <w:rFonts w:asciiTheme="minorHAnsi" w:hAnsiTheme="minorHAnsi" w:cstheme="minorHAnsi"/>
        </w:rPr>
      </w:pPr>
      <w:r>
        <w:rPr>
          <w:rFonts w:asciiTheme="minorHAnsi" w:eastAsia="Trebuchet MS" w:hAnsiTheme="minorHAnsi" w:cstheme="minorHAnsi"/>
        </w:rPr>
        <w:t>a</w:t>
      </w:r>
    </w:p>
    <w:p w14:paraId="57D5BCB5" w14:textId="4BF136C2" w:rsidR="00173BDF" w:rsidRDefault="00173BDF" w:rsidP="00EC18E7">
      <w:pPr>
        <w:pStyle w:val="Odstavecseseznamem"/>
        <w:tabs>
          <w:tab w:val="left" w:pos="284"/>
        </w:tabs>
        <w:ind w:hanging="720"/>
        <w:rPr>
          <w:rFonts w:asciiTheme="minorHAnsi" w:hAnsiTheme="minorHAnsi" w:cstheme="minorHAnsi"/>
        </w:rPr>
      </w:pPr>
    </w:p>
    <w:p w14:paraId="5BA2901C" w14:textId="5C18487A" w:rsidR="00173BDF" w:rsidRPr="00AF3BED" w:rsidRDefault="00A30985" w:rsidP="00173BDF">
      <w:pPr>
        <w:tabs>
          <w:tab w:val="left" w:pos="284"/>
        </w:tabs>
        <w:jc w:val="both"/>
        <w:rPr>
          <w:rFonts w:asciiTheme="minorHAnsi" w:eastAsia="Trebuchet MS" w:hAnsiTheme="minorHAnsi" w:cstheme="minorHAnsi"/>
          <w:b/>
        </w:rPr>
      </w:pPr>
      <w:proofErr w:type="spellStart"/>
      <w:r>
        <w:rPr>
          <w:rFonts w:asciiTheme="minorHAnsi" w:eastAsia="Trebuchet MS" w:hAnsiTheme="minorHAnsi" w:cstheme="minorHAnsi"/>
          <w:b/>
        </w:rPr>
        <w:t>TriLAB</w:t>
      </w:r>
      <w:proofErr w:type="spellEnd"/>
      <w:r>
        <w:rPr>
          <w:rFonts w:asciiTheme="minorHAnsi" w:eastAsia="Trebuchet MS" w:hAnsiTheme="minorHAnsi" w:cstheme="minorHAnsi"/>
          <w:b/>
        </w:rPr>
        <w:t xml:space="preserve"> Group s.r.o.</w:t>
      </w:r>
    </w:p>
    <w:p w14:paraId="067F57AB" w14:textId="1FE29085" w:rsidR="00173BDF" w:rsidRPr="00AF3BED" w:rsidRDefault="00173BDF" w:rsidP="00173BDF">
      <w:pPr>
        <w:tabs>
          <w:tab w:val="left" w:pos="284"/>
        </w:tabs>
        <w:jc w:val="both"/>
        <w:rPr>
          <w:rFonts w:asciiTheme="minorHAnsi" w:hAnsiTheme="minorHAnsi" w:cstheme="minorHAnsi"/>
        </w:rPr>
      </w:pPr>
      <w:r w:rsidRPr="00AF3BED">
        <w:rPr>
          <w:rFonts w:asciiTheme="minorHAnsi" w:eastAsia="Trebuchet MS" w:hAnsiTheme="minorHAnsi" w:cstheme="minorHAnsi"/>
        </w:rPr>
        <w:t>Sídlem:</w:t>
      </w:r>
      <w:r w:rsidRPr="00AF3BED">
        <w:rPr>
          <w:rFonts w:asciiTheme="minorHAnsi" w:hAnsiTheme="minorHAnsi" w:cstheme="minorHAnsi"/>
        </w:rPr>
        <w:tab/>
      </w:r>
      <w:r w:rsidRPr="00AF3BED">
        <w:rPr>
          <w:rFonts w:asciiTheme="minorHAnsi" w:hAnsiTheme="minorHAnsi" w:cstheme="minorHAnsi"/>
        </w:rPr>
        <w:tab/>
      </w:r>
      <w:r w:rsidR="00A30985">
        <w:rPr>
          <w:rFonts w:asciiTheme="minorHAnsi" w:hAnsiTheme="minorHAnsi" w:cstheme="minorHAnsi"/>
        </w:rPr>
        <w:t>Purkyňova 649/127, 61200 Brno</w:t>
      </w:r>
    </w:p>
    <w:p w14:paraId="5E52F843" w14:textId="1E9734BB" w:rsidR="00173BDF" w:rsidRPr="00AF3BED" w:rsidRDefault="00173BDF" w:rsidP="00173BDF">
      <w:pPr>
        <w:tabs>
          <w:tab w:val="left" w:pos="284"/>
        </w:tabs>
        <w:jc w:val="both"/>
        <w:rPr>
          <w:rFonts w:asciiTheme="minorHAnsi" w:hAnsiTheme="minorHAnsi" w:cstheme="minorHAnsi"/>
        </w:rPr>
      </w:pPr>
      <w:r w:rsidRPr="00AF3BED">
        <w:rPr>
          <w:rFonts w:asciiTheme="minorHAnsi" w:hAnsiTheme="minorHAnsi" w:cstheme="minorHAnsi"/>
        </w:rPr>
        <w:t>IČ:</w:t>
      </w:r>
      <w:r w:rsidRPr="00AF3BED">
        <w:rPr>
          <w:rFonts w:asciiTheme="minorHAnsi" w:hAnsiTheme="minorHAnsi" w:cstheme="minorHAnsi"/>
        </w:rPr>
        <w:tab/>
      </w:r>
      <w:r w:rsidRPr="00AF3BED">
        <w:rPr>
          <w:rFonts w:asciiTheme="minorHAnsi" w:hAnsiTheme="minorHAnsi" w:cstheme="minorHAnsi"/>
        </w:rPr>
        <w:tab/>
      </w:r>
      <w:r w:rsidRPr="00AF3BED">
        <w:rPr>
          <w:rFonts w:asciiTheme="minorHAnsi" w:hAnsiTheme="minorHAnsi" w:cstheme="minorHAnsi"/>
        </w:rPr>
        <w:tab/>
      </w:r>
      <w:r w:rsidR="00A30985">
        <w:rPr>
          <w:rFonts w:asciiTheme="minorHAnsi" w:hAnsiTheme="minorHAnsi" w:cstheme="minorHAnsi"/>
        </w:rPr>
        <w:t>05288746</w:t>
      </w:r>
    </w:p>
    <w:p w14:paraId="300B0492" w14:textId="7503E966" w:rsidR="00173BDF" w:rsidRPr="00AF3BED" w:rsidRDefault="00173BDF" w:rsidP="00173BDF">
      <w:pPr>
        <w:tabs>
          <w:tab w:val="left" w:pos="284"/>
        </w:tabs>
        <w:jc w:val="both"/>
        <w:rPr>
          <w:rFonts w:asciiTheme="minorHAnsi" w:hAnsiTheme="minorHAnsi" w:cstheme="minorHAnsi"/>
        </w:rPr>
      </w:pPr>
      <w:r w:rsidRPr="00AF3BED">
        <w:rPr>
          <w:rFonts w:asciiTheme="minorHAnsi" w:hAnsiTheme="minorHAnsi" w:cstheme="minorHAnsi"/>
        </w:rPr>
        <w:t>DIČ:</w:t>
      </w:r>
      <w:r w:rsidRPr="00AF3BED">
        <w:rPr>
          <w:rFonts w:asciiTheme="minorHAnsi" w:hAnsiTheme="minorHAnsi" w:cstheme="minorHAnsi"/>
        </w:rPr>
        <w:tab/>
      </w:r>
      <w:r w:rsidRPr="00AF3BED">
        <w:rPr>
          <w:rFonts w:asciiTheme="minorHAnsi" w:hAnsiTheme="minorHAnsi" w:cstheme="minorHAnsi"/>
        </w:rPr>
        <w:tab/>
      </w:r>
      <w:r w:rsidR="00A30985">
        <w:rPr>
          <w:rFonts w:asciiTheme="minorHAnsi" w:hAnsiTheme="minorHAnsi" w:cstheme="minorHAnsi"/>
        </w:rPr>
        <w:t>CZ05288746</w:t>
      </w:r>
    </w:p>
    <w:p w14:paraId="31BB33E6" w14:textId="6407C92A" w:rsidR="00173BDF" w:rsidRPr="00AF3BED" w:rsidRDefault="00173BDF" w:rsidP="00173BDF">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Bankovní spojení:</w:t>
      </w:r>
      <w:r w:rsidRPr="00AF3BED">
        <w:rPr>
          <w:rFonts w:asciiTheme="minorHAnsi" w:eastAsia="Trebuchet MS" w:hAnsiTheme="minorHAnsi" w:cstheme="minorHAnsi"/>
        </w:rPr>
        <w:tab/>
      </w:r>
      <w:proofErr w:type="spellStart"/>
      <w:r w:rsidR="00656F98">
        <w:rPr>
          <w:rFonts w:asciiTheme="minorHAnsi" w:hAnsiTheme="minorHAnsi" w:cstheme="minorHAnsi"/>
          <w:color w:val="000000"/>
        </w:rPr>
        <w:t>xxx</w:t>
      </w:r>
      <w:proofErr w:type="spellEnd"/>
      <w:r w:rsidRPr="00AF3BED">
        <w:rPr>
          <w:rFonts w:asciiTheme="minorHAnsi" w:eastAsia="Trebuchet MS" w:hAnsiTheme="minorHAnsi" w:cstheme="minorHAnsi"/>
        </w:rPr>
        <w:tab/>
      </w:r>
    </w:p>
    <w:p w14:paraId="75C2D6BE" w14:textId="124D034B" w:rsidR="00173BDF" w:rsidRPr="00AF3BED" w:rsidRDefault="00173BDF" w:rsidP="00173BDF">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Zastoupená:</w:t>
      </w:r>
      <w:r w:rsidRPr="00AF3BED">
        <w:rPr>
          <w:rFonts w:asciiTheme="minorHAnsi" w:eastAsia="Trebuchet MS" w:hAnsiTheme="minorHAnsi" w:cstheme="minorHAnsi"/>
        </w:rPr>
        <w:tab/>
      </w:r>
      <w:r w:rsidRPr="00AF3BED">
        <w:rPr>
          <w:rFonts w:asciiTheme="minorHAnsi" w:eastAsia="Trebuchet MS" w:hAnsiTheme="minorHAnsi" w:cstheme="minorHAnsi"/>
        </w:rPr>
        <w:tab/>
      </w:r>
      <w:r w:rsidR="00A30985">
        <w:rPr>
          <w:rFonts w:asciiTheme="minorHAnsi" w:eastAsia="Trebuchet MS" w:hAnsiTheme="minorHAnsi" w:cstheme="minorHAnsi"/>
        </w:rPr>
        <w:t xml:space="preserve">Mgr. Vojtěch </w:t>
      </w:r>
      <w:r w:rsidR="00656F98">
        <w:rPr>
          <w:rFonts w:asciiTheme="minorHAnsi" w:eastAsia="Trebuchet MS" w:hAnsiTheme="minorHAnsi" w:cstheme="minorHAnsi"/>
        </w:rPr>
        <w:t>Tambor – jednatel</w:t>
      </w:r>
      <w:r w:rsidRPr="00AF3BED">
        <w:rPr>
          <w:rFonts w:asciiTheme="minorHAnsi" w:eastAsia="Trebuchet MS" w:hAnsiTheme="minorHAnsi" w:cstheme="minorHAnsi"/>
        </w:rPr>
        <w:tab/>
      </w:r>
    </w:p>
    <w:p w14:paraId="4EB52F35" w14:textId="73AD34E8" w:rsidR="00173BDF" w:rsidRPr="00AF3BED" w:rsidRDefault="00173BDF" w:rsidP="00173BDF">
      <w:pPr>
        <w:tabs>
          <w:tab w:val="left" w:pos="284"/>
        </w:tabs>
        <w:jc w:val="both"/>
        <w:rPr>
          <w:rFonts w:asciiTheme="minorHAnsi" w:eastAsia="Trebuchet MS" w:hAnsiTheme="minorHAnsi" w:cstheme="minorHAnsi"/>
          <w:highlight w:val="yellow"/>
        </w:rPr>
      </w:pPr>
      <w:r w:rsidRPr="00AF3BED">
        <w:rPr>
          <w:rFonts w:asciiTheme="minorHAnsi" w:eastAsia="Trebuchet MS" w:hAnsiTheme="minorHAnsi" w:cstheme="minorHAnsi"/>
        </w:rPr>
        <w:t>Odpovědný zaměstnanec:</w:t>
      </w:r>
      <w:r w:rsidRPr="00AF3BED">
        <w:rPr>
          <w:rFonts w:asciiTheme="minorHAnsi" w:eastAsia="Trebuchet MS" w:hAnsiTheme="minorHAnsi" w:cstheme="minorHAnsi"/>
        </w:rPr>
        <w:tab/>
      </w:r>
      <w:proofErr w:type="spellStart"/>
      <w:r w:rsidR="00656F98">
        <w:rPr>
          <w:rFonts w:asciiTheme="minorHAnsi" w:eastAsia="Trebuchet MS" w:hAnsiTheme="minorHAnsi" w:cstheme="minorHAnsi"/>
        </w:rPr>
        <w:t>xxx</w:t>
      </w:r>
      <w:proofErr w:type="spellEnd"/>
    </w:p>
    <w:p w14:paraId="17E0EB95" w14:textId="496E60A8" w:rsidR="00173BDF" w:rsidRDefault="00173BDF" w:rsidP="00173BDF">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dále jen „Účastník“</w:t>
      </w:r>
    </w:p>
    <w:p w14:paraId="2A7EDB68" w14:textId="18C49C75" w:rsidR="00D257BF" w:rsidRDefault="00D257BF" w:rsidP="00173BDF">
      <w:pPr>
        <w:tabs>
          <w:tab w:val="left" w:pos="284"/>
        </w:tabs>
        <w:jc w:val="both"/>
        <w:rPr>
          <w:rFonts w:asciiTheme="minorHAnsi" w:eastAsia="Trebuchet MS" w:hAnsiTheme="minorHAnsi" w:cstheme="minorHAnsi"/>
        </w:rPr>
      </w:pPr>
    </w:p>
    <w:p w14:paraId="49B2EC53" w14:textId="03077B04" w:rsidR="00D257BF" w:rsidRPr="00AF3BED" w:rsidRDefault="00D257BF" w:rsidP="00173BDF">
      <w:pPr>
        <w:tabs>
          <w:tab w:val="left" w:pos="284"/>
        </w:tabs>
        <w:jc w:val="both"/>
        <w:rPr>
          <w:rFonts w:asciiTheme="minorHAnsi" w:hAnsiTheme="minorHAnsi" w:cstheme="minorHAnsi"/>
        </w:rPr>
      </w:pPr>
      <w:r>
        <w:rPr>
          <w:rFonts w:asciiTheme="minorHAnsi" w:eastAsia="Trebuchet MS" w:hAnsiTheme="minorHAnsi" w:cstheme="minorHAnsi"/>
        </w:rPr>
        <w:t>a</w:t>
      </w:r>
    </w:p>
    <w:p w14:paraId="7FCE8DE9" w14:textId="1D3433A0" w:rsidR="00173BDF" w:rsidRDefault="00173BDF" w:rsidP="00EC18E7">
      <w:pPr>
        <w:pStyle w:val="Odstavecseseznamem"/>
        <w:tabs>
          <w:tab w:val="left" w:pos="284"/>
        </w:tabs>
        <w:ind w:hanging="720"/>
        <w:rPr>
          <w:rFonts w:asciiTheme="minorHAnsi" w:hAnsiTheme="minorHAnsi" w:cstheme="minorHAnsi"/>
        </w:rPr>
      </w:pPr>
    </w:p>
    <w:p w14:paraId="2F9DF255" w14:textId="6956B11B" w:rsidR="00173BDF" w:rsidRPr="00AF3BED" w:rsidRDefault="005A6E04" w:rsidP="00173BDF">
      <w:pPr>
        <w:tabs>
          <w:tab w:val="left" w:pos="284"/>
        </w:tabs>
        <w:jc w:val="both"/>
        <w:rPr>
          <w:rFonts w:asciiTheme="minorHAnsi" w:eastAsia="Trebuchet MS" w:hAnsiTheme="minorHAnsi" w:cstheme="minorHAnsi"/>
          <w:b/>
        </w:rPr>
      </w:pPr>
      <w:proofErr w:type="spellStart"/>
      <w:r>
        <w:rPr>
          <w:rFonts w:asciiTheme="minorHAnsi" w:eastAsia="Trebuchet MS" w:hAnsiTheme="minorHAnsi" w:cstheme="minorHAnsi"/>
          <w:b/>
        </w:rPr>
        <w:t>Meretech</w:t>
      </w:r>
      <w:proofErr w:type="spellEnd"/>
      <w:r>
        <w:rPr>
          <w:rFonts w:asciiTheme="minorHAnsi" w:eastAsia="Trebuchet MS" w:hAnsiTheme="minorHAnsi" w:cstheme="minorHAnsi"/>
          <w:b/>
        </w:rPr>
        <w:t xml:space="preserve"> s.r.o.</w:t>
      </w:r>
    </w:p>
    <w:p w14:paraId="59667FE4" w14:textId="0F1C0402" w:rsidR="00173BDF" w:rsidRPr="00AF3BED" w:rsidRDefault="00173BDF" w:rsidP="00173BDF">
      <w:pPr>
        <w:tabs>
          <w:tab w:val="left" w:pos="284"/>
        </w:tabs>
        <w:jc w:val="both"/>
        <w:rPr>
          <w:rFonts w:asciiTheme="minorHAnsi" w:hAnsiTheme="minorHAnsi" w:cstheme="minorHAnsi"/>
        </w:rPr>
      </w:pPr>
      <w:r w:rsidRPr="00AF3BED">
        <w:rPr>
          <w:rFonts w:asciiTheme="minorHAnsi" w:eastAsia="Trebuchet MS" w:hAnsiTheme="minorHAnsi" w:cstheme="minorHAnsi"/>
        </w:rPr>
        <w:t>Sídlem:</w:t>
      </w:r>
      <w:r w:rsidRPr="00AF3BED">
        <w:rPr>
          <w:rFonts w:asciiTheme="minorHAnsi" w:hAnsiTheme="minorHAnsi" w:cstheme="minorHAnsi"/>
        </w:rPr>
        <w:tab/>
      </w:r>
      <w:r w:rsidRPr="00AF3BED">
        <w:rPr>
          <w:rFonts w:asciiTheme="minorHAnsi" w:hAnsiTheme="minorHAnsi" w:cstheme="minorHAnsi"/>
        </w:rPr>
        <w:tab/>
      </w:r>
      <w:r w:rsidR="005A6E04">
        <w:rPr>
          <w:rFonts w:asciiTheme="minorHAnsi" w:hAnsiTheme="minorHAnsi" w:cstheme="minorHAnsi"/>
        </w:rPr>
        <w:t xml:space="preserve">Nad Školkou 237, Jablonec nad </w:t>
      </w:r>
      <w:r w:rsidR="00656F98">
        <w:rPr>
          <w:rFonts w:asciiTheme="minorHAnsi" w:hAnsiTheme="minorHAnsi" w:cstheme="minorHAnsi"/>
        </w:rPr>
        <w:t>Nisou, 46804</w:t>
      </w:r>
    </w:p>
    <w:p w14:paraId="4C4545F0" w14:textId="212F40B4" w:rsidR="00173BDF" w:rsidRPr="00AF3BED" w:rsidRDefault="00173BDF" w:rsidP="00173BDF">
      <w:pPr>
        <w:tabs>
          <w:tab w:val="left" w:pos="284"/>
        </w:tabs>
        <w:jc w:val="both"/>
        <w:rPr>
          <w:rFonts w:asciiTheme="minorHAnsi" w:hAnsiTheme="minorHAnsi" w:cstheme="minorHAnsi"/>
        </w:rPr>
      </w:pPr>
      <w:r w:rsidRPr="00AF3BED">
        <w:rPr>
          <w:rFonts w:asciiTheme="minorHAnsi" w:hAnsiTheme="minorHAnsi" w:cstheme="minorHAnsi"/>
        </w:rPr>
        <w:t>IČ:</w:t>
      </w:r>
      <w:r w:rsidRPr="00AF3BED">
        <w:rPr>
          <w:rFonts w:asciiTheme="minorHAnsi" w:hAnsiTheme="minorHAnsi" w:cstheme="minorHAnsi"/>
        </w:rPr>
        <w:tab/>
      </w:r>
      <w:r w:rsidRPr="00AF3BED">
        <w:rPr>
          <w:rFonts w:asciiTheme="minorHAnsi" w:hAnsiTheme="minorHAnsi" w:cstheme="minorHAnsi"/>
        </w:rPr>
        <w:tab/>
      </w:r>
      <w:r w:rsidRPr="00AF3BED">
        <w:rPr>
          <w:rFonts w:asciiTheme="minorHAnsi" w:hAnsiTheme="minorHAnsi" w:cstheme="minorHAnsi"/>
        </w:rPr>
        <w:tab/>
      </w:r>
      <w:r w:rsidR="005A6E04">
        <w:rPr>
          <w:rFonts w:asciiTheme="minorHAnsi" w:hAnsiTheme="minorHAnsi" w:cstheme="minorHAnsi"/>
        </w:rPr>
        <w:t>03194680</w:t>
      </w:r>
    </w:p>
    <w:p w14:paraId="1898E88C" w14:textId="4AC6383B" w:rsidR="00173BDF" w:rsidRPr="00AF3BED" w:rsidRDefault="00173BDF" w:rsidP="00173BDF">
      <w:pPr>
        <w:tabs>
          <w:tab w:val="left" w:pos="284"/>
        </w:tabs>
        <w:jc w:val="both"/>
        <w:rPr>
          <w:rFonts w:asciiTheme="minorHAnsi" w:hAnsiTheme="minorHAnsi" w:cstheme="minorHAnsi"/>
        </w:rPr>
      </w:pPr>
      <w:r w:rsidRPr="00AF3BED">
        <w:rPr>
          <w:rFonts w:asciiTheme="minorHAnsi" w:hAnsiTheme="minorHAnsi" w:cstheme="minorHAnsi"/>
        </w:rPr>
        <w:t>DIČ:</w:t>
      </w:r>
      <w:r w:rsidRPr="00AF3BED">
        <w:rPr>
          <w:rFonts w:asciiTheme="minorHAnsi" w:hAnsiTheme="minorHAnsi" w:cstheme="minorHAnsi"/>
        </w:rPr>
        <w:tab/>
      </w:r>
      <w:r w:rsidRPr="00AF3BED">
        <w:rPr>
          <w:rFonts w:asciiTheme="minorHAnsi" w:hAnsiTheme="minorHAnsi" w:cstheme="minorHAnsi"/>
        </w:rPr>
        <w:tab/>
      </w:r>
      <w:r w:rsidR="005A6E04">
        <w:rPr>
          <w:rFonts w:asciiTheme="minorHAnsi" w:hAnsiTheme="minorHAnsi" w:cstheme="minorHAnsi"/>
        </w:rPr>
        <w:t>CZ03194680</w:t>
      </w:r>
    </w:p>
    <w:p w14:paraId="3D1E0CF7" w14:textId="546FFA83" w:rsidR="00173BDF" w:rsidRPr="00AF3BED" w:rsidRDefault="00173BDF" w:rsidP="00173BDF">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Bankovní spojení:</w:t>
      </w:r>
      <w:r w:rsidRPr="00AF3BED">
        <w:rPr>
          <w:rFonts w:asciiTheme="minorHAnsi" w:eastAsia="Trebuchet MS" w:hAnsiTheme="minorHAnsi" w:cstheme="minorHAnsi"/>
        </w:rPr>
        <w:tab/>
      </w:r>
      <w:proofErr w:type="spellStart"/>
      <w:r w:rsidR="00656F98">
        <w:rPr>
          <w:rFonts w:asciiTheme="minorHAnsi" w:hAnsiTheme="minorHAnsi" w:cstheme="minorHAnsi"/>
        </w:rPr>
        <w:t>xxx</w:t>
      </w:r>
      <w:proofErr w:type="spellEnd"/>
      <w:r w:rsidRPr="00AF3BED">
        <w:rPr>
          <w:rFonts w:asciiTheme="minorHAnsi" w:eastAsia="Trebuchet MS" w:hAnsiTheme="minorHAnsi" w:cstheme="minorHAnsi"/>
        </w:rPr>
        <w:tab/>
      </w:r>
    </w:p>
    <w:p w14:paraId="44E42BDC" w14:textId="49553C58" w:rsidR="00173BDF" w:rsidRPr="00AF3BED" w:rsidRDefault="00173BDF" w:rsidP="00173BDF">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Zastoupená:</w:t>
      </w:r>
      <w:r w:rsidRPr="00AF3BED">
        <w:rPr>
          <w:rFonts w:asciiTheme="minorHAnsi" w:eastAsia="Trebuchet MS" w:hAnsiTheme="minorHAnsi" w:cstheme="minorHAnsi"/>
        </w:rPr>
        <w:tab/>
      </w:r>
      <w:r w:rsidRPr="00AF3BED">
        <w:rPr>
          <w:rFonts w:asciiTheme="minorHAnsi" w:eastAsia="Trebuchet MS" w:hAnsiTheme="minorHAnsi" w:cstheme="minorHAnsi"/>
        </w:rPr>
        <w:tab/>
      </w:r>
      <w:r w:rsidR="005A6E04">
        <w:rPr>
          <w:rFonts w:asciiTheme="minorHAnsi" w:eastAsia="Trebuchet MS" w:hAnsiTheme="minorHAnsi" w:cstheme="minorHAnsi"/>
        </w:rPr>
        <w:t xml:space="preserve">Martin </w:t>
      </w:r>
      <w:proofErr w:type="spellStart"/>
      <w:r w:rsidR="00656F98">
        <w:rPr>
          <w:rFonts w:asciiTheme="minorHAnsi" w:eastAsia="Trebuchet MS" w:hAnsiTheme="minorHAnsi" w:cstheme="minorHAnsi"/>
        </w:rPr>
        <w:t>Preissler</w:t>
      </w:r>
      <w:proofErr w:type="spellEnd"/>
      <w:r w:rsidR="00656F98">
        <w:rPr>
          <w:rFonts w:asciiTheme="minorHAnsi" w:eastAsia="Trebuchet MS" w:hAnsiTheme="minorHAnsi" w:cstheme="minorHAnsi"/>
        </w:rPr>
        <w:t xml:space="preserve"> – jednatel</w:t>
      </w:r>
      <w:r w:rsidRPr="00AF3BED">
        <w:rPr>
          <w:rFonts w:asciiTheme="minorHAnsi" w:eastAsia="Trebuchet MS" w:hAnsiTheme="minorHAnsi" w:cstheme="minorHAnsi"/>
        </w:rPr>
        <w:tab/>
      </w:r>
    </w:p>
    <w:p w14:paraId="00735F62" w14:textId="3E85E23F" w:rsidR="00173BDF" w:rsidRPr="00AF3BED" w:rsidRDefault="00173BDF" w:rsidP="00173BDF">
      <w:pPr>
        <w:tabs>
          <w:tab w:val="left" w:pos="284"/>
        </w:tabs>
        <w:jc w:val="both"/>
        <w:rPr>
          <w:rFonts w:asciiTheme="minorHAnsi" w:eastAsia="Trebuchet MS" w:hAnsiTheme="minorHAnsi" w:cstheme="minorHAnsi"/>
          <w:highlight w:val="yellow"/>
        </w:rPr>
      </w:pPr>
      <w:r w:rsidRPr="00AF3BED">
        <w:rPr>
          <w:rFonts w:asciiTheme="minorHAnsi" w:eastAsia="Trebuchet MS" w:hAnsiTheme="minorHAnsi" w:cstheme="minorHAnsi"/>
        </w:rPr>
        <w:t>Odpovědný zaměstnanec:</w:t>
      </w:r>
      <w:r w:rsidRPr="00AF3BED">
        <w:rPr>
          <w:rFonts w:asciiTheme="minorHAnsi" w:eastAsia="Trebuchet MS" w:hAnsiTheme="minorHAnsi" w:cstheme="minorHAnsi"/>
        </w:rPr>
        <w:tab/>
      </w:r>
      <w:proofErr w:type="spellStart"/>
      <w:r w:rsidR="00656F98">
        <w:rPr>
          <w:rFonts w:asciiTheme="minorHAnsi" w:eastAsia="Trebuchet MS" w:hAnsiTheme="minorHAnsi" w:cstheme="minorHAnsi"/>
        </w:rPr>
        <w:t>xxx</w:t>
      </w:r>
      <w:proofErr w:type="spellEnd"/>
    </w:p>
    <w:p w14:paraId="651ED883" w14:textId="526BC652" w:rsidR="00173BDF" w:rsidRDefault="00173BDF" w:rsidP="00173BDF">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dále jen „Účastník“</w:t>
      </w:r>
    </w:p>
    <w:p w14:paraId="0BA406B1" w14:textId="4AFB3BBF" w:rsidR="00D257BF" w:rsidRDefault="00D257BF" w:rsidP="00173BDF">
      <w:pPr>
        <w:tabs>
          <w:tab w:val="left" w:pos="284"/>
        </w:tabs>
        <w:jc w:val="both"/>
        <w:rPr>
          <w:rFonts w:asciiTheme="minorHAnsi" w:eastAsia="Trebuchet MS" w:hAnsiTheme="minorHAnsi" w:cstheme="minorHAnsi"/>
        </w:rPr>
      </w:pPr>
    </w:p>
    <w:p w14:paraId="232FD858" w14:textId="4A2E2AB1" w:rsidR="00D257BF" w:rsidRPr="00AF3BED" w:rsidRDefault="00D257BF" w:rsidP="00173BDF">
      <w:pPr>
        <w:tabs>
          <w:tab w:val="left" w:pos="284"/>
        </w:tabs>
        <w:jc w:val="both"/>
        <w:rPr>
          <w:rFonts w:asciiTheme="minorHAnsi" w:hAnsiTheme="minorHAnsi" w:cstheme="minorHAnsi"/>
        </w:rPr>
      </w:pPr>
      <w:r>
        <w:rPr>
          <w:rFonts w:asciiTheme="minorHAnsi" w:eastAsia="Trebuchet MS" w:hAnsiTheme="minorHAnsi" w:cstheme="minorHAnsi"/>
        </w:rPr>
        <w:t>a</w:t>
      </w:r>
    </w:p>
    <w:p w14:paraId="76AD5125" w14:textId="1A259374" w:rsidR="00173BDF" w:rsidRDefault="00173BDF" w:rsidP="00EC18E7">
      <w:pPr>
        <w:pStyle w:val="Odstavecseseznamem"/>
        <w:tabs>
          <w:tab w:val="left" w:pos="284"/>
        </w:tabs>
        <w:ind w:hanging="720"/>
        <w:rPr>
          <w:rFonts w:asciiTheme="minorHAnsi" w:hAnsiTheme="minorHAnsi" w:cstheme="minorHAnsi"/>
        </w:rPr>
      </w:pPr>
    </w:p>
    <w:p w14:paraId="02072B54" w14:textId="7FCB6104" w:rsidR="00173BDF" w:rsidRPr="00AF3BED" w:rsidRDefault="005A6E04" w:rsidP="00173BDF">
      <w:pPr>
        <w:tabs>
          <w:tab w:val="left" w:pos="284"/>
        </w:tabs>
        <w:jc w:val="both"/>
        <w:rPr>
          <w:rFonts w:asciiTheme="minorHAnsi" w:eastAsia="Trebuchet MS" w:hAnsiTheme="minorHAnsi" w:cstheme="minorHAnsi"/>
          <w:b/>
        </w:rPr>
      </w:pPr>
      <w:proofErr w:type="spellStart"/>
      <w:r>
        <w:rPr>
          <w:rFonts w:asciiTheme="minorHAnsi" w:eastAsia="Trebuchet MS" w:hAnsiTheme="minorHAnsi" w:cstheme="minorHAnsi"/>
          <w:b/>
        </w:rPr>
        <w:t>ProSpon</w:t>
      </w:r>
      <w:proofErr w:type="spellEnd"/>
      <w:r>
        <w:rPr>
          <w:rFonts w:asciiTheme="minorHAnsi" w:eastAsia="Trebuchet MS" w:hAnsiTheme="minorHAnsi" w:cstheme="minorHAnsi"/>
          <w:b/>
        </w:rPr>
        <w:t>, spol. s r.o.</w:t>
      </w:r>
    </w:p>
    <w:p w14:paraId="6815F846" w14:textId="3BFA1C1E" w:rsidR="00173BDF" w:rsidRPr="00AF3BED" w:rsidRDefault="00173BDF" w:rsidP="00173BDF">
      <w:pPr>
        <w:tabs>
          <w:tab w:val="left" w:pos="284"/>
        </w:tabs>
        <w:jc w:val="both"/>
        <w:rPr>
          <w:rFonts w:asciiTheme="minorHAnsi" w:hAnsiTheme="minorHAnsi" w:cstheme="minorHAnsi"/>
        </w:rPr>
      </w:pPr>
      <w:r w:rsidRPr="00AF3BED">
        <w:rPr>
          <w:rFonts w:asciiTheme="minorHAnsi" w:eastAsia="Trebuchet MS" w:hAnsiTheme="minorHAnsi" w:cstheme="minorHAnsi"/>
        </w:rPr>
        <w:t>Sídlem:</w:t>
      </w:r>
      <w:r w:rsidRPr="00AF3BED">
        <w:rPr>
          <w:rFonts w:asciiTheme="minorHAnsi" w:hAnsiTheme="minorHAnsi" w:cstheme="minorHAnsi"/>
        </w:rPr>
        <w:tab/>
      </w:r>
      <w:r w:rsidRPr="00AF3BED">
        <w:rPr>
          <w:rFonts w:asciiTheme="minorHAnsi" w:hAnsiTheme="minorHAnsi" w:cstheme="minorHAnsi"/>
        </w:rPr>
        <w:tab/>
      </w:r>
      <w:r w:rsidR="005A6E04">
        <w:rPr>
          <w:rFonts w:asciiTheme="minorHAnsi" w:hAnsiTheme="minorHAnsi" w:cstheme="minorHAnsi"/>
        </w:rPr>
        <w:t>Jiřího Voskovce 3206, Kladno, 27201</w:t>
      </w:r>
    </w:p>
    <w:p w14:paraId="2DE28F91" w14:textId="2108FF57" w:rsidR="00173BDF" w:rsidRPr="00AF3BED" w:rsidRDefault="00173BDF" w:rsidP="00173BDF">
      <w:pPr>
        <w:tabs>
          <w:tab w:val="left" w:pos="284"/>
        </w:tabs>
        <w:jc w:val="both"/>
        <w:rPr>
          <w:rFonts w:asciiTheme="minorHAnsi" w:hAnsiTheme="minorHAnsi" w:cstheme="minorHAnsi"/>
        </w:rPr>
      </w:pPr>
      <w:r w:rsidRPr="00AF3BED">
        <w:rPr>
          <w:rFonts w:asciiTheme="minorHAnsi" w:hAnsiTheme="minorHAnsi" w:cstheme="minorHAnsi"/>
        </w:rPr>
        <w:t>IČ:</w:t>
      </w:r>
      <w:r w:rsidRPr="00AF3BED">
        <w:rPr>
          <w:rFonts w:asciiTheme="minorHAnsi" w:hAnsiTheme="minorHAnsi" w:cstheme="minorHAnsi"/>
        </w:rPr>
        <w:tab/>
      </w:r>
      <w:r w:rsidRPr="00AF3BED">
        <w:rPr>
          <w:rFonts w:asciiTheme="minorHAnsi" w:hAnsiTheme="minorHAnsi" w:cstheme="minorHAnsi"/>
        </w:rPr>
        <w:tab/>
      </w:r>
      <w:r w:rsidRPr="00AF3BED">
        <w:rPr>
          <w:rFonts w:asciiTheme="minorHAnsi" w:hAnsiTheme="minorHAnsi" w:cstheme="minorHAnsi"/>
        </w:rPr>
        <w:tab/>
      </w:r>
      <w:r w:rsidR="005A6E04">
        <w:rPr>
          <w:rFonts w:asciiTheme="minorHAnsi" w:hAnsiTheme="minorHAnsi" w:cstheme="minorHAnsi"/>
        </w:rPr>
        <w:t>45145466</w:t>
      </w:r>
    </w:p>
    <w:p w14:paraId="67AA7B00" w14:textId="217CF06C" w:rsidR="00173BDF" w:rsidRPr="00AF3BED" w:rsidRDefault="00173BDF" w:rsidP="00173BDF">
      <w:pPr>
        <w:tabs>
          <w:tab w:val="left" w:pos="284"/>
        </w:tabs>
        <w:jc w:val="both"/>
        <w:rPr>
          <w:rFonts w:asciiTheme="minorHAnsi" w:hAnsiTheme="minorHAnsi" w:cstheme="minorHAnsi"/>
        </w:rPr>
      </w:pPr>
      <w:r w:rsidRPr="00AF3BED">
        <w:rPr>
          <w:rFonts w:asciiTheme="minorHAnsi" w:hAnsiTheme="minorHAnsi" w:cstheme="minorHAnsi"/>
        </w:rPr>
        <w:t>DIČ:</w:t>
      </w:r>
      <w:r w:rsidRPr="00AF3BED">
        <w:rPr>
          <w:rFonts w:asciiTheme="minorHAnsi" w:hAnsiTheme="minorHAnsi" w:cstheme="minorHAnsi"/>
        </w:rPr>
        <w:tab/>
      </w:r>
      <w:r w:rsidRPr="00AF3BED">
        <w:rPr>
          <w:rFonts w:asciiTheme="minorHAnsi" w:hAnsiTheme="minorHAnsi" w:cstheme="minorHAnsi"/>
        </w:rPr>
        <w:tab/>
      </w:r>
      <w:r w:rsidR="005A6E04">
        <w:rPr>
          <w:rFonts w:asciiTheme="minorHAnsi" w:hAnsiTheme="minorHAnsi" w:cstheme="minorHAnsi"/>
        </w:rPr>
        <w:t>CZ45145466</w:t>
      </w:r>
    </w:p>
    <w:p w14:paraId="123D9A3A" w14:textId="3E7BA2D9" w:rsidR="00173BDF" w:rsidRPr="00AF3BED" w:rsidRDefault="00173BDF" w:rsidP="00173BDF">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Bankovní spojení:</w:t>
      </w:r>
      <w:r w:rsidRPr="00AF3BED">
        <w:rPr>
          <w:rFonts w:asciiTheme="minorHAnsi" w:eastAsia="Trebuchet MS" w:hAnsiTheme="minorHAnsi" w:cstheme="minorHAnsi"/>
        </w:rPr>
        <w:tab/>
      </w:r>
      <w:proofErr w:type="spellStart"/>
      <w:r w:rsidR="00656F98">
        <w:rPr>
          <w:rFonts w:asciiTheme="minorHAnsi" w:eastAsia="Trebuchet MS" w:hAnsiTheme="minorHAnsi" w:cstheme="minorHAnsi"/>
        </w:rPr>
        <w:t>xxx</w:t>
      </w:r>
      <w:proofErr w:type="spellEnd"/>
      <w:r w:rsidRPr="00AF3BED">
        <w:rPr>
          <w:rFonts w:asciiTheme="minorHAnsi" w:eastAsia="Trebuchet MS" w:hAnsiTheme="minorHAnsi" w:cstheme="minorHAnsi"/>
        </w:rPr>
        <w:tab/>
      </w:r>
    </w:p>
    <w:p w14:paraId="605253C6" w14:textId="6F50CA4D" w:rsidR="00173BDF" w:rsidRPr="00AF3BED" w:rsidRDefault="00173BDF" w:rsidP="00173BDF">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Zastoupená:</w:t>
      </w:r>
      <w:r w:rsidRPr="00AF3BED">
        <w:rPr>
          <w:rFonts w:asciiTheme="minorHAnsi" w:eastAsia="Trebuchet MS" w:hAnsiTheme="minorHAnsi" w:cstheme="minorHAnsi"/>
        </w:rPr>
        <w:tab/>
      </w:r>
      <w:r w:rsidRPr="00AF3BED">
        <w:rPr>
          <w:rFonts w:asciiTheme="minorHAnsi" w:eastAsia="Trebuchet MS" w:hAnsiTheme="minorHAnsi" w:cstheme="minorHAnsi"/>
        </w:rPr>
        <w:tab/>
      </w:r>
      <w:r w:rsidR="005A6E04">
        <w:rPr>
          <w:rFonts w:asciiTheme="minorHAnsi" w:eastAsia="Trebuchet MS" w:hAnsiTheme="minorHAnsi" w:cstheme="minorHAnsi"/>
        </w:rPr>
        <w:t xml:space="preserve">Ing. Zdeněk Čejka – jednatel a Jindřich </w:t>
      </w:r>
      <w:proofErr w:type="spellStart"/>
      <w:r w:rsidR="00656F98">
        <w:rPr>
          <w:rFonts w:asciiTheme="minorHAnsi" w:eastAsia="Trebuchet MS" w:hAnsiTheme="minorHAnsi" w:cstheme="minorHAnsi"/>
        </w:rPr>
        <w:t>Foubík</w:t>
      </w:r>
      <w:proofErr w:type="spellEnd"/>
      <w:r w:rsidR="00656F98">
        <w:rPr>
          <w:rFonts w:asciiTheme="minorHAnsi" w:eastAsia="Trebuchet MS" w:hAnsiTheme="minorHAnsi" w:cstheme="minorHAnsi"/>
        </w:rPr>
        <w:t xml:space="preserve"> – jednatel</w:t>
      </w:r>
      <w:r w:rsidRPr="00AF3BED">
        <w:rPr>
          <w:rFonts w:asciiTheme="minorHAnsi" w:eastAsia="Trebuchet MS" w:hAnsiTheme="minorHAnsi" w:cstheme="minorHAnsi"/>
        </w:rPr>
        <w:tab/>
      </w:r>
    </w:p>
    <w:p w14:paraId="5164AF51" w14:textId="6DDE587D" w:rsidR="00173BDF" w:rsidRPr="00AF3BED" w:rsidRDefault="00173BDF" w:rsidP="00173BDF">
      <w:pPr>
        <w:tabs>
          <w:tab w:val="left" w:pos="284"/>
        </w:tabs>
        <w:jc w:val="both"/>
        <w:rPr>
          <w:rFonts w:asciiTheme="minorHAnsi" w:eastAsia="Trebuchet MS" w:hAnsiTheme="minorHAnsi" w:cstheme="minorHAnsi"/>
          <w:highlight w:val="yellow"/>
        </w:rPr>
      </w:pPr>
      <w:r w:rsidRPr="00AF3BED">
        <w:rPr>
          <w:rFonts w:asciiTheme="minorHAnsi" w:eastAsia="Trebuchet MS" w:hAnsiTheme="minorHAnsi" w:cstheme="minorHAnsi"/>
        </w:rPr>
        <w:t>Odpovědný zaměstnanec:</w:t>
      </w:r>
      <w:r w:rsidRPr="00AF3BED">
        <w:rPr>
          <w:rFonts w:asciiTheme="minorHAnsi" w:eastAsia="Trebuchet MS" w:hAnsiTheme="minorHAnsi" w:cstheme="minorHAnsi"/>
        </w:rPr>
        <w:tab/>
      </w:r>
      <w:proofErr w:type="spellStart"/>
      <w:r w:rsidR="00656F98">
        <w:rPr>
          <w:rFonts w:asciiTheme="minorHAnsi" w:eastAsia="Trebuchet MS" w:hAnsiTheme="minorHAnsi" w:cstheme="minorHAnsi"/>
        </w:rPr>
        <w:t>xxx</w:t>
      </w:r>
      <w:proofErr w:type="spellEnd"/>
    </w:p>
    <w:p w14:paraId="1EA68ED8" w14:textId="362BB98C" w:rsidR="00173BDF" w:rsidRDefault="00173BDF" w:rsidP="00173BDF">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dále jen „Účastník“</w:t>
      </w:r>
    </w:p>
    <w:p w14:paraId="4679FE4F" w14:textId="3A8E0795" w:rsidR="00D257BF" w:rsidRDefault="00D257BF" w:rsidP="00173BDF">
      <w:pPr>
        <w:tabs>
          <w:tab w:val="left" w:pos="284"/>
        </w:tabs>
        <w:jc w:val="both"/>
        <w:rPr>
          <w:rFonts w:asciiTheme="minorHAnsi" w:eastAsia="Trebuchet MS" w:hAnsiTheme="minorHAnsi" w:cstheme="minorHAnsi"/>
        </w:rPr>
      </w:pPr>
    </w:p>
    <w:p w14:paraId="75C5A3C3" w14:textId="33B05C8C" w:rsidR="00D257BF" w:rsidRPr="00AF3BED" w:rsidRDefault="00D257BF" w:rsidP="00173BDF">
      <w:pPr>
        <w:tabs>
          <w:tab w:val="left" w:pos="284"/>
        </w:tabs>
        <w:jc w:val="both"/>
        <w:rPr>
          <w:rFonts w:asciiTheme="minorHAnsi" w:hAnsiTheme="minorHAnsi" w:cstheme="minorHAnsi"/>
        </w:rPr>
      </w:pPr>
      <w:r>
        <w:rPr>
          <w:rFonts w:asciiTheme="minorHAnsi" w:eastAsia="Trebuchet MS" w:hAnsiTheme="minorHAnsi" w:cstheme="minorHAnsi"/>
        </w:rPr>
        <w:t>a</w:t>
      </w:r>
    </w:p>
    <w:p w14:paraId="2E968742" w14:textId="581E0FA6" w:rsidR="00173BDF" w:rsidRDefault="00173BDF" w:rsidP="00EC18E7">
      <w:pPr>
        <w:pStyle w:val="Odstavecseseznamem"/>
        <w:tabs>
          <w:tab w:val="left" w:pos="284"/>
        </w:tabs>
        <w:ind w:hanging="720"/>
        <w:rPr>
          <w:rFonts w:asciiTheme="minorHAnsi" w:hAnsiTheme="minorHAnsi" w:cstheme="minorHAnsi"/>
        </w:rPr>
      </w:pPr>
    </w:p>
    <w:p w14:paraId="4C16A80C" w14:textId="6A9DEB6F" w:rsidR="00173BDF" w:rsidRPr="00AF3BED" w:rsidRDefault="000E3BC8" w:rsidP="00173BDF">
      <w:pPr>
        <w:tabs>
          <w:tab w:val="left" w:pos="284"/>
        </w:tabs>
        <w:jc w:val="both"/>
        <w:rPr>
          <w:rFonts w:asciiTheme="minorHAnsi" w:eastAsia="Trebuchet MS" w:hAnsiTheme="minorHAnsi" w:cstheme="minorHAnsi"/>
          <w:b/>
        </w:rPr>
      </w:pPr>
      <w:proofErr w:type="spellStart"/>
      <w:r>
        <w:rPr>
          <w:rFonts w:asciiTheme="minorHAnsi" w:eastAsia="Trebuchet MS" w:hAnsiTheme="minorHAnsi" w:cstheme="minorHAnsi"/>
          <w:b/>
        </w:rPr>
        <w:t>Scoolpt</w:t>
      </w:r>
      <w:proofErr w:type="spellEnd"/>
      <w:r>
        <w:rPr>
          <w:rFonts w:asciiTheme="minorHAnsi" w:eastAsia="Trebuchet MS" w:hAnsiTheme="minorHAnsi" w:cstheme="minorHAnsi"/>
          <w:b/>
        </w:rPr>
        <w:t xml:space="preserve"> s.r.o.</w:t>
      </w:r>
    </w:p>
    <w:p w14:paraId="1C39A0CA" w14:textId="41A85C90" w:rsidR="00173BDF" w:rsidRPr="00AF3BED" w:rsidRDefault="00173BDF" w:rsidP="00173BDF">
      <w:pPr>
        <w:tabs>
          <w:tab w:val="left" w:pos="284"/>
        </w:tabs>
        <w:jc w:val="both"/>
        <w:rPr>
          <w:rFonts w:asciiTheme="minorHAnsi" w:hAnsiTheme="minorHAnsi" w:cstheme="minorHAnsi"/>
        </w:rPr>
      </w:pPr>
      <w:r w:rsidRPr="00AF3BED">
        <w:rPr>
          <w:rFonts w:asciiTheme="minorHAnsi" w:eastAsia="Trebuchet MS" w:hAnsiTheme="minorHAnsi" w:cstheme="minorHAnsi"/>
        </w:rPr>
        <w:t>Sídlem:</w:t>
      </w:r>
      <w:r w:rsidRPr="00AF3BED">
        <w:rPr>
          <w:rFonts w:asciiTheme="minorHAnsi" w:hAnsiTheme="minorHAnsi" w:cstheme="minorHAnsi"/>
        </w:rPr>
        <w:tab/>
      </w:r>
      <w:r w:rsidRPr="00AF3BED">
        <w:rPr>
          <w:rFonts w:asciiTheme="minorHAnsi" w:hAnsiTheme="minorHAnsi" w:cstheme="minorHAnsi"/>
        </w:rPr>
        <w:tab/>
      </w:r>
      <w:r w:rsidR="000E3BC8">
        <w:rPr>
          <w:rFonts w:asciiTheme="minorHAnsi" w:hAnsiTheme="minorHAnsi" w:cstheme="minorHAnsi"/>
        </w:rPr>
        <w:t>Doubravická 1867/</w:t>
      </w:r>
      <w:proofErr w:type="gramStart"/>
      <w:r w:rsidR="000E3BC8">
        <w:rPr>
          <w:rFonts w:asciiTheme="minorHAnsi" w:hAnsiTheme="minorHAnsi" w:cstheme="minorHAnsi"/>
        </w:rPr>
        <w:t>1a</w:t>
      </w:r>
      <w:proofErr w:type="gramEnd"/>
      <w:r w:rsidR="000E3BC8">
        <w:rPr>
          <w:rFonts w:asciiTheme="minorHAnsi" w:hAnsiTheme="minorHAnsi" w:cstheme="minorHAnsi"/>
        </w:rPr>
        <w:t>, 37008, České Budějovice</w:t>
      </w:r>
    </w:p>
    <w:p w14:paraId="69DA2359" w14:textId="5A3F32BB" w:rsidR="00173BDF" w:rsidRPr="00AF3BED" w:rsidRDefault="00173BDF" w:rsidP="00173BDF">
      <w:pPr>
        <w:tabs>
          <w:tab w:val="left" w:pos="284"/>
        </w:tabs>
        <w:jc w:val="both"/>
        <w:rPr>
          <w:rFonts w:asciiTheme="minorHAnsi" w:hAnsiTheme="minorHAnsi" w:cstheme="minorHAnsi"/>
        </w:rPr>
      </w:pPr>
      <w:r w:rsidRPr="00AF3BED">
        <w:rPr>
          <w:rFonts w:asciiTheme="minorHAnsi" w:hAnsiTheme="minorHAnsi" w:cstheme="minorHAnsi"/>
        </w:rPr>
        <w:t>IČ:</w:t>
      </w:r>
      <w:r w:rsidRPr="00AF3BED">
        <w:rPr>
          <w:rFonts w:asciiTheme="minorHAnsi" w:hAnsiTheme="minorHAnsi" w:cstheme="minorHAnsi"/>
        </w:rPr>
        <w:tab/>
      </w:r>
      <w:r w:rsidRPr="00AF3BED">
        <w:rPr>
          <w:rFonts w:asciiTheme="minorHAnsi" w:hAnsiTheme="minorHAnsi" w:cstheme="minorHAnsi"/>
        </w:rPr>
        <w:tab/>
      </w:r>
      <w:r w:rsidRPr="00AF3BED">
        <w:rPr>
          <w:rFonts w:asciiTheme="minorHAnsi" w:hAnsiTheme="minorHAnsi" w:cstheme="minorHAnsi"/>
        </w:rPr>
        <w:tab/>
      </w:r>
      <w:r w:rsidR="000E3BC8">
        <w:rPr>
          <w:rFonts w:asciiTheme="minorHAnsi" w:hAnsiTheme="minorHAnsi" w:cstheme="minorHAnsi"/>
        </w:rPr>
        <w:t>08519391</w:t>
      </w:r>
    </w:p>
    <w:p w14:paraId="708AEF7C" w14:textId="6460FEE2" w:rsidR="00173BDF" w:rsidRPr="00AF3BED" w:rsidRDefault="00173BDF" w:rsidP="00173BDF">
      <w:pPr>
        <w:tabs>
          <w:tab w:val="left" w:pos="284"/>
        </w:tabs>
        <w:jc w:val="both"/>
        <w:rPr>
          <w:rFonts w:asciiTheme="minorHAnsi" w:hAnsiTheme="minorHAnsi" w:cstheme="minorHAnsi"/>
        </w:rPr>
      </w:pPr>
      <w:r w:rsidRPr="00AF3BED">
        <w:rPr>
          <w:rFonts w:asciiTheme="minorHAnsi" w:hAnsiTheme="minorHAnsi" w:cstheme="minorHAnsi"/>
        </w:rPr>
        <w:t>DIČ:</w:t>
      </w:r>
      <w:r w:rsidRPr="00AF3BED">
        <w:rPr>
          <w:rFonts w:asciiTheme="minorHAnsi" w:hAnsiTheme="minorHAnsi" w:cstheme="minorHAnsi"/>
        </w:rPr>
        <w:tab/>
      </w:r>
      <w:r w:rsidRPr="00AF3BED">
        <w:rPr>
          <w:rFonts w:asciiTheme="minorHAnsi" w:hAnsiTheme="minorHAnsi" w:cstheme="minorHAnsi"/>
        </w:rPr>
        <w:tab/>
      </w:r>
      <w:r w:rsidR="000E3BC8">
        <w:rPr>
          <w:rFonts w:asciiTheme="minorHAnsi" w:hAnsiTheme="minorHAnsi" w:cstheme="minorHAnsi"/>
        </w:rPr>
        <w:t>CZ08519391</w:t>
      </w:r>
    </w:p>
    <w:p w14:paraId="1D12664E" w14:textId="0A1F561C" w:rsidR="00173BDF" w:rsidRPr="00AF3BED" w:rsidRDefault="00173BDF" w:rsidP="00173BDF">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Bankovní spojení:</w:t>
      </w:r>
      <w:r w:rsidRPr="00AF3BED">
        <w:rPr>
          <w:rFonts w:asciiTheme="minorHAnsi" w:eastAsia="Trebuchet MS" w:hAnsiTheme="minorHAnsi" w:cstheme="minorHAnsi"/>
        </w:rPr>
        <w:tab/>
      </w:r>
      <w:proofErr w:type="spellStart"/>
      <w:r w:rsidR="00656F98">
        <w:rPr>
          <w:rFonts w:asciiTheme="minorHAnsi" w:eastAsia="Trebuchet MS" w:hAnsiTheme="minorHAnsi" w:cstheme="minorHAnsi"/>
        </w:rPr>
        <w:t>xxx</w:t>
      </w:r>
      <w:proofErr w:type="spellEnd"/>
      <w:r w:rsidRPr="00AF3BED">
        <w:rPr>
          <w:rFonts w:asciiTheme="minorHAnsi" w:eastAsia="Trebuchet MS" w:hAnsiTheme="minorHAnsi" w:cstheme="minorHAnsi"/>
        </w:rPr>
        <w:tab/>
      </w:r>
    </w:p>
    <w:p w14:paraId="65EB745B" w14:textId="74C22676" w:rsidR="00173BDF" w:rsidRPr="00AF3BED" w:rsidRDefault="00173BDF" w:rsidP="00173BDF">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Zastoupená:</w:t>
      </w:r>
      <w:r w:rsidRPr="00AF3BED">
        <w:rPr>
          <w:rFonts w:asciiTheme="minorHAnsi" w:eastAsia="Trebuchet MS" w:hAnsiTheme="minorHAnsi" w:cstheme="minorHAnsi"/>
        </w:rPr>
        <w:tab/>
      </w:r>
      <w:r w:rsidRPr="00AF3BED">
        <w:rPr>
          <w:rFonts w:asciiTheme="minorHAnsi" w:eastAsia="Trebuchet MS" w:hAnsiTheme="minorHAnsi" w:cstheme="minorHAnsi"/>
        </w:rPr>
        <w:tab/>
      </w:r>
      <w:r w:rsidR="000E3BC8">
        <w:rPr>
          <w:rFonts w:asciiTheme="minorHAnsi" w:eastAsia="Trebuchet MS" w:hAnsiTheme="minorHAnsi" w:cstheme="minorHAnsi"/>
        </w:rPr>
        <w:t xml:space="preserve">MgA. Michal </w:t>
      </w:r>
      <w:proofErr w:type="spellStart"/>
      <w:r w:rsidR="000E3BC8">
        <w:rPr>
          <w:rFonts w:asciiTheme="minorHAnsi" w:eastAsia="Trebuchet MS" w:hAnsiTheme="minorHAnsi" w:cstheme="minorHAnsi"/>
        </w:rPr>
        <w:t>Trpák</w:t>
      </w:r>
      <w:proofErr w:type="spellEnd"/>
      <w:r w:rsidR="000E3BC8">
        <w:rPr>
          <w:rFonts w:asciiTheme="minorHAnsi" w:eastAsia="Trebuchet MS" w:hAnsiTheme="minorHAnsi" w:cstheme="minorHAnsi"/>
        </w:rPr>
        <w:t xml:space="preserve">, </w:t>
      </w:r>
      <w:proofErr w:type="spellStart"/>
      <w:r w:rsidR="000E3BC8">
        <w:rPr>
          <w:rFonts w:asciiTheme="minorHAnsi" w:eastAsia="Trebuchet MS" w:hAnsiTheme="minorHAnsi" w:cstheme="minorHAnsi"/>
        </w:rPr>
        <w:t>ArtD</w:t>
      </w:r>
      <w:proofErr w:type="spellEnd"/>
      <w:r w:rsidR="000E3BC8">
        <w:rPr>
          <w:rFonts w:asciiTheme="minorHAnsi" w:eastAsia="Trebuchet MS" w:hAnsiTheme="minorHAnsi" w:cstheme="minorHAnsi"/>
        </w:rPr>
        <w:t>. - jednatel</w:t>
      </w:r>
      <w:r w:rsidRPr="00AF3BED">
        <w:rPr>
          <w:rFonts w:asciiTheme="minorHAnsi" w:eastAsia="Trebuchet MS" w:hAnsiTheme="minorHAnsi" w:cstheme="minorHAnsi"/>
        </w:rPr>
        <w:tab/>
      </w:r>
    </w:p>
    <w:p w14:paraId="14DBC5D7" w14:textId="3984F5D8" w:rsidR="00173BDF" w:rsidRPr="00AF3BED" w:rsidRDefault="00173BDF" w:rsidP="00173BDF">
      <w:pPr>
        <w:tabs>
          <w:tab w:val="left" w:pos="284"/>
        </w:tabs>
        <w:jc w:val="both"/>
        <w:rPr>
          <w:rFonts w:asciiTheme="minorHAnsi" w:eastAsia="Trebuchet MS" w:hAnsiTheme="minorHAnsi" w:cstheme="minorHAnsi"/>
          <w:highlight w:val="yellow"/>
        </w:rPr>
      </w:pPr>
      <w:r w:rsidRPr="00AF3BED">
        <w:rPr>
          <w:rFonts w:asciiTheme="minorHAnsi" w:eastAsia="Trebuchet MS" w:hAnsiTheme="minorHAnsi" w:cstheme="minorHAnsi"/>
        </w:rPr>
        <w:t>Odpovědný zaměstnanec:</w:t>
      </w:r>
      <w:r w:rsidRPr="00AF3BED">
        <w:rPr>
          <w:rFonts w:asciiTheme="minorHAnsi" w:eastAsia="Trebuchet MS" w:hAnsiTheme="minorHAnsi" w:cstheme="minorHAnsi"/>
        </w:rPr>
        <w:tab/>
      </w:r>
      <w:proofErr w:type="spellStart"/>
      <w:r w:rsidR="00656F98">
        <w:rPr>
          <w:rFonts w:asciiTheme="minorHAnsi" w:eastAsia="Trebuchet MS" w:hAnsiTheme="minorHAnsi" w:cstheme="minorHAnsi"/>
        </w:rPr>
        <w:t>xxx</w:t>
      </w:r>
      <w:proofErr w:type="spellEnd"/>
    </w:p>
    <w:p w14:paraId="4E418978" w14:textId="5EAEDE02" w:rsidR="00173BDF" w:rsidRDefault="00173BDF" w:rsidP="00173BDF">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dále jen „Účastník“</w:t>
      </w:r>
    </w:p>
    <w:p w14:paraId="7587D70D" w14:textId="0ACB3C1A" w:rsidR="00D257BF" w:rsidRDefault="00D257BF" w:rsidP="00173BDF">
      <w:pPr>
        <w:tabs>
          <w:tab w:val="left" w:pos="284"/>
        </w:tabs>
        <w:jc w:val="both"/>
        <w:rPr>
          <w:rFonts w:asciiTheme="minorHAnsi" w:eastAsia="Trebuchet MS" w:hAnsiTheme="minorHAnsi" w:cstheme="minorHAnsi"/>
        </w:rPr>
      </w:pPr>
    </w:p>
    <w:p w14:paraId="31CD6752" w14:textId="6FF11972" w:rsidR="00D257BF" w:rsidRPr="00AF3BED" w:rsidRDefault="00D257BF" w:rsidP="00173BDF">
      <w:pPr>
        <w:tabs>
          <w:tab w:val="left" w:pos="284"/>
        </w:tabs>
        <w:jc w:val="both"/>
        <w:rPr>
          <w:rFonts w:asciiTheme="minorHAnsi" w:hAnsiTheme="minorHAnsi" w:cstheme="minorHAnsi"/>
        </w:rPr>
      </w:pPr>
      <w:r>
        <w:rPr>
          <w:rFonts w:asciiTheme="minorHAnsi" w:eastAsia="Trebuchet MS" w:hAnsiTheme="minorHAnsi" w:cstheme="minorHAnsi"/>
        </w:rPr>
        <w:t>a</w:t>
      </w:r>
    </w:p>
    <w:p w14:paraId="144B463F" w14:textId="77777777" w:rsidR="00173BDF" w:rsidRDefault="00173BDF" w:rsidP="00EC18E7">
      <w:pPr>
        <w:pStyle w:val="Odstavecseseznamem"/>
        <w:tabs>
          <w:tab w:val="left" w:pos="284"/>
        </w:tabs>
        <w:ind w:hanging="720"/>
        <w:rPr>
          <w:rFonts w:asciiTheme="minorHAnsi" w:hAnsiTheme="minorHAnsi" w:cstheme="minorHAnsi"/>
        </w:rPr>
      </w:pPr>
    </w:p>
    <w:p w14:paraId="6A2DD7DB" w14:textId="695EF5B2" w:rsidR="00B53ABE" w:rsidRPr="00AF3BED" w:rsidRDefault="00B53ABE" w:rsidP="00B53ABE">
      <w:pPr>
        <w:tabs>
          <w:tab w:val="left" w:pos="284"/>
        </w:tabs>
        <w:jc w:val="both"/>
        <w:rPr>
          <w:rFonts w:asciiTheme="minorHAnsi" w:eastAsia="Trebuchet MS" w:hAnsiTheme="minorHAnsi" w:cstheme="minorHAnsi"/>
          <w:b/>
        </w:rPr>
      </w:pPr>
      <w:r>
        <w:rPr>
          <w:rFonts w:asciiTheme="minorHAnsi" w:eastAsia="Trebuchet MS" w:hAnsiTheme="minorHAnsi" w:cstheme="minorHAnsi"/>
          <w:b/>
        </w:rPr>
        <w:t>GZR plast s.r.o.</w:t>
      </w:r>
    </w:p>
    <w:p w14:paraId="7BBEC9D7" w14:textId="5320C41D" w:rsidR="00B53ABE" w:rsidRPr="00AF3BED" w:rsidRDefault="00B53ABE" w:rsidP="00B53ABE">
      <w:pPr>
        <w:tabs>
          <w:tab w:val="left" w:pos="284"/>
        </w:tabs>
        <w:jc w:val="both"/>
        <w:rPr>
          <w:rFonts w:asciiTheme="minorHAnsi" w:hAnsiTheme="minorHAnsi" w:cstheme="minorHAnsi"/>
        </w:rPr>
      </w:pPr>
      <w:r w:rsidRPr="00AF3BED">
        <w:rPr>
          <w:rFonts w:asciiTheme="minorHAnsi" w:eastAsia="Trebuchet MS" w:hAnsiTheme="minorHAnsi" w:cstheme="minorHAnsi"/>
        </w:rPr>
        <w:t>Sídlem:</w:t>
      </w:r>
      <w:r w:rsidRPr="00AF3BED">
        <w:rPr>
          <w:rFonts w:asciiTheme="minorHAnsi" w:hAnsiTheme="minorHAnsi" w:cstheme="minorHAnsi"/>
        </w:rPr>
        <w:tab/>
      </w:r>
      <w:r w:rsidRPr="00AF3BED">
        <w:rPr>
          <w:rFonts w:asciiTheme="minorHAnsi" w:hAnsiTheme="minorHAnsi" w:cstheme="minorHAnsi"/>
        </w:rPr>
        <w:tab/>
      </w:r>
      <w:proofErr w:type="spellStart"/>
      <w:r>
        <w:rPr>
          <w:rFonts w:asciiTheme="minorHAnsi" w:hAnsiTheme="minorHAnsi" w:cstheme="minorHAnsi"/>
        </w:rPr>
        <w:t>Bezovka</w:t>
      </w:r>
      <w:proofErr w:type="spellEnd"/>
      <w:r>
        <w:rPr>
          <w:rFonts w:asciiTheme="minorHAnsi" w:hAnsiTheme="minorHAnsi" w:cstheme="minorHAnsi"/>
        </w:rPr>
        <w:t xml:space="preserve"> 197, Chrást, 33003</w:t>
      </w:r>
    </w:p>
    <w:p w14:paraId="615242C7" w14:textId="24869917" w:rsidR="00B53ABE" w:rsidRPr="00AF3BED" w:rsidRDefault="00B53ABE" w:rsidP="00B53ABE">
      <w:pPr>
        <w:tabs>
          <w:tab w:val="left" w:pos="284"/>
        </w:tabs>
        <w:jc w:val="both"/>
        <w:rPr>
          <w:rFonts w:asciiTheme="minorHAnsi" w:hAnsiTheme="minorHAnsi" w:cstheme="minorHAnsi"/>
        </w:rPr>
      </w:pPr>
      <w:r w:rsidRPr="00AF3BED">
        <w:rPr>
          <w:rFonts w:asciiTheme="minorHAnsi" w:hAnsiTheme="minorHAnsi" w:cstheme="minorHAnsi"/>
        </w:rPr>
        <w:t>IČ:</w:t>
      </w:r>
      <w:r w:rsidRPr="00AF3BED">
        <w:rPr>
          <w:rFonts w:asciiTheme="minorHAnsi" w:hAnsiTheme="minorHAnsi" w:cstheme="minorHAnsi"/>
        </w:rPr>
        <w:tab/>
      </w:r>
      <w:r w:rsidRPr="00AF3BED">
        <w:rPr>
          <w:rFonts w:asciiTheme="minorHAnsi" w:hAnsiTheme="minorHAnsi" w:cstheme="minorHAnsi"/>
        </w:rPr>
        <w:tab/>
      </w:r>
      <w:r w:rsidRPr="00AF3BED">
        <w:rPr>
          <w:rFonts w:asciiTheme="minorHAnsi" w:hAnsiTheme="minorHAnsi" w:cstheme="minorHAnsi"/>
        </w:rPr>
        <w:tab/>
      </w:r>
      <w:r>
        <w:rPr>
          <w:rFonts w:asciiTheme="minorHAnsi" w:hAnsiTheme="minorHAnsi" w:cstheme="minorHAnsi"/>
        </w:rPr>
        <w:t>26414180</w:t>
      </w:r>
    </w:p>
    <w:p w14:paraId="2BD8A7EF" w14:textId="67B89E63" w:rsidR="00B53ABE" w:rsidRPr="00AF3BED" w:rsidRDefault="00B53ABE" w:rsidP="00B53ABE">
      <w:pPr>
        <w:tabs>
          <w:tab w:val="left" w:pos="284"/>
        </w:tabs>
        <w:jc w:val="both"/>
        <w:rPr>
          <w:rFonts w:asciiTheme="minorHAnsi" w:hAnsiTheme="minorHAnsi" w:cstheme="minorHAnsi"/>
        </w:rPr>
      </w:pPr>
      <w:r w:rsidRPr="00AF3BED">
        <w:rPr>
          <w:rFonts w:asciiTheme="minorHAnsi" w:hAnsiTheme="minorHAnsi" w:cstheme="minorHAnsi"/>
        </w:rPr>
        <w:t>DIČ:</w:t>
      </w:r>
      <w:r w:rsidRPr="00AF3BED">
        <w:rPr>
          <w:rFonts w:asciiTheme="minorHAnsi" w:hAnsiTheme="minorHAnsi" w:cstheme="minorHAnsi"/>
        </w:rPr>
        <w:tab/>
      </w:r>
      <w:r w:rsidRPr="00AF3BED">
        <w:rPr>
          <w:rFonts w:asciiTheme="minorHAnsi" w:hAnsiTheme="minorHAnsi" w:cstheme="minorHAnsi"/>
        </w:rPr>
        <w:tab/>
      </w:r>
      <w:r>
        <w:rPr>
          <w:rFonts w:asciiTheme="minorHAnsi" w:hAnsiTheme="minorHAnsi" w:cstheme="minorHAnsi"/>
        </w:rPr>
        <w:t>CZ26414180</w:t>
      </w:r>
    </w:p>
    <w:p w14:paraId="31AF34EC" w14:textId="7F4274E7" w:rsidR="00B53ABE" w:rsidRPr="00AF3BED" w:rsidRDefault="00B53ABE" w:rsidP="00B53ABE">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Bankovní spojení:</w:t>
      </w:r>
      <w:r w:rsidRPr="00AF3BED">
        <w:rPr>
          <w:rFonts w:asciiTheme="minorHAnsi" w:eastAsia="Trebuchet MS" w:hAnsiTheme="minorHAnsi" w:cstheme="minorHAnsi"/>
        </w:rPr>
        <w:tab/>
      </w:r>
      <w:proofErr w:type="spellStart"/>
      <w:r w:rsidR="00656F98">
        <w:rPr>
          <w:rFonts w:asciiTheme="minorHAnsi" w:hAnsiTheme="minorHAnsi" w:cstheme="minorHAnsi"/>
        </w:rPr>
        <w:t>xxx</w:t>
      </w:r>
      <w:proofErr w:type="spellEnd"/>
      <w:r w:rsidRPr="00AF3BED">
        <w:rPr>
          <w:rFonts w:asciiTheme="minorHAnsi" w:eastAsia="Trebuchet MS" w:hAnsiTheme="minorHAnsi" w:cstheme="minorHAnsi"/>
        </w:rPr>
        <w:tab/>
      </w:r>
    </w:p>
    <w:p w14:paraId="298E04F2" w14:textId="15B3D937" w:rsidR="00B53ABE" w:rsidRPr="00AF3BED" w:rsidRDefault="00B53ABE" w:rsidP="00B53ABE">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lastRenderedPageBreak/>
        <w:t>Zastoupená:</w:t>
      </w:r>
      <w:r w:rsidRPr="00AF3BED">
        <w:rPr>
          <w:rFonts w:asciiTheme="minorHAnsi" w:eastAsia="Trebuchet MS" w:hAnsiTheme="minorHAnsi" w:cstheme="minorHAnsi"/>
        </w:rPr>
        <w:tab/>
      </w:r>
      <w:r w:rsidRPr="00AF3BED">
        <w:rPr>
          <w:rFonts w:asciiTheme="minorHAnsi" w:eastAsia="Trebuchet MS" w:hAnsiTheme="minorHAnsi" w:cstheme="minorHAnsi"/>
        </w:rPr>
        <w:tab/>
      </w:r>
      <w:r>
        <w:rPr>
          <w:rFonts w:asciiTheme="minorHAnsi" w:eastAsia="Trebuchet MS" w:hAnsiTheme="minorHAnsi" w:cstheme="minorHAnsi"/>
        </w:rPr>
        <w:t xml:space="preserve">Karel </w:t>
      </w:r>
      <w:r w:rsidR="00656F98">
        <w:rPr>
          <w:rFonts w:asciiTheme="minorHAnsi" w:eastAsia="Trebuchet MS" w:hAnsiTheme="minorHAnsi" w:cstheme="minorHAnsi"/>
        </w:rPr>
        <w:t>Dvořák – jednatel</w:t>
      </w:r>
      <w:r w:rsidRPr="00AF3BED">
        <w:rPr>
          <w:rFonts w:asciiTheme="minorHAnsi" w:eastAsia="Trebuchet MS" w:hAnsiTheme="minorHAnsi" w:cstheme="minorHAnsi"/>
        </w:rPr>
        <w:tab/>
      </w:r>
    </w:p>
    <w:p w14:paraId="48608F21" w14:textId="18805DDC" w:rsidR="00B53ABE" w:rsidRPr="00AF3BED" w:rsidRDefault="00B53ABE" w:rsidP="00B53ABE">
      <w:pPr>
        <w:tabs>
          <w:tab w:val="left" w:pos="284"/>
        </w:tabs>
        <w:jc w:val="both"/>
        <w:rPr>
          <w:rFonts w:asciiTheme="minorHAnsi" w:eastAsia="Trebuchet MS" w:hAnsiTheme="minorHAnsi" w:cstheme="minorHAnsi"/>
          <w:highlight w:val="yellow"/>
        </w:rPr>
      </w:pPr>
      <w:r w:rsidRPr="00AF3BED">
        <w:rPr>
          <w:rFonts w:asciiTheme="minorHAnsi" w:eastAsia="Trebuchet MS" w:hAnsiTheme="minorHAnsi" w:cstheme="minorHAnsi"/>
        </w:rPr>
        <w:t>Odpovědný zaměstnanec:</w:t>
      </w:r>
      <w:r w:rsidRPr="00AF3BED">
        <w:rPr>
          <w:rFonts w:asciiTheme="minorHAnsi" w:eastAsia="Trebuchet MS" w:hAnsiTheme="minorHAnsi" w:cstheme="minorHAnsi"/>
        </w:rPr>
        <w:tab/>
      </w:r>
      <w:proofErr w:type="spellStart"/>
      <w:r w:rsidR="00656F98">
        <w:rPr>
          <w:rFonts w:asciiTheme="minorHAnsi" w:eastAsia="Trebuchet MS" w:hAnsiTheme="minorHAnsi" w:cstheme="minorHAnsi"/>
        </w:rPr>
        <w:t>xxx</w:t>
      </w:r>
      <w:proofErr w:type="spellEnd"/>
    </w:p>
    <w:p w14:paraId="3B5FCF50" w14:textId="2F859EFA" w:rsidR="00B53ABE" w:rsidRDefault="00B53ABE" w:rsidP="00B53ABE">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dále jen „Účastník“</w:t>
      </w:r>
    </w:p>
    <w:p w14:paraId="3430BC48" w14:textId="64DD26C2" w:rsidR="00D257BF" w:rsidRDefault="00D257BF" w:rsidP="00B53ABE">
      <w:pPr>
        <w:tabs>
          <w:tab w:val="left" w:pos="284"/>
        </w:tabs>
        <w:jc w:val="both"/>
        <w:rPr>
          <w:rFonts w:asciiTheme="minorHAnsi" w:eastAsia="Trebuchet MS" w:hAnsiTheme="minorHAnsi" w:cstheme="minorHAnsi"/>
        </w:rPr>
      </w:pPr>
    </w:p>
    <w:p w14:paraId="1324D598" w14:textId="127D85D6" w:rsidR="00D257BF" w:rsidRPr="00AF3BED" w:rsidRDefault="00D257BF" w:rsidP="00B53ABE">
      <w:pPr>
        <w:tabs>
          <w:tab w:val="left" w:pos="284"/>
        </w:tabs>
        <w:jc w:val="both"/>
        <w:rPr>
          <w:rFonts w:asciiTheme="minorHAnsi" w:hAnsiTheme="minorHAnsi" w:cstheme="minorHAnsi"/>
        </w:rPr>
      </w:pPr>
      <w:r>
        <w:rPr>
          <w:rFonts w:asciiTheme="minorHAnsi" w:eastAsia="Trebuchet MS" w:hAnsiTheme="minorHAnsi" w:cstheme="minorHAnsi"/>
        </w:rPr>
        <w:t>a</w:t>
      </w:r>
    </w:p>
    <w:p w14:paraId="2688134D" w14:textId="77777777" w:rsidR="00EC18E7" w:rsidRDefault="00EC18E7" w:rsidP="00EC18E7">
      <w:pPr>
        <w:pStyle w:val="Odstavecseseznamem"/>
        <w:tabs>
          <w:tab w:val="left" w:pos="284"/>
        </w:tabs>
        <w:ind w:hanging="720"/>
        <w:rPr>
          <w:rFonts w:asciiTheme="minorHAnsi" w:hAnsiTheme="minorHAnsi" w:cstheme="minorHAnsi"/>
        </w:rPr>
      </w:pPr>
    </w:p>
    <w:p w14:paraId="78269513" w14:textId="302DAA73" w:rsidR="00B53ABE" w:rsidRPr="00AF3BED" w:rsidRDefault="00B53ABE" w:rsidP="00B53ABE">
      <w:pPr>
        <w:tabs>
          <w:tab w:val="left" w:pos="284"/>
        </w:tabs>
        <w:jc w:val="both"/>
        <w:rPr>
          <w:rFonts w:asciiTheme="minorHAnsi" w:eastAsia="Trebuchet MS" w:hAnsiTheme="minorHAnsi" w:cstheme="minorHAnsi"/>
          <w:b/>
        </w:rPr>
      </w:pPr>
      <w:proofErr w:type="spellStart"/>
      <w:r>
        <w:rPr>
          <w:rFonts w:asciiTheme="minorHAnsi" w:eastAsia="Trebuchet MS" w:hAnsiTheme="minorHAnsi" w:cstheme="minorHAnsi"/>
          <w:b/>
        </w:rPr>
        <w:t>Electroforming</w:t>
      </w:r>
      <w:proofErr w:type="spellEnd"/>
      <w:r>
        <w:rPr>
          <w:rFonts w:asciiTheme="minorHAnsi" w:eastAsia="Trebuchet MS" w:hAnsiTheme="minorHAnsi" w:cstheme="minorHAnsi"/>
          <w:b/>
        </w:rPr>
        <w:t xml:space="preserve"> s.r.o.</w:t>
      </w:r>
    </w:p>
    <w:p w14:paraId="7B3203FE" w14:textId="287E0D4F" w:rsidR="00B53ABE" w:rsidRPr="00AF3BED" w:rsidRDefault="00B53ABE" w:rsidP="00B53ABE">
      <w:pPr>
        <w:tabs>
          <w:tab w:val="left" w:pos="284"/>
        </w:tabs>
        <w:jc w:val="both"/>
        <w:rPr>
          <w:rFonts w:asciiTheme="minorHAnsi" w:hAnsiTheme="minorHAnsi" w:cstheme="minorHAnsi"/>
        </w:rPr>
      </w:pPr>
      <w:r w:rsidRPr="00AF3BED">
        <w:rPr>
          <w:rFonts w:asciiTheme="minorHAnsi" w:eastAsia="Trebuchet MS" w:hAnsiTheme="minorHAnsi" w:cstheme="minorHAnsi"/>
        </w:rPr>
        <w:t>Sídlem:</w:t>
      </w:r>
      <w:r w:rsidRPr="00AF3BED">
        <w:rPr>
          <w:rFonts w:asciiTheme="minorHAnsi" w:hAnsiTheme="minorHAnsi" w:cstheme="minorHAnsi"/>
        </w:rPr>
        <w:tab/>
      </w:r>
      <w:r w:rsidRPr="00AF3BED">
        <w:rPr>
          <w:rFonts w:asciiTheme="minorHAnsi" w:hAnsiTheme="minorHAnsi" w:cstheme="minorHAnsi"/>
        </w:rPr>
        <w:tab/>
      </w:r>
      <w:r>
        <w:rPr>
          <w:rFonts w:asciiTheme="minorHAnsi" w:hAnsiTheme="minorHAnsi" w:cstheme="minorHAnsi"/>
        </w:rPr>
        <w:t>1. máje 182, 54901, Nové Město nad Metují</w:t>
      </w:r>
    </w:p>
    <w:p w14:paraId="48D01E7C" w14:textId="539C3081" w:rsidR="00B53ABE" w:rsidRPr="00AF3BED" w:rsidRDefault="00B53ABE" w:rsidP="00B53ABE">
      <w:pPr>
        <w:tabs>
          <w:tab w:val="left" w:pos="284"/>
        </w:tabs>
        <w:jc w:val="both"/>
        <w:rPr>
          <w:rFonts w:asciiTheme="minorHAnsi" w:hAnsiTheme="minorHAnsi" w:cstheme="minorHAnsi"/>
        </w:rPr>
      </w:pPr>
      <w:r w:rsidRPr="00AF3BED">
        <w:rPr>
          <w:rFonts w:asciiTheme="minorHAnsi" w:hAnsiTheme="minorHAnsi" w:cstheme="minorHAnsi"/>
        </w:rPr>
        <w:t>IČ:</w:t>
      </w:r>
      <w:r w:rsidRPr="00AF3BED">
        <w:rPr>
          <w:rFonts w:asciiTheme="minorHAnsi" w:hAnsiTheme="minorHAnsi" w:cstheme="minorHAnsi"/>
        </w:rPr>
        <w:tab/>
      </w:r>
      <w:r w:rsidRPr="00AF3BED">
        <w:rPr>
          <w:rFonts w:asciiTheme="minorHAnsi" w:hAnsiTheme="minorHAnsi" w:cstheme="minorHAnsi"/>
        </w:rPr>
        <w:tab/>
      </w:r>
      <w:r w:rsidRPr="00AF3BED">
        <w:rPr>
          <w:rFonts w:asciiTheme="minorHAnsi" w:hAnsiTheme="minorHAnsi" w:cstheme="minorHAnsi"/>
        </w:rPr>
        <w:tab/>
      </w:r>
      <w:r>
        <w:rPr>
          <w:rFonts w:asciiTheme="minorHAnsi" w:hAnsiTheme="minorHAnsi" w:cstheme="minorHAnsi"/>
        </w:rPr>
        <w:t>27514391</w:t>
      </w:r>
    </w:p>
    <w:p w14:paraId="732E5495" w14:textId="0AA1C91F" w:rsidR="00B53ABE" w:rsidRPr="00AF3BED" w:rsidRDefault="00B53ABE" w:rsidP="00B53ABE">
      <w:pPr>
        <w:tabs>
          <w:tab w:val="left" w:pos="284"/>
        </w:tabs>
        <w:jc w:val="both"/>
        <w:rPr>
          <w:rFonts w:asciiTheme="minorHAnsi" w:hAnsiTheme="minorHAnsi" w:cstheme="minorHAnsi"/>
        </w:rPr>
      </w:pPr>
      <w:r w:rsidRPr="00AF3BED">
        <w:rPr>
          <w:rFonts w:asciiTheme="minorHAnsi" w:hAnsiTheme="minorHAnsi" w:cstheme="minorHAnsi"/>
        </w:rPr>
        <w:t>DIČ:</w:t>
      </w:r>
      <w:r w:rsidRPr="00AF3BED">
        <w:rPr>
          <w:rFonts w:asciiTheme="minorHAnsi" w:hAnsiTheme="minorHAnsi" w:cstheme="minorHAnsi"/>
        </w:rPr>
        <w:tab/>
      </w:r>
      <w:r w:rsidRPr="00AF3BED">
        <w:rPr>
          <w:rFonts w:asciiTheme="minorHAnsi" w:hAnsiTheme="minorHAnsi" w:cstheme="minorHAnsi"/>
        </w:rPr>
        <w:tab/>
      </w:r>
      <w:r>
        <w:rPr>
          <w:rFonts w:asciiTheme="minorHAnsi" w:hAnsiTheme="minorHAnsi" w:cstheme="minorHAnsi"/>
        </w:rPr>
        <w:t>CZ27514391</w:t>
      </w:r>
    </w:p>
    <w:p w14:paraId="536FDAA7" w14:textId="0BD7B34B" w:rsidR="00B53ABE" w:rsidRPr="005C6AEF" w:rsidRDefault="00B53ABE" w:rsidP="00B53ABE">
      <w:pPr>
        <w:tabs>
          <w:tab w:val="left" w:pos="284"/>
        </w:tabs>
        <w:jc w:val="both"/>
        <w:rPr>
          <w:rFonts w:asciiTheme="minorHAnsi" w:eastAsia="Trebuchet MS" w:hAnsiTheme="minorHAnsi" w:cstheme="minorHAnsi"/>
          <w:color w:val="auto"/>
        </w:rPr>
      </w:pPr>
      <w:r w:rsidRPr="00AF3BED">
        <w:rPr>
          <w:rFonts w:asciiTheme="minorHAnsi" w:eastAsia="Trebuchet MS" w:hAnsiTheme="minorHAnsi" w:cstheme="minorHAnsi"/>
        </w:rPr>
        <w:t>Bankovní spojení:</w:t>
      </w:r>
      <w:r w:rsidRPr="005C6AEF">
        <w:rPr>
          <w:rFonts w:asciiTheme="minorHAnsi" w:eastAsia="Trebuchet MS" w:hAnsiTheme="minorHAnsi" w:cstheme="minorHAnsi"/>
          <w:color w:val="auto"/>
        </w:rPr>
        <w:tab/>
      </w:r>
      <w:proofErr w:type="spellStart"/>
      <w:r w:rsidR="00656F98">
        <w:rPr>
          <w:rFonts w:asciiTheme="minorHAnsi" w:hAnsiTheme="minorHAnsi" w:cstheme="minorHAnsi"/>
          <w:color w:val="auto"/>
          <w:shd w:val="clear" w:color="auto" w:fill="FFFFFF"/>
        </w:rPr>
        <w:t>xxx</w:t>
      </w:r>
      <w:proofErr w:type="spellEnd"/>
    </w:p>
    <w:p w14:paraId="052422B2" w14:textId="3877807E" w:rsidR="00B53ABE" w:rsidRPr="00AF3BED" w:rsidRDefault="00B53ABE" w:rsidP="00B53ABE">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Zastoupená:</w:t>
      </w:r>
      <w:r w:rsidRPr="00AF3BED">
        <w:rPr>
          <w:rFonts w:asciiTheme="minorHAnsi" w:eastAsia="Trebuchet MS" w:hAnsiTheme="minorHAnsi" w:cstheme="minorHAnsi"/>
        </w:rPr>
        <w:tab/>
      </w:r>
      <w:r w:rsidRPr="00AF3BED">
        <w:rPr>
          <w:rFonts w:asciiTheme="minorHAnsi" w:eastAsia="Trebuchet MS" w:hAnsiTheme="minorHAnsi" w:cstheme="minorHAnsi"/>
        </w:rPr>
        <w:tab/>
      </w:r>
      <w:r w:rsidR="00601492">
        <w:rPr>
          <w:rFonts w:asciiTheme="minorHAnsi" w:eastAsia="Trebuchet MS" w:hAnsiTheme="minorHAnsi" w:cstheme="minorHAnsi"/>
        </w:rPr>
        <w:t xml:space="preserve">doc. </w:t>
      </w:r>
      <w:r>
        <w:rPr>
          <w:rFonts w:asciiTheme="minorHAnsi" w:eastAsia="Trebuchet MS" w:hAnsiTheme="minorHAnsi" w:cstheme="minorHAnsi"/>
        </w:rPr>
        <w:t>Ing. Lukáš Vojtěch</w:t>
      </w:r>
      <w:r w:rsidR="00601492">
        <w:rPr>
          <w:rFonts w:asciiTheme="minorHAnsi" w:eastAsia="Trebuchet MS" w:hAnsiTheme="minorHAnsi" w:cstheme="minorHAnsi"/>
        </w:rPr>
        <w:t>, Ph.D.</w:t>
      </w:r>
      <w:r>
        <w:rPr>
          <w:rFonts w:asciiTheme="minorHAnsi" w:eastAsia="Trebuchet MS" w:hAnsiTheme="minorHAnsi" w:cstheme="minorHAnsi"/>
        </w:rPr>
        <w:t xml:space="preserve"> - jednatel</w:t>
      </w:r>
      <w:r w:rsidRPr="00AF3BED">
        <w:rPr>
          <w:rFonts w:asciiTheme="minorHAnsi" w:eastAsia="Trebuchet MS" w:hAnsiTheme="minorHAnsi" w:cstheme="minorHAnsi"/>
        </w:rPr>
        <w:tab/>
      </w:r>
    </w:p>
    <w:p w14:paraId="5653BAF7" w14:textId="41A2CE9A" w:rsidR="00B53ABE" w:rsidRPr="00AF3BED" w:rsidRDefault="00B53ABE" w:rsidP="00B53ABE">
      <w:pPr>
        <w:tabs>
          <w:tab w:val="left" w:pos="284"/>
        </w:tabs>
        <w:jc w:val="both"/>
        <w:rPr>
          <w:rFonts w:asciiTheme="minorHAnsi" w:eastAsia="Trebuchet MS" w:hAnsiTheme="minorHAnsi" w:cstheme="minorHAnsi"/>
          <w:highlight w:val="yellow"/>
        </w:rPr>
      </w:pPr>
      <w:r w:rsidRPr="00AF3BED">
        <w:rPr>
          <w:rFonts w:asciiTheme="minorHAnsi" w:eastAsia="Trebuchet MS" w:hAnsiTheme="minorHAnsi" w:cstheme="minorHAnsi"/>
        </w:rPr>
        <w:t>Odpovědný zaměstnanec:</w:t>
      </w:r>
      <w:r w:rsidRPr="00AF3BED">
        <w:rPr>
          <w:rFonts w:asciiTheme="minorHAnsi" w:eastAsia="Trebuchet MS" w:hAnsiTheme="minorHAnsi" w:cstheme="minorHAnsi"/>
        </w:rPr>
        <w:tab/>
      </w:r>
      <w:proofErr w:type="spellStart"/>
      <w:r w:rsidR="00656F98">
        <w:rPr>
          <w:rFonts w:asciiTheme="minorHAnsi" w:eastAsia="Trebuchet MS" w:hAnsiTheme="minorHAnsi" w:cstheme="minorHAnsi"/>
        </w:rPr>
        <w:t>xxx</w:t>
      </w:r>
      <w:proofErr w:type="spellEnd"/>
    </w:p>
    <w:p w14:paraId="65386753" w14:textId="456E7161" w:rsidR="00B53ABE" w:rsidRDefault="00B53ABE" w:rsidP="00B53ABE">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dále jen „Účastník“</w:t>
      </w:r>
    </w:p>
    <w:p w14:paraId="39006118" w14:textId="49A06E26" w:rsidR="00D257BF" w:rsidRDefault="00D257BF" w:rsidP="00B53ABE">
      <w:pPr>
        <w:tabs>
          <w:tab w:val="left" w:pos="284"/>
        </w:tabs>
        <w:jc w:val="both"/>
        <w:rPr>
          <w:rFonts w:asciiTheme="minorHAnsi" w:eastAsia="Trebuchet MS" w:hAnsiTheme="minorHAnsi" w:cstheme="minorHAnsi"/>
        </w:rPr>
      </w:pPr>
    </w:p>
    <w:p w14:paraId="2AAE8ADD" w14:textId="37675139" w:rsidR="00D257BF" w:rsidRPr="00AF3BED" w:rsidRDefault="00D257BF" w:rsidP="00B53ABE">
      <w:pPr>
        <w:tabs>
          <w:tab w:val="left" w:pos="284"/>
        </w:tabs>
        <w:jc w:val="both"/>
        <w:rPr>
          <w:rFonts w:asciiTheme="minorHAnsi" w:hAnsiTheme="minorHAnsi" w:cstheme="minorHAnsi"/>
        </w:rPr>
      </w:pPr>
      <w:r>
        <w:rPr>
          <w:rFonts w:asciiTheme="minorHAnsi" w:eastAsia="Trebuchet MS" w:hAnsiTheme="minorHAnsi" w:cstheme="minorHAnsi"/>
        </w:rPr>
        <w:t>a</w:t>
      </w:r>
    </w:p>
    <w:p w14:paraId="4D59275F" w14:textId="39FC61D3" w:rsidR="00EC18E7" w:rsidRDefault="00EC18E7" w:rsidP="00EC18E7">
      <w:pPr>
        <w:pStyle w:val="Odstavecseseznamem"/>
        <w:tabs>
          <w:tab w:val="left" w:pos="284"/>
        </w:tabs>
        <w:ind w:hanging="720"/>
        <w:rPr>
          <w:rFonts w:asciiTheme="minorHAnsi" w:hAnsiTheme="minorHAnsi" w:cstheme="minorHAnsi"/>
        </w:rPr>
      </w:pPr>
    </w:p>
    <w:p w14:paraId="38CCE83B" w14:textId="4B6539C4" w:rsidR="00B53ABE" w:rsidRPr="00AF3BED" w:rsidRDefault="007C3A6F" w:rsidP="00B53ABE">
      <w:pPr>
        <w:tabs>
          <w:tab w:val="left" w:pos="284"/>
        </w:tabs>
        <w:jc w:val="both"/>
        <w:rPr>
          <w:rFonts w:asciiTheme="minorHAnsi" w:eastAsia="Trebuchet MS" w:hAnsiTheme="minorHAnsi" w:cstheme="minorHAnsi"/>
          <w:b/>
        </w:rPr>
      </w:pPr>
      <w:proofErr w:type="spellStart"/>
      <w:r>
        <w:rPr>
          <w:rFonts w:asciiTheme="minorHAnsi" w:eastAsia="Trebuchet MS" w:hAnsiTheme="minorHAnsi" w:cstheme="minorHAnsi"/>
          <w:b/>
        </w:rPr>
        <w:t>Brainhot</w:t>
      </w:r>
      <w:proofErr w:type="spellEnd"/>
      <w:r>
        <w:rPr>
          <w:rFonts w:asciiTheme="minorHAnsi" w:eastAsia="Trebuchet MS" w:hAnsiTheme="minorHAnsi" w:cstheme="minorHAnsi"/>
          <w:b/>
        </w:rPr>
        <w:t xml:space="preserve"> Technologies, s.r.o.</w:t>
      </w:r>
    </w:p>
    <w:p w14:paraId="27F5F321" w14:textId="6CE78DDE" w:rsidR="00B53ABE" w:rsidRPr="00AF3BED" w:rsidRDefault="00B53ABE" w:rsidP="00B53ABE">
      <w:pPr>
        <w:tabs>
          <w:tab w:val="left" w:pos="284"/>
        </w:tabs>
        <w:jc w:val="both"/>
        <w:rPr>
          <w:rFonts w:asciiTheme="minorHAnsi" w:hAnsiTheme="minorHAnsi" w:cstheme="minorHAnsi"/>
        </w:rPr>
      </w:pPr>
      <w:r w:rsidRPr="00AF3BED">
        <w:rPr>
          <w:rFonts w:asciiTheme="minorHAnsi" w:eastAsia="Trebuchet MS" w:hAnsiTheme="minorHAnsi" w:cstheme="minorHAnsi"/>
        </w:rPr>
        <w:t>Sídlem:</w:t>
      </w:r>
      <w:r w:rsidRPr="00AF3BED">
        <w:rPr>
          <w:rFonts w:asciiTheme="minorHAnsi" w:hAnsiTheme="minorHAnsi" w:cstheme="minorHAnsi"/>
        </w:rPr>
        <w:tab/>
      </w:r>
      <w:r w:rsidRPr="00AF3BED">
        <w:rPr>
          <w:rFonts w:asciiTheme="minorHAnsi" w:hAnsiTheme="minorHAnsi" w:cstheme="minorHAnsi"/>
        </w:rPr>
        <w:tab/>
      </w:r>
      <w:r w:rsidR="007C3A6F">
        <w:rPr>
          <w:rFonts w:asciiTheme="minorHAnsi" w:hAnsiTheme="minorHAnsi" w:cstheme="minorHAnsi"/>
        </w:rPr>
        <w:t>Hradešínská 1768/22, Praha 10, Vinohrady, 10100</w:t>
      </w:r>
    </w:p>
    <w:p w14:paraId="217D0EB5" w14:textId="51C17676" w:rsidR="00B53ABE" w:rsidRPr="00AF3BED" w:rsidRDefault="00B53ABE" w:rsidP="00B53ABE">
      <w:pPr>
        <w:tabs>
          <w:tab w:val="left" w:pos="284"/>
        </w:tabs>
        <w:jc w:val="both"/>
        <w:rPr>
          <w:rFonts w:asciiTheme="minorHAnsi" w:hAnsiTheme="minorHAnsi" w:cstheme="minorHAnsi"/>
        </w:rPr>
      </w:pPr>
      <w:r w:rsidRPr="00AF3BED">
        <w:rPr>
          <w:rFonts w:asciiTheme="minorHAnsi" w:hAnsiTheme="minorHAnsi" w:cstheme="minorHAnsi"/>
        </w:rPr>
        <w:t>IČ:</w:t>
      </w:r>
      <w:r w:rsidRPr="00AF3BED">
        <w:rPr>
          <w:rFonts w:asciiTheme="minorHAnsi" w:hAnsiTheme="minorHAnsi" w:cstheme="minorHAnsi"/>
        </w:rPr>
        <w:tab/>
      </w:r>
      <w:r w:rsidRPr="00AF3BED">
        <w:rPr>
          <w:rFonts w:asciiTheme="minorHAnsi" w:hAnsiTheme="minorHAnsi" w:cstheme="minorHAnsi"/>
        </w:rPr>
        <w:tab/>
      </w:r>
      <w:r w:rsidRPr="00AF3BED">
        <w:rPr>
          <w:rFonts w:asciiTheme="minorHAnsi" w:hAnsiTheme="minorHAnsi" w:cstheme="minorHAnsi"/>
        </w:rPr>
        <w:tab/>
      </w:r>
      <w:r w:rsidR="007C3A6F">
        <w:rPr>
          <w:rFonts w:asciiTheme="minorHAnsi" w:hAnsiTheme="minorHAnsi" w:cstheme="minorHAnsi"/>
        </w:rPr>
        <w:t>03435776</w:t>
      </w:r>
    </w:p>
    <w:p w14:paraId="55AA07CD" w14:textId="01FB1309" w:rsidR="00B53ABE" w:rsidRPr="00AF3BED" w:rsidRDefault="00B53ABE" w:rsidP="00B53ABE">
      <w:pPr>
        <w:tabs>
          <w:tab w:val="left" w:pos="284"/>
        </w:tabs>
        <w:jc w:val="both"/>
        <w:rPr>
          <w:rFonts w:asciiTheme="minorHAnsi" w:hAnsiTheme="minorHAnsi" w:cstheme="minorHAnsi"/>
        </w:rPr>
      </w:pPr>
      <w:r w:rsidRPr="00AF3BED">
        <w:rPr>
          <w:rFonts w:asciiTheme="minorHAnsi" w:hAnsiTheme="minorHAnsi" w:cstheme="minorHAnsi"/>
        </w:rPr>
        <w:t>DIČ:</w:t>
      </w:r>
      <w:r w:rsidRPr="00AF3BED">
        <w:rPr>
          <w:rFonts w:asciiTheme="minorHAnsi" w:hAnsiTheme="minorHAnsi" w:cstheme="minorHAnsi"/>
        </w:rPr>
        <w:tab/>
      </w:r>
      <w:r w:rsidRPr="00AF3BED">
        <w:rPr>
          <w:rFonts w:asciiTheme="minorHAnsi" w:hAnsiTheme="minorHAnsi" w:cstheme="minorHAnsi"/>
        </w:rPr>
        <w:tab/>
      </w:r>
      <w:r w:rsidR="007C3A6F">
        <w:rPr>
          <w:rFonts w:asciiTheme="minorHAnsi" w:hAnsiTheme="minorHAnsi" w:cstheme="minorHAnsi"/>
        </w:rPr>
        <w:t>CZ03435776</w:t>
      </w:r>
    </w:p>
    <w:p w14:paraId="76FA1956" w14:textId="53DBC13B" w:rsidR="00B53ABE" w:rsidRPr="00AF3BED" w:rsidRDefault="00B53ABE" w:rsidP="00B53ABE">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Bankovní spojení:</w:t>
      </w:r>
      <w:r w:rsidRPr="00AF3BED">
        <w:rPr>
          <w:rFonts w:asciiTheme="minorHAnsi" w:eastAsia="Trebuchet MS" w:hAnsiTheme="minorHAnsi" w:cstheme="minorHAnsi"/>
        </w:rPr>
        <w:tab/>
      </w:r>
      <w:proofErr w:type="spellStart"/>
      <w:r w:rsidR="00656F98">
        <w:rPr>
          <w:rFonts w:ascii="Calibri" w:hAnsi="Calibri" w:cs="Calibri"/>
          <w:color w:val="auto"/>
        </w:rPr>
        <w:t>xxx</w:t>
      </w:r>
      <w:proofErr w:type="spellEnd"/>
      <w:r w:rsidRPr="005C6AEF">
        <w:rPr>
          <w:rFonts w:asciiTheme="minorHAnsi" w:eastAsia="Trebuchet MS" w:hAnsiTheme="minorHAnsi" w:cstheme="minorHAnsi"/>
          <w:color w:val="auto"/>
        </w:rPr>
        <w:tab/>
      </w:r>
    </w:p>
    <w:p w14:paraId="73AAFE96" w14:textId="36C624EB" w:rsidR="00B53ABE" w:rsidRPr="00AF3BED" w:rsidRDefault="00B53ABE" w:rsidP="00B53ABE">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Zastoupená:</w:t>
      </w:r>
      <w:r w:rsidRPr="00AF3BED">
        <w:rPr>
          <w:rFonts w:asciiTheme="minorHAnsi" w:eastAsia="Trebuchet MS" w:hAnsiTheme="minorHAnsi" w:cstheme="minorHAnsi"/>
        </w:rPr>
        <w:tab/>
      </w:r>
      <w:r w:rsidRPr="00AF3BED">
        <w:rPr>
          <w:rFonts w:asciiTheme="minorHAnsi" w:eastAsia="Trebuchet MS" w:hAnsiTheme="minorHAnsi" w:cstheme="minorHAnsi"/>
        </w:rPr>
        <w:tab/>
      </w:r>
      <w:r w:rsidR="00733F6B">
        <w:rPr>
          <w:rFonts w:asciiTheme="minorHAnsi" w:eastAsia="Trebuchet MS" w:hAnsiTheme="minorHAnsi" w:cstheme="minorHAnsi"/>
        </w:rPr>
        <w:t xml:space="preserve">Daria </w:t>
      </w:r>
      <w:r w:rsidR="00656F98">
        <w:rPr>
          <w:rFonts w:asciiTheme="minorHAnsi" w:eastAsia="Trebuchet MS" w:hAnsiTheme="minorHAnsi" w:cstheme="minorHAnsi"/>
        </w:rPr>
        <w:t>Zapletalová – jednatel</w:t>
      </w:r>
      <w:r w:rsidRPr="00AF3BED">
        <w:rPr>
          <w:rFonts w:asciiTheme="minorHAnsi" w:eastAsia="Trebuchet MS" w:hAnsiTheme="minorHAnsi" w:cstheme="minorHAnsi"/>
        </w:rPr>
        <w:tab/>
      </w:r>
    </w:p>
    <w:p w14:paraId="01F5B48F" w14:textId="3081C261" w:rsidR="00B53ABE" w:rsidRPr="00AF3BED" w:rsidRDefault="00B53ABE" w:rsidP="00B53ABE">
      <w:pPr>
        <w:tabs>
          <w:tab w:val="left" w:pos="284"/>
        </w:tabs>
        <w:jc w:val="both"/>
        <w:rPr>
          <w:rFonts w:asciiTheme="minorHAnsi" w:eastAsia="Trebuchet MS" w:hAnsiTheme="minorHAnsi" w:cstheme="minorHAnsi"/>
          <w:highlight w:val="yellow"/>
        </w:rPr>
      </w:pPr>
      <w:r w:rsidRPr="00AF3BED">
        <w:rPr>
          <w:rFonts w:asciiTheme="minorHAnsi" w:eastAsia="Trebuchet MS" w:hAnsiTheme="minorHAnsi" w:cstheme="minorHAnsi"/>
        </w:rPr>
        <w:t>Odpovědný zaměstnanec:</w:t>
      </w:r>
      <w:r w:rsidRPr="00AF3BED">
        <w:rPr>
          <w:rFonts w:asciiTheme="minorHAnsi" w:eastAsia="Trebuchet MS" w:hAnsiTheme="minorHAnsi" w:cstheme="minorHAnsi"/>
        </w:rPr>
        <w:tab/>
      </w:r>
      <w:proofErr w:type="spellStart"/>
      <w:r w:rsidR="00656F98">
        <w:rPr>
          <w:rFonts w:asciiTheme="minorHAnsi" w:eastAsia="Trebuchet MS" w:hAnsiTheme="minorHAnsi" w:cstheme="minorHAnsi"/>
        </w:rPr>
        <w:t>xxx</w:t>
      </w:r>
      <w:proofErr w:type="spellEnd"/>
    </w:p>
    <w:p w14:paraId="4A1C935D" w14:textId="77777777" w:rsidR="00B53ABE" w:rsidRPr="00AF3BED" w:rsidRDefault="00B53ABE" w:rsidP="00B53ABE">
      <w:pPr>
        <w:tabs>
          <w:tab w:val="left" w:pos="284"/>
        </w:tabs>
        <w:jc w:val="both"/>
        <w:rPr>
          <w:rFonts w:asciiTheme="minorHAnsi" w:hAnsiTheme="minorHAnsi" w:cstheme="minorHAnsi"/>
        </w:rPr>
      </w:pPr>
      <w:r w:rsidRPr="00AF3BED">
        <w:rPr>
          <w:rFonts w:asciiTheme="minorHAnsi" w:eastAsia="Trebuchet MS" w:hAnsiTheme="minorHAnsi" w:cstheme="minorHAnsi"/>
        </w:rPr>
        <w:t>dále jen „Účastník“</w:t>
      </w:r>
    </w:p>
    <w:p w14:paraId="2241A5AF" w14:textId="668807D7" w:rsidR="00B53ABE" w:rsidRDefault="00B53ABE" w:rsidP="00EC18E7">
      <w:pPr>
        <w:pStyle w:val="Odstavecseseznamem"/>
        <w:tabs>
          <w:tab w:val="left" w:pos="284"/>
        </w:tabs>
        <w:ind w:hanging="720"/>
        <w:rPr>
          <w:rFonts w:asciiTheme="minorHAnsi" w:hAnsiTheme="minorHAnsi" w:cstheme="minorHAnsi"/>
        </w:rPr>
      </w:pPr>
    </w:p>
    <w:p w14:paraId="0BA1B73F" w14:textId="33654310" w:rsidR="001714B9" w:rsidRDefault="001714B9" w:rsidP="00EC18E7">
      <w:pPr>
        <w:pStyle w:val="Odstavecseseznamem"/>
        <w:tabs>
          <w:tab w:val="left" w:pos="284"/>
        </w:tabs>
        <w:ind w:hanging="720"/>
        <w:rPr>
          <w:rFonts w:asciiTheme="minorHAnsi" w:hAnsiTheme="minorHAnsi" w:cstheme="minorHAnsi"/>
        </w:rPr>
      </w:pPr>
      <w:r>
        <w:rPr>
          <w:rFonts w:asciiTheme="minorHAnsi" w:hAnsiTheme="minorHAnsi" w:cstheme="minorHAnsi"/>
        </w:rPr>
        <w:t>a</w:t>
      </w:r>
    </w:p>
    <w:p w14:paraId="4ECA8E09" w14:textId="1118EB55" w:rsidR="001714B9" w:rsidRDefault="001714B9" w:rsidP="00EC18E7">
      <w:pPr>
        <w:pStyle w:val="Odstavecseseznamem"/>
        <w:tabs>
          <w:tab w:val="left" w:pos="284"/>
        </w:tabs>
        <w:ind w:hanging="720"/>
        <w:rPr>
          <w:rFonts w:asciiTheme="minorHAnsi" w:hAnsiTheme="minorHAnsi" w:cstheme="minorHAnsi"/>
        </w:rPr>
      </w:pPr>
    </w:p>
    <w:p w14:paraId="2BE6F50D" w14:textId="77777777" w:rsidR="001714B9" w:rsidRPr="00AF3BED" w:rsidRDefault="001714B9" w:rsidP="001714B9">
      <w:pPr>
        <w:tabs>
          <w:tab w:val="left" w:pos="284"/>
        </w:tabs>
        <w:jc w:val="both"/>
        <w:rPr>
          <w:rFonts w:asciiTheme="minorHAnsi" w:eastAsia="Trebuchet MS" w:hAnsiTheme="minorHAnsi" w:cstheme="minorHAnsi"/>
          <w:b/>
        </w:rPr>
      </w:pPr>
      <w:r>
        <w:rPr>
          <w:rFonts w:asciiTheme="minorHAnsi" w:eastAsia="Trebuchet MS" w:hAnsiTheme="minorHAnsi" w:cstheme="minorHAnsi"/>
          <w:b/>
        </w:rPr>
        <w:t>IQS nano s.r.o.</w:t>
      </w:r>
    </w:p>
    <w:p w14:paraId="5653C372" w14:textId="77777777" w:rsidR="001714B9" w:rsidRPr="00AF3BED" w:rsidRDefault="001714B9" w:rsidP="001714B9">
      <w:pPr>
        <w:tabs>
          <w:tab w:val="left" w:pos="284"/>
        </w:tabs>
        <w:jc w:val="both"/>
        <w:rPr>
          <w:rFonts w:asciiTheme="minorHAnsi" w:hAnsiTheme="minorHAnsi" w:cstheme="minorHAnsi"/>
        </w:rPr>
      </w:pPr>
      <w:r w:rsidRPr="00AF3BED">
        <w:rPr>
          <w:rFonts w:asciiTheme="minorHAnsi" w:eastAsia="Trebuchet MS" w:hAnsiTheme="minorHAnsi" w:cstheme="minorHAnsi"/>
        </w:rPr>
        <w:t>Sídlem:</w:t>
      </w:r>
      <w:r w:rsidRPr="00AF3BED">
        <w:rPr>
          <w:rFonts w:asciiTheme="minorHAnsi" w:hAnsiTheme="minorHAnsi" w:cstheme="minorHAnsi"/>
        </w:rPr>
        <w:tab/>
      </w:r>
      <w:r w:rsidRPr="00AF3BED">
        <w:rPr>
          <w:rFonts w:asciiTheme="minorHAnsi" w:hAnsiTheme="minorHAnsi" w:cstheme="minorHAnsi"/>
        </w:rPr>
        <w:tab/>
      </w:r>
      <w:r w:rsidRPr="00251C48">
        <w:rPr>
          <w:rFonts w:asciiTheme="minorHAnsi" w:hAnsiTheme="minorHAnsi" w:cstheme="minorHAnsi"/>
        </w:rPr>
        <w:t>Hlavní 130, Řež, 250 68 Husinec</w:t>
      </w:r>
    </w:p>
    <w:p w14:paraId="667DD071" w14:textId="77777777" w:rsidR="001714B9" w:rsidRPr="00AF3BED" w:rsidRDefault="001714B9" w:rsidP="001714B9">
      <w:pPr>
        <w:tabs>
          <w:tab w:val="left" w:pos="284"/>
        </w:tabs>
        <w:jc w:val="both"/>
        <w:rPr>
          <w:rFonts w:asciiTheme="minorHAnsi" w:hAnsiTheme="minorHAnsi" w:cstheme="minorHAnsi"/>
        </w:rPr>
      </w:pPr>
      <w:r w:rsidRPr="00AF3BED">
        <w:rPr>
          <w:rFonts w:asciiTheme="minorHAnsi" w:hAnsiTheme="minorHAnsi" w:cstheme="minorHAnsi"/>
        </w:rPr>
        <w:t>IČ:</w:t>
      </w:r>
      <w:r w:rsidRPr="00AF3BED">
        <w:rPr>
          <w:rFonts w:asciiTheme="minorHAnsi" w:hAnsiTheme="minorHAnsi" w:cstheme="minorHAnsi"/>
        </w:rPr>
        <w:tab/>
      </w:r>
      <w:r w:rsidRPr="00AF3BED">
        <w:rPr>
          <w:rFonts w:asciiTheme="minorHAnsi" w:hAnsiTheme="minorHAnsi" w:cstheme="minorHAnsi"/>
        </w:rPr>
        <w:tab/>
      </w:r>
      <w:r w:rsidRPr="00AF3BED">
        <w:rPr>
          <w:rFonts w:asciiTheme="minorHAnsi" w:hAnsiTheme="minorHAnsi" w:cstheme="minorHAnsi"/>
        </w:rPr>
        <w:tab/>
      </w:r>
      <w:r w:rsidRPr="00251C48">
        <w:rPr>
          <w:rFonts w:asciiTheme="minorHAnsi" w:hAnsiTheme="minorHAnsi" w:cstheme="minorHAnsi"/>
        </w:rPr>
        <w:t>29137756</w:t>
      </w:r>
    </w:p>
    <w:p w14:paraId="03B26BB3" w14:textId="77777777" w:rsidR="001714B9" w:rsidRPr="00AF3BED" w:rsidRDefault="001714B9" w:rsidP="001714B9">
      <w:pPr>
        <w:tabs>
          <w:tab w:val="left" w:pos="284"/>
        </w:tabs>
        <w:jc w:val="both"/>
        <w:rPr>
          <w:rFonts w:asciiTheme="minorHAnsi" w:hAnsiTheme="minorHAnsi" w:cstheme="minorHAnsi"/>
        </w:rPr>
      </w:pPr>
      <w:r w:rsidRPr="00AF3BED">
        <w:rPr>
          <w:rFonts w:asciiTheme="minorHAnsi" w:hAnsiTheme="minorHAnsi" w:cstheme="minorHAnsi"/>
        </w:rPr>
        <w:t>DIČ:</w:t>
      </w:r>
      <w:r w:rsidRPr="00AF3BED">
        <w:rPr>
          <w:rFonts w:asciiTheme="minorHAnsi" w:hAnsiTheme="minorHAnsi" w:cstheme="minorHAnsi"/>
        </w:rPr>
        <w:tab/>
      </w:r>
      <w:r w:rsidRPr="00AF3BED">
        <w:rPr>
          <w:rFonts w:asciiTheme="minorHAnsi" w:hAnsiTheme="minorHAnsi" w:cstheme="minorHAnsi"/>
        </w:rPr>
        <w:tab/>
      </w:r>
      <w:r>
        <w:rPr>
          <w:rFonts w:asciiTheme="minorHAnsi" w:hAnsiTheme="minorHAnsi" w:cstheme="minorHAnsi"/>
        </w:rPr>
        <w:t>CZ03435776</w:t>
      </w:r>
    </w:p>
    <w:p w14:paraId="6EDA7409" w14:textId="2725C90C" w:rsidR="001714B9" w:rsidRPr="00AF3BED" w:rsidRDefault="001714B9" w:rsidP="001714B9">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Bankovní spojení:</w:t>
      </w:r>
      <w:r w:rsidRPr="00AF3BED">
        <w:rPr>
          <w:rFonts w:asciiTheme="minorHAnsi" w:eastAsia="Trebuchet MS" w:hAnsiTheme="minorHAnsi" w:cstheme="minorHAnsi"/>
        </w:rPr>
        <w:tab/>
      </w:r>
      <w:proofErr w:type="spellStart"/>
      <w:r w:rsidR="00656F98">
        <w:rPr>
          <w:rFonts w:asciiTheme="minorHAnsi" w:eastAsia="Trebuchet MS" w:hAnsiTheme="minorHAnsi" w:cstheme="minorHAnsi"/>
        </w:rPr>
        <w:t>xxx</w:t>
      </w:r>
      <w:proofErr w:type="spellEnd"/>
      <w:r w:rsidRPr="00AF3BED">
        <w:rPr>
          <w:rFonts w:asciiTheme="minorHAnsi" w:eastAsia="Trebuchet MS" w:hAnsiTheme="minorHAnsi" w:cstheme="minorHAnsi"/>
        </w:rPr>
        <w:tab/>
      </w:r>
    </w:p>
    <w:p w14:paraId="4DA27E72" w14:textId="77777777" w:rsidR="001714B9" w:rsidRPr="00AF3BED" w:rsidRDefault="001714B9" w:rsidP="001714B9">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rPr>
        <w:t>Zastoupená:</w:t>
      </w:r>
      <w:r w:rsidRPr="00AF3BED">
        <w:rPr>
          <w:rFonts w:asciiTheme="minorHAnsi" w:eastAsia="Trebuchet MS" w:hAnsiTheme="minorHAnsi" w:cstheme="minorHAnsi"/>
        </w:rPr>
        <w:tab/>
      </w:r>
      <w:r w:rsidRPr="00AF3BED">
        <w:rPr>
          <w:rFonts w:asciiTheme="minorHAnsi" w:eastAsia="Trebuchet MS" w:hAnsiTheme="minorHAnsi" w:cstheme="minorHAnsi"/>
        </w:rPr>
        <w:tab/>
      </w:r>
      <w:r>
        <w:rPr>
          <w:rFonts w:asciiTheme="minorHAnsi" w:eastAsia="Trebuchet MS" w:hAnsiTheme="minorHAnsi" w:cstheme="minorHAnsi"/>
        </w:rPr>
        <w:t xml:space="preserve">Ing. Milan Matějka, Ph.D. – jednatel a Ing. Tomáš </w:t>
      </w:r>
      <w:proofErr w:type="spellStart"/>
      <w:r>
        <w:rPr>
          <w:rFonts w:asciiTheme="minorHAnsi" w:eastAsia="Trebuchet MS" w:hAnsiTheme="minorHAnsi" w:cstheme="minorHAnsi"/>
        </w:rPr>
        <w:t>Těthal</w:t>
      </w:r>
      <w:proofErr w:type="spellEnd"/>
      <w:r>
        <w:rPr>
          <w:rFonts w:asciiTheme="minorHAnsi" w:eastAsia="Trebuchet MS" w:hAnsiTheme="minorHAnsi" w:cstheme="minorHAnsi"/>
        </w:rPr>
        <w:t xml:space="preserve"> CSc. - jednatel</w:t>
      </w:r>
      <w:r w:rsidRPr="00AF3BED">
        <w:rPr>
          <w:rFonts w:asciiTheme="minorHAnsi" w:eastAsia="Trebuchet MS" w:hAnsiTheme="minorHAnsi" w:cstheme="minorHAnsi"/>
        </w:rPr>
        <w:tab/>
      </w:r>
    </w:p>
    <w:p w14:paraId="6DD9BAF2" w14:textId="2A131F65" w:rsidR="001714B9" w:rsidRPr="00AF3BED" w:rsidRDefault="001714B9" w:rsidP="001714B9">
      <w:pPr>
        <w:tabs>
          <w:tab w:val="left" w:pos="284"/>
        </w:tabs>
        <w:jc w:val="both"/>
        <w:rPr>
          <w:rFonts w:asciiTheme="minorHAnsi" w:eastAsia="Trebuchet MS" w:hAnsiTheme="minorHAnsi" w:cstheme="minorHAnsi"/>
          <w:highlight w:val="yellow"/>
        </w:rPr>
      </w:pPr>
      <w:r w:rsidRPr="00AF3BED">
        <w:rPr>
          <w:rFonts w:asciiTheme="minorHAnsi" w:eastAsia="Trebuchet MS" w:hAnsiTheme="minorHAnsi" w:cstheme="minorHAnsi"/>
        </w:rPr>
        <w:t>Odpovědný zaměstnanec:</w:t>
      </w:r>
      <w:r w:rsidRPr="00AF3BED">
        <w:rPr>
          <w:rFonts w:asciiTheme="minorHAnsi" w:eastAsia="Trebuchet MS" w:hAnsiTheme="minorHAnsi" w:cstheme="minorHAnsi"/>
        </w:rPr>
        <w:tab/>
      </w:r>
      <w:proofErr w:type="spellStart"/>
      <w:r w:rsidR="00656F98">
        <w:rPr>
          <w:rFonts w:asciiTheme="minorHAnsi" w:eastAsia="Trebuchet MS" w:hAnsiTheme="minorHAnsi" w:cstheme="minorHAnsi"/>
        </w:rPr>
        <w:t>xxx</w:t>
      </w:r>
      <w:proofErr w:type="spellEnd"/>
    </w:p>
    <w:p w14:paraId="54E5C675" w14:textId="77777777" w:rsidR="001714B9" w:rsidRPr="00AF3BED" w:rsidRDefault="001714B9" w:rsidP="001714B9">
      <w:pPr>
        <w:tabs>
          <w:tab w:val="left" w:pos="284"/>
        </w:tabs>
        <w:jc w:val="both"/>
        <w:rPr>
          <w:rFonts w:asciiTheme="minorHAnsi" w:hAnsiTheme="minorHAnsi" w:cstheme="minorHAnsi"/>
        </w:rPr>
      </w:pPr>
      <w:r w:rsidRPr="00AF3BED">
        <w:rPr>
          <w:rFonts w:asciiTheme="minorHAnsi" w:eastAsia="Trebuchet MS" w:hAnsiTheme="minorHAnsi" w:cstheme="minorHAnsi"/>
        </w:rPr>
        <w:t>dále jen „Účastník“</w:t>
      </w:r>
    </w:p>
    <w:p w14:paraId="0408E024" w14:textId="77777777" w:rsidR="001714B9" w:rsidRDefault="001714B9" w:rsidP="00EC18E7">
      <w:pPr>
        <w:pStyle w:val="Odstavecseseznamem"/>
        <w:tabs>
          <w:tab w:val="left" w:pos="284"/>
        </w:tabs>
        <w:ind w:hanging="720"/>
        <w:rPr>
          <w:rFonts w:asciiTheme="minorHAnsi" w:hAnsiTheme="minorHAnsi" w:cstheme="minorHAnsi"/>
        </w:rPr>
      </w:pPr>
    </w:p>
    <w:p w14:paraId="06726578" w14:textId="77777777" w:rsidR="00FF229F" w:rsidRPr="00AF3BED" w:rsidRDefault="00FF229F" w:rsidP="004817A2">
      <w:pPr>
        <w:spacing w:after="120"/>
        <w:rPr>
          <w:rFonts w:asciiTheme="minorHAnsi" w:hAnsiTheme="minorHAnsi" w:cstheme="minorHAnsi"/>
        </w:rPr>
      </w:pPr>
    </w:p>
    <w:p w14:paraId="6DAB5308" w14:textId="77777777" w:rsidR="00BD250F" w:rsidRPr="00AF3BED" w:rsidRDefault="00EC2DCF" w:rsidP="004817A2">
      <w:pPr>
        <w:pStyle w:val="Odstavecseseznamem"/>
        <w:numPr>
          <w:ilvl w:val="0"/>
          <w:numId w:val="3"/>
        </w:numPr>
        <w:spacing w:after="120"/>
        <w:ind w:left="284" w:hanging="279"/>
        <w:jc w:val="center"/>
        <w:rPr>
          <w:rFonts w:asciiTheme="minorHAnsi" w:hAnsiTheme="minorHAnsi" w:cstheme="minorHAnsi"/>
          <w:b/>
        </w:rPr>
      </w:pPr>
      <w:r w:rsidRPr="00AF3BED">
        <w:rPr>
          <w:rFonts w:asciiTheme="minorHAnsi" w:eastAsia="Trebuchet MS" w:hAnsiTheme="minorHAnsi" w:cstheme="minorHAnsi"/>
          <w:b/>
        </w:rPr>
        <w:t>PREAMBULE</w:t>
      </w:r>
    </w:p>
    <w:p w14:paraId="609D3AB6" w14:textId="77777777" w:rsidR="00F30A14" w:rsidRPr="00AF3BED" w:rsidRDefault="00F30A14" w:rsidP="00F30A14">
      <w:pPr>
        <w:pStyle w:val="Odstavecseseznamem"/>
        <w:spacing w:after="120"/>
        <w:ind w:left="284"/>
        <w:rPr>
          <w:rFonts w:asciiTheme="minorHAnsi" w:hAnsiTheme="minorHAnsi" w:cstheme="minorHAnsi"/>
          <w:b/>
        </w:rPr>
      </w:pPr>
    </w:p>
    <w:p w14:paraId="0AE24C09" w14:textId="1B2FAE9C" w:rsidR="004817A2" w:rsidRPr="00AF3BED" w:rsidRDefault="00EC2DCF" w:rsidP="00FF229F">
      <w:pPr>
        <w:pStyle w:val="Odstavecseseznamem"/>
        <w:numPr>
          <w:ilvl w:val="0"/>
          <w:numId w:val="4"/>
        </w:numPr>
        <w:spacing w:after="120"/>
        <w:ind w:left="284" w:right="-12" w:hanging="284"/>
        <w:jc w:val="both"/>
        <w:rPr>
          <w:rFonts w:asciiTheme="minorHAnsi" w:hAnsiTheme="minorHAnsi" w:cstheme="minorHAnsi"/>
        </w:rPr>
      </w:pPr>
      <w:r w:rsidRPr="00AF3BED">
        <w:rPr>
          <w:rFonts w:asciiTheme="minorHAnsi" w:eastAsia="Trebuchet MS" w:hAnsiTheme="minorHAnsi" w:cstheme="minorHAnsi"/>
        </w:rPr>
        <w:t xml:space="preserve">Dne </w:t>
      </w:r>
      <w:r w:rsidR="00875BF1">
        <w:rPr>
          <w:rFonts w:asciiTheme="minorHAnsi" w:eastAsia="Trebuchet MS" w:hAnsiTheme="minorHAnsi" w:cstheme="minorHAnsi"/>
        </w:rPr>
        <w:t>16.</w:t>
      </w:r>
      <w:r w:rsidR="00FD7B6D">
        <w:rPr>
          <w:rFonts w:asciiTheme="minorHAnsi" w:eastAsia="Trebuchet MS" w:hAnsiTheme="minorHAnsi" w:cstheme="minorHAnsi"/>
        </w:rPr>
        <w:t xml:space="preserve"> </w:t>
      </w:r>
      <w:r w:rsidR="00875BF1">
        <w:rPr>
          <w:rFonts w:asciiTheme="minorHAnsi" w:eastAsia="Trebuchet MS" w:hAnsiTheme="minorHAnsi" w:cstheme="minorHAnsi"/>
        </w:rPr>
        <w:t>12. 2021</w:t>
      </w:r>
      <w:r w:rsidRPr="00AF3BED">
        <w:rPr>
          <w:rFonts w:asciiTheme="minorHAnsi" w:eastAsia="Trebuchet MS" w:hAnsiTheme="minorHAnsi" w:cstheme="minorHAnsi"/>
        </w:rPr>
        <w:t xml:space="preserve"> byl </w:t>
      </w:r>
      <w:r w:rsidR="00FD7B6D" w:rsidRPr="004664DE">
        <w:rPr>
          <w:rFonts w:asciiTheme="minorHAnsi" w:eastAsia="Trebuchet MS" w:hAnsiTheme="minorHAnsi" w:cstheme="minorHAnsi"/>
        </w:rPr>
        <w:t xml:space="preserve">Technologickou agenturou ČR vyhlášen </w:t>
      </w:r>
      <w:r w:rsidRPr="00AF3BED">
        <w:rPr>
          <w:rFonts w:asciiTheme="minorHAnsi" w:eastAsia="Trebuchet MS" w:hAnsiTheme="minorHAnsi" w:cstheme="minorHAnsi"/>
        </w:rPr>
        <w:t xml:space="preserve">Program na podporu aplikovaného výzkumu, experimentálního vývoje a inovací Národní centra kompetence </w:t>
      </w:r>
      <w:r w:rsidR="00FD7B6D">
        <w:rPr>
          <w:rFonts w:asciiTheme="minorHAnsi" w:eastAsia="Trebuchet MS" w:hAnsiTheme="minorHAnsi" w:cstheme="minorHAnsi"/>
        </w:rPr>
        <w:t>2</w:t>
      </w:r>
      <w:r w:rsidR="00173869" w:rsidRPr="00AF3BED">
        <w:rPr>
          <w:rFonts w:asciiTheme="minorHAnsi" w:eastAsia="Trebuchet MS" w:hAnsiTheme="minorHAnsi" w:cstheme="minorHAnsi"/>
        </w:rPr>
        <w:t xml:space="preserve"> (dále jen „</w:t>
      </w:r>
      <w:r w:rsidR="00173869" w:rsidRPr="00AF3BED">
        <w:rPr>
          <w:rFonts w:asciiTheme="minorHAnsi" w:eastAsia="Trebuchet MS" w:hAnsiTheme="minorHAnsi" w:cstheme="minorHAnsi"/>
          <w:b/>
        </w:rPr>
        <w:t>Program</w:t>
      </w:r>
      <w:r w:rsidR="00173869" w:rsidRPr="00AF3BED">
        <w:rPr>
          <w:rFonts w:asciiTheme="minorHAnsi" w:eastAsia="Trebuchet MS" w:hAnsiTheme="minorHAnsi" w:cstheme="minorHAnsi"/>
        </w:rPr>
        <w:t>“)</w:t>
      </w:r>
      <w:r w:rsidRPr="00AF3BED">
        <w:rPr>
          <w:rFonts w:asciiTheme="minorHAnsi" w:eastAsia="Trebuchet MS" w:hAnsiTheme="minorHAnsi" w:cstheme="minorHAnsi"/>
        </w:rPr>
        <w:t>. Program je zaměřen na podporu dlouhodobé spolupráce mezi výzkumnou a aplikační sférou a</w:t>
      </w:r>
      <w:r w:rsidR="006269FC">
        <w:rPr>
          <w:rFonts w:asciiTheme="minorHAnsi" w:eastAsia="Trebuchet MS" w:hAnsiTheme="minorHAnsi" w:cstheme="minorHAnsi"/>
        </w:rPr>
        <w:t> </w:t>
      </w:r>
      <w:r w:rsidRPr="00AF3BED">
        <w:rPr>
          <w:rFonts w:asciiTheme="minorHAnsi" w:eastAsia="Trebuchet MS" w:hAnsiTheme="minorHAnsi" w:cstheme="minorHAnsi"/>
        </w:rPr>
        <w:t xml:space="preserve">posílení institucionální základny aplikovaného výzkumu. </w:t>
      </w:r>
    </w:p>
    <w:p w14:paraId="268BA8AC" w14:textId="417E07B5" w:rsidR="004817A2" w:rsidRPr="00AF3BED" w:rsidRDefault="00E5460D" w:rsidP="00FF229F">
      <w:pPr>
        <w:pStyle w:val="Odstavecseseznamem"/>
        <w:numPr>
          <w:ilvl w:val="0"/>
          <w:numId w:val="4"/>
        </w:numPr>
        <w:spacing w:after="120"/>
        <w:ind w:left="284" w:right="-12" w:hanging="284"/>
        <w:jc w:val="both"/>
        <w:rPr>
          <w:rFonts w:asciiTheme="minorHAnsi" w:hAnsiTheme="minorHAnsi" w:cstheme="minorHAnsi"/>
        </w:rPr>
      </w:pPr>
      <w:r>
        <w:rPr>
          <w:rFonts w:asciiTheme="minorHAnsi" w:eastAsia="Trebuchet MS" w:hAnsiTheme="minorHAnsi" w:cstheme="minorHAnsi"/>
        </w:rPr>
        <w:t>Účastníci</w:t>
      </w:r>
      <w:r w:rsidR="00EC2DCF" w:rsidRPr="00AF3BED">
        <w:rPr>
          <w:rFonts w:asciiTheme="minorHAnsi" w:eastAsia="Trebuchet MS" w:hAnsiTheme="minorHAnsi" w:cstheme="minorHAnsi"/>
        </w:rPr>
        <w:t xml:space="preserve"> touto Smlouvou zakládají Národní centrum kompetence s názvem „</w:t>
      </w:r>
      <w:bookmarkStart w:id="1" w:name="__DdeLink__1340_1850086612"/>
      <w:r w:rsidR="00EC2DCF" w:rsidRPr="00AF3BED">
        <w:rPr>
          <w:rFonts w:asciiTheme="minorHAnsi" w:eastAsia="Trebuchet MS" w:hAnsiTheme="minorHAnsi" w:cstheme="minorHAnsi"/>
          <w:highlight w:val="white"/>
        </w:rPr>
        <w:t xml:space="preserve">Centrum </w:t>
      </w:r>
      <w:bookmarkEnd w:id="1"/>
      <w:r w:rsidR="00FD7B6D">
        <w:rPr>
          <w:rFonts w:asciiTheme="minorHAnsi" w:eastAsia="Trebuchet MS" w:hAnsiTheme="minorHAnsi" w:cstheme="minorHAnsi"/>
          <w:highlight w:val="white"/>
        </w:rPr>
        <w:t>pro průmyslový 3D tisk</w:t>
      </w:r>
      <w:r w:rsidR="00EC2DCF" w:rsidRPr="00AF3BED">
        <w:rPr>
          <w:rFonts w:asciiTheme="minorHAnsi" w:eastAsia="Trebuchet MS" w:hAnsiTheme="minorHAnsi" w:cstheme="minorHAnsi"/>
          <w:highlight w:val="white"/>
        </w:rPr>
        <w:t>“</w:t>
      </w:r>
      <w:r w:rsidR="00EC2DCF" w:rsidRPr="00AF3BED">
        <w:rPr>
          <w:rFonts w:asciiTheme="minorHAnsi" w:eastAsia="Trebuchet MS" w:hAnsiTheme="minorHAnsi" w:cstheme="minorHAnsi"/>
        </w:rPr>
        <w:t xml:space="preserve"> (dále jen „</w:t>
      </w:r>
      <w:r w:rsidR="00EC2DCF" w:rsidRPr="00AF3BED">
        <w:rPr>
          <w:rFonts w:asciiTheme="minorHAnsi" w:eastAsia="Trebuchet MS" w:hAnsiTheme="minorHAnsi" w:cstheme="minorHAnsi"/>
          <w:b/>
        </w:rPr>
        <w:t>Centrum</w:t>
      </w:r>
      <w:r w:rsidR="00EC2DCF" w:rsidRPr="00AF3BED">
        <w:rPr>
          <w:rFonts w:asciiTheme="minorHAnsi" w:eastAsia="Trebuchet MS" w:hAnsiTheme="minorHAnsi" w:cstheme="minorHAnsi"/>
        </w:rPr>
        <w:t>“) a</w:t>
      </w:r>
      <w:r w:rsidR="006269FC">
        <w:rPr>
          <w:rFonts w:asciiTheme="minorHAnsi" w:eastAsia="Trebuchet MS" w:hAnsiTheme="minorHAnsi" w:cstheme="minorHAnsi"/>
        </w:rPr>
        <w:t> </w:t>
      </w:r>
      <w:r w:rsidR="00EC2DCF" w:rsidRPr="00AF3BED">
        <w:rPr>
          <w:rFonts w:asciiTheme="minorHAnsi" w:eastAsia="Trebuchet MS" w:hAnsiTheme="minorHAnsi" w:cstheme="minorHAnsi"/>
        </w:rPr>
        <w:t xml:space="preserve">akronymem </w:t>
      </w:r>
      <w:r w:rsidR="00B712D6">
        <w:rPr>
          <w:rFonts w:asciiTheme="minorHAnsi" w:eastAsia="Trebuchet MS" w:hAnsiTheme="minorHAnsi" w:cstheme="minorHAnsi"/>
        </w:rPr>
        <w:t>P3DT</w:t>
      </w:r>
      <w:r w:rsidR="00211F8A" w:rsidRPr="00AF3BED">
        <w:rPr>
          <w:rFonts w:asciiTheme="minorHAnsi" w:eastAsia="Trebuchet MS" w:hAnsiTheme="minorHAnsi" w:cstheme="minorHAnsi"/>
        </w:rPr>
        <w:t>.</w:t>
      </w:r>
      <w:r w:rsidR="00EC2DCF" w:rsidRPr="00AF3BED">
        <w:rPr>
          <w:rFonts w:asciiTheme="minorHAnsi" w:eastAsia="Trebuchet MS" w:hAnsiTheme="minorHAnsi" w:cstheme="minorHAnsi"/>
        </w:rPr>
        <w:t xml:space="preserve"> </w:t>
      </w:r>
      <w:r w:rsidR="00211F8A" w:rsidRPr="00AF3BED">
        <w:rPr>
          <w:rFonts w:asciiTheme="minorHAnsi" w:eastAsia="Trebuchet MS" w:hAnsiTheme="minorHAnsi" w:cstheme="minorHAnsi"/>
        </w:rPr>
        <w:t>P</w:t>
      </w:r>
      <w:r w:rsidR="00EC2DCF" w:rsidRPr="00AF3BED">
        <w:rPr>
          <w:rFonts w:asciiTheme="minorHAnsi" w:eastAsia="Trebuchet MS" w:hAnsiTheme="minorHAnsi" w:cstheme="minorHAnsi"/>
        </w:rPr>
        <w:t xml:space="preserve">rostřednictvím pracovišť výše uvedených </w:t>
      </w:r>
      <w:r>
        <w:rPr>
          <w:rFonts w:asciiTheme="minorHAnsi" w:eastAsia="Trebuchet MS" w:hAnsiTheme="minorHAnsi" w:cstheme="minorHAnsi"/>
        </w:rPr>
        <w:t>Účastníků</w:t>
      </w:r>
      <w:r w:rsidR="00EC2DCF" w:rsidRPr="00AF3BED">
        <w:rPr>
          <w:rFonts w:asciiTheme="minorHAnsi" w:eastAsia="Trebuchet MS" w:hAnsiTheme="minorHAnsi" w:cstheme="minorHAnsi"/>
        </w:rPr>
        <w:t xml:space="preserve"> zapojených svými týmy pracovníků, infrastrukturou, existujícím know-how, vlastními zdroji a probíhajícími i</w:t>
      </w:r>
      <w:r w:rsidR="006269FC">
        <w:rPr>
          <w:rFonts w:asciiTheme="minorHAnsi" w:eastAsia="Trebuchet MS" w:hAnsiTheme="minorHAnsi" w:cstheme="minorHAnsi"/>
        </w:rPr>
        <w:t> </w:t>
      </w:r>
      <w:r w:rsidR="00EC2DCF" w:rsidRPr="00AF3BED">
        <w:rPr>
          <w:rFonts w:asciiTheme="minorHAnsi" w:eastAsia="Trebuchet MS" w:hAnsiTheme="minorHAnsi" w:cstheme="minorHAnsi"/>
        </w:rPr>
        <w:t xml:space="preserve">budoucími projekty </w:t>
      </w:r>
      <w:r w:rsidR="005B5351" w:rsidRPr="00AF3BED">
        <w:rPr>
          <w:rFonts w:asciiTheme="minorHAnsi" w:eastAsia="Trebuchet MS" w:hAnsiTheme="minorHAnsi" w:cstheme="minorHAnsi"/>
        </w:rPr>
        <w:t>budou</w:t>
      </w:r>
      <w:r w:rsidR="006C7B65">
        <w:rPr>
          <w:rFonts w:asciiTheme="minorHAnsi" w:eastAsia="Trebuchet MS" w:hAnsiTheme="minorHAnsi" w:cstheme="minorHAnsi"/>
        </w:rPr>
        <w:t xml:space="preserve"> Účastníci</w:t>
      </w:r>
      <w:r w:rsidR="00EC2DCF" w:rsidRPr="00AF3BED">
        <w:rPr>
          <w:rFonts w:asciiTheme="minorHAnsi" w:eastAsia="Trebuchet MS" w:hAnsiTheme="minorHAnsi" w:cstheme="minorHAnsi"/>
        </w:rPr>
        <w:t xml:space="preserve"> intenzivně spolupracovat s aplikačním sektorem a vytvářet poznatky s vysokým potenciálem pro přímé uplatnění v praxi. Druhotným záměrem je posílit výzkumné a inovační aktivity podniků, tedy stimulovat rozvoj aktivit výzkumu a vývoje včetně zvýšení konkurenceschopnosti podniků a absorbovat výsledky výzkumu realizovaného ve</w:t>
      </w:r>
      <w:r w:rsidR="006269FC">
        <w:rPr>
          <w:rFonts w:asciiTheme="minorHAnsi" w:eastAsia="Trebuchet MS" w:hAnsiTheme="minorHAnsi" w:cstheme="minorHAnsi"/>
        </w:rPr>
        <w:t> </w:t>
      </w:r>
      <w:r w:rsidR="00EC2DCF" w:rsidRPr="00AF3BED">
        <w:rPr>
          <w:rFonts w:asciiTheme="minorHAnsi" w:eastAsia="Trebuchet MS" w:hAnsiTheme="minorHAnsi" w:cstheme="minorHAnsi"/>
        </w:rPr>
        <w:t xml:space="preserve">spolupracujících výzkumných organizacích. </w:t>
      </w:r>
    </w:p>
    <w:p w14:paraId="56D29930" w14:textId="2586ACD7" w:rsidR="004817A2" w:rsidRPr="00AF3BED" w:rsidRDefault="00B6501D" w:rsidP="00FF229F">
      <w:pPr>
        <w:pStyle w:val="Odstavecseseznamem"/>
        <w:numPr>
          <w:ilvl w:val="0"/>
          <w:numId w:val="4"/>
        </w:numPr>
        <w:spacing w:after="120"/>
        <w:ind w:left="284" w:right="-12" w:hanging="284"/>
        <w:jc w:val="both"/>
        <w:rPr>
          <w:rFonts w:asciiTheme="minorHAnsi" w:eastAsia="Trebuchet MS" w:hAnsiTheme="minorHAnsi" w:cstheme="minorHAnsi"/>
        </w:rPr>
      </w:pPr>
      <w:r>
        <w:rPr>
          <w:rFonts w:asciiTheme="minorHAnsi" w:eastAsia="Trebuchet MS" w:hAnsiTheme="minorHAnsi" w:cstheme="minorHAnsi"/>
        </w:rPr>
        <w:lastRenderedPageBreak/>
        <w:t>Centrum</w:t>
      </w:r>
      <w:r w:rsidR="00EC2DCF" w:rsidRPr="00AF3BED">
        <w:rPr>
          <w:rFonts w:asciiTheme="minorHAnsi" w:eastAsia="Trebuchet MS" w:hAnsiTheme="minorHAnsi" w:cstheme="minorHAnsi"/>
        </w:rPr>
        <w:t xml:space="preserve"> je vytvořeno v návaznosti na projektovou žádost s názvem Centrum </w:t>
      </w:r>
      <w:r w:rsidR="006278BB">
        <w:rPr>
          <w:rFonts w:asciiTheme="minorHAnsi" w:eastAsia="Trebuchet MS" w:hAnsiTheme="minorHAnsi" w:cstheme="minorHAnsi"/>
        </w:rPr>
        <w:t>pro průmyslový 3D tisk</w:t>
      </w:r>
      <w:r w:rsidR="00EC2DCF" w:rsidRPr="00AF3BED">
        <w:rPr>
          <w:rFonts w:asciiTheme="minorHAnsi" w:eastAsia="Trebuchet MS" w:hAnsiTheme="minorHAnsi" w:cstheme="minorHAnsi"/>
        </w:rPr>
        <w:t xml:space="preserve">, </w:t>
      </w:r>
      <w:r w:rsidR="00985429" w:rsidRPr="00AF3BED">
        <w:rPr>
          <w:rFonts w:asciiTheme="minorHAnsi" w:eastAsia="Trebuchet MS" w:hAnsiTheme="minorHAnsi" w:cstheme="minorHAnsi"/>
        </w:rPr>
        <w:t xml:space="preserve">identifikační kód </w:t>
      </w:r>
      <w:r w:rsidR="00EC2DCF" w:rsidRPr="00AF3BED">
        <w:rPr>
          <w:rFonts w:asciiTheme="minorHAnsi" w:eastAsia="Trebuchet MS" w:hAnsiTheme="minorHAnsi" w:cstheme="minorHAnsi"/>
        </w:rPr>
        <w:t>projektu TN0</w:t>
      </w:r>
      <w:r w:rsidR="008C3480">
        <w:rPr>
          <w:rFonts w:asciiTheme="minorHAnsi" w:eastAsia="Trebuchet MS" w:hAnsiTheme="minorHAnsi" w:cstheme="minorHAnsi"/>
        </w:rPr>
        <w:t>2</w:t>
      </w:r>
      <w:r w:rsidR="00336CA8">
        <w:rPr>
          <w:rFonts w:asciiTheme="minorHAnsi" w:eastAsia="Trebuchet MS" w:hAnsiTheme="minorHAnsi" w:cstheme="minorHAnsi"/>
        </w:rPr>
        <w:t>0000</w:t>
      </w:r>
      <w:r w:rsidR="008C3480">
        <w:rPr>
          <w:rFonts w:asciiTheme="minorHAnsi" w:eastAsia="Trebuchet MS" w:hAnsiTheme="minorHAnsi" w:cstheme="minorHAnsi"/>
        </w:rPr>
        <w:t>33</w:t>
      </w:r>
      <w:r w:rsidR="00985429" w:rsidRPr="00AF3BED">
        <w:rPr>
          <w:rFonts w:asciiTheme="minorHAnsi" w:eastAsia="Trebuchet MS" w:hAnsiTheme="minorHAnsi" w:cstheme="minorHAnsi"/>
        </w:rPr>
        <w:t xml:space="preserve"> (dále jen „</w:t>
      </w:r>
      <w:r w:rsidR="00985429" w:rsidRPr="00AF3BED">
        <w:rPr>
          <w:rFonts w:asciiTheme="minorHAnsi" w:eastAsia="Trebuchet MS" w:hAnsiTheme="minorHAnsi" w:cstheme="minorHAnsi"/>
          <w:b/>
        </w:rPr>
        <w:t>Projekt</w:t>
      </w:r>
      <w:r w:rsidR="00985429" w:rsidRPr="00AF3BED">
        <w:rPr>
          <w:rFonts w:asciiTheme="minorHAnsi" w:eastAsia="Trebuchet MS" w:hAnsiTheme="minorHAnsi" w:cstheme="minorHAnsi"/>
        </w:rPr>
        <w:t>“)</w:t>
      </w:r>
      <w:r w:rsidR="00EC2DCF" w:rsidRPr="00AF3BED">
        <w:rPr>
          <w:rFonts w:asciiTheme="minorHAnsi" w:eastAsia="Trebuchet MS" w:hAnsiTheme="minorHAnsi" w:cstheme="minorHAnsi"/>
        </w:rPr>
        <w:t xml:space="preserve">. </w:t>
      </w:r>
      <w:r w:rsidR="00FB07FA" w:rsidRPr="00AF3BED">
        <w:rPr>
          <w:rFonts w:asciiTheme="minorHAnsi" w:eastAsia="Trebuchet MS" w:hAnsiTheme="minorHAnsi" w:cstheme="minorHAnsi"/>
        </w:rPr>
        <w:t xml:space="preserve">Jedná se o společný Projekt, do kterého </w:t>
      </w:r>
      <w:r w:rsidR="00E5460D">
        <w:rPr>
          <w:rFonts w:asciiTheme="minorHAnsi" w:eastAsia="Trebuchet MS" w:hAnsiTheme="minorHAnsi" w:cstheme="minorHAnsi"/>
        </w:rPr>
        <w:t>každý Účastník</w:t>
      </w:r>
      <w:r w:rsidR="00FB07FA" w:rsidRPr="00AF3BED">
        <w:rPr>
          <w:rFonts w:asciiTheme="minorHAnsi" w:eastAsia="Trebuchet MS" w:hAnsiTheme="minorHAnsi" w:cstheme="minorHAnsi"/>
        </w:rPr>
        <w:t xml:space="preserve"> přinese své specifické know-how, přivede své odborníky, příp. umožní</w:t>
      </w:r>
      <w:r w:rsidR="00E5460D">
        <w:rPr>
          <w:rFonts w:asciiTheme="minorHAnsi" w:eastAsia="Trebuchet MS" w:hAnsiTheme="minorHAnsi" w:cstheme="minorHAnsi"/>
        </w:rPr>
        <w:t xml:space="preserve"> dalším</w:t>
      </w:r>
      <w:r w:rsidR="00FB07FA" w:rsidRPr="00AF3BED">
        <w:rPr>
          <w:rFonts w:asciiTheme="minorHAnsi" w:eastAsia="Trebuchet MS" w:hAnsiTheme="minorHAnsi" w:cstheme="minorHAnsi"/>
        </w:rPr>
        <w:t xml:space="preserve"> </w:t>
      </w:r>
      <w:r w:rsidR="00E5460D">
        <w:rPr>
          <w:rFonts w:asciiTheme="minorHAnsi" w:eastAsia="Trebuchet MS" w:hAnsiTheme="minorHAnsi" w:cstheme="minorHAnsi"/>
        </w:rPr>
        <w:t xml:space="preserve">Účastníkům </w:t>
      </w:r>
      <w:r w:rsidR="00FB07FA" w:rsidRPr="00AF3BED">
        <w:rPr>
          <w:rFonts w:asciiTheme="minorHAnsi" w:eastAsia="Trebuchet MS" w:hAnsiTheme="minorHAnsi" w:cstheme="minorHAnsi"/>
        </w:rPr>
        <w:t xml:space="preserve">využívat vlastní přístrojové vybavení pro účely této </w:t>
      </w:r>
      <w:r w:rsidR="00211F8A" w:rsidRPr="00AF3BED">
        <w:rPr>
          <w:rFonts w:asciiTheme="minorHAnsi" w:eastAsia="Trebuchet MS" w:hAnsiTheme="minorHAnsi" w:cstheme="minorHAnsi"/>
        </w:rPr>
        <w:t>S</w:t>
      </w:r>
      <w:r w:rsidR="00FB07FA" w:rsidRPr="00AF3BED">
        <w:rPr>
          <w:rFonts w:asciiTheme="minorHAnsi" w:eastAsia="Trebuchet MS" w:hAnsiTheme="minorHAnsi" w:cstheme="minorHAnsi"/>
        </w:rPr>
        <w:t>mlouvy.</w:t>
      </w:r>
      <w:r w:rsidR="008C3480">
        <w:rPr>
          <w:rFonts w:asciiTheme="minorHAnsi" w:eastAsia="Trebuchet MS" w:hAnsiTheme="minorHAnsi" w:cstheme="minorHAnsi"/>
        </w:rPr>
        <w:t xml:space="preserve"> </w:t>
      </w:r>
      <w:r w:rsidR="00AF3BED">
        <w:rPr>
          <w:rFonts w:asciiTheme="minorHAnsi" w:eastAsia="Trebuchet MS" w:hAnsiTheme="minorHAnsi" w:cstheme="minorHAnsi"/>
        </w:rPr>
        <w:t>Poskytovatelem podpory je Technologická agentura České republiky (dále jen „</w:t>
      </w:r>
      <w:r w:rsidR="00AF3BED" w:rsidRPr="00AF3BED">
        <w:rPr>
          <w:rFonts w:asciiTheme="minorHAnsi" w:eastAsia="Trebuchet MS" w:hAnsiTheme="minorHAnsi" w:cstheme="minorHAnsi"/>
          <w:b/>
        </w:rPr>
        <w:t>Poskytovatel</w:t>
      </w:r>
      <w:r w:rsidR="00AF3BED">
        <w:rPr>
          <w:rFonts w:asciiTheme="minorHAnsi" w:eastAsia="Trebuchet MS" w:hAnsiTheme="minorHAnsi" w:cstheme="minorHAnsi"/>
        </w:rPr>
        <w:t>“).</w:t>
      </w:r>
    </w:p>
    <w:p w14:paraId="684BA3F2" w14:textId="0609B1F1" w:rsidR="00BD250F" w:rsidRPr="00AF3BED" w:rsidRDefault="00E5460D" w:rsidP="00FF229F">
      <w:pPr>
        <w:pStyle w:val="Odstavecseseznamem"/>
        <w:numPr>
          <w:ilvl w:val="0"/>
          <w:numId w:val="4"/>
        </w:numPr>
        <w:spacing w:after="120"/>
        <w:ind w:left="284" w:right="-12" w:hanging="284"/>
        <w:jc w:val="both"/>
        <w:rPr>
          <w:rFonts w:asciiTheme="minorHAnsi" w:eastAsia="Trebuchet MS" w:hAnsiTheme="minorHAnsi" w:cstheme="minorHAnsi"/>
        </w:rPr>
      </w:pPr>
      <w:r>
        <w:rPr>
          <w:rFonts w:asciiTheme="minorHAnsi" w:eastAsia="Trebuchet MS" w:hAnsiTheme="minorHAnsi" w:cstheme="minorHAnsi"/>
        </w:rPr>
        <w:t>Účastníci</w:t>
      </w:r>
      <w:r w:rsidR="00EC2DCF" w:rsidRPr="00AF3BED">
        <w:rPr>
          <w:rFonts w:asciiTheme="minorHAnsi" w:eastAsia="Trebuchet MS" w:hAnsiTheme="minorHAnsi" w:cstheme="minorHAnsi"/>
        </w:rPr>
        <w:t xml:space="preserve"> se zavazují spolupracovat na realizaci Projektu, jehož povaha, účel</w:t>
      </w:r>
      <w:r w:rsidR="00D05852">
        <w:rPr>
          <w:rFonts w:asciiTheme="minorHAnsi" w:eastAsia="Trebuchet MS" w:hAnsiTheme="minorHAnsi" w:cstheme="minorHAnsi"/>
        </w:rPr>
        <w:t xml:space="preserve"> a</w:t>
      </w:r>
      <w:r w:rsidR="00EC2DCF" w:rsidRPr="00AF3BED">
        <w:rPr>
          <w:rFonts w:asciiTheme="minorHAnsi" w:eastAsia="Trebuchet MS" w:hAnsiTheme="minorHAnsi" w:cstheme="minorHAnsi"/>
        </w:rPr>
        <w:t xml:space="preserve"> cíl </w:t>
      </w:r>
      <w:r w:rsidR="003E7E3F">
        <w:rPr>
          <w:rFonts w:asciiTheme="minorHAnsi" w:eastAsia="Trebuchet MS" w:hAnsiTheme="minorHAnsi" w:cstheme="minorHAnsi"/>
        </w:rPr>
        <w:t>jsou</w:t>
      </w:r>
      <w:r w:rsidR="00D21F56" w:rsidRPr="00AF3BED">
        <w:rPr>
          <w:rFonts w:asciiTheme="minorHAnsi" w:eastAsia="Trebuchet MS" w:hAnsiTheme="minorHAnsi" w:cstheme="minorHAnsi"/>
        </w:rPr>
        <w:t xml:space="preserve"> </w:t>
      </w:r>
      <w:r w:rsidR="00EC2DCF" w:rsidRPr="00AF3BED">
        <w:rPr>
          <w:rFonts w:asciiTheme="minorHAnsi" w:eastAsia="Trebuchet MS" w:hAnsiTheme="minorHAnsi" w:cstheme="minorHAnsi"/>
        </w:rPr>
        <w:t>podrobně specifikovány v</w:t>
      </w:r>
      <w:r w:rsidR="00B03E13">
        <w:rPr>
          <w:rFonts w:asciiTheme="minorHAnsi" w:eastAsia="Trebuchet MS" w:hAnsiTheme="minorHAnsi" w:cstheme="minorHAnsi"/>
        </w:rPr>
        <w:t xml:space="preserve"> Návrhu </w:t>
      </w:r>
      <w:r w:rsidR="00985429" w:rsidRPr="00AF3BED">
        <w:rPr>
          <w:rFonts w:asciiTheme="minorHAnsi" w:eastAsia="Trebuchet MS" w:hAnsiTheme="minorHAnsi" w:cstheme="minorHAnsi"/>
        </w:rPr>
        <w:t>Projektu</w:t>
      </w:r>
      <w:r w:rsidR="00B03E13">
        <w:rPr>
          <w:rFonts w:asciiTheme="minorHAnsi" w:eastAsia="Trebuchet MS" w:hAnsiTheme="minorHAnsi" w:cstheme="minorHAnsi"/>
        </w:rPr>
        <w:t>.</w:t>
      </w:r>
    </w:p>
    <w:p w14:paraId="38DD6F21" w14:textId="77777777" w:rsidR="00BD250F" w:rsidRPr="00AF3BED" w:rsidRDefault="00BD250F" w:rsidP="00FF229F">
      <w:pPr>
        <w:spacing w:after="120"/>
        <w:ind w:right="-12"/>
        <w:rPr>
          <w:rFonts w:asciiTheme="minorHAnsi" w:eastAsia="Trebuchet MS" w:hAnsiTheme="minorHAnsi" w:cstheme="minorHAnsi"/>
        </w:rPr>
      </w:pPr>
    </w:p>
    <w:p w14:paraId="21FD1444" w14:textId="77777777" w:rsidR="00BD250F" w:rsidRPr="00AF3BED" w:rsidRDefault="00EC2DCF" w:rsidP="00FF229F">
      <w:pPr>
        <w:pStyle w:val="Odstavecseseznamem"/>
        <w:numPr>
          <w:ilvl w:val="0"/>
          <w:numId w:val="3"/>
        </w:numPr>
        <w:spacing w:after="120"/>
        <w:ind w:left="284" w:right="-12" w:hanging="279"/>
        <w:jc w:val="center"/>
        <w:rPr>
          <w:rFonts w:asciiTheme="minorHAnsi" w:hAnsiTheme="minorHAnsi" w:cstheme="minorHAnsi"/>
        </w:rPr>
      </w:pPr>
      <w:r w:rsidRPr="00AF3BED">
        <w:rPr>
          <w:rFonts w:asciiTheme="minorHAnsi" w:eastAsia="Trebuchet MS" w:hAnsiTheme="minorHAnsi" w:cstheme="minorHAnsi"/>
          <w:b/>
        </w:rPr>
        <w:t>PŘEDMĚT SMLOUVY</w:t>
      </w:r>
    </w:p>
    <w:p w14:paraId="04FF2EED" w14:textId="77777777" w:rsidR="00EA7DD9" w:rsidRPr="00AF3BED" w:rsidRDefault="00EA7DD9" w:rsidP="00FF229F">
      <w:pPr>
        <w:pStyle w:val="Odstavecseseznamem"/>
        <w:spacing w:after="120"/>
        <w:ind w:left="284" w:right="-12"/>
        <w:rPr>
          <w:rFonts w:asciiTheme="minorHAnsi" w:hAnsiTheme="minorHAnsi" w:cstheme="minorHAnsi"/>
        </w:rPr>
      </w:pPr>
    </w:p>
    <w:p w14:paraId="4CB7F2BE" w14:textId="77777777" w:rsidR="00FB07FA" w:rsidRPr="00AF3BED" w:rsidRDefault="00EC2DCF" w:rsidP="00FF229F">
      <w:pPr>
        <w:pStyle w:val="Odstavecseseznamem"/>
        <w:numPr>
          <w:ilvl w:val="0"/>
          <w:numId w:val="5"/>
        </w:numPr>
        <w:spacing w:after="120"/>
        <w:ind w:left="284" w:right="-12" w:hanging="284"/>
        <w:jc w:val="both"/>
        <w:rPr>
          <w:rFonts w:asciiTheme="minorHAnsi" w:hAnsiTheme="minorHAnsi" w:cstheme="minorHAnsi"/>
        </w:rPr>
      </w:pPr>
      <w:r w:rsidRPr="00AF3BED">
        <w:rPr>
          <w:rFonts w:asciiTheme="minorHAnsi" w:eastAsia="Trebuchet MS" w:hAnsiTheme="minorHAnsi" w:cstheme="minorHAnsi"/>
        </w:rPr>
        <w:t xml:space="preserve">Předmětem </w:t>
      </w:r>
      <w:r w:rsidR="00211F8A" w:rsidRPr="00AF3BED">
        <w:rPr>
          <w:rFonts w:asciiTheme="minorHAnsi" w:eastAsia="Trebuchet MS" w:hAnsiTheme="minorHAnsi" w:cstheme="minorHAnsi"/>
        </w:rPr>
        <w:t>S</w:t>
      </w:r>
      <w:r w:rsidRPr="00AF3BED">
        <w:rPr>
          <w:rFonts w:asciiTheme="minorHAnsi" w:eastAsia="Trebuchet MS" w:hAnsiTheme="minorHAnsi" w:cstheme="minorHAnsi"/>
        </w:rPr>
        <w:t>mlouvy je</w:t>
      </w:r>
      <w:r w:rsidR="00FB07FA" w:rsidRPr="00AF3BED">
        <w:rPr>
          <w:rFonts w:asciiTheme="minorHAnsi" w:eastAsia="Trebuchet MS" w:hAnsiTheme="minorHAnsi" w:cstheme="minorHAnsi"/>
        </w:rPr>
        <w:t>:</w:t>
      </w:r>
    </w:p>
    <w:p w14:paraId="47E84927" w14:textId="7AB6280A" w:rsidR="00BD250F" w:rsidRPr="00AF3BED" w:rsidRDefault="00EC2DCF" w:rsidP="00FF229F">
      <w:pPr>
        <w:pStyle w:val="Odstavecseseznamem"/>
        <w:numPr>
          <w:ilvl w:val="0"/>
          <w:numId w:val="27"/>
        </w:numPr>
        <w:spacing w:after="120"/>
        <w:ind w:left="567" w:right="-12" w:hanging="283"/>
        <w:jc w:val="both"/>
        <w:rPr>
          <w:rFonts w:asciiTheme="minorHAnsi" w:hAnsiTheme="minorHAnsi" w:cstheme="minorHAnsi"/>
        </w:rPr>
      </w:pPr>
      <w:r w:rsidRPr="00AF3BED">
        <w:rPr>
          <w:rFonts w:asciiTheme="minorHAnsi" w:eastAsia="Trebuchet MS" w:hAnsiTheme="minorHAnsi" w:cstheme="minorHAnsi"/>
        </w:rPr>
        <w:t xml:space="preserve">založení Centra a stanovení vzájemných práv, povinností a vztahů mezi </w:t>
      </w:r>
      <w:r w:rsidR="00AF3BED">
        <w:rPr>
          <w:rFonts w:asciiTheme="minorHAnsi" w:eastAsia="Trebuchet MS" w:hAnsiTheme="minorHAnsi" w:cstheme="minorHAnsi"/>
        </w:rPr>
        <w:t>Účastníky</w:t>
      </w:r>
      <w:r w:rsidRPr="00AF3BED">
        <w:rPr>
          <w:rFonts w:asciiTheme="minorHAnsi" w:eastAsia="Trebuchet MS" w:hAnsiTheme="minorHAnsi" w:cstheme="minorHAnsi"/>
        </w:rPr>
        <w:t xml:space="preserve"> při činnosti Centra</w:t>
      </w:r>
      <w:r w:rsidR="008C3480">
        <w:rPr>
          <w:rFonts w:asciiTheme="minorHAnsi" w:eastAsia="Trebuchet MS" w:hAnsiTheme="minorHAnsi" w:cstheme="minorHAnsi"/>
        </w:rPr>
        <w:t>,</w:t>
      </w:r>
    </w:p>
    <w:p w14:paraId="354B26C0" w14:textId="392AEF09" w:rsidR="00BD250F" w:rsidRPr="00AF3BED" w:rsidRDefault="00EC2DCF" w:rsidP="00FF229F">
      <w:pPr>
        <w:pStyle w:val="Odstavecseseznamem"/>
        <w:numPr>
          <w:ilvl w:val="0"/>
          <w:numId w:val="27"/>
        </w:numPr>
        <w:spacing w:after="120"/>
        <w:ind w:left="567" w:right="-12" w:hanging="283"/>
        <w:jc w:val="both"/>
        <w:rPr>
          <w:rFonts w:asciiTheme="minorHAnsi" w:eastAsia="Trebuchet MS" w:hAnsiTheme="minorHAnsi" w:cstheme="minorHAnsi"/>
        </w:rPr>
      </w:pPr>
      <w:r w:rsidRPr="00AF3BED">
        <w:rPr>
          <w:rFonts w:asciiTheme="minorHAnsi" w:eastAsia="Trebuchet MS" w:hAnsiTheme="minorHAnsi" w:cstheme="minorHAnsi"/>
        </w:rPr>
        <w:t>vymezení činnosti Centra, jeho orgánů a stanovení rozhodovacích a řídicích pravomocí v Centru</w:t>
      </w:r>
      <w:r w:rsidR="008C3480">
        <w:rPr>
          <w:rFonts w:asciiTheme="minorHAnsi" w:eastAsia="Trebuchet MS" w:hAnsiTheme="minorHAnsi" w:cstheme="minorHAnsi"/>
        </w:rPr>
        <w:t>,</w:t>
      </w:r>
    </w:p>
    <w:p w14:paraId="1F1A5577" w14:textId="3F20F939" w:rsidR="00C834D3" w:rsidRPr="00AF3BED" w:rsidRDefault="00C834D3" w:rsidP="00FF229F">
      <w:pPr>
        <w:pStyle w:val="Odstavecseseznamem"/>
        <w:numPr>
          <w:ilvl w:val="0"/>
          <w:numId w:val="27"/>
        </w:numPr>
        <w:spacing w:after="120"/>
        <w:ind w:left="567" w:right="-12" w:hanging="283"/>
        <w:jc w:val="both"/>
        <w:rPr>
          <w:rFonts w:asciiTheme="minorHAnsi" w:hAnsiTheme="minorHAnsi" w:cstheme="minorHAnsi"/>
        </w:rPr>
      </w:pPr>
      <w:r w:rsidRPr="00AF3BED">
        <w:rPr>
          <w:rFonts w:asciiTheme="minorHAnsi" w:eastAsia="Trebuchet MS" w:hAnsiTheme="minorHAnsi" w:cstheme="minorHAnsi"/>
        </w:rPr>
        <w:t xml:space="preserve">následná spolupráce při zajištění a udržitelnosti výsledků a výstupů Projektu, a to po dobu nejméně </w:t>
      </w:r>
      <w:r w:rsidR="00A23AEE">
        <w:rPr>
          <w:rFonts w:asciiTheme="minorHAnsi" w:eastAsia="Trebuchet MS" w:hAnsiTheme="minorHAnsi" w:cstheme="minorHAnsi"/>
        </w:rPr>
        <w:t>3 roky</w:t>
      </w:r>
      <w:r w:rsidR="00AF3BED">
        <w:rPr>
          <w:rFonts w:asciiTheme="minorHAnsi" w:eastAsia="Trebuchet MS" w:hAnsiTheme="minorHAnsi" w:cstheme="minorHAnsi"/>
        </w:rPr>
        <w:t xml:space="preserve"> od ukončení realizace P</w:t>
      </w:r>
      <w:r w:rsidRPr="00AF3BED">
        <w:rPr>
          <w:rFonts w:asciiTheme="minorHAnsi" w:eastAsia="Trebuchet MS" w:hAnsiTheme="minorHAnsi" w:cstheme="minorHAnsi"/>
        </w:rPr>
        <w:t>rojektu</w:t>
      </w:r>
      <w:r w:rsidR="008C3480">
        <w:rPr>
          <w:rFonts w:asciiTheme="minorHAnsi" w:eastAsia="Trebuchet MS" w:hAnsiTheme="minorHAnsi" w:cstheme="minorHAnsi"/>
        </w:rPr>
        <w:t>,</w:t>
      </w:r>
    </w:p>
    <w:p w14:paraId="504D752B" w14:textId="77777777" w:rsidR="00BD250F" w:rsidRPr="00AF3BED" w:rsidRDefault="00EC2DCF" w:rsidP="00FF229F">
      <w:pPr>
        <w:pStyle w:val="Odstavecseseznamem"/>
        <w:numPr>
          <w:ilvl w:val="0"/>
          <w:numId w:val="27"/>
        </w:numPr>
        <w:spacing w:after="120"/>
        <w:ind w:left="567" w:right="-12" w:hanging="283"/>
        <w:jc w:val="both"/>
        <w:rPr>
          <w:rFonts w:asciiTheme="minorHAnsi" w:hAnsiTheme="minorHAnsi" w:cstheme="minorHAnsi"/>
        </w:rPr>
      </w:pPr>
      <w:r w:rsidRPr="00AF3BED">
        <w:rPr>
          <w:rFonts w:asciiTheme="minorHAnsi" w:hAnsiTheme="minorHAnsi" w:cstheme="minorHAnsi"/>
        </w:rPr>
        <w:t xml:space="preserve">vymezení podmínek, za kterých bude Hlavním příjemcem poskytnuta část účelových finančních prostředků </w:t>
      </w:r>
      <w:r w:rsidR="00AF3BED">
        <w:rPr>
          <w:rFonts w:asciiTheme="minorHAnsi" w:hAnsiTheme="minorHAnsi" w:cstheme="minorHAnsi"/>
        </w:rPr>
        <w:t>Účastníkům</w:t>
      </w:r>
      <w:r w:rsidRPr="00AF3BED">
        <w:rPr>
          <w:rFonts w:asciiTheme="minorHAnsi" w:hAnsiTheme="minorHAnsi" w:cstheme="minorHAnsi"/>
        </w:rPr>
        <w:t xml:space="preserve"> a stanovuje pravidla pro rozdělení finančního příspěvku </w:t>
      </w:r>
      <w:r w:rsidR="00AF3BED">
        <w:rPr>
          <w:rFonts w:asciiTheme="minorHAnsi" w:hAnsiTheme="minorHAnsi" w:cstheme="minorHAnsi"/>
        </w:rPr>
        <w:t>Poskytovatele.</w:t>
      </w:r>
    </w:p>
    <w:p w14:paraId="4694E2A4" w14:textId="6F05C816" w:rsidR="006C7B65" w:rsidRDefault="00EC2DCF" w:rsidP="00FF229F">
      <w:pPr>
        <w:pStyle w:val="Odstavecseseznamem"/>
        <w:numPr>
          <w:ilvl w:val="0"/>
          <w:numId w:val="27"/>
        </w:numPr>
        <w:spacing w:after="120"/>
        <w:ind w:left="567" w:right="-12" w:hanging="283"/>
        <w:jc w:val="both"/>
        <w:rPr>
          <w:rFonts w:asciiTheme="minorHAnsi" w:hAnsiTheme="minorHAnsi" w:cstheme="minorHAnsi"/>
        </w:rPr>
      </w:pPr>
      <w:r w:rsidRPr="00AF3BED">
        <w:rPr>
          <w:rFonts w:asciiTheme="minorHAnsi" w:hAnsiTheme="minorHAnsi" w:cstheme="minorHAnsi"/>
        </w:rPr>
        <w:t xml:space="preserve">úprava vzájemných práv a povinností </w:t>
      </w:r>
      <w:r w:rsidR="00E5460D">
        <w:rPr>
          <w:rFonts w:asciiTheme="minorHAnsi" w:hAnsiTheme="minorHAnsi" w:cstheme="minorHAnsi"/>
        </w:rPr>
        <w:t>Účastníků</w:t>
      </w:r>
      <w:r w:rsidRPr="00AF3BED">
        <w:rPr>
          <w:rFonts w:asciiTheme="minorHAnsi" w:hAnsiTheme="minorHAnsi" w:cstheme="minorHAnsi"/>
        </w:rPr>
        <w:t xml:space="preserve"> k hmotnému i nehmotnému majetku nutnému k řešení Projektu a nabyté</w:t>
      </w:r>
      <w:r w:rsidR="00211F8A" w:rsidRPr="00AF3BED">
        <w:rPr>
          <w:rFonts w:asciiTheme="minorHAnsi" w:hAnsiTheme="minorHAnsi" w:cstheme="minorHAnsi"/>
        </w:rPr>
        <w:t>mu</w:t>
      </w:r>
      <w:r w:rsidRPr="00AF3BED">
        <w:rPr>
          <w:rFonts w:asciiTheme="minorHAnsi" w:hAnsiTheme="minorHAnsi" w:cstheme="minorHAnsi"/>
        </w:rPr>
        <w:t xml:space="preserve"> </w:t>
      </w:r>
      <w:r w:rsidR="00AF3BED">
        <w:rPr>
          <w:rFonts w:asciiTheme="minorHAnsi" w:hAnsiTheme="minorHAnsi" w:cstheme="minorHAnsi"/>
        </w:rPr>
        <w:t>Účastníky</w:t>
      </w:r>
      <w:r w:rsidR="008C3480">
        <w:rPr>
          <w:rFonts w:asciiTheme="minorHAnsi" w:hAnsiTheme="minorHAnsi" w:cstheme="minorHAnsi"/>
        </w:rPr>
        <w:t>,</w:t>
      </w:r>
    </w:p>
    <w:p w14:paraId="58C77642" w14:textId="0066575A" w:rsidR="00BD250F" w:rsidRPr="00AF3BED" w:rsidRDefault="008C3480" w:rsidP="00FF229F">
      <w:pPr>
        <w:pStyle w:val="Odstavecseseznamem"/>
        <w:numPr>
          <w:ilvl w:val="0"/>
          <w:numId w:val="27"/>
        </w:numPr>
        <w:spacing w:after="120"/>
        <w:ind w:left="567" w:right="-12" w:hanging="283"/>
        <w:jc w:val="both"/>
        <w:rPr>
          <w:rFonts w:asciiTheme="minorHAnsi" w:hAnsiTheme="minorHAnsi" w:cstheme="minorHAnsi"/>
        </w:rPr>
      </w:pPr>
      <w:r>
        <w:rPr>
          <w:rFonts w:asciiTheme="minorHAnsi" w:hAnsiTheme="minorHAnsi" w:cstheme="minorHAnsi"/>
        </w:rPr>
        <w:t>ú</w:t>
      </w:r>
      <w:r w:rsidR="006C7B65">
        <w:rPr>
          <w:rFonts w:asciiTheme="minorHAnsi" w:hAnsiTheme="minorHAnsi" w:cstheme="minorHAnsi"/>
        </w:rPr>
        <w:t xml:space="preserve">prava vzájemných práv a povinností Účastníků </w:t>
      </w:r>
      <w:r w:rsidR="00EC2DCF" w:rsidRPr="00AF3BED">
        <w:rPr>
          <w:rFonts w:asciiTheme="minorHAnsi" w:hAnsiTheme="minorHAnsi" w:cstheme="minorHAnsi"/>
        </w:rPr>
        <w:t>k výsledkům Projektu a využití výsledků Projektu</w:t>
      </w:r>
      <w:r>
        <w:rPr>
          <w:rFonts w:asciiTheme="minorHAnsi" w:hAnsiTheme="minorHAnsi" w:cstheme="minorHAnsi"/>
        </w:rPr>
        <w:t>,</w:t>
      </w:r>
    </w:p>
    <w:p w14:paraId="7710A328" w14:textId="7131BBF5" w:rsidR="00BD250F" w:rsidRPr="00AF3BED" w:rsidRDefault="00EC2DCF" w:rsidP="00FF229F">
      <w:pPr>
        <w:pStyle w:val="Odstavecseseznamem"/>
        <w:numPr>
          <w:ilvl w:val="0"/>
          <w:numId w:val="27"/>
        </w:numPr>
        <w:spacing w:after="120"/>
        <w:ind w:left="567" w:right="-12" w:hanging="283"/>
        <w:jc w:val="both"/>
        <w:rPr>
          <w:rFonts w:asciiTheme="minorHAnsi" w:hAnsiTheme="minorHAnsi" w:cstheme="minorHAnsi"/>
        </w:rPr>
      </w:pPr>
      <w:r w:rsidRPr="00AF3BED">
        <w:rPr>
          <w:rFonts w:asciiTheme="minorHAnsi" w:hAnsiTheme="minorHAnsi" w:cstheme="minorHAnsi"/>
        </w:rPr>
        <w:t>ujednání všech členů Centra o odpovědnosti za škodu, odškodnění a povinnosti zachovávat mlčenlivost</w:t>
      </w:r>
      <w:r w:rsidR="008C3480">
        <w:rPr>
          <w:rFonts w:asciiTheme="minorHAnsi" w:hAnsiTheme="minorHAnsi" w:cstheme="minorHAnsi"/>
        </w:rPr>
        <w:t>,</w:t>
      </w:r>
    </w:p>
    <w:p w14:paraId="545025EC" w14:textId="77777777" w:rsidR="00BD250F" w:rsidRPr="009F4DD9" w:rsidRDefault="00EC2DCF" w:rsidP="00FF229F">
      <w:pPr>
        <w:pStyle w:val="Odstavecseseznamem"/>
        <w:numPr>
          <w:ilvl w:val="0"/>
          <w:numId w:val="27"/>
        </w:numPr>
        <w:spacing w:after="120"/>
        <w:ind w:left="567" w:right="-12" w:hanging="283"/>
        <w:jc w:val="both"/>
        <w:rPr>
          <w:rFonts w:asciiTheme="minorHAnsi" w:hAnsiTheme="minorHAnsi" w:cstheme="minorHAnsi"/>
        </w:rPr>
      </w:pPr>
      <w:r w:rsidRPr="00AF3BED">
        <w:rPr>
          <w:rFonts w:asciiTheme="minorHAnsi" w:hAnsiTheme="minorHAnsi" w:cstheme="minorHAnsi"/>
        </w:rPr>
        <w:t>povinnost všech členů Centra plnit stejné povinnosti vůči Poskytovateli týkající se provádění</w:t>
      </w:r>
      <w:r w:rsidR="00E5460D">
        <w:rPr>
          <w:rFonts w:asciiTheme="minorHAnsi" w:hAnsiTheme="minorHAnsi" w:cstheme="minorHAnsi"/>
        </w:rPr>
        <w:t xml:space="preserve"> kontroly řešení P</w:t>
      </w:r>
      <w:r w:rsidRPr="00AF3BED">
        <w:rPr>
          <w:rFonts w:asciiTheme="minorHAnsi" w:hAnsiTheme="minorHAnsi" w:cstheme="minorHAnsi"/>
        </w:rPr>
        <w:t>rojektu</w:t>
      </w:r>
      <w:r w:rsidR="00173869" w:rsidRPr="00AF3BED">
        <w:rPr>
          <w:rFonts w:asciiTheme="minorHAnsi" w:hAnsiTheme="minorHAnsi" w:cstheme="minorHAnsi"/>
        </w:rPr>
        <w:t>,</w:t>
      </w:r>
      <w:r w:rsidR="009F4DD9">
        <w:rPr>
          <w:rFonts w:asciiTheme="minorHAnsi" w:hAnsiTheme="minorHAnsi" w:cstheme="minorHAnsi"/>
        </w:rPr>
        <w:t xml:space="preserve"> </w:t>
      </w:r>
      <w:r w:rsidR="00173869" w:rsidRPr="009F4DD9">
        <w:rPr>
          <w:rFonts w:asciiTheme="minorHAnsi" w:hAnsiTheme="minorHAnsi" w:cstheme="minorHAnsi"/>
        </w:rPr>
        <w:t>vše rozvedeno dále v této Smlouvě.</w:t>
      </w:r>
    </w:p>
    <w:p w14:paraId="21CBBA42" w14:textId="77777777" w:rsidR="00BD250F" w:rsidRPr="00AF3BED" w:rsidRDefault="00BD250F" w:rsidP="00FF229F">
      <w:pPr>
        <w:pStyle w:val="Odstavecseseznamem"/>
        <w:spacing w:after="120"/>
        <w:ind w:left="284" w:right="-12"/>
        <w:jc w:val="both"/>
        <w:rPr>
          <w:rFonts w:asciiTheme="minorHAnsi" w:hAnsiTheme="minorHAnsi" w:cstheme="minorHAnsi"/>
          <w:color w:val="000000"/>
        </w:rPr>
      </w:pPr>
    </w:p>
    <w:p w14:paraId="1FB5428E" w14:textId="77777777" w:rsidR="00BD250F" w:rsidRPr="00AF3BED" w:rsidRDefault="00BD250F" w:rsidP="00FF229F">
      <w:pPr>
        <w:pStyle w:val="Odstavecseseznamem"/>
        <w:spacing w:after="120"/>
        <w:ind w:right="-12"/>
        <w:jc w:val="both"/>
        <w:rPr>
          <w:rFonts w:asciiTheme="minorHAnsi" w:eastAsia="Trebuchet MS" w:hAnsiTheme="minorHAnsi" w:cstheme="minorHAnsi"/>
        </w:rPr>
      </w:pPr>
    </w:p>
    <w:p w14:paraId="07C70D7E" w14:textId="77777777" w:rsidR="00BD250F" w:rsidRPr="00AF3BED" w:rsidRDefault="00EC2DCF" w:rsidP="00FF229F">
      <w:pPr>
        <w:pStyle w:val="Odstavecseseznamem"/>
        <w:numPr>
          <w:ilvl w:val="0"/>
          <w:numId w:val="3"/>
        </w:numPr>
        <w:tabs>
          <w:tab w:val="left" w:pos="364"/>
        </w:tabs>
        <w:spacing w:after="120"/>
        <w:ind w:right="-12"/>
        <w:jc w:val="center"/>
        <w:rPr>
          <w:rFonts w:asciiTheme="minorHAnsi" w:hAnsiTheme="minorHAnsi" w:cstheme="minorHAnsi"/>
        </w:rPr>
      </w:pPr>
      <w:r w:rsidRPr="00AF3BED">
        <w:rPr>
          <w:rFonts w:asciiTheme="minorHAnsi" w:eastAsia="Trebuchet MS" w:hAnsiTheme="minorHAnsi" w:cstheme="minorHAnsi"/>
          <w:b/>
          <w:bCs/>
        </w:rPr>
        <w:t xml:space="preserve"> ORGANIZACE CENTRA</w:t>
      </w:r>
    </w:p>
    <w:p w14:paraId="7A5D4E52" w14:textId="77777777" w:rsidR="00F30A14" w:rsidRPr="00AF3BED" w:rsidRDefault="00F30A14" w:rsidP="00FF229F">
      <w:pPr>
        <w:pStyle w:val="Odstavecseseznamem"/>
        <w:tabs>
          <w:tab w:val="left" w:pos="364"/>
        </w:tabs>
        <w:spacing w:after="120"/>
        <w:ind w:left="725" w:right="-12"/>
        <w:rPr>
          <w:rFonts w:asciiTheme="minorHAnsi" w:hAnsiTheme="minorHAnsi" w:cstheme="minorHAnsi"/>
        </w:rPr>
      </w:pPr>
    </w:p>
    <w:p w14:paraId="68929ECA" w14:textId="1D3E8168" w:rsidR="00BD250F" w:rsidRPr="00AF3BED" w:rsidRDefault="00AF3BED" w:rsidP="00FF229F">
      <w:pPr>
        <w:pStyle w:val="Odstavecseseznamem"/>
        <w:numPr>
          <w:ilvl w:val="0"/>
          <w:numId w:val="6"/>
        </w:numPr>
        <w:spacing w:after="120"/>
        <w:ind w:left="284" w:right="-12" w:hanging="284"/>
        <w:jc w:val="both"/>
        <w:rPr>
          <w:rFonts w:asciiTheme="minorHAnsi" w:hAnsiTheme="minorHAnsi" w:cstheme="minorHAnsi"/>
        </w:rPr>
      </w:pPr>
      <w:r>
        <w:rPr>
          <w:rFonts w:asciiTheme="minorHAnsi" w:eastAsia="Trebuchet MS" w:hAnsiTheme="minorHAnsi" w:cstheme="minorHAnsi"/>
        </w:rPr>
        <w:t>Centrum je složeno z Účastníků, kteří</w:t>
      </w:r>
      <w:r w:rsidR="00EC2DCF" w:rsidRPr="00AF3BED">
        <w:rPr>
          <w:rFonts w:asciiTheme="minorHAnsi" w:eastAsia="Trebuchet MS" w:hAnsiTheme="minorHAnsi" w:cstheme="minorHAnsi"/>
        </w:rPr>
        <w:t xml:space="preserve"> podávají společně </w:t>
      </w:r>
      <w:r w:rsidR="009A5FB4">
        <w:rPr>
          <w:rFonts w:asciiTheme="minorHAnsi" w:eastAsia="Trebuchet MS" w:hAnsiTheme="minorHAnsi" w:cstheme="minorHAnsi"/>
        </w:rPr>
        <w:t xml:space="preserve">Návrh </w:t>
      </w:r>
      <w:r w:rsidR="00EC2DCF" w:rsidRPr="00AF3BED">
        <w:rPr>
          <w:rFonts w:asciiTheme="minorHAnsi" w:eastAsia="Trebuchet MS" w:hAnsiTheme="minorHAnsi" w:cstheme="minorHAnsi"/>
        </w:rPr>
        <w:t>Projekt</w:t>
      </w:r>
      <w:r w:rsidR="009A5FB4">
        <w:rPr>
          <w:rFonts w:asciiTheme="minorHAnsi" w:eastAsia="Trebuchet MS" w:hAnsiTheme="minorHAnsi" w:cstheme="minorHAnsi"/>
        </w:rPr>
        <w:t>u</w:t>
      </w:r>
      <w:r w:rsidR="00EC2DCF" w:rsidRPr="00AF3BED">
        <w:rPr>
          <w:rFonts w:asciiTheme="minorHAnsi" w:eastAsia="Trebuchet MS" w:hAnsiTheme="minorHAnsi" w:cstheme="minorHAnsi"/>
        </w:rPr>
        <w:t xml:space="preserve"> do Programu.</w:t>
      </w:r>
    </w:p>
    <w:p w14:paraId="5BE2A717" w14:textId="1C04A2EA" w:rsidR="00BD250F" w:rsidRPr="00AF3BED" w:rsidRDefault="00EC2DCF" w:rsidP="00FF229F">
      <w:pPr>
        <w:pStyle w:val="Odstavecseseznamem"/>
        <w:numPr>
          <w:ilvl w:val="0"/>
          <w:numId w:val="6"/>
        </w:numPr>
        <w:spacing w:after="120"/>
        <w:ind w:left="284" w:right="-12" w:hanging="284"/>
        <w:jc w:val="both"/>
        <w:rPr>
          <w:rFonts w:asciiTheme="minorHAnsi" w:hAnsiTheme="minorHAnsi" w:cstheme="minorHAnsi"/>
        </w:rPr>
      </w:pPr>
      <w:r w:rsidRPr="00AF3BED">
        <w:rPr>
          <w:rFonts w:asciiTheme="minorHAnsi" w:eastAsia="Trebuchet MS" w:hAnsiTheme="minorHAnsi" w:cstheme="minorHAnsi"/>
        </w:rPr>
        <w:t xml:space="preserve">Centrum nemá vlastní právní </w:t>
      </w:r>
      <w:r w:rsidR="00B431DC" w:rsidRPr="00AF3BED">
        <w:rPr>
          <w:rFonts w:asciiTheme="minorHAnsi" w:eastAsia="Trebuchet MS" w:hAnsiTheme="minorHAnsi" w:cstheme="minorHAnsi"/>
        </w:rPr>
        <w:t xml:space="preserve">osobnost </w:t>
      </w:r>
      <w:r w:rsidRPr="00AF3BED">
        <w:rPr>
          <w:rFonts w:asciiTheme="minorHAnsi" w:eastAsia="Trebuchet MS" w:hAnsiTheme="minorHAnsi" w:cstheme="minorHAnsi"/>
        </w:rPr>
        <w:t xml:space="preserve">a navenek jej reprezentuje </w:t>
      </w:r>
      <w:r w:rsidR="008C3480">
        <w:rPr>
          <w:rFonts w:asciiTheme="minorHAnsi" w:eastAsia="Trebuchet MS" w:hAnsiTheme="minorHAnsi" w:cstheme="minorHAnsi"/>
        </w:rPr>
        <w:t>Manažer Centra</w:t>
      </w:r>
      <w:r w:rsidRPr="00AF3BED">
        <w:rPr>
          <w:rFonts w:asciiTheme="minorHAnsi" w:eastAsia="Trebuchet MS" w:hAnsiTheme="minorHAnsi" w:cstheme="minorHAnsi"/>
        </w:rPr>
        <w:t>.</w:t>
      </w:r>
    </w:p>
    <w:p w14:paraId="2130F2ED" w14:textId="309576B7" w:rsidR="00BD250F" w:rsidRPr="00AF3BED" w:rsidRDefault="00EC2DCF" w:rsidP="00FF229F">
      <w:pPr>
        <w:pStyle w:val="Odstavecseseznamem"/>
        <w:numPr>
          <w:ilvl w:val="0"/>
          <w:numId w:val="6"/>
        </w:numPr>
        <w:spacing w:after="120"/>
        <w:ind w:left="284" w:right="-12" w:hanging="284"/>
        <w:jc w:val="both"/>
        <w:rPr>
          <w:rFonts w:asciiTheme="minorHAnsi" w:hAnsiTheme="minorHAnsi" w:cstheme="minorHAnsi"/>
        </w:rPr>
      </w:pPr>
      <w:r w:rsidRPr="00AF3BED">
        <w:rPr>
          <w:rFonts w:asciiTheme="minorHAnsi" w:eastAsia="Trebuchet MS" w:hAnsiTheme="minorHAnsi" w:cstheme="minorHAnsi"/>
        </w:rPr>
        <w:t>Centrum je složeno z výzkumných organizací (dále jen „</w:t>
      </w:r>
      <w:r w:rsidRPr="00AF3BED">
        <w:rPr>
          <w:rFonts w:asciiTheme="minorHAnsi" w:eastAsia="Trebuchet MS" w:hAnsiTheme="minorHAnsi" w:cstheme="minorHAnsi"/>
          <w:b/>
        </w:rPr>
        <w:t>VO</w:t>
      </w:r>
      <w:r w:rsidRPr="00AF3BED">
        <w:rPr>
          <w:rFonts w:asciiTheme="minorHAnsi" w:eastAsia="Trebuchet MS" w:hAnsiTheme="minorHAnsi" w:cstheme="minorHAnsi"/>
        </w:rPr>
        <w:t>“), pro něž představuje účast v Centru jistou prestiž, zvýšení ratingu, ale zejména zvyšování odborné úrovně poznání ve spolupráci s</w:t>
      </w:r>
      <w:r w:rsidR="006269FC">
        <w:rPr>
          <w:rFonts w:asciiTheme="minorHAnsi" w:eastAsia="Trebuchet MS" w:hAnsiTheme="minorHAnsi" w:cstheme="minorHAnsi"/>
        </w:rPr>
        <w:t> </w:t>
      </w:r>
      <w:r w:rsidRPr="00AF3BED">
        <w:rPr>
          <w:rFonts w:asciiTheme="minorHAnsi" w:eastAsia="Trebuchet MS" w:hAnsiTheme="minorHAnsi" w:cstheme="minorHAnsi"/>
        </w:rPr>
        <w:t xml:space="preserve">dalšími </w:t>
      </w:r>
      <w:r w:rsidR="00E7347A" w:rsidRPr="00AF3BED">
        <w:rPr>
          <w:rFonts w:asciiTheme="minorHAnsi" w:eastAsia="Trebuchet MS" w:hAnsiTheme="minorHAnsi" w:cstheme="minorHAnsi"/>
        </w:rPr>
        <w:t>participujícími VO</w:t>
      </w:r>
      <w:r w:rsidRPr="00AF3BED">
        <w:rPr>
          <w:rFonts w:asciiTheme="minorHAnsi" w:eastAsia="Trebuchet MS" w:hAnsiTheme="minorHAnsi" w:cstheme="minorHAnsi"/>
        </w:rPr>
        <w:t xml:space="preserve"> a podniky. Dalšími </w:t>
      </w:r>
      <w:r w:rsidR="006C7B65">
        <w:rPr>
          <w:rFonts w:asciiTheme="minorHAnsi" w:eastAsia="Trebuchet MS" w:hAnsiTheme="minorHAnsi" w:cstheme="minorHAnsi"/>
        </w:rPr>
        <w:t>Účastníky</w:t>
      </w:r>
      <w:r w:rsidR="006C7B65" w:rsidRPr="00AF3BED">
        <w:rPr>
          <w:rFonts w:asciiTheme="minorHAnsi" w:eastAsia="Trebuchet MS" w:hAnsiTheme="minorHAnsi" w:cstheme="minorHAnsi"/>
        </w:rPr>
        <w:t xml:space="preserve"> </w:t>
      </w:r>
      <w:r w:rsidRPr="00AF3BED">
        <w:rPr>
          <w:rFonts w:asciiTheme="minorHAnsi" w:eastAsia="Trebuchet MS" w:hAnsiTheme="minorHAnsi" w:cstheme="minorHAnsi"/>
        </w:rPr>
        <w:t>Centra jsou podniky, pro</w:t>
      </w:r>
      <w:r w:rsidR="00F37364" w:rsidRPr="00AF3BED">
        <w:rPr>
          <w:rFonts w:asciiTheme="minorHAnsi" w:eastAsia="Trebuchet MS" w:hAnsiTheme="minorHAnsi" w:cstheme="minorHAnsi"/>
        </w:rPr>
        <w:t xml:space="preserve"> </w:t>
      </w:r>
      <w:r w:rsidRPr="00AF3BED">
        <w:rPr>
          <w:rFonts w:asciiTheme="minorHAnsi" w:eastAsia="Trebuchet MS" w:hAnsiTheme="minorHAnsi" w:cstheme="minorHAnsi"/>
        </w:rPr>
        <w:t>něž přestavuje účast v Centru zejména získání nového know-how a zvýšení konkurenceschopnosti, potažmo zisku.</w:t>
      </w:r>
    </w:p>
    <w:p w14:paraId="6DE43234" w14:textId="3B0472F6" w:rsidR="00BD250F" w:rsidRPr="00AF3BED" w:rsidRDefault="00EC2DCF" w:rsidP="00FF229F">
      <w:pPr>
        <w:pStyle w:val="Odstavecseseznamem"/>
        <w:numPr>
          <w:ilvl w:val="0"/>
          <w:numId w:val="6"/>
        </w:numPr>
        <w:spacing w:after="120"/>
        <w:ind w:left="284" w:right="-12" w:hanging="284"/>
        <w:jc w:val="both"/>
        <w:rPr>
          <w:rFonts w:asciiTheme="minorHAnsi" w:hAnsiTheme="minorHAnsi" w:cstheme="minorHAnsi"/>
        </w:rPr>
      </w:pPr>
      <w:r w:rsidRPr="00AF3BED">
        <w:rPr>
          <w:rFonts w:asciiTheme="minorHAnsi" w:hAnsiTheme="minorHAnsi" w:cstheme="minorHAnsi"/>
        </w:rPr>
        <w:t xml:space="preserve">Spolupráce </w:t>
      </w:r>
      <w:r w:rsidR="00AF3BED">
        <w:rPr>
          <w:rFonts w:asciiTheme="minorHAnsi" w:hAnsiTheme="minorHAnsi" w:cstheme="minorHAnsi"/>
        </w:rPr>
        <w:t>Účastníků</w:t>
      </w:r>
      <w:r w:rsidRPr="00AF3BED">
        <w:rPr>
          <w:rFonts w:asciiTheme="minorHAnsi" w:hAnsiTheme="minorHAnsi" w:cstheme="minorHAnsi"/>
        </w:rPr>
        <w:t xml:space="preserve"> bude realizována za podmínek Smlouvy, v souladu s </w:t>
      </w:r>
      <w:r w:rsidR="00E7347A" w:rsidRPr="00C9589B">
        <w:rPr>
          <w:rFonts w:asciiTheme="minorHAnsi" w:hAnsiTheme="minorHAnsi" w:cstheme="minorHAnsi"/>
        </w:rPr>
        <w:t xml:space="preserve">Návrhem </w:t>
      </w:r>
      <w:r w:rsidRPr="00C9589B">
        <w:rPr>
          <w:rFonts w:asciiTheme="minorHAnsi" w:hAnsiTheme="minorHAnsi" w:cstheme="minorHAnsi"/>
        </w:rPr>
        <w:t>Projekt</w:t>
      </w:r>
      <w:r w:rsidR="00E7347A" w:rsidRPr="00C9589B">
        <w:rPr>
          <w:rFonts w:asciiTheme="minorHAnsi" w:hAnsiTheme="minorHAnsi" w:cstheme="minorHAnsi"/>
        </w:rPr>
        <w:t>u</w:t>
      </w:r>
      <w:r w:rsidRPr="00683ED3">
        <w:rPr>
          <w:rFonts w:asciiTheme="minorHAnsi" w:hAnsiTheme="minorHAnsi" w:cstheme="minorHAnsi"/>
        </w:rPr>
        <w:t>, cíli</w:t>
      </w:r>
      <w:r w:rsidRPr="00AF3BED">
        <w:rPr>
          <w:rFonts w:asciiTheme="minorHAnsi" w:hAnsiTheme="minorHAnsi" w:cstheme="minorHAnsi"/>
        </w:rPr>
        <w:t xml:space="preserve"> Programu a </w:t>
      </w:r>
      <w:r w:rsidR="00211F8A" w:rsidRPr="00AF3BED">
        <w:rPr>
          <w:rFonts w:asciiTheme="minorHAnsi" w:hAnsiTheme="minorHAnsi" w:cstheme="minorHAnsi"/>
        </w:rPr>
        <w:t>Smlouv</w:t>
      </w:r>
      <w:r w:rsidR="000059B7">
        <w:rPr>
          <w:rFonts w:asciiTheme="minorHAnsi" w:hAnsiTheme="minorHAnsi" w:cstheme="minorHAnsi"/>
        </w:rPr>
        <w:t>ou</w:t>
      </w:r>
      <w:r w:rsidR="00211F8A" w:rsidRPr="00AF3BED">
        <w:rPr>
          <w:rFonts w:asciiTheme="minorHAnsi" w:hAnsiTheme="minorHAnsi" w:cstheme="minorHAnsi"/>
        </w:rPr>
        <w:t xml:space="preserve"> o poskytnutí podpory</w:t>
      </w:r>
      <w:r w:rsidRPr="00AF3BED">
        <w:rPr>
          <w:rFonts w:asciiTheme="minorHAnsi" w:hAnsiTheme="minorHAnsi" w:cstheme="minorHAnsi"/>
        </w:rPr>
        <w:t xml:space="preserve">. </w:t>
      </w:r>
    </w:p>
    <w:p w14:paraId="6666F95D" w14:textId="77777777" w:rsidR="00BD250F" w:rsidRPr="00AF3BED" w:rsidRDefault="00AF3BED" w:rsidP="00FF229F">
      <w:pPr>
        <w:pStyle w:val="Odstavecseseznamem"/>
        <w:numPr>
          <w:ilvl w:val="0"/>
          <w:numId w:val="6"/>
        </w:numPr>
        <w:spacing w:after="120"/>
        <w:ind w:left="284" w:right="-12" w:hanging="284"/>
        <w:jc w:val="both"/>
        <w:rPr>
          <w:rFonts w:asciiTheme="minorHAnsi" w:hAnsiTheme="minorHAnsi" w:cstheme="minorHAnsi"/>
        </w:rPr>
      </w:pPr>
      <w:r>
        <w:rPr>
          <w:rFonts w:asciiTheme="minorHAnsi" w:hAnsiTheme="minorHAnsi" w:cstheme="minorHAnsi"/>
        </w:rPr>
        <w:t>Účastníci</w:t>
      </w:r>
      <w:r w:rsidR="00EC2DCF" w:rsidRPr="00AF3BED">
        <w:rPr>
          <w:rFonts w:asciiTheme="minorHAnsi" w:hAnsiTheme="minorHAnsi" w:cstheme="minorHAnsi"/>
        </w:rPr>
        <w:t xml:space="preserve"> prohlašují, že se s Projektem </w:t>
      </w:r>
      <w:r>
        <w:rPr>
          <w:rFonts w:asciiTheme="minorHAnsi" w:hAnsiTheme="minorHAnsi" w:cstheme="minorHAnsi"/>
        </w:rPr>
        <w:t>seznámili</w:t>
      </w:r>
      <w:r w:rsidR="00EC2DCF" w:rsidRPr="00AF3BED">
        <w:rPr>
          <w:rFonts w:asciiTheme="minorHAnsi" w:hAnsiTheme="minorHAnsi" w:cstheme="minorHAnsi"/>
        </w:rPr>
        <w:t>, a to před podpisem Smlouvy.</w:t>
      </w:r>
    </w:p>
    <w:p w14:paraId="17794406" w14:textId="77777777" w:rsidR="00BD250F" w:rsidRPr="00AF3BED" w:rsidRDefault="00AF3BED" w:rsidP="00FF229F">
      <w:pPr>
        <w:pStyle w:val="Odstavecseseznamem"/>
        <w:numPr>
          <w:ilvl w:val="0"/>
          <w:numId w:val="6"/>
        </w:numPr>
        <w:spacing w:after="120"/>
        <w:ind w:left="284" w:right="-12" w:hanging="284"/>
        <w:jc w:val="both"/>
        <w:rPr>
          <w:rFonts w:asciiTheme="minorHAnsi" w:hAnsiTheme="minorHAnsi" w:cstheme="minorHAnsi"/>
        </w:rPr>
      </w:pPr>
      <w:r>
        <w:rPr>
          <w:rFonts w:asciiTheme="minorHAnsi" w:hAnsiTheme="minorHAnsi" w:cstheme="minorHAnsi"/>
        </w:rPr>
        <w:t>Účastníci</w:t>
      </w:r>
      <w:r w:rsidR="00EC2DCF" w:rsidRPr="00AF3BED">
        <w:rPr>
          <w:rFonts w:asciiTheme="minorHAnsi" w:hAnsiTheme="minorHAnsi" w:cstheme="minorHAnsi"/>
        </w:rPr>
        <w:t xml:space="preserve"> se zavazují, že vyvinou veškeré nezbytné úsilí, aby byl naplněn účel, cíl a výsledek Projektu. Ned</w:t>
      </w:r>
      <w:r w:rsidR="00E5460D">
        <w:rPr>
          <w:rFonts w:asciiTheme="minorHAnsi" w:hAnsiTheme="minorHAnsi" w:cstheme="minorHAnsi"/>
        </w:rPr>
        <w:t>osažení účelu, cíle a výsledku P</w:t>
      </w:r>
      <w:r w:rsidR="00EC2DCF" w:rsidRPr="00AF3BED">
        <w:rPr>
          <w:rFonts w:asciiTheme="minorHAnsi" w:hAnsiTheme="minorHAnsi" w:cstheme="minorHAnsi"/>
        </w:rPr>
        <w:t xml:space="preserve">rojektu lze odůvodnit pouze </w:t>
      </w:r>
      <w:r w:rsidR="00211F8A" w:rsidRPr="00AF3BED">
        <w:rPr>
          <w:rFonts w:asciiTheme="minorHAnsi" w:hAnsiTheme="minorHAnsi" w:cstheme="minorHAnsi"/>
        </w:rPr>
        <w:t>při</w:t>
      </w:r>
      <w:r w:rsidR="00EC2DCF" w:rsidRPr="00AF3BED">
        <w:rPr>
          <w:rFonts w:asciiTheme="minorHAnsi" w:hAnsiTheme="minorHAnsi" w:cstheme="minorHAnsi"/>
        </w:rPr>
        <w:t> naplnění okolností obecně uznávaných a definovaných jako vyšší moc.</w:t>
      </w:r>
    </w:p>
    <w:p w14:paraId="2233487D" w14:textId="77777777" w:rsidR="00BD250F" w:rsidRPr="00AF3BED" w:rsidRDefault="00AF3BED" w:rsidP="00FF229F">
      <w:pPr>
        <w:pStyle w:val="Odstavecseseznamem"/>
        <w:numPr>
          <w:ilvl w:val="0"/>
          <w:numId w:val="6"/>
        </w:numPr>
        <w:spacing w:after="120"/>
        <w:ind w:left="284" w:right="-12" w:hanging="284"/>
        <w:jc w:val="both"/>
        <w:rPr>
          <w:rFonts w:asciiTheme="minorHAnsi" w:hAnsiTheme="minorHAnsi" w:cstheme="minorHAnsi"/>
        </w:rPr>
      </w:pPr>
      <w:r>
        <w:rPr>
          <w:rFonts w:asciiTheme="minorHAnsi" w:hAnsiTheme="minorHAnsi" w:cstheme="minorHAnsi"/>
        </w:rPr>
        <w:t>Účastníci</w:t>
      </w:r>
      <w:r w:rsidR="00EC2DCF" w:rsidRPr="00AF3BED">
        <w:rPr>
          <w:rFonts w:asciiTheme="minorHAnsi" w:hAnsiTheme="minorHAnsi" w:cstheme="minorHAnsi"/>
        </w:rPr>
        <w:t xml:space="preserve"> se zavazují jednat způsobem, který neohrožuje realizaci Projektu a zájmy jednotlivých </w:t>
      </w:r>
      <w:r>
        <w:rPr>
          <w:rFonts w:asciiTheme="minorHAnsi" w:hAnsiTheme="minorHAnsi" w:cstheme="minorHAnsi"/>
        </w:rPr>
        <w:t>Účastníků</w:t>
      </w:r>
      <w:r w:rsidR="00EC2DCF" w:rsidRPr="00AF3BED">
        <w:rPr>
          <w:rFonts w:asciiTheme="minorHAnsi" w:hAnsiTheme="minorHAnsi" w:cstheme="minorHAnsi"/>
        </w:rPr>
        <w:t>.</w:t>
      </w:r>
    </w:p>
    <w:p w14:paraId="2470A0A1" w14:textId="77777777" w:rsidR="00BD250F" w:rsidRPr="00AF3BED" w:rsidRDefault="00EC2DCF" w:rsidP="00FF229F">
      <w:pPr>
        <w:pStyle w:val="Odstavecseseznamem"/>
        <w:numPr>
          <w:ilvl w:val="0"/>
          <w:numId w:val="6"/>
        </w:numPr>
        <w:spacing w:after="120"/>
        <w:ind w:left="284" w:right="-12" w:hanging="284"/>
        <w:jc w:val="both"/>
        <w:rPr>
          <w:rFonts w:asciiTheme="minorHAnsi" w:hAnsiTheme="minorHAnsi" w:cstheme="minorHAnsi"/>
        </w:rPr>
      </w:pPr>
      <w:r w:rsidRPr="00AF3BED">
        <w:rPr>
          <w:rFonts w:asciiTheme="minorHAnsi" w:eastAsia="Trebuchet MS" w:hAnsiTheme="minorHAnsi" w:cstheme="minorHAnsi"/>
        </w:rPr>
        <w:t xml:space="preserve">Cílem </w:t>
      </w:r>
      <w:r w:rsidR="00AF3BED">
        <w:rPr>
          <w:rFonts w:asciiTheme="minorHAnsi" w:eastAsia="Trebuchet MS" w:hAnsiTheme="minorHAnsi" w:cstheme="minorHAnsi"/>
        </w:rPr>
        <w:t>Účastníků</w:t>
      </w:r>
      <w:r w:rsidRPr="00AF3BED">
        <w:rPr>
          <w:rFonts w:asciiTheme="minorHAnsi" w:eastAsia="Trebuchet MS" w:hAnsiTheme="minorHAnsi" w:cstheme="minorHAnsi"/>
        </w:rPr>
        <w:t xml:space="preserve"> je vytvářet poznatky s vysokým potenciálem pro přímé uplatnění v praxi a získávat tak významnou část svých příjmů ze smluvního výzkumu, ale i dalších zdrojů, především formou komercializace výsledků Projektu.</w:t>
      </w:r>
    </w:p>
    <w:p w14:paraId="0FCF0354" w14:textId="0804764E" w:rsidR="00BD250F" w:rsidRPr="00C00CA5" w:rsidRDefault="00EC2DCF" w:rsidP="00FF229F">
      <w:pPr>
        <w:pStyle w:val="Odstavecseseznamem"/>
        <w:numPr>
          <w:ilvl w:val="0"/>
          <w:numId w:val="6"/>
        </w:numPr>
        <w:spacing w:after="120"/>
        <w:ind w:left="284" w:right="-12" w:hanging="284"/>
        <w:jc w:val="both"/>
        <w:rPr>
          <w:rFonts w:asciiTheme="minorHAnsi" w:hAnsiTheme="minorHAnsi" w:cstheme="minorHAnsi"/>
        </w:rPr>
      </w:pPr>
      <w:r w:rsidRPr="00AF3BED">
        <w:rPr>
          <w:rFonts w:asciiTheme="minorHAnsi" w:eastAsia="Trebuchet MS" w:hAnsiTheme="minorHAnsi" w:cstheme="minorHAnsi"/>
          <w:color w:val="000000"/>
        </w:rPr>
        <w:t xml:space="preserve">Činnost Centra, jeho organizační struktura, jakož i jeho kompetence a rozhodovací a řídící pravomoci, jsou specifikovány ve Smlouvě, Jednacím řádu Rady </w:t>
      </w:r>
      <w:r w:rsidR="00F37364" w:rsidRPr="00AF3BED">
        <w:rPr>
          <w:rFonts w:asciiTheme="minorHAnsi" w:eastAsia="Trebuchet MS" w:hAnsiTheme="minorHAnsi" w:cstheme="minorHAnsi"/>
          <w:color w:val="000000"/>
        </w:rPr>
        <w:t>C</w:t>
      </w:r>
      <w:r w:rsidRPr="00AF3BED">
        <w:rPr>
          <w:rFonts w:asciiTheme="minorHAnsi" w:eastAsia="Trebuchet MS" w:hAnsiTheme="minorHAnsi" w:cstheme="minorHAnsi"/>
          <w:color w:val="000000"/>
        </w:rPr>
        <w:t>entra</w:t>
      </w:r>
      <w:r w:rsidR="00173869" w:rsidRPr="00AF3BED">
        <w:rPr>
          <w:rFonts w:asciiTheme="minorHAnsi" w:eastAsia="Trebuchet MS" w:hAnsiTheme="minorHAnsi" w:cstheme="minorHAnsi"/>
          <w:color w:val="000000"/>
        </w:rPr>
        <w:t xml:space="preserve"> </w:t>
      </w:r>
      <w:r w:rsidR="00173869" w:rsidRPr="00C00CA5">
        <w:rPr>
          <w:rFonts w:asciiTheme="minorHAnsi" w:eastAsia="Trebuchet MS" w:hAnsiTheme="minorHAnsi" w:cstheme="minorHAnsi"/>
          <w:color w:val="000000"/>
        </w:rPr>
        <w:t xml:space="preserve">jakožto přílohy č. </w:t>
      </w:r>
      <w:r w:rsidR="003F3E5D">
        <w:rPr>
          <w:rFonts w:asciiTheme="minorHAnsi" w:eastAsia="Trebuchet MS" w:hAnsiTheme="minorHAnsi" w:cstheme="minorHAnsi"/>
          <w:color w:val="000000"/>
        </w:rPr>
        <w:t>1</w:t>
      </w:r>
      <w:r w:rsidR="00173869" w:rsidRPr="00C00CA5">
        <w:rPr>
          <w:rFonts w:asciiTheme="minorHAnsi" w:eastAsia="Trebuchet MS" w:hAnsiTheme="minorHAnsi" w:cstheme="minorHAnsi"/>
          <w:color w:val="000000"/>
        </w:rPr>
        <w:t xml:space="preserve"> této Smlouvy</w:t>
      </w:r>
      <w:r w:rsidRPr="00C00CA5">
        <w:rPr>
          <w:rFonts w:asciiTheme="minorHAnsi" w:eastAsia="Trebuchet MS" w:hAnsiTheme="minorHAnsi" w:cstheme="minorHAnsi"/>
          <w:color w:val="000000"/>
        </w:rPr>
        <w:t xml:space="preserve"> a Jednacím řádu Valné hromady Centra</w:t>
      </w:r>
      <w:r w:rsidR="00173869" w:rsidRPr="00C00CA5">
        <w:rPr>
          <w:rFonts w:asciiTheme="minorHAnsi" w:eastAsia="Trebuchet MS" w:hAnsiTheme="minorHAnsi" w:cstheme="minorHAnsi"/>
          <w:color w:val="000000"/>
        </w:rPr>
        <w:t xml:space="preserve"> jakožto přílohy č. </w:t>
      </w:r>
      <w:r w:rsidR="00C647FB">
        <w:rPr>
          <w:rFonts w:asciiTheme="minorHAnsi" w:eastAsia="Trebuchet MS" w:hAnsiTheme="minorHAnsi" w:cstheme="minorHAnsi"/>
          <w:color w:val="000000"/>
        </w:rPr>
        <w:t>2</w:t>
      </w:r>
      <w:r w:rsidR="00173869" w:rsidRPr="00C00CA5">
        <w:rPr>
          <w:rFonts w:asciiTheme="minorHAnsi" w:eastAsia="Trebuchet MS" w:hAnsiTheme="minorHAnsi" w:cstheme="minorHAnsi"/>
          <w:color w:val="000000"/>
        </w:rPr>
        <w:t xml:space="preserve"> této Smlouvy</w:t>
      </w:r>
      <w:r w:rsidRPr="00C00CA5">
        <w:rPr>
          <w:rFonts w:asciiTheme="minorHAnsi" w:eastAsia="Trebuchet MS" w:hAnsiTheme="minorHAnsi" w:cstheme="minorHAnsi"/>
          <w:color w:val="000000"/>
        </w:rPr>
        <w:t>.</w:t>
      </w:r>
    </w:p>
    <w:p w14:paraId="13BF61E5" w14:textId="77777777" w:rsidR="00BD250F" w:rsidRPr="00AF3BED" w:rsidRDefault="00BD250F" w:rsidP="00FF229F">
      <w:pPr>
        <w:pStyle w:val="Odstavecseseznamem"/>
        <w:spacing w:after="120"/>
        <w:ind w:left="284" w:right="-12"/>
        <w:jc w:val="both"/>
        <w:rPr>
          <w:rFonts w:asciiTheme="minorHAnsi" w:eastAsia="Trebuchet MS" w:hAnsiTheme="minorHAnsi" w:cstheme="minorHAnsi"/>
          <w:b/>
          <w:bCs/>
        </w:rPr>
      </w:pPr>
    </w:p>
    <w:p w14:paraId="301B4065" w14:textId="77777777" w:rsidR="00BD250F" w:rsidRPr="00AF3BED" w:rsidRDefault="00EC2DCF" w:rsidP="00FF229F">
      <w:pPr>
        <w:pStyle w:val="Odstavecseseznamem"/>
        <w:numPr>
          <w:ilvl w:val="0"/>
          <w:numId w:val="3"/>
        </w:numPr>
        <w:tabs>
          <w:tab w:val="left" w:pos="364"/>
        </w:tabs>
        <w:spacing w:after="120"/>
        <w:ind w:right="-12"/>
        <w:jc w:val="center"/>
        <w:rPr>
          <w:rFonts w:asciiTheme="minorHAnsi" w:hAnsiTheme="minorHAnsi" w:cstheme="minorHAnsi"/>
        </w:rPr>
      </w:pPr>
      <w:r w:rsidRPr="00AF3BED">
        <w:rPr>
          <w:rFonts w:asciiTheme="minorHAnsi" w:eastAsia="Trebuchet MS" w:hAnsiTheme="minorHAnsi" w:cstheme="minorHAnsi"/>
          <w:b/>
          <w:bCs/>
        </w:rPr>
        <w:t>KOORDINACE A ŘÍZENÍ CENTRA</w:t>
      </w:r>
    </w:p>
    <w:p w14:paraId="208230FE" w14:textId="77777777" w:rsidR="00F30A14" w:rsidRPr="00AF3BED" w:rsidRDefault="00F30A14" w:rsidP="00FF229F">
      <w:pPr>
        <w:pStyle w:val="Odstavecseseznamem"/>
        <w:tabs>
          <w:tab w:val="left" w:pos="364"/>
        </w:tabs>
        <w:spacing w:after="120"/>
        <w:ind w:left="725" w:right="-12"/>
        <w:rPr>
          <w:rFonts w:asciiTheme="minorHAnsi" w:hAnsiTheme="minorHAnsi" w:cstheme="minorHAnsi"/>
        </w:rPr>
      </w:pPr>
    </w:p>
    <w:p w14:paraId="3D9E52FF" w14:textId="52B4421C" w:rsidR="00BD250F" w:rsidRPr="00AF3BED" w:rsidRDefault="00EC2DCF" w:rsidP="00FF229F">
      <w:pPr>
        <w:pStyle w:val="Odstavecseseznamem"/>
        <w:numPr>
          <w:ilvl w:val="0"/>
          <w:numId w:val="21"/>
        </w:numPr>
        <w:tabs>
          <w:tab w:val="clear" w:pos="720"/>
        </w:tabs>
        <w:spacing w:after="120"/>
        <w:ind w:left="284" w:right="-12" w:hanging="284"/>
        <w:jc w:val="both"/>
        <w:rPr>
          <w:rFonts w:asciiTheme="minorHAnsi" w:eastAsia="Trebuchet MS" w:hAnsiTheme="minorHAnsi" w:cstheme="minorHAnsi"/>
        </w:rPr>
      </w:pPr>
      <w:r w:rsidRPr="00AF3BED">
        <w:rPr>
          <w:rFonts w:asciiTheme="minorHAnsi" w:eastAsia="Trebuchet MS" w:hAnsiTheme="minorHAnsi" w:cstheme="minorHAnsi"/>
        </w:rPr>
        <w:t xml:space="preserve">Aktivity </w:t>
      </w:r>
      <w:r w:rsidR="00E5460D">
        <w:rPr>
          <w:rFonts w:asciiTheme="minorHAnsi" w:eastAsia="Trebuchet MS" w:hAnsiTheme="minorHAnsi" w:cstheme="minorHAnsi"/>
        </w:rPr>
        <w:t>Účastníků</w:t>
      </w:r>
      <w:r w:rsidRPr="00AF3BED">
        <w:rPr>
          <w:rFonts w:asciiTheme="minorHAnsi" w:eastAsia="Trebuchet MS" w:hAnsiTheme="minorHAnsi" w:cstheme="minorHAnsi"/>
        </w:rPr>
        <w:t>, které se týkají činnosti Centra, jsou podřízené společnému řízení Centra, které představuje Rada Centra (dále jen „</w:t>
      </w:r>
      <w:r w:rsidRPr="007052DA">
        <w:rPr>
          <w:rFonts w:asciiTheme="minorHAnsi" w:eastAsia="Trebuchet MS" w:hAnsiTheme="minorHAnsi" w:cstheme="minorHAnsi"/>
          <w:b/>
        </w:rPr>
        <w:t>Rada</w:t>
      </w:r>
      <w:r w:rsidRPr="00AF3BED">
        <w:rPr>
          <w:rFonts w:asciiTheme="minorHAnsi" w:eastAsia="Trebuchet MS" w:hAnsiTheme="minorHAnsi" w:cstheme="minorHAnsi"/>
        </w:rPr>
        <w:t>“), Valná hromada členů Centra (dále jen „</w:t>
      </w:r>
      <w:r w:rsidRPr="007052DA">
        <w:rPr>
          <w:rFonts w:asciiTheme="minorHAnsi" w:eastAsia="Trebuchet MS" w:hAnsiTheme="minorHAnsi" w:cstheme="minorHAnsi"/>
          <w:b/>
        </w:rPr>
        <w:t>VH</w:t>
      </w:r>
      <w:r w:rsidRPr="00AF3BED">
        <w:rPr>
          <w:rFonts w:asciiTheme="minorHAnsi" w:eastAsia="Trebuchet MS" w:hAnsiTheme="minorHAnsi" w:cstheme="minorHAnsi"/>
        </w:rPr>
        <w:t xml:space="preserve">“) a </w:t>
      </w:r>
      <w:r w:rsidR="005C7BD6">
        <w:rPr>
          <w:rFonts w:asciiTheme="minorHAnsi" w:eastAsia="Trebuchet MS" w:hAnsiTheme="minorHAnsi" w:cstheme="minorHAnsi"/>
        </w:rPr>
        <w:t xml:space="preserve">Manažer </w:t>
      </w:r>
      <w:r w:rsidRPr="00AF3BED">
        <w:rPr>
          <w:rFonts w:asciiTheme="minorHAnsi" w:eastAsia="Trebuchet MS" w:hAnsiTheme="minorHAnsi" w:cstheme="minorHAnsi"/>
        </w:rPr>
        <w:t>Centra (dále jen „</w:t>
      </w:r>
      <w:r w:rsidR="00276680">
        <w:rPr>
          <w:rFonts w:asciiTheme="minorHAnsi" w:eastAsia="Trebuchet MS" w:hAnsiTheme="minorHAnsi" w:cstheme="minorHAnsi"/>
          <w:b/>
        </w:rPr>
        <w:t>Manažer</w:t>
      </w:r>
      <w:r w:rsidRPr="00AF3BED">
        <w:rPr>
          <w:rFonts w:asciiTheme="minorHAnsi" w:eastAsia="Trebuchet MS" w:hAnsiTheme="minorHAnsi" w:cstheme="minorHAnsi"/>
        </w:rPr>
        <w:t xml:space="preserve">“). </w:t>
      </w:r>
      <w:r w:rsidR="00173869" w:rsidRPr="00AF3BED">
        <w:rPr>
          <w:rFonts w:asciiTheme="minorHAnsi" w:eastAsia="Trebuchet MS" w:hAnsiTheme="minorHAnsi" w:cstheme="minorHAnsi"/>
        </w:rPr>
        <w:t xml:space="preserve">Dalšími orgány Centra jsou </w:t>
      </w:r>
      <w:r w:rsidR="00070514">
        <w:rPr>
          <w:rFonts w:asciiTheme="minorHAnsi" w:eastAsia="Trebuchet MS" w:hAnsiTheme="minorHAnsi" w:cstheme="minorHAnsi"/>
        </w:rPr>
        <w:t>Koordinátoři</w:t>
      </w:r>
      <w:r w:rsidR="00070514" w:rsidRPr="00AF3BED">
        <w:rPr>
          <w:rFonts w:asciiTheme="minorHAnsi" w:eastAsia="Trebuchet MS" w:hAnsiTheme="minorHAnsi" w:cstheme="minorHAnsi"/>
        </w:rPr>
        <w:t xml:space="preserve"> </w:t>
      </w:r>
      <w:r w:rsidR="00173869" w:rsidRPr="00AF3BED">
        <w:rPr>
          <w:rFonts w:asciiTheme="minorHAnsi" w:eastAsia="Trebuchet MS" w:hAnsiTheme="minorHAnsi" w:cstheme="minorHAnsi"/>
        </w:rPr>
        <w:t xml:space="preserve">výzkumných </w:t>
      </w:r>
      <w:r w:rsidR="00070514">
        <w:rPr>
          <w:rFonts w:asciiTheme="minorHAnsi" w:eastAsia="Trebuchet MS" w:hAnsiTheme="minorHAnsi" w:cstheme="minorHAnsi"/>
        </w:rPr>
        <w:t>oblastí</w:t>
      </w:r>
      <w:r w:rsidR="00683ED3">
        <w:rPr>
          <w:rFonts w:asciiTheme="minorHAnsi" w:eastAsia="Trebuchet MS" w:hAnsiTheme="minorHAnsi" w:cstheme="minorHAnsi"/>
        </w:rPr>
        <w:t>.</w:t>
      </w:r>
    </w:p>
    <w:p w14:paraId="7DE2C87D" w14:textId="35B7B87C" w:rsidR="00BD250F" w:rsidRPr="00FA6A7F" w:rsidRDefault="00EC2DCF" w:rsidP="00FF229F">
      <w:pPr>
        <w:pStyle w:val="Odstavecseseznamem"/>
        <w:numPr>
          <w:ilvl w:val="0"/>
          <w:numId w:val="21"/>
        </w:numPr>
        <w:tabs>
          <w:tab w:val="clear" w:pos="720"/>
        </w:tabs>
        <w:spacing w:after="120"/>
        <w:ind w:left="284" w:right="-12" w:hanging="284"/>
        <w:jc w:val="both"/>
        <w:rPr>
          <w:rFonts w:asciiTheme="minorHAnsi" w:hAnsiTheme="minorHAnsi" w:cstheme="minorHAnsi"/>
        </w:rPr>
      </w:pPr>
      <w:r w:rsidRPr="00AF3BED">
        <w:rPr>
          <w:rFonts w:asciiTheme="minorHAnsi" w:eastAsia="Trebuchet MS" w:hAnsiTheme="minorHAnsi" w:cstheme="minorHAnsi"/>
        </w:rPr>
        <w:t>Vrchol</w:t>
      </w:r>
      <w:r w:rsidR="00CC5ABB">
        <w:rPr>
          <w:rFonts w:asciiTheme="minorHAnsi" w:eastAsia="Trebuchet MS" w:hAnsiTheme="minorHAnsi" w:cstheme="minorHAnsi"/>
        </w:rPr>
        <w:t>ným</w:t>
      </w:r>
      <w:r w:rsidRPr="00AF3BED">
        <w:rPr>
          <w:rFonts w:asciiTheme="minorHAnsi" w:eastAsia="Trebuchet MS" w:hAnsiTheme="minorHAnsi" w:cstheme="minorHAnsi"/>
        </w:rPr>
        <w:t xml:space="preserve"> orgánem Centra je Rada. </w:t>
      </w:r>
      <w:r w:rsidR="007052DA">
        <w:rPr>
          <w:rFonts w:asciiTheme="minorHAnsi" w:eastAsia="Trebuchet MS" w:hAnsiTheme="minorHAnsi" w:cstheme="minorHAnsi"/>
        </w:rPr>
        <w:t>Účastníci</w:t>
      </w:r>
      <w:r w:rsidRPr="00AF3BED">
        <w:rPr>
          <w:rFonts w:asciiTheme="minorHAnsi" w:eastAsia="Trebuchet MS" w:hAnsiTheme="minorHAnsi" w:cstheme="minorHAnsi"/>
        </w:rPr>
        <w:t xml:space="preserve"> musí respektovat Radu především v oblasti určování směrů výzkumu</w:t>
      </w:r>
      <w:r w:rsidR="00962888">
        <w:rPr>
          <w:rFonts w:asciiTheme="minorHAnsi" w:eastAsia="Trebuchet MS" w:hAnsiTheme="minorHAnsi" w:cstheme="minorHAnsi"/>
        </w:rPr>
        <w:t xml:space="preserve"> a</w:t>
      </w:r>
      <w:r w:rsidRPr="00AF3BED">
        <w:rPr>
          <w:rFonts w:asciiTheme="minorHAnsi" w:eastAsia="Trebuchet MS" w:hAnsiTheme="minorHAnsi" w:cstheme="minorHAnsi"/>
        </w:rPr>
        <w:t xml:space="preserve"> specifikace dílčích projektů</w:t>
      </w:r>
      <w:r w:rsidR="00962888">
        <w:rPr>
          <w:rFonts w:asciiTheme="minorHAnsi" w:eastAsia="Trebuchet MS" w:hAnsiTheme="minorHAnsi" w:cstheme="minorHAnsi"/>
        </w:rPr>
        <w:t>.</w:t>
      </w:r>
    </w:p>
    <w:p w14:paraId="00326B09" w14:textId="0C37EC01" w:rsidR="00A23AEE" w:rsidRDefault="0047219E" w:rsidP="00FF229F">
      <w:pPr>
        <w:pStyle w:val="Odstavecseseznamem"/>
        <w:numPr>
          <w:ilvl w:val="0"/>
          <w:numId w:val="21"/>
        </w:numPr>
        <w:tabs>
          <w:tab w:val="clear" w:pos="720"/>
        </w:tabs>
        <w:spacing w:after="120"/>
        <w:ind w:left="284" w:right="-12" w:hanging="284"/>
        <w:jc w:val="both"/>
        <w:rPr>
          <w:rFonts w:asciiTheme="minorHAnsi" w:hAnsiTheme="minorHAnsi" w:cstheme="minorHAnsi"/>
        </w:rPr>
      </w:pPr>
      <w:r>
        <w:rPr>
          <w:rFonts w:asciiTheme="minorHAnsi" w:hAnsiTheme="minorHAnsi" w:cstheme="minorHAnsi"/>
        </w:rPr>
        <w:t xml:space="preserve">Podpisem této </w:t>
      </w:r>
      <w:r w:rsidR="00E517C8">
        <w:rPr>
          <w:rFonts w:asciiTheme="minorHAnsi" w:hAnsiTheme="minorHAnsi" w:cstheme="minorHAnsi"/>
        </w:rPr>
        <w:t>S</w:t>
      </w:r>
      <w:r>
        <w:rPr>
          <w:rFonts w:asciiTheme="minorHAnsi" w:hAnsiTheme="minorHAnsi" w:cstheme="minorHAnsi"/>
        </w:rPr>
        <w:t>mlouvy Účastníci schvalují:</w:t>
      </w:r>
    </w:p>
    <w:p w14:paraId="2940E30E" w14:textId="77777777" w:rsidR="00A23AEE" w:rsidRDefault="0047219E" w:rsidP="00FF229F">
      <w:pPr>
        <w:pStyle w:val="Odstavecseseznamem"/>
        <w:numPr>
          <w:ilvl w:val="0"/>
          <w:numId w:val="44"/>
        </w:numPr>
        <w:spacing w:after="120"/>
        <w:ind w:right="-12"/>
        <w:jc w:val="both"/>
        <w:rPr>
          <w:rFonts w:asciiTheme="minorHAnsi" w:hAnsiTheme="minorHAnsi" w:cstheme="minorHAnsi"/>
        </w:rPr>
      </w:pPr>
      <w:r>
        <w:rPr>
          <w:rFonts w:asciiTheme="minorHAnsi" w:hAnsiTheme="minorHAnsi" w:cstheme="minorHAnsi"/>
        </w:rPr>
        <w:t>J</w:t>
      </w:r>
      <w:r w:rsidR="00A23AEE">
        <w:rPr>
          <w:rFonts w:asciiTheme="minorHAnsi" w:hAnsiTheme="minorHAnsi" w:cstheme="minorHAnsi"/>
        </w:rPr>
        <w:t>ednací řád</w:t>
      </w:r>
      <w:r>
        <w:rPr>
          <w:rFonts w:asciiTheme="minorHAnsi" w:hAnsiTheme="minorHAnsi" w:cstheme="minorHAnsi"/>
        </w:rPr>
        <w:t xml:space="preserve"> </w:t>
      </w:r>
      <w:r w:rsidR="00A23AEE">
        <w:rPr>
          <w:rFonts w:asciiTheme="minorHAnsi" w:hAnsiTheme="minorHAnsi" w:cstheme="minorHAnsi"/>
        </w:rPr>
        <w:t>VH.</w:t>
      </w:r>
    </w:p>
    <w:p w14:paraId="39535F10" w14:textId="35E53322" w:rsidR="00A23AEE" w:rsidRDefault="0047219E" w:rsidP="00FF229F">
      <w:pPr>
        <w:pStyle w:val="Odstavecseseznamem"/>
        <w:numPr>
          <w:ilvl w:val="0"/>
          <w:numId w:val="44"/>
        </w:numPr>
        <w:spacing w:after="120"/>
        <w:ind w:right="-12"/>
        <w:jc w:val="both"/>
        <w:rPr>
          <w:rFonts w:asciiTheme="minorHAnsi" w:hAnsiTheme="minorHAnsi" w:cstheme="minorHAnsi"/>
        </w:rPr>
      </w:pPr>
      <w:r>
        <w:rPr>
          <w:rFonts w:asciiTheme="minorHAnsi" w:hAnsiTheme="minorHAnsi" w:cstheme="minorHAnsi"/>
        </w:rPr>
        <w:t>J</w:t>
      </w:r>
      <w:r w:rsidR="00A23AEE">
        <w:rPr>
          <w:rFonts w:asciiTheme="minorHAnsi" w:hAnsiTheme="minorHAnsi" w:cstheme="minorHAnsi"/>
        </w:rPr>
        <w:t>ednací řád Rady</w:t>
      </w:r>
      <w:r w:rsidR="001B32E9">
        <w:rPr>
          <w:rFonts w:asciiTheme="minorHAnsi" w:hAnsiTheme="minorHAnsi" w:cstheme="minorHAnsi"/>
        </w:rPr>
        <w:t xml:space="preserve"> Centra</w:t>
      </w:r>
      <w:r w:rsidR="00A23AEE">
        <w:rPr>
          <w:rFonts w:asciiTheme="minorHAnsi" w:hAnsiTheme="minorHAnsi" w:cstheme="minorHAnsi"/>
        </w:rPr>
        <w:t>.</w:t>
      </w:r>
    </w:p>
    <w:p w14:paraId="4E72BBE8" w14:textId="6858FE5E" w:rsidR="00A23AEE" w:rsidRDefault="000E4CE7" w:rsidP="00FF229F">
      <w:pPr>
        <w:pStyle w:val="Odstavecseseznamem"/>
        <w:numPr>
          <w:ilvl w:val="0"/>
          <w:numId w:val="44"/>
        </w:numPr>
        <w:spacing w:after="120"/>
        <w:ind w:right="-12"/>
        <w:jc w:val="both"/>
        <w:rPr>
          <w:rFonts w:asciiTheme="minorHAnsi" w:hAnsiTheme="minorHAnsi" w:cstheme="minorHAnsi"/>
        </w:rPr>
      </w:pPr>
      <w:r>
        <w:rPr>
          <w:rFonts w:asciiTheme="minorHAnsi" w:hAnsiTheme="minorHAnsi" w:cstheme="minorHAnsi"/>
        </w:rPr>
        <w:t>Složení</w:t>
      </w:r>
      <w:r w:rsidR="003603C5">
        <w:rPr>
          <w:rFonts w:asciiTheme="minorHAnsi" w:hAnsiTheme="minorHAnsi" w:cstheme="minorHAnsi"/>
        </w:rPr>
        <w:t xml:space="preserve"> Rady centra</w:t>
      </w:r>
      <w:r w:rsidR="00276680">
        <w:rPr>
          <w:rFonts w:asciiTheme="minorHAnsi" w:hAnsiTheme="minorHAnsi" w:cstheme="minorHAnsi"/>
        </w:rPr>
        <w:t xml:space="preserve"> </w:t>
      </w:r>
    </w:p>
    <w:p w14:paraId="229F9DFB" w14:textId="6A6E298F" w:rsidR="00A23AEE" w:rsidRPr="00A23AEE" w:rsidRDefault="003603C5" w:rsidP="00FF229F">
      <w:pPr>
        <w:pStyle w:val="Odstavecseseznamem"/>
        <w:numPr>
          <w:ilvl w:val="0"/>
          <w:numId w:val="44"/>
        </w:numPr>
        <w:spacing w:after="120"/>
        <w:ind w:right="-12"/>
        <w:jc w:val="both"/>
        <w:rPr>
          <w:rFonts w:asciiTheme="minorHAnsi" w:hAnsiTheme="minorHAnsi" w:cstheme="minorHAnsi"/>
        </w:rPr>
      </w:pPr>
      <w:r>
        <w:rPr>
          <w:rFonts w:asciiTheme="minorHAnsi" w:hAnsiTheme="minorHAnsi" w:cstheme="minorHAnsi"/>
        </w:rPr>
        <w:t>Předsedu Rady</w:t>
      </w:r>
      <w:r w:rsidR="00276680">
        <w:rPr>
          <w:rFonts w:asciiTheme="minorHAnsi" w:hAnsiTheme="minorHAnsi" w:cstheme="minorHAnsi"/>
        </w:rPr>
        <w:t xml:space="preserve"> </w:t>
      </w:r>
      <w:r w:rsidR="00A23AEE">
        <w:rPr>
          <w:rFonts w:asciiTheme="minorHAnsi" w:hAnsiTheme="minorHAnsi" w:cstheme="minorHAnsi"/>
        </w:rPr>
        <w:t>Centra.</w:t>
      </w:r>
    </w:p>
    <w:p w14:paraId="0E4B8B9F" w14:textId="58C56CF9" w:rsidR="007234E5" w:rsidRDefault="007234E5" w:rsidP="004664DE">
      <w:pPr>
        <w:spacing w:after="120"/>
        <w:ind w:right="-12"/>
        <w:jc w:val="both"/>
        <w:rPr>
          <w:rFonts w:asciiTheme="minorHAnsi" w:eastAsia="Trebuchet MS" w:hAnsiTheme="minorHAnsi" w:cstheme="minorHAnsi"/>
        </w:rPr>
      </w:pPr>
    </w:p>
    <w:p w14:paraId="1232CE01" w14:textId="20D8B13A" w:rsidR="007234E5" w:rsidRDefault="003C1081" w:rsidP="007234E5">
      <w:pPr>
        <w:pStyle w:val="Odstavecseseznamem"/>
        <w:tabs>
          <w:tab w:val="left" w:pos="1180"/>
        </w:tabs>
        <w:spacing w:after="120"/>
        <w:ind w:left="360" w:right="-12" w:hanging="360"/>
        <w:rPr>
          <w:rFonts w:asciiTheme="minorHAnsi" w:eastAsia="Trebuchet MS" w:hAnsiTheme="minorHAnsi" w:cstheme="minorHAnsi"/>
          <w:b/>
        </w:rPr>
      </w:pPr>
      <w:r>
        <w:rPr>
          <w:rFonts w:asciiTheme="minorHAnsi" w:eastAsia="Trebuchet MS" w:hAnsiTheme="minorHAnsi" w:cstheme="minorHAnsi"/>
          <w:b/>
        </w:rPr>
        <w:t>Rada c</w:t>
      </w:r>
      <w:r w:rsidR="007234E5">
        <w:rPr>
          <w:rFonts w:asciiTheme="minorHAnsi" w:eastAsia="Trebuchet MS" w:hAnsiTheme="minorHAnsi" w:cstheme="minorHAnsi"/>
          <w:b/>
        </w:rPr>
        <w:t>entra</w:t>
      </w:r>
    </w:p>
    <w:p w14:paraId="4215AF04" w14:textId="464BE293" w:rsidR="007234E5" w:rsidRDefault="007234E5" w:rsidP="007234E5">
      <w:pPr>
        <w:pStyle w:val="Odstavecseseznamem"/>
        <w:tabs>
          <w:tab w:val="left" w:pos="1180"/>
        </w:tabs>
        <w:spacing w:after="120"/>
        <w:ind w:left="360" w:right="-12" w:hanging="360"/>
        <w:rPr>
          <w:rFonts w:asciiTheme="minorHAnsi" w:eastAsia="Trebuchet MS" w:hAnsiTheme="minorHAnsi" w:cstheme="minorHAnsi"/>
          <w:b/>
        </w:rPr>
      </w:pPr>
    </w:p>
    <w:p w14:paraId="68400E6C" w14:textId="74905251" w:rsidR="001B32E9" w:rsidRDefault="001B32E9" w:rsidP="00173075">
      <w:pPr>
        <w:pStyle w:val="Odstavecseseznamem"/>
        <w:numPr>
          <w:ilvl w:val="1"/>
          <w:numId w:val="21"/>
        </w:numPr>
        <w:tabs>
          <w:tab w:val="clear" w:pos="1080"/>
          <w:tab w:val="num" w:pos="284"/>
        </w:tabs>
        <w:spacing w:after="120"/>
        <w:ind w:left="284" w:right="-12" w:hanging="284"/>
        <w:jc w:val="both"/>
        <w:rPr>
          <w:rFonts w:asciiTheme="minorHAnsi" w:eastAsia="Trebuchet MS" w:hAnsiTheme="minorHAnsi" w:cstheme="minorHAnsi"/>
        </w:rPr>
      </w:pPr>
      <w:r w:rsidRPr="004664DE">
        <w:rPr>
          <w:rFonts w:asciiTheme="minorHAnsi" w:eastAsia="Trebuchet MS" w:hAnsiTheme="minorHAnsi" w:cstheme="minorHAnsi"/>
        </w:rPr>
        <w:t xml:space="preserve">Rada představuje hlavní rozhodovací orgán Centra splňující podmínky Programu na podporu aplikovaného výzkumu, experimentálního vývoje a inovací Národní centra kompetence </w:t>
      </w:r>
      <w:r>
        <w:rPr>
          <w:rFonts w:asciiTheme="minorHAnsi" w:eastAsia="Trebuchet MS" w:hAnsiTheme="minorHAnsi" w:cstheme="minorHAnsi"/>
        </w:rPr>
        <w:t>2</w:t>
      </w:r>
      <w:r w:rsidRPr="003603C5">
        <w:rPr>
          <w:rFonts w:asciiTheme="minorHAnsi" w:eastAsia="Trebuchet MS" w:hAnsiTheme="minorHAnsi" w:cstheme="minorHAnsi"/>
        </w:rPr>
        <w:t xml:space="preserve"> a jedná dle přílohy č. </w:t>
      </w:r>
      <w:r w:rsidR="00C647FB">
        <w:rPr>
          <w:rFonts w:asciiTheme="minorHAnsi" w:eastAsia="Trebuchet MS" w:hAnsiTheme="minorHAnsi" w:cstheme="minorHAnsi"/>
        </w:rPr>
        <w:t>1</w:t>
      </w:r>
      <w:r w:rsidRPr="004664DE">
        <w:rPr>
          <w:rFonts w:asciiTheme="minorHAnsi" w:eastAsia="Trebuchet MS" w:hAnsiTheme="minorHAnsi" w:cstheme="minorHAnsi"/>
        </w:rPr>
        <w:t xml:space="preserve"> této Smlouvy (tj. Jednacím řádem Rady centra)</w:t>
      </w:r>
      <w:r>
        <w:rPr>
          <w:rFonts w:asciiTheme="minorHAnsi" w:eastAsia="Trebuchet MS" w:hAnsiTheme="minorHAnsi" w:cstheme="minorHAnsi"/>
        </w:rPr>
        <w:t>.</w:t>
      </w:r>
    </w:p>
    <w:p w14:paraId="5FB2E2D6" w14:textId="27A023CD" w:rsidR="003C7D08" w:rsidRDefault="003C7D08" w:rsidP="00173075">
      <w:pPr>
        <w:pStyle w:val="Odstavecseseznamem"/>
        <w:numPr>
          <w:ilvl w:val="1"/>
          <w:numId w:val="21"/>
        </w:numPr>
        <w:tabs>
          <w:tab w:val="clear" w:pos="1080"/>
          <w:tab w:val="num" w:pos="284"/>
        </w:tabs>
        <w:spacing w:after="120"/>
        <w:ind w:left="284" w:right="-12" w:hanging="284"/>
        <w:jc w:val="both"/>
        <w:rPr>
          <w:rFonts w:asciiTheme="minorHAnsi" w:eastAsia="Trebuchet MS" w:hAnsiTheme="minorHAnsi" w:cstheme="minorHAnsi"/>
        </w:rPr>
      </w:pPr>
      <w:r>
        <w:rPr>
          <w:rFonts w:asciiTheme="minorHAnsi" w:eastAsia="Trebuchet MS" w:hAnsiTheme="minorHAnsi" w:cstheme="minorHAnsi"/>
        </w:rPr>
        <w:t>U</w:t>
      </w:r>
      <w:r w:rsidRPr="00C9589B">
        <w:rPr>
          <w:rFonts w:asciiTheme="minorHAnsi" w:eastAsia="Trebuchet MS" w:hAnsiTheme="minorHAnsi" w:cstheme="minorHAnsi"/>
        </w:rPr>
        <w:t>rčuje koncepční a strategické směřování Centra a činí zásadní rozhodnutí týkající se fungování Centra, zejména dohlíží na plnění strategické výzkumné agendy a spolupráci s aplikační sférou.</w:t>
      </w:r>
    </w:p>
    <w:p w14:paraId="6E3679D0" w14:textId="2DF30D58" w:rsidR="003C1081" w:rsidRPr="006E3D1C" w:rsidRDefault="003C1081" w:rsidP="00173075">
      <w:pPr>
        <w:pStyle w:val="Odstavecseseznamem"/>
        <w:numPr>
          <w:ilvl w:val="1"/>
          <w:numId w:val="21"/>
        </w:numPr>
        <w:tabs>
          <w:tab w:val="clear" w:pos="1080"/>
          <w:tab w:val="num" w:pos="284"/>
        </w:tabs>
        <w:spacing w:after="120"/>
        <w:ind w:left="284" w:right="-12" w:hanging="284"/>
        <w:jc w:val="both"/>
        <w:rPr>
          <w:rFonts w:asciiTheme="minorHAnsi" w:eastAsia="Trebuchet MS" w:hAnsiTheme="minorHAnsi" w:cstheme="minorHAnsi"/>
        </w:rPr>
      </w:pPr>
      <w:r>
        <w:rPr>
          <w:rFonts w:asciiTheme="minorHAnsi" w:eastAsia="Trebuchet MS" w:hAnsiTheme="minorHAnsi" w:cstheme="minorHAnsi"/>
        </w:rPr>
        <w:t>V čele Rady je Předseda Rady</w:t>
      </w:r>
      <w:r w:rsidR="00F24442">
        <w:rPr>
          <w:rFonts w:asciiTheme="minorHAnsi" w:eastAsia="Trebuchet MS" w:hAnsiTheme="minorHAnsi" w:cstheme="minorHAnsi"/>
        </w:rPr>
        <w:t xml:space="preserve"> Centra („dále jen „Předseda Rady“)</w:t>
      </w:r>
      <w:r>
        <w:rPr>
          <w:rFonts w:asciiTheme="minorHAnsi" w:eastAsia="Trebuchet MS" w:hAnsiTheme="minorHAnsi" w:cstheme="minorHAnsi"/>
        </w:rPr>
        <w:t>.</w:t>
      </w:r>
      <w:r w:rsidR="00F24442" w:rsidRPr="006E3D1C">
        <w:rPr>
          <w:rFonts w:asciiTheme="minorHAnsi" w:eastAsia="Trebuchet MS" w:hAnsiTheme="minorHAnsi" w:cstheme="minorHAnsi"/>
        </w:rPr>
        <w:t xml:space="preserve"> </w:t>
      </w:r>
      <w:r w:rsidR="00F24442" w:rsidRPr="00173075">
        <w:rPr>
          <w:rFonts w:asciiTheme="minorHAnsi" w:eastAsia="Trebuchet MS" w:hAnsiTheme="minorHAnsi" w:cstheme="minorHAnsi"/>
        </w:rPr>
        <w:t xml:space="preserve">Předsedou Rady je člen </w:t>
      </w:r>
      <w:r w:rsidR="00315627">
        <w:rPr>
          <w:rFonts w:asciiTheme="minorHAnsi" w:eastAsia="Trebuchet MS" w:hAnsiTheme="minorHAnsi" w:cstheme="minorHAnsi"/>
        </w:rPr>
        <w:t>R</w:t>
      </w:r>
      <w:r w:rsidR="00F24442" w:rsidRPr="00173075">
        <w:rPr>
          <w:rFonts w:asciiTheme="minorHAnsi" w:eastAsia="Trebuchet MS" w:hAnsiTheme="minorHAnsi" w:cstheme="minorHAnsi"/>
        </w:rPr>
        <w:t>ady za Hlavního řešitele.</w:t>
      </w:r>
    </w:p>
    <w:p w14:paraId="37CE4DC3" w14:textId="18E6F8E7" w:rsidR="005B3758" w:rsidRPr="00173075" w:rsidRDefault="005B3758" w:rsidP="00173075">
      <w:pPr>
        <w:pStyle w:val="Odstavecseseznamem"/>
        <w:numPr>
          <w:ilvl w:val="1"/>
          <w:numId w:val="21"/>
        </w:numPr>
        <w:tabs>
          <w:tab w:val="clear" w:pos="1080"/>
          <w:tab w:val="num" w:pos="284"/>
        </w:tabs>
        <w:spacing w:after="120"/>
        <w:ind w:left="284" w:right="-12" w:hanging="284"/>
        <w:jc w:val="both"/>
        <w:rPr>
          <w:rFonts w:asciiTheme="minorHAnsi" w:eastAsia="Trebuchet MS" w:hAnsiTheme="minorHAnsi" w:cstheme="minorHAnsi"/>
        </w:rPr>
      </w:pPr>
      <w:r w:rsidRPr="00173075">
        <w:rPr>
          <w:rFonts w:asciiTheme="minorHAnsi" w:eastAsia="Trebuchet MS" w:hAnsiTheme="minorHAnsi" w:cstheme="minorHAnsi"/>
        </w:rPr>
        <w:t>Rada je devítičlenná a je tvořena Předsedou Rady</w:t>
      </w:r>
      <w:r w:rsidR="00F24442" w:rsidRPr="00173075">
        <w:rPr>
          <w:rFonts w:asciiTheme="minorHAnsi" w:eastAsia="Trebuchet MS" w:hAnsiTheme="minorHAnsi" w:cstheme="minorHAnsi"/>
        </w:rPr>
        <w:t>,</w:t>
      </w:r>
      <w:r w:rsidRPr="00173075">
        <w:rPr>
          <w:rFonts w:asciiTheme="minorHAnsi" w:eastAsia="Trebuchet MS" w:hAnsiTheme="minorHAnsi" w:cstheme="minorHAnsi"/>
        </w:rPr>
        <w:t xml:space="preserve"> zástupci výzkumné a aplikační sféry a státní správy, které jmenuje </w:t>
      </w:r>
      <w:r w:rsidR="004C3AA3">
        <w:rPr>
          <w:rFonts w:asciiTheme="minorHAnsi" w:eastAsia="Trebuchet MS" w:hAnsiTheme="minorHAnsi" w:cstheme="minorHAnsi"/>
        </w:rPr>
        <w:t>VH</w:t>
      </w:r>
      <w:r w:rsidRPr="00173075">
        <w:rPr>
          <w:rFonts w:asciiTheme="minorHAnsi" w:eastAsia="Trebuchet MS" w:hAnsiTheme="minorHAnsi" w:cstheme="minorHAnsi"/>
        </w:rPr>
        <w:t xml:space="preserve"> s podmínkou, že minimálně polovina členů Rady je tvořena zástupci institucí, které nejsou zapojené v Centru a adekvátní část členů je tvořena zástupci zahraničních institucí.</w:t>
      </w:r>
    </w:p>
    <w:p w14:paraId="241210B4" w14:textId="01CF7225" w:rsidR="005B3758" w:rsidRPr="006E3D1C" w:rsidRDefault="005B3758" w:rsidP="00173075">
      <w:pPr>
        <w:pStyle w:val="Odstavecseseznamem"/>
        <w:numPr>
          <w:ilvl w:val="1"/>
          <w:numId w:val="21"/>
        </w:numPr>
        <w:tabs>
          <w:tab w:val="clear" w:pos="1080"/>
          <w:tab w:val="num" w:pos="284"/>
        </w:tabs>
        <w:spacing w:after="120"/>
        <w:ind w:left="284" w:right="-12" w:hanging="284"/>
        <w:jc w:val="both"/>
        <w:rPr>
          <w:rFonts w:asciiTheme="minorHAnsi" w:eastAsia="Trebuchet MS" w:hAnsiTheme="minorHAnsi" w:cstheme="minorHAnsi"/>
        </w:rPr>
      </w:pPr>
      <w:r w:rsidRPr="00173075">
        <w:rPr>
          <w:rFonts w:asciiTheme="minorHAnsi" w:eastAsia="Trebuchet MS" w:hAnsiTheme="minorHAnsi" w:cstheme="minorHAnsi"/>
        </w:rPr>
        <w:t>Místopředsedu určuje Předseda Rady.</w:t>
      </w:r>
    </w:p>
    <w:p w14:paraId="31D4C96B" w14:textId="77777777" w:rsidR="006A3CAC" w:rsidRPr="00173075" w:rsidRDefault="006A3CAC" w:rsidP="00173075">
      <w:pPr>
        <w:pStyle w:val="Odstavecseseznamem"/>
        <w:numPr>
          <w:ilvl w:val="1"/>
          <w:numId w:val="21"/>
        </w:numPr>
        <w:tabs>
          <w:tab w:val="clear" w:pos="1080"/>
          <w:tab w:val="num" w:pos="284"/>
        </w:tabs>
        <w:spacing w:after="120"/>
        <w:ind w:left="284" w:right="-12" w:hanging="284"/>
        <w:jc w:val="both"/>
        <w:rPr>
          <w:rFonts w:asciiTheme="minorHAnsi" w:eastAsia="Trebuchet MS" w:hAnsiTheme="minorHAnsi" w:cstheme="minorHAnsi"/>
        </w:rPr>
      </w:pPr>
      <w:r w:rsidRPr="00173075">
        <w:rPr>
          <w:rFonts w:asciiTheme="minorHAnsi" w:eastAsia="Trebuchet MS" w:hAnsiTheme="minorHAnsi" w:cstheme="minorHAnsi"/>
        </w:rPr>
        <w:t>Rada má tyto pravomoci:</w:t>
      </w:r>
    </w:p>
    <w:p w14:paraId="4B3FDE45" w14:textId="2BEA6BB5" w:rsidR="006A3CAC" w:rsidRPr="00173075" w:rsidRDefault="006A3CAC" w:rsidP="00173075">
      <w:pPr>
        <w:pStyle w:val="Odstavecseseznamem"/>
        <w:numPr>
          <w:ilvl w:val="0"/>
          <w:numId w:val="52"/>
        </w:numPr>
        <w:spacing w:after="120"/>
        <w:ind w:right="-12"/>
        <w:jc w:val="both"/>
        <w:rPr>
          <w:rFonts w:asciiTheme="minorHAnsi" w:eastAsia="Trebuchet MS" w:hAnsiTheme="minorHAnsi" w:cstheme="minorHAnsi"/>
        </w:rPr>
      </w:pPr>
      <w:r w:rsidRPr="00173075">
        <w:rPr>
          <w:rFonts w:asciiTheme="minorHAnsi" w:eastAsia="Trebuchet MS" w:hAnsiTheme="minorHAnsi" w:cstheme="minorHAnsi"/>
        </w:rPr>
        <w:t>schvaluje návrh projektu do programu Národní centra kompetence 2;</w:t>
      </w:r>
    </w:p>
    <w:p w14:paraId="1EE578AF" w14:textId="73C1E42A" w:rsidR="006A3CAC" w:rsidRPr="00173075" w:rsidRDefault="006A3CAC" w:rsidP="00173075">
      <w:pPr>
        <w:pStyle w:val="Odstavecseseznamem"/>
        <w:numPr>
          <w:ilvl w:val="0"/>
          <w:numId w:val="52"/>
        </w:numPr>
        <w:spacing w:after="120"/>
        <w:ind w:right="-12"/>
        <w:jc w:val="both"/>
        <w:rPr>
          <w:rFonts w:asciiTheme="minorHAnsi" w:eastAsia="Trebuchet MS" w:hAnsiTheme="minorHAnsi" w:cstheme="minorHAnsi"/>
        </w:rPr>
      </w:pPr>
      <w:r w:rsidRPr="00173075">
        <w:rPr>
          <w:rFonts w:asciiTheme="minorHAnsi" w:eastAsia="Trebuchet MS" w:hAnsiTheme="minorHAnsi" w:cstheme="minorHAnsi"/>
        </w:rPr>
        <w:t>schvaluje realizaci dílčích projektů předkládaných Manažerem Centra, včetně jejich výzkumné strategie a finančních plánů. Do sedmi pracovních dnů od Zasedání Rady informuje Předseda Poskytovatele o Radou schválených dílčích projektech. Předseda uváží závažnost připomínek a navržené řešení a svolá Zasedání Rady nebo jen informuje členy Rady o zapracování připomínek</w:t>
      </w:r>
      <w:r w:rsidR="005B3758" w:rsidRPr="00173075">
        <w:rPr>
          <w:rFonts w:asciiTheme="minorHAnsi" w:eastAsia="Trebuchet MS" w:hAnsiTheme="minorHAnsi" w:cstheme="minorHAnsi"/>
        </w:rPr>
        <w:t>;</w:t>
      </w:r>
    </w:p>
    <w:p w14:paraId="645393A9" w14:textId="704EE095" w:rsidR="006A3CAC" w:rsidRPr="00173075" w:rsidRDefault="005B3758" w:rsidP="00173075">
      <w:pPr>
        <w:pStyle w:val="Odstavecseseznamem"/>
        <w:numPr>
          <w:ilvl w:val="0"/>
          <w:numId w:val="52"/>
        </w:numPr>
        <w:spacing w:after="120"/>
        <w:ind w:right="-12"/>
        <w:jc w:val="both"/>
        <w:rPr>
          <w:rFonts w:asciiTheme="minorHAnsi" w:eastAsia="Trebuchet MS" w:hAnsiTheme="minorHAnsi" w:cstheme="minorHAnsi"/>
        </w:rPr>
      </w:pPr>
      <w:r w:rsidRPr="00173075">
        <w:rPr>
          <w:rFonts w:asciiTheme="minorHAnsi" w:eastAsia="Trebuchet MS" w:hAnsiTheme="minorHAnsi" w:cstheme="minorHAnsi"/>
        </w:rPr>
        <w:t>navrhuje</w:t>
      </w:r>
      <w:r w:rsidR="006A3CAC" w:rsidRPr="00173075">
        <w:rPr>
          <w:rFonts w:asciiTheme="minorHAnsi" w:eastAsia="Trebuchet MS" w:hAnsiTheme="minorHAnsi" w:cstheme="minorHAnsi"/>
        </w:rPr>
        <w:t xml:space="preserve"> Poskytovateli ukonč</w:t>
      </w:r>
      <w:r w:rsidRPr="00173075">
        <w:rPr>
          <w:rFonts w:asciiTheme="minorHAnsi" w:eastAsia="Trebuchet MS" w:hAnsiTheme="minorHAnsi" w:cstheme="minorHAnsi"/>
        </w:rPr>
        <w:t>ení</w:t>
      </w:r>
      <w:r w:rsidR="006A3CAC" w:rsidRPr="00173075">
        <w:rPr>
          <w:rFonts w:asciiTheme="minorHAnsi" w:eastAsia="Trebuchet MS" w:hAnsiTheme="minorHAnsi" w:cstheme="minorHAnsi"/>
        </w:rPr>
        <w:t xml:space="preserve"> neúspěšn</w:t>
      </w:r>
      <w:r w:rsidRPr="00173075">
        <w:rPr>
          <w:rFonts w:asciiTheme="minorHAnsi" w:eastAsia="Trebuchet MS" w:hAnsiTheme="minorHAnsi" w:cstheme="minorHAnsi"/>
        </w:rPr>
        <w:t>ých</w:t>
      </w:r>
      <w:r w:rsidR="006A3CAC" w:rsidRPr="00173075">
        <w:rPr>
          <w:rFonts w:asciiTheme="minorHAnsi" w:eastAsia="Trebuchet MS" w:hAnsiTheme="minorHAnsi" w:cstheme="minorHAnsi"/>
        </w:rPr>
        <w:t xml:space="preserve"> dílčí</w:t>
      </w:r>
      <w:r w:rsidRPr="00173075">
        <w:rPr>
          <w:rFonts w:asciiTheme="minorHAnsi" w:eastAsia="Trebuchet MS" w:hAnsiTheme="minorHAnsi" w:cstheme="minorHAnsi"/>
        </w:rPr>
        <w:t>ch</w:t>
      </w:r>
      <w:r w:rsidR="006A3CAC" w:rsidRPr="00173075">
        <w:rPr>
          <w:rFonts w:asciiTheme="minorHAnsi" w:eastAsia="Trebuchet MS" w:hAnsiTheme="minorHAnsi" w:cstheme="minorHAnsi"/>
        </w:rPr>
        <w:t xml:space="preserve"> projekt</w:t>
      </w:r>
      <w:r w:rsidRPr="00173075">
        <w:rPr>
          <w:rFonts w:asciiTheme="minorHAnsi" w:eastAsia="Trebuchet MS" w:hAnsiTheme="minorHAnsi" w:cstheme="minorHAnsi"/>
        </w:rPr>
        <w:t>ů</w:t>
      </w:r>
      <w:r w:rsidR="006A3CAC" w:rsidRPr="00173075">
        <w:rPr>
          <w:rFonts w:asciiTheme="minorHAnsi" w:eastAsia="Trebuchet MS" w:hAnsiTheme="minorHAnsi" w:cstheme="minorHAnsi"/>
        </w:rPr>
        <w:t>. Projekt může být Radou vyhodnocen jako neúspěšný prostřednictvím předložených etapových zpráv dílčího projektu či na základě podnětu VH či Předsedy. Návrh o ukončení realizace neúspěšného dílčího projektu zasílá Předseda Poskytovateli písemně</w:t>
      </w:r>
      <w:r w:rsidRPr="00173075">
        <w:rPr>
          <w:rFonts w:asciiTheme="minorHAnsi" w:eastAsia="Trebuchet MS" w:hAnsiTheme="minorHAnsi" w:cstheme="minorHAnsi"/>
        </w:rPr>
        <w:t>;</w:t>
      </w:r>
    </w:p>
    <w:p w14:paraId="75549C2C" w14:textId="1B484C26" w:rsidR="006A3CAC" w:rsidRPr="00173075" w:rsidRDefault="006A3CAC" w:rsidP="00173075">
      <w:pPr>
        <w:pStyle w:val="Odstavecseseznamem"/>
        <w:numPr>
          <w:ilvl w:val="0"/>
          <w:numId w:val="52"/>
        </w:numPr>
        <w:spacing w:after="120"/>
        <w:ind w:right="-12"/>
        <w:jc w:val="both"/>
        <w:rPr>
          <w:rFonts w:asciiTheme="minorHAnsi" w:eastAsia="Trebuchet MS" w:hAnsiTheme="minorHAnsi" w:cstheme="minorHAnsi"/>
        </w:rPr>
      </w:pPr>
      <w:r w:rsidRPr="00C9589B">
        <w:rPr>
          <w:rFonts w:asciiTheme="minorHAnsi" w:eastAsia="Trebuchet MS" w:hAnsiTheme="minorHAnsi" w:cstheme="minorHAnsi"/>
        </w:rPr>
        <w:t>kontroluj</w:t>
      </w:r>
      <w:r w:rsidR="003C7D08" w:rsidRPr="00C9589B">
        <w:rPr>
          <w:rFonts w:asciiTheme="minorHAnsi" w:eastAsia="Trebuchet MS" w:hAnsiTheme="minorHAnsi" w:cstheme="minorHAnsi"/>
        </w:rPr>
        <w:t>e</w:t>
      </w:r>
      <w:r w:rsidRPr="00C263C7">
        <w:rPr>
          <w:rFonts w:asciiTheme="minorHAnsi" w:eastAsia="Trebuchet MS" w:hAnsiTheme="minorHAnsi" w:cstheme="minorHAnsi"/>
        </w:rPr>
        <w:t xml:space="preserve"> a</w:t>
      </w:r>
      <w:r w:rsidRPr="00173075">
        <w:rPr>
          <w:rFonts w:asciiTheme="minorHAnsi" w:eastAsia="Trebuchet MS" w:hAnsiTheme="minorHAnsi" w:cstheme="minorHAnsi"/>
        </w:rPr>
        <w:t xml:space="preserve"> schvaluje plnění dílčích projektů včetně plnění závazných parametrů projektu a na základě požadavku Manažera Centra schvaluje případné změny při plnění jednotlivých dílčích projektů</w:t>
      </w:r>
      <w:r w:rsidR="005B3758" w:rsidRPr="00173075">
        <w:rPr>
          <w:rFonts w:asciiTheme="minorHAnsi" w:eastAsia="Trebuchet MS" w:hAnsiTheme="minorHAnsi" w:cstheme="minorHAnsi"/>
        </w:rPr>
        <w:t>;</w:t>
      </w:r>
    </w:p>
    <w:p w14:paraId="49F845C3" w14:textId="6D83B7BD" w:rsidR="006A3CAC" w:rsidRPr="00173075" w:rsidRDefault="006A3CAC" w:rsidP="00173075">
      <w:pPr>
        <w:pStyle w:val="Odstavecseseznamem"/>
        <w:numPr>
          <w:ilvl w:val="0"/>
          <w:numId w:val="52"/>
        </w:numPr>
        <w:spacing w:after="120"/>
        <w:ind w:right="-12"/>
        <w:jc w:val="both"/>
        <w:rPr>
          <w:rFonts w:asciiTheme="minorHAnsi" w:eastAsia="Trebuchet MS" w:hAnsiTheme="minorHAnsi" w:cstheme="minorHAnsi"/>
        </w:rPr>
      </w:pPr>
      <w:r w:rsidRPr="00173075">
        <w:rPr>
          <w:rFonts w:asciiTheme="minorHAnsi" w:eastAsia="Trebuchet MS" w:hAnsiTheme="minorHAnsi" w:cstheme="minorHAnsi"/>
        </w:rPr>
        <w:t>schvaluje plánované činnosti Centra na příslušné období</w:t>
      </w:r>
      <w:r w:rsidR="005B3758" w:rsidRPr="00173075">
        <w:rPr>
          <w:rFonts w:asciiTheme="minorHAnsi" w:eastAsia="Trebuchet MS" w:hAnsiTheme="minorHAnsi" w:cstheme="minorHAnsi"/>
        </w:rPr>
        <w:t>;</w:t>
      </w:r>
    </w:p>
    <w:p w14:paraId="761EA4CB" w14:textId="3B24B390" w:rsidR="006A3CAC" w:rsidRPr="00173075" w:rsidRDefault="006A3CAC" w:rsidP="00173075">
      <w:pPr>
        <w:pStyle w:val="Odstavecseseznamem"/>
        <w:numPr>
          <w:ilvl w:val="0"/>
          <w:numId w:val="52"/>
        </w:numPr>
        <w:spacing w:after="120"/>
        <w:ind w:right="-12"/>
        <w:jc w:val="both"/>
        <w:rPr>
          <w:rFonts w:asciiTheme="minorHAnsi" w:eastAsia="Trebuchet MS" w:hAnsiTheme="minorHAnsi" w:cstheme="minorHAnsi"/>
        </w:rPr>
      </w:pPr>
      <w:r w:rsidRPr="00173075">
        <w:rPr>
          <w:rFonts w:asciiTheme="minorHAnsi" w:eastAsia="Trebuchet MS" w:hAnsiTheme="minorHAnsi" w:cstheme="minorHAnsi"/>
        </w:rPr>
        <w:t xml:space="preserve">projednává a schvaluje návrhy komplementárních projektů Centra jako je například zapojení do projektů </w:t>
      </w:r>
      <w:proofErr w:type="spellStart"/>
      <w:r w:rsidRPr="00173075">
        <w:rPr>
          <w:rFonts w:asciiTheme="minorHAnsi" w:eastAsia="Trebuchet MS" w:hAnsiTheme="minorHAnsi" w:cstheme="minorHAnsi"/>
        </w:rPr>
        <w:t>Horizon</w:t>
      </w:r>
      <w:proofErr w:type="spellEnd"/>
      <w:r w:rsidRPr="00173075">
        <w:rPr>
          <w:rFonts w:asciiTheme="minorHAnsi" w:eastAsia="Trebuchet MS" w:hAnsiTheme="minorHAnsi" w:cstheme="minorHAnsi"/>
        </w:rPr>
        <w:t xml:space="preserve"> </w:t>
      </w:r>
      <w:proofErr w:type="spellStart"/>
      <w:r w:rsidRPr="00173075">
        <w:rPr>
          <w:rFonts w:asciiTheme="minorHAnsi" w:eastAsia="Trebuchet MS" w:hAnsiTheme="minorHAnsi" w:cstheme="minorHAnsi"/>
        </w:rPr>
        <w:t>Europe</w:t>
      </w:r>
      <w:proofErr w:type="spellEnd"/>
      <w:r w:rsidRPr="00173075">
        <w:rPr>
          <w:rFonts w:asciiTheme="minorHAnsi" w:eastAsia="Trebuchet MS" w:hAnsiTheme="minorHAnsi" w:cstheme="minorHAnsi"/>
        </w:rPr>
        <w:t>, dalších projektů s veřejnou podporou nebo projektů realizovaných z neveřejných zdrojů</w:t>
      </w:r>
      <w:r w:rsidR="005B3758" w:rsidRPr="00173075">
        <w:rPr>
          <w:rFonts w:asciiTheme="minorHAnsi" w:eastAsia="Trebuchet MS" w:hAnsiTheme="minorHAnsi" w:cstheme="minorHAnsi"/>
        </w:rPr>
        <w:t>;</w:t>
      </w:r>
    </w:p>
    <w:p w14:paraId="2349D27B" w14:textId="0D3E74D8" w:rsidR="006A3CAC" w:rsidRPr="00173075" w:rsidRDefault="005B3758" w:rsidP="00173075">
      <w:pPr>
        <w:pStyle w:val="Odstavecseseznamem"/>
        <w:numPr>
          <w:ilvl w:val="0"/>
          <w:numId w:val="52"/>
        </w:numPr>
        <w:spacing w:after="120"/>
        <w:ind w:right="-12"/>
        <w:jc w:val="both"/>
        <w:rPr>
          <w:rFonts w:asciiTheme="minorHAnsi" w:eastAsia="Trebuchet MS" w:hAnsiTheme="minorHAnsi" w:cstheme="minorHAnsi"/>
        </w:rPr>
      </w:pPr>
      <w:r w:rsidRPr="00173075">
        <w:rPr>
          <w:rFonts w:asciiTheme="minorHAnsi" w:eastAsia="Trebuchet MS" w:hAnsiTheme="minorHAnsi" w:cstheme="minorHAnsi"/>
        </w:rPr>
        <w:t>navrhuje</w:t>
      </w:r>
      <w:r w:rsidR="006A3CAC" w:rsidRPr="00173075">
        <w:rPr>
          <w:rFonts w:asciiTheme="minorHAnsi" w:eastAsia="Trebuchet MS" w:hAnsiTheme="minorHAnsi" w:cstheme="minorHAnsi"/>
        </w:rPr>
        <w:t xml:space="preserve"> smírčí řešení sporu vzniklého mezi členy Centra a má právo vynést řešení, pokud účastnici sporu nedojdou ke smíru dohodou</w:t>
      </w:r>
      <w:r w:rsidRPr="00173075">
        <w:rPr>
          <w:rFonts w:asciiTheme="minorHAnsi" w:eastAsia="Trebuchet MS" w:hAnsiTheme="minorHAnsi" w:cstheme="minorHAnsi"/>
        </w:rPr>
        <w:t>;</w:t>
      </w:r>
    </w:p>
    <w:p w14:paraId="7105005D" w14:textId="355EB81B" w:rsidR="006A3CAC" w:rsidRPr="00173075" w:rsidRDefault="005B3758" w:rsidP="00173075">
      <w:pPr>
        <w:pStyle w:val="Odstavecseseznamem"/>
        <w:numPr>
          <w:ilvl w:val="0"/>
          <w:numId w:val="52"/>
        </w:numPr>
        <w:spacing w:after="120"/>
        <w:ind w:right="-12"/>
        <w:jc w:val="both"/>
        <w:rPr>
          <w:rFonts w:asciiTheme="minorHAnsi" w:eastAsia="Trebuchet MS" w:hAnsiTheme="minorHAnsi" w:cstheme="minorHAnsi"/>
        </w:rPr>
      </w:pPr>
      <w:r w:rsidRPr="00173075">
        <w:rPr>
          <w:rFonts w:asciiTheme="minorHAnsi" w:eastAsia="Trebuchet MS" w:hAnsiTheme="minorHAnsi" w:cstheme="minorHAnsi"/>
        </w:rPr>
        <w:t>Předkládá výroční zprávu o své činnosti</w:t>
      </w:r>
      <w:r w:rsidR="006A3CAC" w:rsidRPr="00173075">
        <w:rPr>
          <w:rFonts w:asciiTheme="minorHAnsi" w:eastAsia="Trebuchet MS" w:hAnsiTheme="minorHAnsi" w:cstheme="minorHAnsi"/>
        </w:rPr>
        <w:t xml:space="preserve"> dle pravidel Poskytovatele</w:t>
      </w:r>
      <w:r w:rsidRPr="00173075">
        <w:rPr>
          <w:rFonts w:asciiTheme="minorHAnsi" w:eastAsia="Trebuchet MS" w:hAnsiTheme="minorHAnsi" w:cstheme="minorHAnsi"/>
        </w:rPr>
        <w:t xml:space="preserve">. </w:t>
      </w:r>
      <w:r w:rsidR="006A3CAC" w:rsidRPr="00173075">
        <w:rPr>
          <w:rFonts w:asciiTheme="minorHAnsi" w:eastAsia="Trebuchet MS" w:hAnsiTheme="minorHAnsi" w:cstheme="minorHAnsi"/>
        </w:rPr>
        <w:t>Zpráva bude obsahovat souhrnné informace o činnostech centra, o hospodaření centra, prezenční listiny se zápisem o projednávaných záležitostech ze zasedání Rady atd</w:t>
      </w:r>
      <w:r w:rsidRPr="00173075">
        <w:rPr>
          <w:rFonts w:asciiTheme="minorHAnsi" w:eastAsia="Trebuchet MS" w:hAnsiTheme="minorHAnsi" w:cstheme="minorHAnsi"/>
        </w:rPr>
        <w:t>;</w:t>
      </w:r>
    </w:p>
    <w:p w14:paraId="2D11B327" w14:textId="005FC154" w:rsidR="006A3CAC" w:rsidRPr="00173075" w:rsidRDefault="005B3758" w:rsidP="00173075">
      <w:pPr>
        <w:pStyle w:val="Odstavecseseznamem"/>
        <w:numPr>
          <w:ilvl w:val="0"/>
          <w:numId w:val="52"/>
        </w:numPr>
        <w:spacing w:after="120"/>
        <w:ind w:right="-12"/>
        <w:jc w:val="both"/>
        <w:rPr>
          <w:rFonts w:asciiTheme="minorHAnsi" w:eastAsia="Trebuchet MS" w:hAnsiTheme="minorHAnsi" w:cstheme="minorHAnsi"/>
        </w:rPr>
      </w:pPr>
      <w:r w:rsidRPr="00173075">
        <w:rPr>
          <w:rFonts w:asciiTheme="minorHAnsi" w:eastAsia="Trebuchet MS" w:hAnsiTheme="minorHAnsi" w:cstheme="minorHAnsi"/>
        </w:rPr>
        <w:lastRenderedPageBreak/>
        <w:t>kontroluje</w:t>
      </w:r>
      <w:r w:rsidR="006A3CAC" w:rsidRPr="00173075">
        <w:rPr>
          <w:rFonts w:asciiTheme="minorHAnsi" w:eastAsia="Trebuchet MS" w:hAnsiTheme="minorHAnsi" w:cstheme="minorHAnsi"/>
        </w:rPr>
        <w:t xml:space="preserve"> všechny zprávy a výstupy předkládané Manažerem Centra Poskytovateli. </w:t>
      </w:r>
    </w:p>
    <w:p w14:paraId="0EC98B45" w14:textId="77777777" w:rsidR="00516004" w:rsidRPr="003603C5" w:rsidRDefault="00516004" w:rsidP="00173075">
      <w:pPr>
        <w:pStyle w:val="Odstavecseseznamem"/>
        <w:tabs>
          <w:tab w:val="num" w:pos="567"/>
          <w:tab w:val="left" w:pos="1180"/>
        </w:tabs>
        <w:spacing w:after="120"/>
        <w:ind w:left="567" w:right="-12" w:hanging="567"/>
        <w:jc w:val="both"/>
        <w:rPr>
          <w:rFonts w:asciiTheme="minorHAnsi" w:eastAsia="Trebuchet MS" w:hAnsiTheme="minorHAnsi" w:cstheme="minorHAnsi"/>
          <w:b/>
        </w:rPr>
      </w:pPr>
    </w:p>
    <w:p w14:paraId="54E7FE33" w14:textId="0F3A9452" w:rsidR="007234E5" w:rsidRDefault="003C1081" w:rsidP="007234E5">
      <w:pPr>
        <w:pStyle w:val="Odstavecseseznamem"/>
        <w:tabs>
          <w:tab w:val="left" w:pos="1180"/>
        </w:tabs>
        <w:spacing w:after="120"/>
        <w:ind w:left="360" w:right="-12" w:hanging="360"/>
        <w:rPr>
          <w:rFonts w:asciiTheme="minorHAnsi" w:eastAsia="Trebuchet MS" w:hAnsiTheme="minorHAnsi" w:cstheme="minorHAnsi"/>
          <w:b/>
        </w:rPr>
      </w:pPr>
      <w:r>
        <w:rPr>
          <w:rFonts w:asciiTheme="minorHAnsi" w:eastAsia="Trebuchet MS" w:hAnsiTheme="minorHAnsi" w:cstheme="minorHAnsi"/>
          <w:b/>
        </w:rPr>
        <w:t>Předseda Rady c</w:t>
      </w:r>
      <w:r w:rsidR="007234E5">
        <w:rPr>
          <w:rFonts w:asciiTheme="minorHAnsi" w:eastAsia="Trebuchet MS" w:hAnsiTheme="minorHAnsi" w:cstheme="minorHAnsi"/>
          <w:b/>
        </w:rPr>
        <w:t>entra</w:t>
      </w:r>
    </w:p>
    <w:p w14:paraId="5558D964" w14:textId="77777777" w:rsidR="003C1081" w:rsidRDefault="003C1081" w:rsidP="007234E5">
      <w:pPr>
        <w:pStyle w:val="Odstavecseseznamem"/>
        <w:tabs>
          <w:tab w:val="left" w:pos="1180"/>
        </w:tabs>
        <w:spacing w:after="120"/>
        <w:ind w:left="360" w:right="-12" w:hanging="360"/>
        <w:rPr>
          <w:rFonts w:asciiTheme="minorHAnsi" w:eastAsia="Trebuchet MS" w:hAnsiTheme="minorHAnsi" w:cstheme="minorHAnsi"/>
          <w:b/>
        </w:rPr>
      </w:pPr>
    </w:p>
    <w:p w14:paraId="630FCAE2" w14:textId="17F76E5A" w:rsidR="007234E5" w:rsidRPr="00AF3BED" w:rsidRDefault="003C1081" w:rsidP="00293B2A">
      <w:pPr>
        <w:pStyle w:val="Odstavecseseznamem"/>
        <w:numPr>
          <w:ilvl w:val="0"/>
          <w:numId w:val="45"/>
        </w:numPr>
        <w:tabs>
          <w:tab w:val="left" w:pos="1180"/>
        </w:tabs>
        <w:spacing w:after="120"/>
        <w:ind w:left="567" w:right="-12" w:hanging="283"/>
        <w:jc w:val="both"/>
        <w:rPr>
          <w:rFonts w:asciiTheme="minorHAnsi" w:hAnsiTheme="minorHAnsi" w:cstheme="minorHAnsi"/>
        </w:rPr>
      </w:pPr>
      <w:r>
        <w:rPr>
          <w:rFonts w:asciiTheme="minorHAnsi" w:eastAsia="Trebuchet MS" w:hAnsiTheme="minorHAnsi" w:cstheme="minorHAnsi"/>
        </w:rPr>
        <w:t>Předseda Rady c</w:t>
      </w:r>
      <w:r w:rsidR="007234E5" w:rsidRPr="00AF3BED">
        <w:rPr>
          <w:rFonts w:asciiTheme="minorHAnsi" w:eastAsia="Trebuchet MS" w:hAnsiTheme="minorHAnsi" w:cstheme="minorHAnsi"/>
        </w:rPr>
        <w:t xml:space="preserve">entra je </w:t>
      </w:r>
      <w:r w:rsidRPr="00024A92">
        <w:rPr>
          <w:rFonts w:asciiTheme="minorHAnsi" w:eastAsia="Trebuchet MS" w:hAnsiTheme="minorHAnsi" w:cstheme="minorHAnsi"/>
        </w:rPr>
        <w:t>hlavním</w:t>
      </w:r>
      <w:r w:rsidR="007234E5" w:rsidRPr="00024A92">
        <w:rPr>
          <w:rFonts w:asciiTheme="minorHAnsi" w:eastAsia="Trebuchet MS" w:hAnsiTheme="minorHAnsi" w:cstheme="minorHAnsi"/>
        </w:rPr>
        <w:t xml:space="preserve"> řešitelem</w:t>
      </w:r>
      <w:r w:rsidR="007234E5" w:rsidRPr="00AF3BED">
        <w:rPr>
          <w:rFonts w:asciiTheme="minorHAnsi" w:eastAsia="Trebuchet MS" w:hAnsiTheme="minorHAnsi" w:cstheme="minorHAnsi"/>
        </w:rPr>
        <w:t xml:space="preserve"> Projektu a garantuje plnění stanovených cílů, závazných parametrů, indikátorů a plánovaných výstupů Centra. </w:t>
      </w:r>
    </w:p>
    <w:p w14:paraId="133F1D2B" w14:textId="3B28796E" w:rsidR="007234E5" w:rsidRPr="00CA0CC9" w:rsidRDefault="003C1081" w:rsidP="00293B2A">
      <w:pPr>
        <w:pStyle w:val="Odstavecseseznamem"/>
        <w:numPr>
          <w:ilvl w:val="0"/>
          <w:numId w:val="45"/>
        </w:numPr>
        <w:tabs>
          <w:tab w:val="left" w:pos="1180"/>
        </w:tabs>
        <w:spacing w:after="120"/>
        <w:ind w:left="567" w:right="-12" w:hanging="283"/>
        <w:jc w:val="both"/>
        <w:rPr>
          <w:rFonts w:asciiTheme="minorHAnsi" w:hAnsiTheme="minorHAnsi" w:cstheme="minorHAnsi"/>
        </w:rPr>
      </w:pPr>
      <w:r>
        <w:rPr>
          <w:rFonts w:asciiTheme="minorHAnsi" w:eastAsia="Trebuchet MS" w:hAnsiTheme="minorHAnsi" w:cstheme="minorHAnsi"/>
        </w:rPr>
        <w:t xml:space="preserve">Předseda Rady centra úzce spolupracuje s Manažerem </w:t>
      </w:r>
      <w:r w:rsidR="00771DA0">
        <w:rPr>
          <w:rFonts w:asciiTheme="minorHAnsi" w:eastAsia="Trebuchet MS" w:hAnsiTheme="minorHAnsi" w:cstheme="minorHAnsi"/>
        </w:rPr>
        <w:t>centra.</w:t>
      </w:r>
      <w:r>
        <w:rPr>
          <w:rFonts w:asciiTheme="minorHAnsi" w:eastAsia="Trebuchet MS" w:hAnsiTheme="minorHAnsi" w:cstheme="minorHAnsi"/>
        </w:rPr>
        <w:t xml:space="preserve"> </w:t>
      </w:r>
    </w:p>
    <w:p w14:paraId="774EC313" w14:textId="11BC7FF4" w:rsidR="007234E5" w:rsidRDefault="007234E5" w:rsidP="00293B2A">
      <w:pPr>
        <w:pStyle w:val="Odstavecseseznamem"/>
        <w:numPr>
          <w:ilvl w:val="0"/>
          <w:numId w:val="45"/>
        </w:numPr>
        <w:tabs>
          <w:tab w:val="left" w:pos="1180"/>
        </w:tabs>
        <w:spacing w:after="120"/>
        <w:ind w:left="567" w:right="-12" w:hanging="283"/>
        <w:jc w:val="both"/>
        <w:rPr>
          <w:rFonts w:asciiTheme="minorHAnsi" w:eastAsia="Trebuchet MS" w:hAnsiTheme="minorHAnsi" w:cstheme="minorHAnsi"/>
        </w:rPr>
      </w:pPr>
      <w:r>
        <w:rPr>
          <w:rFonts w:asciiTheme="minorHAnsi" w:eastAsia="Trebuchet MS" w:hAnsiTheme="minorHAnsi" w:cstheme="minorHAnsi"/>
        </w:rPr>
        <w:t>Předseda Rady</w:t>
      </w:r>
      <w:r w:rsidR="008A3D3D">
        <w:rPr>
          <w:rFonts w:asciiTheme="minorHAnsi" w:eastAsia="Trebuchet MS" w:hAnsiTheme="minorHAnsi" w:cstheme="minorHAnsi"/>
        </w:rPr>
        <w:t xml:space="preserve"> svolává jednání Rady, a to minimálně 2x ročně.</w:t>
      </w:r>
    </w:p>
    <w:p w14:paraId="0785749B" w14:textId="25FE8AA6" w:rsidR="00E35C78" w:rsidRPr="00AF3BED" w:rsidRDefault="00E35C78" w:rsidP="00293B2A">
      <w:pPr>
        <w:pStyle w:val="Odstavecseseznamem"/>
        <w:numPr>
          <w:ilvl w:val="0"/>
          <w:numId w:val="45"/>
        </w:numPr>
        <w:tabs>
          <w:tab w:val="left" w:pos="1180"/>
        </w:tabs>
        <w:spacing w:after="120"/>
        <w:ind w:left="567" w:right="-12" w:hanging="283"/>
        <w:jc w:val="both"/>
        <w:rPr>
          <w:rFonts w:asciiTheme="minorHAnsi" w:eastAsia="Trebuchet MS" w:hAnsiTheme="minorHAnsi" w:cstheme="minorHAnsi"/>
        </w:rPr>
      </w:pPr>
      <w:r>
        <w:rPr>
          <w:rFonts w:asciiTheme="minorHAnsi" w:eastAsia="Trebuchet MS" w:hAnsiTheme="minorHAnsi" w:cstheme="minorHAnsi"/>
        </w:rPr>
        <w:t>Předsedu Rady jmenuje a odvolává Hlavní Příjemce.</w:t>
      </w:r>
    </w:p>
    <w:p w14:paraId="28F27CDA" w14:textId="5E84F835" w:rsidR="007234E5" w:rsidRDefault="007234E5" w:rsidP="004664DE">
      <w:pPr>
        <w:spacing w:after="120"/>
        <w:ind w:right="-12"/>
        <w:jc w:val="both"/>
        <w:rPr>
          <w:rFonts w:asciiTheme="minorHAnsi" w:eastAsia="Trebuchet MS" w:hAnsiTheme="minorHAnsi" w:cstheme="minorHAnsi"/>
        </w:rPr>
      </w:pPr>
    </w:p>
    <w:p w14:paraId="2E32F7ED" w14:textId="7B6A8C41" w:rsidR="007234E5" w:rsidRPr="004664DE" w:rsidRDefault="007234E5" w:rsidP="004664DE">
      <w:pPr>
        <w:spacing w:after="120"/>
        <w:ind w:right="-12"/>
        <w:jc w:val="both"/>
        <w:rPr>
          <w:rFonts w:asciiTheme="minorHAnsi" w:eastAsia="Trebuchet MS" w:hAnsiTheme="minorHAnsi" w:cstheme="minorHAnsi"/>
          <w:b/>
        </w:rPr>
      </w:pPr>
      <w:r w:rsidRPr="004664DE">
        <w:rPr>
          <w:rFonts w:asciiTheme="minorHAnsi" w:eastAsia="Trebuchet MS" w:hAnsiTheme="minorHAnsi" w:cstheme="minorHAnsi"/>
          <w:b/>
        </w:rPr>
        <w:t>Valná hromada</w:t>
      </w:r>
    </w:p>
    <w:p w14:paraId="1814EE64" w14:textId="05870D77" w:rsidR="00546339" w:rsidRPr="004664DE" w:rsidRDefault="00546339" w:rsidP="004664DE">
      <w:pPr>
        <w:pStyle w:val="Odstavecseseznamem"/>
        <w:numPr>
          <w:ilvl w:val="2"/>
          <w:numId w:val="21"/>
        </w:numPr>
        <w:tabs>
          <w:tab w:val="clear" w:pos="1440"/>
          <w:tab w:val="num" w:pos="1134"/>
          <w:tab w:val="left" w:pos="1180"/>
        </w:tabs>
        <w:spacing w:after="120"/>
        <w:ind w:left="567" w:right="-12" w:hanging="283"/>
        <w:jc w:val="both"/>
        <w:rPr>
          <w:rFonts w:asciiTheme="minorHAnsi" w:eastAsia="Trebuchet MS" w:hAnsiTheme="minorHAnsi" w:cstheme="minorHAnsi"/>
        </w:rPr>
      </w:pPr>
      <w:r w:rsidRPr="004664DE">
        <w:rPr>
          <w:rFonts w:asciiTheme="minorHAnsi" w:eastAsia="Trebuchet MS" w:hAnsiTheme="minorHAnsi" w:cstheme="minorHAnsi"/>
        </w:rPr>
        <w:t>VH je orgánem Centra. VH navrhuje Radě koncepční a strategické směřování Centra, včetně návrhů na směřování dílčích projektů.</w:t>
      </w:r>
    </w:p>
    <w:p w14:paraId="760A226E" w14:textId="77777777" w:rsidR="00546339" w:rsidRPr="004664DE" w:rsidRDefault="00546339" w:rsidP="004664DE">
      <w:pPr>
        <w:pStyle w:val="Odstavecseseznamem"/>
        <w:numPr>
          <w:ilvl w:val="2"/>
          <w:numId w:val="21"/>
        </w:numPr>
        <w:tabs>
          <w:tab w:val="clear" w:pos="1440"/>
          <w:tab w:val="num" w:pos="1134"/>
          <w:tab w:val="left" w:pos="1180"/>
        </w:tabs>
        <w:spacing w:after="120"/>
        <w:ind w:left="567" w:right="-12" w:hanging="283"/>
        <w:jc w:val="both"/>
        <w:rPr>
          <w:rFonts w:asciiTheme="minorHAnsi" w:eastAsia="Trebuchet MS" w:hAnsiTheme="minorHAnsi" w:cstheme="minorHAnsi"/>
        </w:rPr>
      </w:pPr>
      <w:r w:rsidRPr="004664DE">
        <w:rPr>
          <w:rFonts w:asciiTheme="minorHAnsi" w:eastAsia="Trebuchet MS" w:hAnsiTheme="minorHAnsi" w:cstheme="minorHAnsi"/>
        </w:rPr>
        <w:t>VH tvoří vždy jeden zástupce každého Účastníka zapojeného do Projektu Centra (členové).</w:t>
      </w:r>
    </w:p>
    <w:p w14:paraId="7DD7C753" w14:textId="77777777" w:rsidR="00546339" w:rsidRPr="004664DE" w:rsidRDefault="00546339" w:rsidP="004664DE">
      <w:pPr>
        <w:pStyle w:val="Odstavecseseznamem"/>
        <w:numPr>
          <w:ilvl w:val="2"/>
          <w:numId w:val="21"/>
        </w:numPr>
        <w:tabs>
          <w:tab w:val="clear" w:pos="1440"/>
          <w:tab w:val="num" w:pos="1134"/>
          <w:tab w:val="left" w:pos="1180"/>
        </w:tabs>
        <w:spacing w:after="120"/>
        <w:ind w:left="567" w:right="-12" w:hanging="283"/>
        <w:jc w:val="both"/>
        <w:rPr>
          <w:rFonts w:asciiTheme="minorHAnsi" w:eastAsia="Trebuchet MS" w:hAnsiTheme="minorHAnsi" w:cstheme="minorHAnsi"/>
        </w:rPr>
      </w:pPr>
      <w:r w:rsidRPr="004664DE">
        <w:rPr>
          <w:rFonts w:asciiTheme="minorHAnsi" w:eastAsia="Trebuchet MS" w:hAnsiTheme="minorHAnsi" w:cstheme="minorHAnsi"/>
        </w:rPr>
        <w:t xml:space="preserve">Zástupce instituce na VH je jmenován statutárním orgánem instituce, který může udělit univerzální plnou moc libovolné osobě na celou dobu trvání Centra. </w:t>
      </w:r>
    </w:p>
    <w:p w14:paraId="5A06B49C" w14:textId="77777777" w:rsidR="00546339" w:rsidRPr="004664DE" w:rsidRDefault="00546339" w:rsidP="004664DE">
      <w:pPr>
        <w:pStyle w:val="Odstavecseseznamem"/>
        <w:numPr>
          <w:ilvl w:val="2"/>
          <w:numId w:val="21"/>
        </w:numPr>
        <w:tabs>
          <w:tab w:val="clear" w:pos="1440"/>
          <w:tab w:val="num" w:pos="1134"/>
          <w:tab w:val="left" w:pos="1180"/>
        </w:tabs>
        <w:spacing w:after="120"/>
        <w:ind w:left="567" w:right="-12" w:hanging="283"/>
        <w:jc w:val="both"/>
        <w:rPr>
          <w:rFonts w:asciiTheme="minorHAnsi" w:eastAsia="Trebuchet MS" w:hAnsiTheme="minorHAnsi" w:cstheme="minorHAnsi"/>
        </w:rPr>
      </w:pPr>
      <w:r w:rsidRPr="004664DE">
        <w:rPr>
          <w:rFonts w:asciiTheme="minorHAnsi" w:eastAsia="Trebuchet MS" w:hAnsiTheme="minorHAnsi" w:cstheme="minorHAnsi"/>
        </w:rPr>
        <w:t xml:space="preserve">Předsedou VH je zástupce Technické univerzity v Liberci (dále jen „TUL“). </w:t>
      </w:r>
    </w:p>
    <w:p w14:paraId="41939BEA" w14:textId="1D759C87" w:rsidR="007234E5" w:rsidRDefault="00546339" w:rsidP="004664DE">
      <w:pPr>
        <w:pStyle w:val="Odstavecseseznamem"/>
        <w:numPr>
          <w:ilvl w:val="2"/>
          <w:numId w:val="21"/>
        </w:numPr>
        <w:tabs>
          <w:tab w:val="clear" w:pos="1440"/>
          <w:tab w:val="num" w:pos="1134"/>
          <w:tab w:val="left" w:pos="1180"/>
        </w:tabs>
        <w:spacing w:after="120"/>
        <w:ind w:left="567" w:right="-12" w:hanging="283"/>
        <w:jc w:val="both"/>
        <w:rPr>
          <w:rFonts w:asciiTheme="minorHAnsi" w:eastAsia="Trebuchet MS" w:hAnsiTheme="minorHAnsi" w:cstheme="minorHAnsi"/>
        </w:rPr>
      </w:pPr>
      <w:r w:rsidRPr="004664DE">
        <w:rPr>
          <w:rFonts w:asciiTheme="minorHAnsi" w:eastAsia="Trebuchet MS" w:hAnsiTheme="minorHAnsi" w:cstheme="minorHAnsi"/>
        </w:rPr>
        <w:t xml:space="preserve">Jednání VH jsou neveřejná. Jednání VH se jako host bez hlasovacího práva zpravidla účastní </w:t>
      </w:r>
      <w:r w:rsidR="00803160">
        <w:rPr>
          <w:rFonts w:asciiTheme="minorHAnsi" w:eastAsia="Trebuchet MS" w:hAnsiTheme="minorHAnsi" w:cstheme="minorHAnsi"/>
        </w:rPr>
        <w:t>Manažer</w:t>
      </w:r>
      <w:r w:rsidRPr="004664DE">
        <w:rPr>
          <w:rFonts w:asciiTheme="minorHAnsi" w:eastAsia="Trebuchet MS" w:hAnsiTheme="minorHAnsi" w:cstheme="minorHAnsi"/>
        </w:rPr>
        <w:t xml:space="preserve"> Centra a může se zúčastnit libovolný člen Rady</w:t>
      </w:r>
      <w:r w:rsidR="00803160">
        <w:rPr>
          <w:rFonts w:asciiTheme="minorHAnsi" w:eastAsia="Trebuchet MS" w:hAnsiTheme="minorHAnsi" w:cstheme="minorHAnsi"/>
        </w:rPr>
        <w:t>.</w:t>
      </w:r>
    </w:p>
    <w:p w14:paraId="0390DC72" w14:textId="77777777" w:rsidR="00FC28ED" w:rsidRPr="00FC28ED" w:rsidRDefault="00FC28ED" w:rsidP="00173075">
      <w:pPr>
        <w:pStyle w:val="Odstavecseseznamem"/>
        <w:numPr>
          <w:ilvl w:val="2"/>
          <w:numId w:val="21"/>
        </w:numPr>
        <w:tabs>
          <w:tab w:val="clear" w:pos="1440"/>
          <w:tab w:val="left" w:pos="1180"/>
        </w:tabs>
        <w:spacing w:after="120"/>
        <w:ind w:left="567" w:right="-12" w:hanging="283"/>
        <w:jc w:val="both"/>
        <w:rPr>
          <w:rFonts w:asciiTheme="minorHAnsi" w:eastAsia="Trebuchet MS" w:hAnsiTheme="minorHAnsi" w:cstheme="minorHAnsi"/>
        </w:rPr>
      </w:pPr>
      <w:r w:rsidRPr="00FC28ED">
        <w:rPr>
          <w:rFonts w:asciiTheme="minorHAnsi" w:eastAsia="Trebuchet MS" w:hAnsiTheme="minorHAnsi" w:cstheme="minorHAnsi"/>
        </w:rPr>
        <w:t>VH má tyto pravomoci:</w:t>
      </w:r>
    </w:p>
    <w:p w14:paraId="6765A321" w14:textId="0D8D11DD" w:rsidR="00FC28ED" w:rsidRPr="00FC28ED" w:rsidRDefault="00FC28ED" w:rsidP="00173075">
      <w:pPr>
        <w:pStyle w:val="Odstavecseseznamem"/>
        <w:numPr>
          <w:ilvl w:val="1"/>
          <w:numId w:val="50"/>
        </w:numPr>
        <w:tabs>
          <w:tab w:val="left" w:pos="993"/>
        </w:tabs>
        <w:spacing w:after="120"/>
        <w:ind w:left="993" w:right="-12" w:hanging="426"/>
        <w:jc w:val="both"/>
        <w:rPr>
          <w:rFonts w:asciiTheme="minorHAnsi" w:eastAsia="Trebuchet MS" w:hAnsiTheme="minorHAnsi" w:cstheme="minorHAnsi"/>
        </w:rPr>
      </w:pPr>
      <w:r w:rsidRPr="00FC28ED">
        <w:rPr>
          <w:rFonts w:asciiTheme="minorHAnsi" w:eastAsia="Trebuchet MS" w:hAnsiTheme="minorHAnsi" w:cstheme="minorHAnsi"/>
        </w:rPr>
        <w:t>schval</w:t>
      </w:r>
      <w:r w:rsidR="006E3D1C">
        <w:rPr>
          <w:rFonts w:asciiTheme="minorHAnsi" w:eastAsia="Trebuchet MS" w:hAnsiTheme="minorHAnsi" w:cstheme="minorHAnsi"/>
        </w:rPr>
        <w:t>uje</w:t>
      </w:r>
      <w:r w:rsidRPr="00FC28ED">
        <w:rPr>
          <w:rFonts w:asciiTheme="minorHAnsi" w:eastAsia="Trebuchet MS" w:hAnsiTheme="minorHAnsi" w:cstheme="minorHAnsi"/>
        </w:rPr>
        <w:t xml:space="preserve"> </w:t>
      </w:r>
      <w:r w:rsidR="006E3D1C">
        <w:rPr>
          <w:rFonts w:asciiTheme="minorHAnsi" w:eastAsia="Trebuchet MS" w:hAnsiTheme="minorHAnsi" w:cstheme="minorHAnsi"/>
        </w:rPr>
        <w:t>a</w:t>
      </w:r>
      <w:r w:rsidRPr="00FC28ED">
        <w:rPr>
          <w:rFonts w:asciiTheme="minorHAnsi" w:eastAsia="Trebuchet MS" w:hAnsiTheme="minorHAnsi" w:cstheme="minorHAnsi"/>
        </w:rPr>
        <w:t xml:space="preserve"> uprav</w:t>
      </w:r>
      <w:r w:rsidR="006E3D1C">
        <w:rPr>
          <w:rFonts w:asciiTheme="minorHAnsi" w:eastAsia="Trebuchet MS" w:hAnsiTheme="minorHAnsi" w:cstheme="minorHAnsi"/>
        </w:rPr>
        <w:t>uje</w:t>
      </w:r>
      <w:r w:rsidRPr="00FC28ED">
        <w:rPr>
          <w:rFonts w:asciiTheme="minorHAnsi" w:eastAsia="Trebuchet MS" w:hAnsiTheme="minorHAnsi" w:cstheme="minorHAnsi"/>
        </w:rPr>
        <w:t xml:space="preserve"> jednací řád VH.</w:t>
      </w:r>
    </w:p>
    <w:p w14:paraId="41301F27" w14:textId="33B5FCF6" w:rsidR="00FC28ED" w:rsidRPr="00FC28ED" w:rsidRDefault="00FC28ED" w:rsidP="00173075">
      <w:pPr>
        <w:pStyle w:val="Odstavecseseznamem"/>
        <w:numPr>
          <w:ilvl w:val="1"/>
          <w:numId w:val="50"/>
        </w:numPr>
        <w:tabs>
          <w:tab w:val="left" w:pos="993"/>
        </w:tabs>
        <w:spacing w:after="120"/>
        <w:ind w:left="993" w:right="-12" w:hanging="426"/>
        <w:jc w:val="both"/>
        <w:rPr>
          <w:rFonts w:asciiTheme="minorHAnsi" w:eastAsia="Trebuchet MS" w:hAnsiTheme="minorHAnsi" w:cstheme="minorHAnsi"/>
        </w:rPr>
      </w:pPr>
      <w:r w:rsidRPr="00FC28ED">
        <w:rPr>
          <w:rFonts w:asciiTheme="minorHAnsi" w:eastAsia="Trebuchet MS" w:hAnsiTheme="minorHAnsi" w:cstheme="minorHAnsi"/>
        </w:rPr>
        <w:t>schval</w:t>
      </w:r>
      <w:r w:rsidR="006E3D1C">
        <w:rPr>
          <w:rFonts w:asciiTheme="minorHAnsi" w:eastAsia="Trebuchet MS" w:hAnsiTheme="minorHAnsi" w:cstheme="minorHAnsi"/>
        </w:rPr>
        <w:t>uje</w:t>
      </w:r>
      <w:r w:rsidRPr="00FC28ED">
        <w:rPr>
          <w:rFonts w:asciiTheme="minorHAnsi" w:eastAsia="Trebuchet MS" w:hAnsiTheme="minorHAnsi" w:cstheme="minorHAnsi"/>
        </w:rPr>
        <w:t xml:space="preserve"> </w:t>
      </w:r>
      <w:r w:rsidR="006E3D1C">
        <w:rPr>
          <w:rFonts w:asciiTheme="minorHAnsi" w:eastAsia="Trebuchet MS" w:hAnsiTheme="minorHAnsi" w:cstheme="minorHAnsi"/>
        </w:rPr>
        <w:t xml:space="preserve">a </w:t>
      </w:r>
      <w:r w:rsidRPr="00FC28ED">
        <w:rPr>
          <w:rFonts w:asciiTheme="minorHAnsi" w:eastAsia="Trebuchet MS" w:hAnsiTheme="minorHAnsi" w:cstheme="minorHAnsi"/>
        </w:rPr>
        <w:t>uprav</w:t>
      </w:r>
      <w:r w:rsidR="006E3D1C">
        <w:rPr>
          <w:rFonts w:asciiTheme="minorHAnsi" w:eastAsia="Trebuchet MS" w:hAnsiTheme="minorHAnsi" w:cstheme="minorHAnsi"/>
        </w:rPr>
        <w:t>uje</w:t>
      </w:r>
      <w:r w:rsidRPr="00FC28ED">
        <w:rPr>
          <w:rFonts w:asciiTheme="minorHAnsi" w:eastAsia="Trebuchet MS" w:hAnsiTheme="minorHAnsi" w:cstheme="minorHAnsi"/>
        </w:rPr>
        <w:t xml:space="preserve"> jednací řád Rady.</w:t>
      </w:r>
    </w:p>
    <w:p w14:paraId="6E27DFCD" w14:textId="7B2AB73D" w:rsidR="00FC28ED" w:rsidRPr="00FC28ED" w:rsidRDefault="00FC28ED" w:rsidP="00173075">
      <w:pPr>
        <w:pStyle w:val="Odstavecseseznamem"/>
        <w:numPr>
          <w:ilvl w:val="1"/>
          <w:numId w:val="50"/>
        </w:numPr>
        <w:tabs>
          <w:tab w:val="left" w:pos="993"/>
        </w:tabs>
        <w:spacing w:after="120"/>
        <w:ind w:left="993" w:right="-12" w:hanging="426"/>
        <w:jc w:val="both"/>
        <w:rPr>
          <w:rFonts w:asciiTheme="minorHAnsi" w:eastAsia="Trebuchet MS" w:hAnsiTheme="minorHAnsi" w:cstheme="minorHAnsi"/>
        </w:rPr>
      </w:pPr>
      <w:r w:rsidRPr="00FC28ED">
        <w:rPr>
          <w:rFonts w:asciiTheme="minorHAnsi" w:eastAsia="Trebuchet MS" w:hAnsiTheme="minorHAnsi" w:cstheme="minorHAnsi"/>
        </w:rPr>
        <w:t>vol</w:t>
      </w:r>
      <w:r w:rsidR="00470533">
        <w:rPr>
          <w:rFonts w:asciiTheme="minorHAnsi" w:eastAsia="Trebuchet MS" w:hAnsiTheme="minorHAnsi" w:cstheme="minorHAnsi"/>
        </w:rPr>
        <w:t>í</w:t>
      </w:r>
      <w:r w:rsidRPr="00FC28ED">
        <w:rPr>
          <w:rFonts w:asciiTheme="minorHAnsi" w:eastAsia="Trebuchet MS" w:hAnsiTheme="minorHAnsi" w:cstheme="minorHAnsi"/>
        </w:rPr>
        <w:t xml:space="preserve"> a odvoláv</w:t>
      </w:r>
      <w:r w:rsidR="00470533">
        <w:rPr>
          <w:rFonts w:asciiTheme="minorHAnsi" w:eastAsia="Trebuchet MS" w:hAnsiTheme="minorHAnsi" w:cstheme="minorHAnsi"/>
        </w:rPr>
        <w:t>á</w:t>
      </w:r>
      <w:r w:rsidRPr="00FC28ED">
        <w:rPr>
          <w:rFonts w:asciiTheme="minorHAnsi" w:eastAsia="Trebuchet MS" w:hAnsiTheme="minorHAnsi" w:cstheme="minorHAnsi"/>
        </w:rPr>
        <w:t xml:space="preserve"> člen</w:t>
      </w:r>
      <w:r w:rsidR="00470533">
        <w:rPr>
          <w:rFonts w:asciiTheme="minorHAnsi" w:eastAsia="Trebuchet MS" w:hAnsiTheme="minorHAnsi" w:cstheme="minorHAnsi"/>
        </w:rPr>
        <w:t>y</w:t>
      </w:r>
      <w:r w:rsidRPr="00FC28ED">
        <w:rPr>
          <w:rFonts w:asciiTheme="minorHAnsi" w:eastAsia="Trebuchet MS" w:hAnsiTheme="minorHAnsi" w:cstheme="minorHAnsi"/>
        </w:rPr>
        <w:t xml:space="preserve"> Rady.</w:t>
      </w:r>
    </w:p>
    <w:p w14:paraId="0AC1A400" w14:textId="0E9F109D" w:rsidR="00FC28ED" w:rsidRPr="00C263C7" w:rsidRDefault="00FC28ED" w:rsidP="00173075">
      <w:pPr>
        <w:pStyle w:val="Odstavecseseznamem"/>
        <w:numPr>
          <w:ilvl w:val="1"/>
          <w:numId w:val="50"/>
        </w:numPr>
        <w:tabs>
          <w:tab w:val="left" w:pos="993"/>
        </w:tabs>
        <w:spacing w:after="120"/>
        <w:ind w:left="993" w:right="-12" w:hanging="426"/>
        <w:jc w:val="both"/>
        <w:rPr>
          <w:rFonts w:asciiTheme="minorHAnsi" w:eastAsia="Trebuchet MS" w:hAnsiTheme="minorHAnsi" w:cstheme="minorHAnsi"/>
        </w:rPr>
      </w:pPr>
      <w:r w:rsidRPr="00C9589B">
        <w:rPr>
          <w:rFonts w:asciiTheme="minorHAnsi" w:eastAsia="Trebuchet MS" w:hAnsiTheme="minorHAnsi" w:cstheme="minorHAnsi"/>
        </w:rPr>
        <w:t>schval</w:t>
      </w:r>
      <w:r w:rsidR="00470533" w:rsidRPr="00C9589B">
        <w:rPr>
          <w:rFonts w:asciiTheme="minorHAnsi" w:eastAsia="Trebuchet MS" w:hAnsiTheme="minorHAnsi" w:cstheme="minorHAnsi"/>
        </w:rPr>
        <w:t>uje</w:t>
      </w:r>
      <w:r w:rsidRPr="00C9589B">
        <w:rPr>
          <w:rFonts w:asciiTheme="minorHAnsi" w:eastAsia="Trebuchet MS" w:hAnsiTheme="minorHAnsi" w:cstheme="minorHAnsi"/>
        </w:rPr>
        <w:t xml:space="preserve"> </w:t>
      </w:r>
      <w:r w:rsidRPr="00C263C7">
        <w:rPr>
          <w:rFonts w:asciiTheme="minorHAnsi" w:eastAsia="Trebuchet MS" w:hAnsiTheme="minorHAnsi" w:cstheme="minorHAnsi"/>
        </w:rPr>
        <w:t xml:space="preserve">nové členy </w:t>
      </w:r>
      <w:r w:rsidR="00821C8B" w:rsidRPr="00C263C7">
        <w:rPr>
          <w:rFonts w:asciiTheme="minorHAnsi" w:eastAsia="Trebuchet MS" w:hAnsiTheme="minorHAnsi" w:cstheme="minorHAnsi"/>
        </w:rPr>
        <w:t xml:space="preserve">Centra </w:t>
      </w:r>
      <w:r w:rsidRPr="00C263C7">
        <w:rPr>
          <w:rFonts w:asciiTheme="minorHAnsi" w:eastAsia="Trebuchet MS" w:hAnsiTheme="minorHAnsi" w:cstheme="minorHAnsi"/>
        </w:rPr>
        <w:t xml:space="preserve">na </w:t>
      </w:r>
      <w:r w:rsidRPr="00C9589B">
        <w:rPr>
          <w:rFonts w:asciiTheme="minorHAnsi" w:eastAsia="Trebuchet MS" w:hAnsiTheme="minorHAnsi" w:cstheme="minorHAnsi"/>
        </w:rPr>
        <w:t xml:space="preserve">základě návrhu </w:t>
      </w:r>
      <w:r w:rsidR="005E0B6F" w:rsidRPr="00C9589B">
        <w:rPr>
          <w:rFonts w:asciiTheme="minorHAnsi" w:eastAsia="Trebuchet MS" w:hAnsiTheme="minorHAnsi" w:cstheme="minorHAnsi"/>
        </w:rPr>
        <w:t>Manažera Centra.</w:t>
      </w:r>
    </w:p>
    <w:p w14:paraId="41BD5676" w14:textId="31C15374" w:rsidR="00FC28ED" w:rsidRPr="00FC28ED" w:rsidRDefault="00FC28ED" w:rsidP="00173075">
      <w:pPr>
        <w:pStyle w:val="Odstavecseseznamem"/>
        <w:numPr>
          <w:ilvl w:val="1"/>
          <w:numId w:val="50"/>
        </w:numPr>
        <w:tabs>
          <w:tab w:val="left" w:pos="993"/>
        </w:tabs>
        <w:spacing w:after="120"/>
        <w:ind w:left="993" w:right="-12" w:hanging="426"/>
        <w:jc w:val="both"/>
        <w:rPr>
          <w:rFonts w:asciiTheme="minorHAnsi" w:eastAsia="Trebuchet MS" w:hAnsiTheme="minorHAnsi" w:cstheme="minorHAnsi"/>
        </w:rPr>
      </w:pPr>
      <w:r w:rsidRPr="00FC28ED">
        <w:rPr>
          <w:rFonts w:asciiTheme="minorHAnsi" w:eastAsia="Trebuchet MS" w:hAnsiTheme="minorHAnsi" w:cstheme="minorHAnsi"/>
        </w:rPr>
        <w:t>rozhod</w:t>
      </w:r>
      <w:r w:rsidR="006E3D1C">
        <w:rPr>
          <w:rFonts w:asciiTheme="minorHAnsi" w:eastAsia="Trebuchet MS" w:hAnsiTheme="minorHAnsi" w:cstheme="minorHAnsi"/>
        </w:rPr>
        <w:t>uje</w:t>
      </w:r>
      <w:r w:rsidRPr="00FC28ED">
        <w:rPr>
          <w:rFonts w:asciiTheme="minorHAnsi" w:eastAsia="Trebuchet MS" w:hAnsiTheme="minorHAnsi" w:cstheme="minorHAnsi"/>
        </w:rPr>
        <w:t xml:space="preserve"> o vyloučení člena Centra </w:t>
      </w:r>
      <w:r w:rsidRPr="00C9589B">
        <w:rPr>
          <w:rFonts w:asciiTheme="minorHAnsi" w:eastAsia="Trebuchet MS" w:hAnsiTheme="minorHAnsi" w:cstheme="minorHAnsi"/>
        </w:rPr>
        <w:t xml:space="preserve">na základě návrhu </w:t>
      </w:r>
      <w:r w:rsidR="005E0B6F" w:rsidRPr="00C9589B">
        <w:rPr>
          <w:rFonts w:asciiTheme="minorHAnsi" w:eastAsia="Trebuchet MS" w:hAnsiTheme="minorHAnsi" w:cstheme="minorHAnsi"/>
        </w:rPr>
        <w:t>Manažera Centra.</w:t>
      </w:r>
    </w:p>
    <w:p w14:paraId="17AACB21" w14:textId="68E37211" w:rsidR="00FC28ED" w:rsidRPr="00FC28ED" w:rsidRDefault="006E3D1C" w:rsidP="00173075">
      <w:pPr>
        <w:pStyle w:val="Odstavecseseznamem"/>
        <w:numPr>
          <w:ilvl w:val="1"/>
          <w:numId w:val="50"/>
        </w:numPr>
        <w:tabs>
          <w:tab w:val="left" w:pos="993"/>
        </w:tabs>
        <w:spacing w:after="120"/>
        <w:ind w:left="993" w:right="-12" w:hanging="426"/>
        <w:jc w:val="both"/>
        <w:rPr>
          <w:rFonts w:asciiTheme="minorHAnsi" w:eastAsia="Trebuchet MS" w:hAnsiTheme="minorHAnsi" w:cstheme="minorHAnsi"/>
        </w:rPr>
      </w:pPr>
      <w:r>
        <w:rPr>
          <w:rFonts w:asciiTheme="minorHAnsi" w:eastAsia="Trebuchet MS" w:hAnsiTheme="minorHAnsi" w:cstheme="minorHAnsi"/>
        </w:rPr>
        <w:t>navrhuje</w:t>
      </w:r>
      <w:r w:rsidR="00FC28ED" w:rsidRPr="00FC28ED">
        <w:rPr>
          <w:rFonts w:asciiTheme="minorHAnsi" w:eastAsia="Trebuchet MS" w:hAnsiTheme="minorHAnsi" w:cstheme="minorHAnsi"/>
        </w:rPr>
        <w:t xml:space="preserve"> změn</w:t>
      </w:r>
      <w:r>
        <w:rPr>
          <w:rFonts w:asciiTheme="minorHAnsi" w:eastAsia="Trebuchet MS" w:hAnsiTheme="minorHAnsi" w:cstheme="minorHAnsi"/>
        </w:rPr>
        <w:t>y</w:t>
      </w:r>
      <w:r w:rsidR="00FC28ED" w:rsidRPr="00FC28ED">
        <w:rPr>
          <w:rFonts w:asciiTheme="minorHAnsi" w:eastAsia="Trebuchet MS" w:hAnsiTheme="minorHAnsi" w:cstheme="minorHAnsi"/>
        </w:rPr>
        <w:t xml:space="preserve"> Smlouvy. </w:t>
      </w:r>
      <w:r>
        <w:rPr>
          <w:rFonts w:asciiTheme="minorHAnsi" w:eastAsia="Trebuchet MS" w:hAnsiTheme="minorHAnsi" w:cstheme="minorHAnsi"/>
        </w:rPr>
        <w:t>Změny</w:t>
      </w:r>
      <w:r w:rsidR="00FC28ED" w:rsidRPr="00FC28ED">
        <w:rPr>
          <w:rFonts w:asciiTheme="minorHAnsi" w:eastAsia="Trebuchet MS" w:hAnsiTheme="minorHAnsi" w:cstheme="minorHAnsi"/>
        </w:rPr>
        <w:t xml:space="preserve"> Smlouvy budou </w:t>
      </w:r>
      <w:r w:rsidR="00E35C78">
        <w:rPr>
          <w:rFonts w:asciiTheme="minorHAnsi" w:eastAsia="Trebuchet MS" w:hAnsiTheme="minorHAnsi" w:cstheme="minorHAnsi"/>
        </w:rPr>
        <w:t xml:space="preserve">následně </w:t>
      </w:r>
      <w:r w:rsidR="00FC28ED" w:rsidRPr="00FC28ED">
        <w:rPr>
          <w:rFonts w:asciiTheme="minorHAnsi" w:eastAsia="Trebuchet MS" w:hAnsiTheme="minorHAnsi" w:cstheme="minorHAnsi"/>
        </w:rPr>
        <w:t xml:space="preserve">upraveny v dodatku </w:t>
      </w:r>
      <w:r w:rsidR="00E35C78">
        <w:rPr>
          <w:rFonts w:asciiTheme="minorHAnsi" w:eastAsia="Trebuchet MS" w:hAnsiTheme="minorHAnsi" w:cstheme="minorHAnsi"/>
        </w:rPr>
        <w:t xml:space="preserve">ke </w:t>
      </w:r>
      <w:r w:rsidR="00FC28ED" w:rsidRPr="00FC28ED">
        <w:rPr>
          <w:rFonts w:asciiTheme="minorHAnsi" w:eastAsia="Trebuchet MS" w:hAnsiTheme="minorHAnsi" w:cstheme="minorHAnsi"/>
        </w:rPr>
        <w:t>Smlouv</w:t>
      </w:r>
      <w:r w:rsidR="00E35C78">
        <w:rPr>
          <w:rFonts w:asciiTheme="minorHAnsi" w:eastAsia="Trebuchet MS" w:hAnsiTheme="minorHAnsi" w:cstheme="minorHAnsi"/>
        </w:rPr>
        <w:t xml:space="preserve">ě a </w:t>
      </w:r>
      <w:r w:rsidR="00E35C78" w:rsidRPr="00AF3BED">
        <w:rPr>
          <w:rFonts w:asciiTheme="minorHAnsi" w:eastAsia="Trebuchet MS" w:hAnsiTheme="minorHAnsi" w:cstheme="minorHAnsi"/>
        </w:rPr>
        <w:t xml:space="preserve">podepsány všemi </w:t>
      </w:r>
      <w:r w:rsidR="00E35C78">
        <w:rPr>
          <w:rFonts w:asciiTheme="minorHAnsi" w:eastAsia="Trebuchet MS" w:hAnsiTheme="minorHAnsi" w:cstheme="minorHAnsi"/>
        </w:rPr>
        <w:t>Účastníky.</w:t>
      </w:r>
    </w:p>
    <w:p w14:paraId="0E3F77CD" w14:textId="18594B62" w:rsidR="00FC28ED" w:rsidRPr="00FC28ED" w:rsidRDefault="00E35C78" w:rsidP="00173075">
      <w:pPr>
        <w:pStyle w:val="Odstavecseseznamem"/>
        <w:numPr>
          <w:ilvl w:val="1"/>
          <w:numId w:val="50"/>
        </w:numPr>
        <w:tabs>
          <w:tab w:val="left" w:pos="993"/>
        </w:tabs>
        <w:spacing w:after="120"/>
        <w:ind w:left="993" w:right="-12" w:hanging="426"/>
        <w:jc w:val="both"/>
        <w:rPr>
          <w:rFonts w:asciiTheme="minorHAnsi" w:eastAsia="Trebuchet MS" w:hAnsiTheme="minorHAnsi" w:cstheme="minorHAnsi"/>
        </w:rPr>
      </w:pPr>
      <w:r w:rsidRPr="00C9589B">
        <w:rPr>
          <w:rFonts w:asciiTheme="minorHAnsi" w:eastAsia="Trebuchet MS" w:hAnsiTheme="minorHAnsi" w:cstheme="minorHAnsi"/>
        </w:rPr>
        <w:t>navrhuje</w:t>
      </w:r>
      <w:r w:rsidR="00FC28ED" w:rsidRPr="00C9589B">
        <w:rPr>
          <w:rFonts w:asciiTheme="minorHAnsi" w:eastAsia="Trebuchet MS" w:hAnsiTheme="minorHAnsi" w:cstheme="minorHAnsi"/>
        </w:rPr>
        <w:t xml:space="preserve"> Manažerovi Centra</w:t>
      </w:r>
      <w:r w:rsidR="00FC28ED" w:rsidRPr="00FC28ED">
        <w:rPr>
          <w:rFonts w:asciiTheme="minorHAnsi" w:eastAsia="Trebuchet MS" w:hAnsiTheme="minorHAnsi" w:cstheme="minorHAnsi"/>
        </w:rPr>
        <w:t xml:space="preserve"> témata, která Manažer Centra společně s </w:t>
      </w:r>
      <w:r w:rsidR="00070514">
        <w:rPr>
          <w:rFonts w:asciiTheme="minorHAnsi" w:eastAsia="Trebuchet MS" w:hAnsiTheme="minorHAnsi" w:cstheme="minorHAnsi"/>
        </w:rPr>
        <w:t>Koordinátory</w:t>
      </w:r>
      <w:r w:rsidR="00070514" w:rsidRPr="00FC28ED">
        <w:rPr>
          <w:rFonts w:asciiTheme="minorHAnsi" w:eastAsia="Trebuchet MS" w:hAnsiTheme="minorHAnsi" w:cstheme="minorHAnsi"/>
        </w:rPr>
        <w:t xml:space="preserve"> </w:t>
      </w:r>
      <w:r w:rsidR="00FC28ED" w:rsidRPr="00FC28ED">
        <w:rPr>
          <w:rFonts w:asciiTheme="minorHAnsi" w:eastAsia="Trebuchet MS" w:hAnsiTheme="minorHAnsi" w:cstheme="minorHAnsi"/>
        </w:rPr>
        <w:t xml:space="preserve">výzkumných </w:t>
      </w:r>
      <w:r w:rsidR="00070514">
        <w:rPr>
          <w:rFonts w:asciiTheme="minorHAnsi" w:eastAsia="Trebuchet MS" w:hAnsiTheme="minorHAnsi" w:cstheme="minorHAnsi"/>
        </w:rPr>
        <w:t>oblastí</w:t>
      </w:r>
      <w:r w:rsidR="00FC28ED" w:rsidRPr="00FC28ED">
        <w:rPr>
          <w:rFonts w:asciiTheme="minorHAnsi" w:eastAsia="Trebuchet MS" w:hAnsiTheme="minorHAnsi" w:cstheme="minorHAnsi"/>
        </w:rPr>
        <w:t xml:space="preserve"> zpracuje a předloží Radě jako dílčí projekt.</w:t>
      </w:r>
    </w:p>
    <w:p w14:paraId="33E3998A" w14:textId="6A77C710" w:rsidR="00FC28ED" w:rsidRDefault="00E35C78" w:rsidP="00173075">
      <w:pPr>
        <w:pStyle w:val="Odstavecseseznamem"/>
        <w:numPr>
          <w:ilvl w:val="1"/>
          <w:numId w:val="50"/>
        </w:numPr>
        <w:tabs>
          <w:tab w:val="left" w:pos="993"/>
        </w:tabs>
        <w:spacing w:after="120"/>
        <w:ind w:left="993" w:right="-12" w:hanging="426"/>
        <w:jc w:val="both"/>
        <w:rPr>
          <w:rFonts w:asciiTheme="minorHAnsi" w:eastAsia="Trebuchet MS" w:hAnsiTheme="minorHAnsi" w:cstheme="minorHAnsi"/>
        </w:rPr>
      </w:pPr>
      <w:r>
        <w:rPr>
          <w:rFonts w:asciiTheme="minorHAnsi" w:eastAsia="Trebuchet MS" w:hAnsiTheme="minorHAnsi" w:cstheme="minorHAnsi"/>
        </w:rPr>
        <w:t>navrhuje</w:t>
      </w:r>
      <w:r w:rsidR="00FC28ED" w:rsidRPr="00FC28ED">
        <w:rPr>
          <w:rFonts w:asciiTheme="minorHAnsi" w:eastAsia="Trebuchet MS" w:hAnsiTheme="minorHAnsi" w:cstheme="minorHAnsi"/>
        </w:rPr>
        <w:t xml:space="preserve"> TUL odvolat Manažera Centra. O jeho odvolání rozhoduje výlučně zástupce Hlavního příjemce.</w:t>
      </w:r>
    </w:p>
    <w:p w14:paraId="101C9A77" w14:textId="128CF431" w:rsidR="005E0B6F" w:rsidRDefault="005E0B6F" w:rsidP="00173075">
      <w:pPr>
        <w:pStyle w:val="Odstavecseseznamem"/>
        <w:numPr>
          <w:ilvl w:val="1"/>
          <w:numId w:val="50"/>
        </w:numPr>
        <w:tabs>
          <w:tab w:val="left" w:pos="993"/>
        </w:tabs>
        <w:spacing w:after="120"/>
        <w:ind w:left="993" w:right="-12" w:hanging="426"/>
        <w:jc w:val="both"/>
        <w:rPr>
          <w:rFonts w:asciiTheme="minorHAnsi" w:eastAsia="Trebuchet MS" w:hAnsiTheme="minorHAnsi" w:cstheme="minorHAnsi"/>
        </w:rPr>
      </w:pPr>
      <w:r w:rsidRPr="00C9589B">
        <w:rPr>
          <w:rFonts w:asciiTheme="minorHAnsi" w:eastAsia="Trebuchet MS" w:hAnsiTheme="minorHAnsi" w:cstheme="minorHAnsi"/>
        </w:rPr>
        <w:t>schvaluje účetní závěrky Centra a kontrolní zprávy o činnosti Centra</w:t>
      </w:r>
      <w:r w:rsidR="00D33E13">
        <w:rPr>
          <w:rFonts w:asciiTheme="minorHAnsi" w:eastAsia="Trebuchet MS" w:hAnsiTheme="minorHAnsi" w:cstheme="minorHAnsi"/>
        </w:rPr>
        <w:t xml:space="preserve"> a Rady</w:t>
      </w:r>
      <w:r w:rsidRPr="00C9589B">
        <w:rPr>
          <w:rFonts w:asciiTheme="minorHAnsi" w:eastAsia="Trebuchet MS" w:hAnsiTheme="minorHAnsi" w:cstheme="minorHAnsi"/>
        </w:rPr>
        <w:t xml:space="preserve">, které </w:t>
      </w:r>
      <w:r w:rsidR="00D33E13">
        <w:rPr>
          <w:rFonts w:asciiTheme="minorHAnsi" w:eastAsia="Trebuchet MS" w:hAnsiTheme="minorHAnsi" w:cstheme="minorHAnsi"/>
        </w:rPr>
        <w:t>VH předkládá M</w:t>
      </w:r>
      <w:r w:rsidRPr="00C9589B">
        <w:rPr>
          <w:rFonts w:asciiTheme="minorHAnsi" w:eastAsia="Trebuchet MS" w:hAnsiTheme="minorHAnsi" w:cstheme="minorHAnsi"/>
        </w:rPr>
        <w:t>anažer Centra</w:t>
      </w:r>
      <w:r w:rsidR="00D33E13">
        <w:rPr>
          <w:rFonts w:asciiTheme="minorHAnsi" w:eastAsia="Trebuchet MS" w:hAnsiTheme="minorHAnsi" w:cstheme="minorHAnsi"/>
        </w:rPr>
        <w:t>.</w:t>
      </w:r>
    </w:p>
    <w:p w14:paraId="4480B92B" w14:textId="50BDCCC7" w:rsidR="00936EE2" w:rsidRPr="00FC28ED" w:rsidRDefault="00936EE2" w:rsidP="00173075">
      <w:pPr>
        <w:pStyle w:val="Odstavecseseznamem"/>
        <w:numPr>
          <w:ilvl w:val="1"/>
          <w:numId w:val="50"/>
        </w:numPr>
        <w:tabs>
          <w:tab w:val="left" w:pos="993"/>
        </w:tabs>
        <w:spacing w:after="120"/>
        <w:ind w:left="993" w:right="-12" w:hanging="426"/>
        <w:jc w:val="both"/>
        <w:rPr>
          <w:rFonts w:asciiTheme="minorHAnsi" w:eastAsia="Trebuchet MS" w:hAnsiTheme="minorHAnsi" w:cstheme="minorHAnsi"/>
        </w:rPr>
      </w:pPr>
      <w:r>
        <w:rPr>
          <w:rFonts w:asciiTheme="minorHAnsi" w:eastAsia="Trebuchet MS" w:hAnsiTheme="minorHAnsi" w:cstheme="minorHAnsi"/>
        </w:rPr>
        <w:t>VH</w:t>
      </w:r>
      <w:r w:rsidRPr="00C9589B">
        <w:rPr>
          <w:rFonts w:asciiTheme="minorHAnsi" w:eastAsia="Trebuchet MS" w:hAnsiTheme="minorHAnsi" w:cstheme="minorHAnsi"/>
        </w:rPr>
        <w:t xml:space="preserve"> dále projednává a schvaluje záležitosti, jež nejsou touto Smlouvou či Jednacím řádem Rady vyhrazeny jinému </w:t>
      </w:r>
      <w:r>
        <w:rPr>
          <w:rFonts w:asciiTheme="minorHAnsi" w:eastAsia="Trebuchet MS" w:hAnsiTheme="minorHAnsi" w:cstheme="minorHAnsi"/>
        </w:rPr>
        <w:t>o</w:t>
      </w:r>
      <w:r w:rsidRPr="00C9589B">
        <w:rPr>
          <w:rFonts w:asciiTheme="minorHAnsi" w:eastAsia="Trebuchet MS" w:hAnsiTheme="minorHAnsi" w:cstheme="minorHAnsi"/>
        </w:rPr>
        <w:t xml:space="preserve">rgánu Centra, nebo kterými </w:t>
      </w:r>
      <w:r>
        <w:rPr>
          <w:rFonts w:asciiTheme="minorHAnsi" w:eastAsia="Trebuchet MS" w:hAnsiTheme="minorHAnsi" w:cstheme="minorHAnsi"/>
        </w:rPr>
        <w:t>VH</w:t>
      </w:r>
      <w:r w:rsidRPr="00C9589B">
        <w:rPr>
          <w:rFonts w:asciiTheme="minorHAnsi" w:eastAsia="Trebuchet MS" w:hAnsiTheme="minorHAnsi" w:cstheme="minorHAnsi"/>
        </w:rPr>
        <w:t xml:space="preserve"> výslovně pověří Rada</w:t>
      </w:r>
      <w:r>
        <w:rPr>
          <w:rFonts w:asciiTheme="minorHAnsi" w:eastAsia="Trebuchet MS" w:hAnsiTheme="minorHAnsi" w:cstheme="minorHAnsi"/>
        </w:rPr>
        <w:t>.</w:t>
      </w:r>
    </w:p>
    <w:p w14:paraId="6485284F" w14:textId="77777777" w:rsidR="00803160" w:rsidRPr="00173075" w:rsidRDefault="00803160" w:rsidP="00173075">
      <w:pPr>
        <w:pStyle w:val="Odstavecseseznamem"/>
        <w:tabs>
          <w:tab w:val="left" w:pos="1180"/>
        </w:tabs>
        <w:spacing w:after="120"/>
        <w:ind w:left="567" w:right="-12"/>
        <w:jc w:val="both"/>
        <w:rPr>
          <w:rFonts w:asciiTheme="minorHAnsi" w:eastAsia="Trebuchet MS" w:hAnsiTheme="minorHAnsi" w:cstheme="minorHAnsi"/>
          <w:b/>
        </w:rPr>
      </w:pPr>
    </w:p>
    <w:p w14:paraId="214E4E9D" w14:textId="1F3D3914" w:rsidR="00F30A14" w:rsidRPr="00AF3BED" w:rsidRDefault="00276680" w:rsidP="00FF229F">
      <w:pPr>
        <w:tabs>
          <w:tab w:val="left" w:pos="1180"/>
        </w:tabs>
        <w:spacing w:after="120"/>
        <w:ind w:right="-12"/>
        <w:rPr>
          <w:rFonts w:asciiTheme="minorHAnsi" w:eastAsia="Trebuchet MS" w:hAnsiTheme="minorHAnsi" w:cstheme="minorHAnsi"/>
          <w:b/>
        </w:rPr>
      </w:pPr>
      <w:r>
        <w:rPr>
          <w:rFonts w:asciiTheme="minorHAnsi" w:eastAsia="Trebuchet MS" w:hAnsiTheme="minorHAnsi" w:cstheme="minorHAnsi"/>
          <w:b/>
        </w:rPr>
        <w:t>Manažer</w:t>
      </w:r>
      <w:r w:rsidRPr="00AF3BED">
        <w:rPr>
          <w:rFonts w:asciiTheme="minorHAnsi" w:eastAsia="Trebuchet MS" w:hAnsiTheme="minorHAnsi" w:cstheme="minorHAnsi"/>
          <w:b/>
        </w:rPr>
        <w:t xml:space="preserve"> </w:t>
      </w:r>
      <w:r w:rsidR="00EC2DCF" w:rsidRPr="00AF3BED">
        <w:rPr>
          <w:rFonts w:asciiTheme="minorHAnsi" w:eastAsia="Trebuchet MS" w:hAnsiTheme="minorHAnsi" w:cstheme="minorHAnsi"/>
          <w:b/>
        </w:rPr>
        <w:t xml:space="preserve">Centra </w:t>
      </w:r>
    </w:p>
    <w:p w14:paraId="542AB2D4" w14:textId="0AC37DD9" w:rsidR="00BD250F" w:rsidRPr="004664DE" w:rsidRDefault="00276680" w:rsidP="00FF229F">
      <w:pPr>
        <w:pStyle w:val="Odstavecseseznamem"/>
        <w:numPr>
          <w:ilvl w:val="0"/>
          <w:numId w:val="7"/>
        </w:numPr>
        <w:tabs>
          <w:tab w:val="left" w:pos="1180"/>
        </w:tabs>
        <w:spacing w:after="120"/>
        <w:ind w:left="567" w:right="-12" w:hanging="283"/>
        <w:jc w:val="both"/>
        <w:rPr>
          <w:rFonts w:asciiTheme="minorHAnsi" w:hAnsiTheme="minorHAnsi" w:cstheme="minorHAnsi"/>
        </w:rPr>
      </w:pPr>
      <w:r>
        <w:rPr>
          <w:rFonts w:asciiTheme="minorHAnsi" w:eastAsia="Trebuchet MS" w:hAnsiTheme="minorHAnsi" w:cstheme="minorHAnsi"/>
        </w:rPr>
        <w:t>Manažer</w:t>
      </w:r>
      <w:r w:rsidRPr="00AF3BED">
        <w:rPr>
          <w:rFonts w:asciiTheme="minorHAnsi" w:eastAsia="Trebuchet MS" w:hAnsiTheme="minorHAnsi" w:cstheme="minorHAnsi"/>
        </w:rPr>
        <w:t xml:space="preserve"> </w:t>
      </w:r>
      <w:r w:rsidR="00EC2DCF" w:rsidRPr="00AF3BED">
        <w:rPr>
          <w:rFonts w:asciiTheme="minorHAnsi" w:eastAsia="Trebuchet MS" w:hAnsiTheme="minorHAnsi" w:cstheme="minorHAnsi"/>
        </w:rPr>
        <w:t>Centra</w:t>
      </w:r>
      <w:r w:rsidR="00EC2DCF" w:rsidRPr="00AF3BED">
        <w:rPr>
          <w:rFonts w:asciiTheme="minorHAnsi" w:eastAsia="Trebuchet MS" w:hAnsiTheme="minorHAnsi" w:cstheme="minorHAnsi"/>
          <w:b/>
        </w:rPr>
        <w:t xml:space="preserve"> </w:t>
      </w:r>
      <w:r w:rsidR="00211F8A" w:rsidRPr="00AF3BED">
        <w:rPr>
          <w:rFonts w:asciiTheme="minorHAnsi" w:eastAsia="Trebuchet MS" w:hAnsiTheme="minorHAnsi" w:cstheme="minorHAnsi"/>
        </w:rPr>
        <w:t>j</w:t>
      </w:r>
      <w:r w:rsidR="00EC2DCF" w:rsidRPr="00AF3BED">
        <w:rPr>
          <w:rFonts w:asciiTheme="minorHAnsi" w:eastAsia="Trebuchet MS" w:hAnsiTheme="minorHAnsi" w:cstheme="minorHAnsi"/>
        </w:rPr>
        <w:t>e zodpovědný za jeho chod a reprezentuje Centrum navenek.</w:t>
      </w:r>
    </w:p>
    <w:p w14:paraId="1612A37D" w14:textId="6B39887F" w:rsidR="00F80943" w:rsidRPr="00AF3BED" w:rsidRDefault="00F80943" w:rsidP="00FF229F">
      <w:pPr>
        <w:pStyle w:val="Odstavecseseznamem"/>
        <w:numPr>
          <w:ilvl w:val="0"/>
          <w:numId w:val="7"/>
        </w:numPr>
        <w:tabs>
          <w:tab w:val="left" w:pos="1180"/>
        </w:tabs>
        <w:spacing w:after="120"/>
        <w:ind w:left="567" w:right="-12" w:hanging="283"/>
        <w:jc w:val="both"/>
        <w:rPr>
          <w:rFonts w:asciiTheme="minorHAnsi" w:hAnsiTheme="minorHAnsi" w:cstheme="minorHAnsi"/>
        </w:rPr>
      </w:pPr>
      <w:r>
        <w:rPr>
          <w:rFonts w:asciiTheme="minorHAnsi" w:eastAsia="Trebuchet MS" w:hAnsiTheme="minorHAnsi" w:cstheme="minorHAnsi"/>
        </w:rPr>
        <w:t>K</w:t>
      </w:r>
      <w:r w:rsidRPr="0026317A">
        <w:rPr>
          <w:rFonts w:asciiTheme="minorHAnsi" w:eastAsia="Trebuchet MS" w:hAnsiTheme="minorHAnsi" w:cstheme="minorHAnsi"/>
        </w:rPr>
        <w:t>oordinuje finančního manažera, PR manažera, garanta pro komercializaci případně</w:t>
      </w:r>
      <w:r>
        <w:rPr>
          <w:rFonts w:asciiTheme="minorHAnsi" w:eastAsia="Trebuchet MS" w:hAnsiTheme="minorHAnsi" w:cstheme="minorHAnsi"/>
        </w:rPr>
        <w:t xml:space="preserve"> p</w:t>
      </w:r>
      <w:r w:rsidRPr="0026317A">
        <w:rPr>
          <w:rFonts w:asciiTheme="minorHAnsi" w:eastAsia="Trebuchet MS" w:hAnsiTheme="minorHAnsi" w:cstheme="minorHAnsi"/>
        </w:rPr>
        <w:t>rávní zástupce.</w:t>
      </w:r>
    </w:p>
    <w:p w14:paraId="02A72CA8" w14:textId="53C395CC" w:rsidR="00BD250F" w:rsidRPr="00AF3BED" w:rsidRDefault="00276680" w:rsidP="00FF229F">
      <w:pPr>
        <w:pStyle w:val="Odstavecseseznamem"/>
        <w:numPr>
          <w:ilvl w:val="0"/>
          <w:numId w:val="7"/>
        </w:numPr>
        <w:tabs>
          <w:tab w:val="left" w:pos="1180"/>
        </w:tabs>
        <w:spacing w:after="120"/>
        <w:ind w:left="567" w:right="-12" w:hanging="283"/>
        <w:jc w:val="both"/>
        <w:rPr>
          <w:rFonts w:asciiTheme="minorHAnsi" w:hAnsiTheme="minorHAnsi" w:cstheme="minorHAnsi"/>
        </w:rPr>
      </w:pPr>
      <w:r>
        <w:rPr>
          <w:rFonts w:asciiTheme="minorHAnsi" w:eastAsia="Trebuchet MS" w:hAnsiTheme="minorHAnsi" w:cstheme="minorHAnsi"/>
        </w:rPr>
        <w:t>Manažer</w:t>
      </w:r>
      <w:r w:rsidRPr="00AF3BED">
        <w:rPr>
          <w:rFonts w:asciiTheme="minorHAnsi" w:eastAsia="Trebuchet MS" w:hAnsiTheme="minorHAnsi" w:cstheme="minorHAnsi"/>
        </w:rPr>
        <w:t xml:space="preserve"> </w:t>
      </w:r>
      <w:r w:rsidR="00EC2DCF" w:rsidRPr="00AF3BED">
        <w:rPr>
          <w:rFonts w:asciiTheme="minorHAnsi" w:eastAsia="Trebuchet MS" w:hAnsiTheme="minorHAnsi" w:cstheme="minorHAnsi"/>
        </w:rPr>
        <w:t xml:space="preserve">Centra je </w:t>
      </w:r>
      <w:r w:rsidR="00675D04">
        <w:rPr>
          <w:rFonts w:asciiTheme="minorHAnsi" w:eastAsia="Trebuchet MS" w:hAnsiTheme="minorHAnsi" w:cstheme="minorHAnsi"/>
        </w:rPr>
        <w:t>pověřen</w:t>
      </w:r>
      <w:r w:rsidR="00EC2DCF" w:rsidRPr="00AF3BED">
        <w:rPr>
          <w:rFonts w:asciiTheme="minorHAnsi" w:eastAsia="Trebuchet MS" w:hAnsiTheme="minorHAnsi" w:cstheme="minorHAnsi"/>
        </w:rPr>
        <w:t xml:space="preserve"> Hlavním příjemcem.</w:t>
      </w:r>
    </w:p>
    <w:p w14:paraId="6268E306" w14:textId="52B1A0AB" w:rsidR="00BD250F" w:rsidRPr="00AF3BED" w:rsidRDefault="00EC2DCF" w:rsidP="00FF229F">
      <w:pPr>
        <w:pStyle w:val="Odstavecseseznamem"/>
        <w:numPr>
          <w:ilvl w:val="0"/>
          <w:numId w:val="7"/>
        </w:numPr>
        <w:tabs>
          <w:tab w:val="left" w:pos="1180"/>
        </w:tabs>
        <w:spacing w:after="120"/>
        <w:ind w:left="567" w:right="-12" w:hanging="283"/>
        <w:jc w:val="both"/>
        <w:rPr>
          <w:rFonts w:asciiTheme="minorHAnsi" w:hAnsiTheme="minorHAnsi" w:cstheme="minorHAnsi"/>
        </w:rPr>
      </w:pPr>
      <w:r w:rsidRPr="00AF3BED">
        <w:rPr>
          <w:rFonts w:asciiTheme="minorHAnsi" w:eastAsia="Trebuchet MS" w:hAnsiTheme="minorHAnsi" w:cstheme="minorHAnsi"/>
        </w:rPr>
        <w:t xml:space="preserve">Odvolání </w:t>
      </w:r>
      <w:r w:rsidR="00422975">
        <w:rPr>
          <w:rFonts w:asciiTheme="minorHAnsi" w:eastAsia="Trebuchet MS" w:hAnsiTheme="minorHAnsi" w:cstheme="minorHAnsi"/>
        </w:rPr>
        <w:t>Manažera</w:t>
      </w:r>
      <w:r w:rsidR="00422975" w:rsidRPr="00AF3BED">
        <w:rPr>
          <w:rFonts w:asciiTheme="minorHAnsi" w:eastAsia="Trebuchet MS" w:hAnsiTheme="minorHAnsi" w:cstheme="minorHAnsi"/>
        </w:rPr>
        <w:t xml:space="preserve"> </w:t>
      </w:r>
      <w:r w:rsidRPr="00AF3BED">
        <w:rPr>
          <w:rFonts w:asciiTheme="minorHAnsi" w:eastAsia="Trebuchet MS" w:hAnsiTheme="minorHAnsi" w:cstheme="minorHAnsi"/>
        </w:rPr>
        <w:t>Centra je výhradní kompetencí Hlavního příjemce. Návrh na odvolání musí být nejméně 7 dnů předem oznámen Radě.</w:t>
      </w:r>
    </w:p>
    <w:p w14:paraId="5D7C9028" w14:textId="77777777" w:rsidR="000B6378" w:rsidRPr="00C9589B" w:rsidRDefault="00422975" w:rsidP="00C9589B">
      <w:pPr>
        <w:pStyle w:val="Odstavecseseznamem"/>
        <w:numPr>
          <w:ilvl w:val="0"/>
          <w:numId w:val="7"/>
        </w:numPr>
        <w:spacing w:after="120"/>
        <w:ind w:left="567" w:right="-12" w:hanging="283"/>
        <w:jc w:val="both"/>
        <w:rPr>
          <w:rFonts w:asciiTheme="minorHAnsi" w:hAnsiTheme="minorHAnsi" w:cstheme="minorHAnsi"/>
        </w:rPr>
      </w:pPr>
      <w:r>
        <w:rPr>
          <w:rFonts w:asciiTheme="minorHAnsi" w:eastAsia="Trebuchet MS" w:hAnsiTheme="minorHAnsi" w:cstheme="minorHAnsi"/>
        </w:rPr>
        <w:t>Manažer</w:t>
      </w:r>
      <w:r w:rsidRPr="00AF3BED">
        <w:rPr>
          <w:rFonts w:asciiTheme="minorHAnsi" w:eastAsia="Trebuchet MS" w:hAnsiTheme="minorHAnsi" w:cstheme="minorHAnsi"/>
        </w:rPr>
        <w:t xml:space="preserve"> </w:t>
      </w:r>
      <w:r w:rsidR="00721A41">
        <w:rPr>
          <w:rFonts w:asciiTheme="minorHAnsi" w:eastAsia="Trebuchet MS" w:hAnsiTheme="minorHAnsi" w:cstheme="minorHAnsi"/>
        </w:rPr>
        <w:t xml:space="preserve">se může účastnit </w:t>
      </w:r>
      <w:r w:rsidR="00EC2DCF" w:rsidRPr="00AF3BED">
        <w:rPr>
          <w:rFonts w:asciiTheme="minorHAnsi" w:eastAsia="Trebuchet MS" w:hAnsiTheme="minorHAnsi" w:cstheme="minorHAnsi"/>
        </w:rPr>
        <w:t>jednání</w:t>
      </w:r>
      <w:r w:rsidR="003224C2" w:rsidRPr="00AF3BED">
        <w:rPr>
          <w:rFonts w:asciiTheme="minorHAnsi" w:eastAsia="Trebuchet MS" w:hAnsiTheme="minorHAnsi" w:cstheme="minorHAnsi"/>
        </w:rPr>
        <w:t xml:space="preserve"> VH</w:t>
      </w:r>
      <w:r w:rsidR="00346AA1">
        <w:rPr>
          <w:rFonts w:asciiTheme="minorHAnsi" w:eastAsia="Trebuchet MS" w:hAnsiTheme="minorHAnsi" w:cstheme="minorHAnsi"/>
        </w:rPr>
        <w:t xml:space="preserve"> a jednání Rady</w:t>
      </w:r>
      <w:r w:rsidR="00721A41">
        <w:rPr>
          <w:rFonts w:asciiTheme="minorHAnsi" w:eastAsia="Trebuchet MS" w:hAnsiTheme="minorHAnsi" w:cstheme="minorHAnsi"/>
        </w:rPr>
        <w:t xml:space="preserve"> jako host</w:t>
      </w:r>
      <w:r w:rsidR="00EC2DCF" w:rsidRPr="00AF3BED">
        <w:rPr>
          <w:rFonts w:asciiTheme="minorHAnsi" w:eastAsia="Trebuchet MS" w:hAnsiTheme="minorHAnsi" w:cstheme="minorHAnsi"/>
        </w:rPr>
        <w:t>.</w:t>
      </w:r>
    </w:p>
    <w:p w14:paraId="47E4D349" w14:textId="6A08FC1D" w:rsidR="000B6378" w:rsidRPr="00C9589B" w:rsidRDefault="000B6378" w:rsidP="00C9589B">
      <w:pPr>
        <w:pStyle w:val="Odstavecseseznamem"/>
        <w:numPr>
          <w:ilvl w:val="0"/>
          <w:numId w:val="7"/>
        </w:numPr>
        <w:spacing w:after="120"/>
        <w:ind w:left="567" w:right="-12" w:hanging="283"/>
        <w:jc w:val="both"/>
        <w:rPr>
          <w:rFonts w:asciiTheme="minorHAnsi" w:hAnsiTheme="minorHAnsi" w:cstheme="minorHAnsi"/>
        </w:rPr>
      </w:pPr>
      <w:r w:rsidRPr="00C9589B">
        <w:rPr>
          <w:rFonts w:asciiTheme="minorHAnsi" w:eastAsia="Trebuchet MS" w:hAnsiTheme="minorHAnsi" w:cstheme="minorHAnsi"/>
        </w:rPr>
        <w:t>Manažer navrhuje V</w:t>
      </w:r>
      <w:r>
        <w:rPr>
          <w:rFonts w:asciiTheme="minorHAnsi" w:eastAsia="Trebuchet MS" w:hAnsiTheme="minorHAnsi" w:cstheme="minorHAnsi"/>
        </w:rPr>
        <w:t>H</w:t>
      </w:r>
      <w:r w:rsidRPr="00C9589B">
        <w:rPr>
          <w:rFonts w:asciiTheme="minorHAnsi" w:eastAsia="Trebuchet MS" w:hAnsiTheme="minorHAnsi" w:cstheme="minorHAnsi"/>
        </w:rPr>
        <w:t xml:space="preserve"> vyloučení členů Centra</w:t>
      </w:r>
      <w:r>
        <w:rPr>
          <w:rFonts w:asciiTheme="minorHAnsi" w:eastAsia="Trebuchet MS" w:hAnsiTheme="minorHAnsi" w:cstheme="minorHAnsi"/>
        </w:rPr>
        <w:t>.</w:t>
      </w:r>
    </w:p>
    <w:p w14:paraId="2806D427" w14:textId="278800B7" w:rsidR="00BD250F" w:rsidRPr="00AF3BED" w:rsidRDefault="00422975" w:rsidP="00D0124F">
      <w:pPr>
        <w:pStyle w:val="Odstavecseseznamem"/>
        <w:numPr>
          <w:ilvl w:val="0"/>
          <w:numId w:val="7"/>
        </w:numPr>
        <w:tabs>
          <w:tab w:val="left" w:pos="1180"/>
        </w:tabs>
        <w:spacing w:after="120"/>
        <w:ind w:left="567" w:right="-12" w:hanging="283"/>
        <w:jc w:val="both"/>
        <w:rPr>
          <w:rFonts w:asciiTheme="minorHAnsi" w:hAnsiTheme="minorHAnsi" w:cstheme="minorHAnsi"/>
        </w:rPr>
      </w:pPr>
      <w:r>
        <w:rPr>
          <w:rFonts w:asciiTheme="minorHAnsi" w:eastAsia="Trebuchet MS" w:hAnsiTheme="minorHAnsi" w:cstheme="minorHAnsi"/>
        </w:rPr>
        <w:t>Manažer</w:t>
      </w:r>
      <w:r w:rsidRPr="00AF3BED">
        <w:rPr>
          <w:rFonts w:asciiTheme="minorHAnsi" w:eastAsia="Trebuchet MS" w:hAnsiTheme="minorHAnsi" w:cstheme="minorHAnsi"/>
        </w:rPr>
        <w:t xml:space="preserve"> </w:t>
      </w:r>
      <w:r w:rsidR="00EC2DCF" w:rsidRPr="00AF3BED">
        <w:rPr>
          <w:rFonts w:asciiTheme="minorHAnsi" w:eastAsia="Trebuchet MS" w:hAnsiTheme="minorHAnsi" w:cstheme="minorHAnsi"/>
        </w:rPr>
        <w:t>má povinnost:</w:t>
      </w:r>
    </w:p>
    <w:p w14:paraId="2905B03D" w14:textId="77777777" w:rsidR="00BD250F" w:rsidRPr="00AF3BED" w:rsidRDefault="00EC2DCF" w:rsidP="00FF229F">
      <w:pPr>
        <w:pStyle w:val="Odstavecseseznamem"/>
        <w:numPr>
          <w:ilvl w:val="0"/>
          <w:numId w:val="19"/>
        </w:numPr>
        <w:tabs>
          <w:tab w:val="left" w:pos="1180"/>
        </w:tabs>
        <w:spacing w:after="120"/>
        <w:ind w:left="993" w:right="-12" w:hanging="426"/>
        <w:jc w:val="both"/>
        <w:rPr>
          <w:rFonts w:asciiTheme="minorHAnsi" w:hAnsiTheme="minorHAnsi" w:cstheme="minorHAnsi"/>
        </w:rPr>
      </w:pPr>
      <w:r w:rsidRPr="00AF3BED">
        <w:rPr>
          <w:rFonts w:asciiTheme="minorHAnsi" w:eastAsia="Trebuchet MS" w:hAnsiTheme="minorHAnsi" w:cstheme="minorHAnsi"/>
        </w:rPr>
        <w:t xml:space="preserve">Předkládat podklady pro jednání VH a </w:t>
      </w:r>
      <w:r w:rsidR="00173869" w:rsidRPr="00AF3BED">
        <w:rPr>
          <w:rFonts w:asciiTheme="minorHAnsi" w:eastAsia="Trebuchet MS" w:hAnsiTheme="minorHAnsi" w:cstheme="minorHAnsi"/>
        </w:rPr>
        <w:t xml:space="preserve">Rady </w:t>
      </w:r>
      <w:r w:rsidRPr="00AF3BED">
        <w:rPr>
          <w:rFonts w:asciiTheme="minorHAnsi" w:eastAsia="Trebuchet MS" w:hAnsiTheme="minorHAnsi" w:cstheme="minorHAnsi"/>
        </w:rPr>
        <w:t>a řídit se jejich rozhodnutími.</w:t>
      </w:r>
    </w:p>
    <w:p w14:paraId="5A46E65B" w14:textId="77777777" w:rsidR="00B541C4" w:rsidRPr="00AF3BED" w:rsidRDefault="00211F8A" w:rsidP="00FF229F">
      <w:pPr>
        <w:pStyle w:val="Odstavecseseznamem"/>
        <w:numPr>
          <w:ilvl w:val="0"/>
          <w:numId w:val="19"/>
        </w:numPr>
        <w:tabs>
          <w:tab w:val="left" w:pos="1180"/>
        </w:tabs>
        <w:spacing w:after="120"/>
        <w:ind w:left="993" w:right="-12" w:hanging="426"/>
        <w:jc w:val="both"/>
        <w:rPr>
          <w:rFonts w:asciiTheme="minorHAnsi" w:hAnsiTheme="minorHAnsi" w:cstheme="minorHAnsi"/>
        </w:rPr>
      </w:pPr>
      <w:r w:rsidRPr="00AF3BED">
        <w:rPr>
          <w:rFonts w:asciiTheme="minorHAnsi" w:eastAsia="Trebuchet MS" w:hAnsiTheme="minorHAnsi" w:cstheme="minorHAnsi"/>
        </w:rPr>
        <w:t xml:space="preserve">Připravovat </w:t>
      </w:r>
      <w:r w:rsidR="00B541C4" w:rsidRPr="00AF3BED">
        <w:rPr>
          <w:rFonts w:asciiTheme="minorHAnsi" w:eastAsia="Trebuchet MS" w:hAnsiTheme="minorHAnsi" w:cstheme="minorHAnsi"/>
        </w:rPr>
        <w:t>jednání Rady v součinnosti s Předsedou Rady.</w:t>
      </w:r>
    </w:p>
    <w:p w14:paraId="6D0014DC" w14:textId="77777777" w:rsidR="00BD250F" w:rsidRPr="00AF3BED" w:rsidRDefault="00EC2DCF" w:rsidP="00FF229F">
      <w:pPr>
        <w:pStyle w:val="Odstavecseseznamem"/>
        <w:numPr>
          <w:ilvl w:val="0"/>
          <w:numId w:val="19"/>
        </w:numPr>
        <w:tabs>
          <w:tab w:val="left" w:pos="1180"/>
        </w:tabs>
        <w:spacing w:after="120"/>
        <w:ind w:left="993" w:right="-12" w:hanging="426"/>
        <w:jc w:val="both"/>
        <w:rPr>
          <w:rFonts w:asciiTheme="minorHAnsi" w:hAnsiTheme="minorHAnsi" w:cstheme="minorHAnsi"/>
        </w:rPr>
      </w:pPr>
      <w:r w:rsidRPr="00AF3BED">
        <w:rPr>
          <w:rFonts w:asciiTheme="minorHAnsi" w:eastAsia="Trebuchet MS" w:hAnsiTheme="minorHAnsi" w:cstheme="minorHAnsi"/>
        </w:rPr>
        <w:t>Předklád</w:t>
      </w:r>
      <w:r w:rsidR="00211F8A" w:rsidRPr="00AF3BED">
        <w:rPr>
          <w:rFonts w:asciiTheme="minorHAnsi" w:eastAsia="Trebuchet MS" w:hAnsiTheme="minorHAnsi" w:cstheme="minorHAnsi"/>
        </w:rPr>
        <w:t>at</w:t>
      </w:r>
      <w:r w:rsidRPr="00AF3BED">
        <w:rPr>
          <w:rFonts w:asciiTheme="minorHAnsi" w:eastAsia="Trebuchet MS" w:hAnsiTheme="minorHAnsi" w:cstheme="minorHAnsi"/>
        </w:rPr>
        <w:t xml:space="preserve"> Radě dílčí projekty</w:t>
      </w:r>
      <w:r w:rsidR="00287D51" w:rsidRPr="00AF3BED">
        <w:rPr>
          <w:rFonts w:asciiTheme="minorHAnsi" w:eastAsia="Trebuchet MS" w:hAnsiTheme="minorHAnsi" w:cstheme="minorHAnsi"/>
        </w:rPr>
        <w:t xml:space="preserve"> </w:t>
      </w:r>
      <w:r w:rsidR="006C7B65">
        <w:rPr>
          <w:rFonts w:asciiTheme="minorHAnsi" w:eastAsia="Trebuchet MS" w:hAnsiTheme="minorHAnsi" w:cstheme="minorHAnsi"/>
        </w:rPr>
        <w:t>předložené</w:t>
      </w:r>
      <w:r w:rsidR="00287D51" w:rsidRPr="00AF3BED">
        <w:rPr>
          <w:rFonts w:asciiTheme="minorHAnsi" w:eastAsia="Trebuchet MS" w:hAnsiTheme="minorHAnsi" w:cstheme="minorHAnsi"/>
        </w:rPr>
        <w:t xml:space="preserve"> na základě podmínek interní soutěže</w:t>
      </w:r>
      <w:r w:rsidR="006269FC">
        <w:rPr>
          <w:rFonts w:asciiTheme="minorHAnsi" w:eastAsia="Trebuchet MS" w:hAnsiTheme="minorHAnsi" w:cstheme="minorHAnsi"/>
        </w:rPr>
        <w:t>. Po </w:t>
      </w:r>
      <w:r w:rsidRPr="00AF3BED">
        <w:rPr>
          <w:rFonts w:asciiTheme="minorHAnsi" w:eastAsia="Trebuchet MS" w:hAnsiTheme="minorHAnsi" w:cstheme="minorHAnsi"/>
        </w:rPr>
        <w:t xml:space="preserve">jejich schválení je předkládá Poskytovateli, vyhodnotí případné připomínky, navrhne jejich </w:t>
      </w:r>
      <w:r w:rsidRPr="00AF3BED">
        <w:rPr>
          <w:rFonts w:asciiTheme="minorHAnsi" w:eastAsia="Trebuchet MS" w:hAnsiTheme="minorHAnsi" w:cstheme="minorHAnsi"/>
        </w:rPr>
        <w:lastRenderedPageBreak/>
        <w:t xml:space="preserve">řešení. U schválených projektů zajišťuje jejich řádné plnění. V případě návrhu Rady </w:t>
      </w:r>
      <w:r w:rsidR="00211F8A" w:rsidRPr="00AF3BED">
        <w:rPr>
          <w:rFonts w:asciiTheme="minorHAnsi" w:eastAsia="Trebuchet MS" w:hAnsiTheme="minorHAnsi" w:cstheme="minorHAnsi"/>
        </w:rPr>
        <w:t>na</w:t>
      </w:r>
      <w:r w:rsidRPr="00AF3BED">
        <w:rPr>
          <w:rFonts w:asciiTheme="minorHAnsi" w:eastAsia="Trebuchet MS" w:hAnsiTheme="minorHAnsi" w:cstheme="minorHAnsi"/>
        </w:rPr>
        <w:t xml:space="preserve"> ukončení dílčího projektu, předkládá žádost Poskytovateli.</w:t>
      </w:r>
    </w:p>
    <w:p w14:paraId="372D3A07" w14:textId="64AFEBEB" w:rsidR="00BD250F" w:rsidRPr="00AF3BED" w:rsidRDefault="00EC2DCF" w:rsidP="00FF229F">
      <w:pPr>
        <w:pStyle w:val="Odstavecseseznamem"/>
        <w:numPr>
          <w:ilvl w:val="0"/>
          <w:numId w:val="19"/>
        </w:numPr>
        <w:tabs>
          <w:tab w:val="left" w:pos="1180"/>
        </w:tabs>
        <w:spacing w:after="120"/>
        <w:ind w:left="993" w:right="-12" w:hanging="426"/>
        <w:jc w:val="both"/>
        <w:rPr>
          <w:rFonts w:asciiTheme="minorHAnsi" w:hAnsiTheme="minorHAnsi" w:cstheme="minorHAnsi"/>
        </w:rPr>
      </w:pPr>
      <w:r w:rsidRPr="00AF3BED">
        <w:rPr>
          <w:rFonts w:asciiTheme="minorHAnsi" w:eastAsia="Trebuchet MS" w:hAnsiTheme="minorHAnsi" w:cstheme="minorHAnsi"/>
        </w:rPr>
        <w:t>Vypracovávat společně s</w:t>
      </w:r>
      <w:r w:rsidR="00D0124F">
        <w:rPr>
          <w:rFonts w:asciiTheme="minorHAnsi" w:eastAsia="Trebuchet MS" w:hAnsiTheme="minorHAnsi" w:cstheme="minorHAnsi"/>
        </w:rPr>
        <w:t> Předsedou Rady</w:t>
      </w:r>
      <w:r w:rsidR="00D0124F" w:rsidRPr="00AF3BED">
        <w:rPr>
          <w:rFonts w:asciiTheme="minorHAnsi" w:eastAsia="Trebuchet MS" w:hAnsiTheme="minorHAnsi" w:cstheme="minorHAnsi"/>
        </w:rPr>
        <w:t xml:space="preserve"> </w:t>
      </w:r>
      <w:r w:rsidRPr="00AF3BED">
        <w:rPr>
          <w:rFonts w:asciiTheme="minorHAnsi" w:eastAsia="Trebuchet MS" w:hAnsiTheme="minorHAnsi" w:cstheme="minorHAnsi"/>
        </w:rPr>
        <w:t>všechny zprávy a výstupy pro Poskytovatele</w:t>
      </w:r>
      <w:r w:rsidR="00173869" w:rsidRPr="00AF3BED">
        <w:rPr>
          <w:rFonts w:asciiTheme="minorHAnsi" w:eastAsia="Trebuchet MS" w:hAnsiTheme="minorHAnsi" w:cstheme="minorHAnsi"/>
        </w:rPr>
        <w:t xml:space="preserve"> </w:t>
      </w:r>
      <w:r w:rsidR="00173869" w:rsidRPr="002B6B12">
        <w:rPr>
          <w:rFonts w:asciiTheme="minorHAnsi" w:eastAsia="Trebuchet MS" w:hAnsiTheme="minorHAnsi" w:cstheme="minorHAnsi"/>
        </w:rPr>
        <w:t>a</w:t>
      </w:r>
      <w:r w:rsidR="006269FC" w:rsidRPr="002B6B12">
        <w:rPr>
          <w:rFonts w:asciiTheme="minorHAnsi" w:eastAsia="Trebuchet MS" w:hAnsiTheme="minorHAnsi" w:cstheme="minorHAnsi"/>
        </w:rPr>
        <w:t> </w:t>
      </w:r>
      <w:r w:rsidR="005F04C0" w:rsidRPr="002B6B12">
        <w:rPr>
          <w:rFonts w:asciiTheme="minorHAnsi" w:eastAsia="Trebuchet MS" w:hAnsiTheme="minorHAnsi" w:cstheme="minorHAnsi"/>
        </w:rPr>
        <w:t>P</w:t>
      </w:r>
      <w:r w:rsidR="00173869" w:rsidRPr="002B6B12">
        <w:rPr>
          <w:rFonts w:asciiTheme="minorHAnsi" w:eastAsia="Trebuchet MS" w:hAnsiTheme="minorHAnsi" w:cstheme="minorHAnsi"/>
        </w:rPr>
        <w:t>oskytovateli</w:t>
      </w:r>
      <w:r w:rsidR="00173869" w:rsidRPr="00AF3BED">
        <w:rPr>
          <w:rFonts w:asciiTheme="minorHAnsi" w:eastAsia="Trebuchet MS" w:hAnsiTheme="minorHAnsi" w:cstheme="minorHAnsi"/>
        </w:rPr>
        <w:t xml:space="preserve"> je předat</w:t>
      </w:r>
      <w:r w:rsidRPr="00AF3BED">
        <w:rPr>
          <w:rFonts w:asciiTheme="minorHAnsi" w:eastAsia="Trebuchet MS" w:hAnsiTheme="minorHAnsi" w:cstheme="minorHAnsi"/>
        </w:rPr>
        <w:t xml:space="preserve">. </w:t>
      </w:r>
    </w:p>
    <w:p w14:paraId="79EBACED" w14:textId="4354D58B" w:rsidR="00CA0CC9" w:rsidRPr="00AF3BED" w:rsidRDefault="00CA0CC9" w:rsidP="00FF229F">
      <w:pPr>
        <w:pStyle w:val="Odstavecseseznamem"/>
        <w:numPr>
          <w:ilvl w:val="0"/>
          <w:numId w:val="19"/>
        </w:numPr>
        <w:tabs>
          <w:tab w:val="left" w:pos="1180"/>
        </w:tabs>
        <w:spacing w:after="120"/>
        <w:ind w:left="993" w:right="-12" w:hanging="426"/>
        <w:jc w:val="both"/>
        <w:rPr>
          <w:rFonts w:asciiTheme="minorHAnsi" w:hAnsiTheme="minorHAnsi" w:cstheme="minorHAnsi"/>
        </w:rPr>
      </w:pPr>
      <w:r>
        <w:rPr>
          <w:rFonts w:asciiTheme="minorHAnsi" w:eastAsia="Trebuchet MS" w:hAnsiTheme="minorHAnsi" w:cstheme="minorHAnsi"/>
        </w:rPr>
        <w:t>Kontrolovat finanční plnění Projektu</w:t>
      </w:r>
      <w:r w:rsidR="00346AA1">
        <w:rPr>
          <w:rFonts w:asciiTheme="minorHAnsi" w:eastAsia="Trebuchet MS" w:hAnsiTheme="minorHAnsi" w:cstheme="minorHAnsi"/>
        </w:rPr>
        <w:t xml:space="preserve"> ve spolupráci s finančním manažerem projektu</w:t>
      </w:r>
      <w:r>
        <w:rPr>
          <w:rFonts w:asciiTheme="minorHAnsi" w:eastAsia="Trebuchet MS" w:hAnsiTheme="minorHAnsi" w:cstheme="minorHAnsi"/>
        </w:rPr>
        <w:t>.</w:t>
      </w:r>
    </w:p>
    <w:p w14:paraId="61560C70" w14:textId="77777777" w:rsidR="00BD250F" w:rsidRPr="00AF3BED" w:rsidRDefault="00EC2DCF" w:rsidP="00FF229F">
      <w:pPr>
        <w:pStyle w:val="Odstavecseseznamem"/>
        <w:numPr>
          <w:ilvl w:val="0"/>
          <w:numId w:val="19"/>
        </w:numPr>
        <w:tabs>
          <w:tab w:val="left" w:pos="1180"/>
        </w:tabs>
        <w:spacing w:after="120"/>
        <w:ind w:left="993" w:right="-12" w:hanging="426"/>
        <w:jc w:val="both"/>
        <w:rPr>
          <w:rFonts w:asciiTheme="minorHAnsi" w:hAnsiTheme="minorHAnsi" w:cstheme="minorHAnsi"/>
        </w:rPr>
      </w:pPr>
      <w:r w:rsidRPr="00AF3BED">
        <w:rPr>
          <w:rFonts w:asciiTheme="minorHAnsi" w:eastAsia="Trebuchet MS" w:hAnsiTheme="minorHAnsi" w:cstheme="minorHAnsi"/>
        </w:rPr>
        <w:t xml:space="preserve">Zajišťovat komunikaci mezi </w:t>
      </w:r>
      <w:r w:rsidR="00E5460D">
        <w:rPr>
          <w:rFonts w:asciiTheme="minorHAnsi" w:eastAsia="Trebuchet MS" w:hAnsiTheme="minorHAnsi" w:cstheme="minorHAnsi"/>
        </w:rPr>
        <w:t>Účastníky</w:t>
      </w:r>
      <w:r w:rsidR="00E46B40" w:rsidRPr="00AF3BED">
        <w:rPr>
          <w:rFonts w:asciiTheme="minorHAnsi" w:eastAsia="Trebuchet MS" w:hAnsiTheme="minorHAnsi" w:cstheme="minorHAnsi"/>
        </w:rPr>
        <w:t xml:space="preserve"> </w:t>
      </w:r>
      <w:r w:rsidR="00E5460D">
        <w:rPr>
          <w:rFonts w:asciiTheme="minorHAnsi" w:eastAsia="Trebuchet MS" w:hAnsiTheme="minorHAnsi" w:cstheme="minorHAnsi"/>
        </w:rPr>
        <w:t>P</w:t>
      </w:r>
      <w:r w:rsidRPr="00AF3BED">
        <w:rPr>
          <w:rFonts w:asciiTheme="minorHAnsi" w:eastAsia="Trebuchet MS" w:hAnsiTheme="minorHAnsi" w:cstheme="minorHAnsi"/>
        </w:rPr>
        <w:t xml:space="preserve">rojektu, </w:t>
      </w:r>
      <w:r w:rsidR="00F32F5B" w:rsidRPr="00AF3BED">
        <w:rPr>
          <w:rFonts w:asciiTheme="minorHAnsi" w:eastAsia="Trebuchet MS" w:hAnsiTheme="minorHAnsi" w:cstheme="minorHAnsi"/>
        </w:rPr>
        <w:t xml:space="preserve">udržovat a rozšiřovat </w:t>
      </w:r>
      <w:r w:rsidRPr="00AF3BED">
        <w:rPr>
          <w:rFonts w:asciiTheme="minorHAnsi" w:eastAsia="Trebuchet MS" w:hAnsiTheme="minorHAnsi" w:cstheme="minorHAnsi"/>
        </w:rPr>
        <w:t>vnější a</w:t>
      </w:r>
      <w:r w:rsidR="006269FC">
        <w:rPr>
          <w:rFonts w:asciiTheme="minorHAnsi" w:eastAsia="Trebuchet MS" w:hAnsiTheme="minorHAnsi" w:cstheme="minorHAnsi"/>
        </w:rPr>
        <w:t> </w:t>
      </w:r>
      <w:r w:rsidRPr="00AF3BED">
        <w:rPr>
          <w:rFonts w:asciiTheme="minorHAnsi" w:eastAsia="Trebuchet MS" w:hAnsiTheme="minorHAnsi" w:cstheme="minorHAnsi"/>
        </w:rPr>
        <w:t xml:space="preserve">mezinárodní vztahy </w:t>
      </w:r>
      <w:r w:rsidR="00F32F5B" w:rsidRPr="00AF3BED">
        <w:rPr>
          <w:rFonts w:asciiTheme="minorHAnsi" w:eastAsia="Trebuchet MS" w:hAnsiTheme="minorHAnsi" w:cstheme="minorHAnsi"/>
        </w:rPr>
        <w:t>Centra</w:t>
      </w:r>
      <w:r w:rsidRPr="00AF3BED">
        <w:rPr>
          <w:rFonts w:asciiTheme="minorHAnsi" w:eastAsia="Trebuchet MS" w:hAnsiTheme="minorHAnsi" w:cstheme="minorHAnsi"/>
        </w:rPr>
        <w:t>.</w:t>
      </w:r>
    </w:p>
    <w:p w14:paraId="16C254E1" w14:textId="32458D58" w:rsidR="00D0124F" w:rsidRDefault="00D0124F" w:rsidP="004664DE">
      <w:pPr>
        <w:pStyle w:val="Odstavecseseznamem"/>
        <w:numPr>
          <w:ilvl w:val="0"/>
          <w:numId w:val="7"/>
        </w:numPr>
        <w:tabs>
          <w:tab w:val="left" w:pos="1180"/>
        </w:tabs>
        <w:spacing w:after="120"/>
        <w:ind w:left="567" w:right="-12" w:hanging="283"/>
        <w:jc w:val="both"/>
        <w:rPr>
          <w:rFonts w:asciiTheme="minorHAnsi" w:hAnsiTheme="minorHAnsi" w:cstheme="minorHAnsi"/>
        </w:rPr>
      </w:pPr>
      <w:r w:rsidRPr="004664DE">
        <w:rPr>
          <w:rFonts w:asciiTheme="minorHAnsi" w:eastAsia="Trebuchet MS" w:hAnsiTheme="minorHAnsi" w:cstheme="minorHAnsi"/>
        </w:rPr>
        <w:t>Manažer</w:t>
      </w:r>
      <w:r>
        <w:rPr>
          <w:rFonts w:asciiTheme="minorHAnsi" w:hAnsiTheme="minorHAnsi" w:cstheme="minorHAnsi"/>
        </w:rPr>
        <w:t xml:space="preserve"> Centra má právo</w:t>
      </w:r>
    </w:p>
    <w:p w14:paraId="4EDE228A" w14:textId="77777777" w:rsidR="00BD250F" w:rsidRPr="00AF3BED" w:rsidRDefault="00EC2DCF" w:rsidP="00FF229F">
      <w:pPr>
        <w:pStyle w:val="Odstavecseseznamem"/>
        <w:numPr>
          <w:ilvl w:val="0"/>
          <w:numId w:val="20"/>
        </w:numPr>
        <w:tabs>
          <w:tab w:val="left" w:pos="1180"/>
        </w:tabs>
        <w:spacing w:after="120"/>
        <w:ind w:left="993" w:right="-12" w:hanging="426"/>
        <w:jc w:val="both"/>
        <w:rPr>
          <w:rFonts w:asciiTheme="minorHAnsi" w:hAnsiTheme="minorHAnsi" w:cstheme="minorHAnsi"/>
        </w:rPr>
      </w:pPr>
      <w:r w:rsidRPr="00AF3BED">
        <w:rPr>
          <w:rFonts w:asciiTheme="minorHAnsi" w:hAnsiTheme="minorHAnsi" w:cstheme="minorHAnsi"/>
        </w:rPr>
        <w:t xml:space="preserve">Jmenovat řešitele dílčích projektů, kontrolovat jejich činnost a případně je odvolat. </w:t>
      </w:r>
    </w:p>
    <w:p w14:paraId="3D007BB2" w14:textId="3A613CA8" w:rsidR="00B541C4" w:rsidRPr="00AF3BED" w:rsidRDefault="00B541C4" w:rsidP="00FF229F">
      <w:pPr>
        <w:pStyle w:val="Odstavecseseznamem"/>
        <w:numPr>
          <w:ilvl w:val="0"/>
          <w:numId w:val="20"/>
        </w:numPr>
        <w:tabs>
          <w:tab w:val="left" w:pos="1180"/>
        </w:tabs>
        <w:spacing w:after="120"/>
        <w:ind w:left="993" w:right="-12" w:hanging="426"/>
        <w:jc w:val="both"/>
        <w:rPr>
          <w:rFonts w:asciiTheme="minorHAnsi" w:hAnsiTheme="minorHAnsi" w:cstheme="minorHAnsi"/>
        </w:rPr>
      </w:pPr>
      <w:r w:rsidRPr="00AF3BED">
        <w:rPr>
          <w:rFonts w:asciiTheme="minorHAnsi" w:hAnsiTheme="minorHAnsi" w:cstheme="minorHAnsi"/>
        </w:rPr>
        <w:t>Nahlížet do zápisu z jednání VH</w:t>
      </w:r>
      <w:r w:rsidR="00346AA1">
        <w:rPr>
          <w:rFonts w:asciiTheme="minorHAnsi" w:hAnsiTheme="minorHAnsi" w:cstheme="minorHAnsi"/>
        </w:rPr>
        <w:t xml:space="preserve"> a Rady</w:t>
      </w:r>
      <w:r w:rsidRPr="00AF3BED">
        <w:rPr>
          <w:rFonts w:asciiTheme="minorHAnsi" w:hAnsiTheme="minorHAnsi" w:cstheme="minorHAnsi"/>
        </w:rPr>
        <w:t>.</w:t>
      </w:r>
    </w:p>
    <w:p w14:paraId="5696246B" w14:textId="2AB17EC9" w:rsidR="00BD250F" w:rsidRDefault="00E46B40" w:rsidP="00FF229F">
      <w:pPr>
        <w:pStyle w:val="Odstavecseseznamem"/>
        <w:numPr>
          <w:ilvl w:val="0"/>
          <w:numId w:val="20"/>
        </w:numPr>
        <w:tabs>
          <w:tab w:val="left" w:pos="1180"/>
        </w:tabs>
        <w:spacing w:after="120"/>
        <w:ind w:left="993" w:right="-12" w:hanging="426"/>
        <w:jc w:val="both"/>
        <w:rPr>
          <w:rFonts w:asciiTheme="minorHAnsi" w:hAnsiTheme="minorHAnsi" w:cstheme="minorHAnsi"/>
        </w:rPr>
      </w:pPr>
      <w:r w:rsidRPr="00AF3BED">
        <w:rPr>
          <w:rFonts w:asciiTheme="minorHAnsi" w:hAnsiTheme="minorHAnsi" w:cstheme="minorHAnsi"/>
        </w:rPr>
        <w:t xml:space="preserve">Iniciovat ustanovení </w:t>
      </w:r>
      <w:r w:rsidR="00070514">
        <w:rPr>
          <w:rFonts w:asciiTheme="minorHAnsi" w:hAnsiTheme="minorHAnsi" w:cstheme="minorHAnsi"/>
        </w:rPr>
        <w:t>Koordinátorů</w:t>
      </w:r>
      <w:r w:rsidR="00070514" w:rsidRPr="00AF3BED">
        <w:rPr>
          <w:rFonts w:asciiTheme="minorHAnsi" w:hAnsiTheme="minorHAnsi" w:cstheme="minorHAnsi"/>
        </w:rPr>
        <w:t xml:space="preserve"> </w:t>
      </w:r>
      <w:r w:rsidRPr="00AF3BED">
        <w:rPr>
          <w:rFonts w:asciiTheme="minorHAnsi" w:hAnsiTheme="minorHAnsi" w:cstheme="minorHAnsi"/>
        </w:rPr>
        <w:t xml:space="preserve">výzkumných </w:t>
      </w:r>
      <w:r w:rsidR="00070514">
        <w:rPr>
          <w:rFonts w:asciiTheme="minorHAnsi" w:hAnsiTheme="minorHAnsi" w:cstheme="minorHAnsi"/>
        </w:rPr>
        <w:t>oblastí</w:t>
      </w:r>
      <w:r w:rsidR="004658AD">
        <w:rPr>
          <w:rFonts w:asciiTheme="minorHAnsi" w:hAnsiTheme="minorHAnsi" w:cstheme="minorHAnsi"/>
        </w:rPr>
        <w:t xml:space="preserve"> </w:t>
      </w:r>
    </w:p>
    <w:p w14:paraId="46FF2703" w14:textId="77777777" w:rsidR="00276680" w:rsidRDefault="00276680" w:rsidP="00FF229F">
      <w:pPr>
        <w:pStyle w:val="Odstavecseseznamem"/>
        <w:tabs>
          <w:tab w:val="left" w:pos="1180"/>
        </w:tabs>
        <w:spacing w:after="120"/>
        <w:ind w:left="360" w:right="-12" w:hanging="360"/>
        <w:rPr>
          <w:rFonts w:asciiTheme="minorHAnsi" w:eastAsia="Trebuchet MS" w:hAnsiTheme="minorHAnsi" w:cstheme="minorHAnsi"/>
          <w:b/>
        </w:rPr>
      </w:pPr>
    </w:p>
    <w:p w14:paraId="25C67885" w14:textId="6A2184EE" w:rsidR="00BD250F" w:rsidRDefault="00070514" w:rsidP="004664DE">
      <w:pPr>
        <w:pStyle w:val="Odstavecseseznamem"/>
        <w:tabs>
          <w:tab w:val="left" w:pos="1180"/>
        </w:tabs>
        <w:spacing w:after="120"/>
        <w:ind w:left="357" w:right="-11" w:hanging="357"/>
        <w:contextualSpacing w:val="0"/>
        <w:rPr>
          <w:rFonts w:asciiTheme="minorHAnsi" w:eastAsia="Trebuchet MS" w:hAnsiTheme="minorHAnsi" w:cstheme="minorHAnsi"/>
          <w:b/>
        </w:rPr>
      </w:pPr>
      <w:r>
        <w:rPr>
          <w:rFonts w:asciiTheme="minorHAnsi" w:eastAsia="Trebuchet MS" w:hAnsiTheme="minorHAnsi" w:cstheme="minorHAnsi"/>
          <w:b/>
        </w:rPr>
        <w:t>Koordinátoři</w:t>
      </w:r>
      <w:r w:rsidRPr="00AF3BED">
        <w:rPr>
          <w:rFonts w:asciiTheme="minorHAnsi" w:eastAsia="Trebuchet MS" w:hAnsiTheme="minorHAnsi" w:cstheme="minorHAnsi"/>
          <w:b/>
        </w:rPr>
        <w:t xml:space="preserve"> </w:t>
      </w:r>
      <w:r w:rsidR="00EC2DCF" w:rsidRPr="00AF3BED">
        <w:rPr>
          <w:rFonts w:asciiTheme="minorHAnsi" w:eastAsia="Trebuchet MS" w:hAnsiTheme="minorHAnsi" w:cstheme="minorHAnsi"/>
          <w:b/>
        </w:rPr>
        <w:t xml:space="preserve">výzkumných </w:t>
      </w:r>
      <w:r>
        <w:rPr>
          <w:rFonts w:asciiTheme="minorHAnsi" w:eastAsia="Trebuchet MS" w:hAnsiTheme="minorHAnsi" w:cstheme="minorHAnsi"/>
          <w:b/>
        </w:rPr>
        <w:t>oblastí</w:t>
      </w:r>
    </w:p>
    <w:p w14:paraId="4A0A5A29" w14:textId="503669C3" w:rsidR="00BD250F" w:rsidRPr="00AF3BED" w:rsidRDefault="00070514" w:rsidP="00C00CA5">
      <w:pPr>
        <w:pStyle w:val="Odstavecseseznamem"/>
        <w:numPr>
          <w:ilvl w:val="1"/>
          <w:numId w:val="23"/>
        </w:numPr>
        <w:tabs>
          <w:tab w:val="clear" w:pos="1080"/>
        </w:tabs>
        <w:spacing w:after="120"/>
        <w:ind w:left="567" w:right="-12" w:hanging="283"/>
        <w:jc w:val="both"/>
        <w:rPr>
          <w:rFonts w:asciiTheme="minorHAnsi" w:hAnsiTheme="minorHAnsi" w:cstheme="minorHAnsi"/>
        </w:rPr>
      </w:pPr>
      <w:r>
        <w:rPr>
          <w:rFonts w:asciiTheme="minorHAnsi" w:eastAsia="Trebuchet MS" w:hAnsiTheme="minorHAnsi" w:cstheme="minorHAnsi"/>
        </w:rPr>
        <w:t>Koordinátory</w:t>
      </w:r>
      <w:r w:rsidR="00EC2DCF" w:rsidRPr="00AF3BED">
        <w:rPr>
          <w:rFonts w:asciiTheme="minorHAnsi" w:eastAsia="Trebuchet MS" w:hAnsiTheme="minorHAnsi" w:cstheme="minorHAnsi"/>
        </w:rPr>
        <w:t xml:space="preserve"> výzkumných </w:t>
      </w:r>
      <w:r>
        <w:rPr>
          <w:rFonts w:asciiTheme="minorHAnsi" w:eastAsia="Trebuchet MS" w:hAnsiTheme="minorHAnsi" w:cstheme="minorHAnsi"/>
        </w:rPr>
        <w:t>oblastí</w:t>
      </w:r>
      <w:r w:rsidRPr="00AF3BED">
        <w:rPr>
          <w:rFonts w:asciiTheme="minorHAnsi" w:eastAsia="Trebuchet MS" w:hAnsiTheme="minorHAnsi" w:cstheme="minorHAnsi"/>
        </w:rPr>
        <w:t xml:space="preserve"> </w:t>
      </w:r>
      <w:r w:rsidR="00EC2DCF" w:rsidRPr="00AF3BED">
        <w:rPr>
          <w:rFonts w:asciiTheme="minorHAnsi" w:eastAsia="Trebuchet MS" w:hAnsiTheme="minorHAnsi" w:cstheme="minorHAnsi"/>
        </w:rPr>
        <w:t>(dále jen „</w:t>
      </w:r>
      <w:r>
        <w:rPr>
          <w:rFonts w:asciiTheme="minorHAnsi" w:eastAsia="Trebuchet MS" w:hAnsiTheme="minorHAnsi" w:cstheme="minorHAnsi"/>
        </w:rPr>
        <w:t>Koordinátoři</w:t>
      </w:r>
      <w:r w:rsidR="003B5BD1">
        <w:rPr>
          <w:rFonts w:asciiTheme="minorHAnsi" w:eastAsia="Trebuchet MS" w:hAnsiTheme="minorHAnsi" w:cstheme="minorHAnsi"/>
        </w:rPr>
        <w:t xml:space="preserve"> </w:t>
      </w:r>
      <w:r>
        <w:rPr>
          <w:rFonts w:asciiTheme="minorHAnsi" w:eastAsia="Trebuchet MS" w:hAnsiTheme="minorHAnsi" w:cstheme="minorHAnsi"/>
        </w:rPr>
        <w:t>oblastí</w:t>
      </w:r>
      <w:r w:rsidR="00EC2DCF" w:rsidRPr="00AF3BED">
        <w:rPr>
          <w:rFonts w:asciiTheme="minorHAnsi" w:eastAsia="Trebuchet MS" w:hAnsiTheme="minorHAnsi" w:cstheme="minorHAnsi"/>
        </w:rPr>
        <w:t xml:space="preserve">“) ustanovuje </w:t>
      </w:r>
      <w:r w:rsidR="003B5BD1">
        <w:rPr>
          <w:rFonts w:asciiTheme="minorHAnsi" w:eastAsia="Trebuchet MS" w:hAnsiTheme="minorHAnsi" w:cstheme="minorHAnsi"/>
        </w:rPr>
        <w:t>Manažer Centra</w:t>
      </w:r>
      <w:r w:rsidR="00EC2DCF" w:rsidRPr="00AF3BED">
        <w:rPr>
          <w:rFonts w:asciiTheme="minorHAnsi" w:eastAsia="Trebuchet MS" w:hAnsiTheme="minorHAnsi" w:cstheme="minorHAnsi"/>
        </w:rPr>
        <w:t xml:space="preserve">. </w:t>
      </w:r>
    </w:p>
    <w:p w14:paraId="0A31BA8E" w14:textId="37C2E414" w:rsidR="00BD250F" w:rsidRPr="00AF3BED" w:rsidRDefault="00070514" w:rsidP="00C00CA5">
      <w:pPr>
        <w:pStyle w:val="Odstavecseseznamem"/>
        <w:numPr>
          <w:ilvl w:val="1"/>
          <w:numId w:val="23"/>
        </w:numPr>
        <w:tabs>
          <w:tab w:val="clear" w:pos="1080"/>
        </w:tabs>
        <w:spacing w:after="120"/>
        <w:ind w:left="567" w:right="-12" w:hanging="283"/>
        <w:jc w:val="both"/>
        <w:rPr>
          <w:rFonts w:asciiTheme="minorHAnsi" w:eastAsia="Trebuchet MS" w:hAnsiTheme="minorHAnsi" w:cstheme="minorHAnsi"/>
        </w:rPr>
      </w:pPr>
      <w:r>
        <w:rPr>
          <w:rFonts w:asciiTheme="minorHAnsi" w:eastAsia="Trebuchet MS" w:hAnsiTheme="minorHAnsi" w:cstheme="minorHAnsi"/>
        </w:rPr>
        <w:t>Koordinátoři oblastí</w:t>
      </w:r>
      <w:r w:rsidR="00EE7A0B">
        <w:rPr>
          <w:rFonts w:asciiTheme="minorHAnsi" w:eastAsia="Trebuchet MS" w:hAnsiTheme="minorHAnsi" w:cstheme="minorHAnsi"/>
        </w:rPr>
        <w:t xml:space="preserve"> </w:t>
      </w:r>
      <w:r w:rsidR="00EC2DCF" w:rsidRPr="00AF3BED">
        <w:rPr>
          <w:rFonts w:asciiTheme="minorHAnsi" w:eastAsia="Trebuchet MS" w:hAnsiTheme="minorHAnsi" w:cstheme="minorHAnsi"/>
        </w:rPr>
        <w:t xml:space="preserve">připravují a předkládají </w:t>
      </w:r>
      <w:r w:rsidR="003B5BD1">
        <w:rPr>
          <w:rFonts w:asciiTheme="minorHAnsi" w:eastAsia="Trebuchet MS" w:hAnsiTheme="minorHAnsi" w:cstheme="minorHAnsi"/>
        </w:rPr>
        <w:t>Manažerovi Centra</w:t>
      </w:r>
      <w:r w:rsidR="003B5BD1" w:rsidRPr="00AF3BED">
        <w:rPr>
          <w:rFonts w:asciiTheme="minorHAnsi" w:eastAsia="Trebuchet MS" w:hAnsiTheme="minorHAnsi" w:cstheme="minorHAnsi"/>
        </w:rPr>
        <w:t xml:space="preserve"> </w:t>
      </w:r>
      <w:r w:rsidR="00EC2DCF" w:rsidRPr="00AF3BED">
        <w:rPr>
          <w:rFonts w:asciiTheme="minorHAnsi" w:eastAsia="Trebuchet MS" w:hAnsiTheme="minorHAnsi" w:cstheme="minorHAnsi"/>
        </w:rPr>
        <w:t>návrhy jednotlivých dílčích projektů.</w:t>
      </w:r>
    </w:p>
    <w:p w14:paraId="30CE7D07" w14:textId="0FC39D99" w:rsidR="00BD250F" w:rsidRDefault="00070514" w:rsidP="00C00CA5">
      <w:pPr>
        <w:pStyle w:val="Odstavecseseznamem"/>
        <w:numPr>
          <w:ilvl w:val="1"/>
          <w:numId w:val="23"/>
        </w:numPr>
        <w:tabs>
          <w:tab w:val="clear" w:pos="1080"/>
        </w:tabs>
        <w:spacing w:after="120"/>
        <w:ind w:left="567" w:right="-12" w:hanging="283"/>
        <w:jc w:val="both"/>
        <w:rPr>
          <w:rFonts w:asciiTheme="minorHAnsi" w:eastAsia="Trebuchet MS" w:hAnsiTheme="minorHAnsi" w:cstheme="minorHAnsi"/>
        </w:rPr>
      </w:pPr>
      <w:r>
        <w:rPr>
          <w:rFonts w:asciiTheme="minorHAnsi" w:eastAsia="Trebuchet MS" w:hAnsiTheme="minorHAnsi" w:cstheme="minorHAnsi"/>
        </w:rPr>
        <w:t>Koordinátoři oblastí</w:t>
      </w:r>
      <w:r w:rsidR="00EE7A0B">
        <w:rPr>
          <w:rFonts w:asciiTheme="minorHAnsi" w:eastAsia="Trebuchet MS" w:hAnsiTheme="minorHAnsi" w:cstheme="minorHAnsi"/>
        </w:rPr>
        <w:t xml:space="preserve"> </w:t>
      </w:r>
      <w:r w:rsidR="00EC2DCF" w:rsidRPr="00AF3BED">
        <w:rPr>
          <w:rFonts w:asciiTheme="minorHAnsi" w:eastAsia="Trebuchet MS" w:hAnsiTheme="minorHAnsi" w:cstheme="minorHAnsi"/>
        </w:rPr>
        <w:t>jsou povinni koordinovat činnosti v rámci dílčích projektů, udržovat kontakt s</w:t>
      </w:r>
      <w:r w:rsidR="00EE7A0B">
        <w:rPr>
          <w:rFonts w:asciiTheme="minorHAnsi" w:eastAsia="Trebuchet MS" w:hAnsiTheme="minorHAnsi" w:cstheme="minorHAnsi"/>
        </w:rPr>
        <w:t> </w:t>
      </w:r>
      <w:r w:rsidR="003B5BD1">
        <w:rPr>
          <w:rFonts w:asciiTheme="minorHAnsi" w:eastAsia="Trebuchet MS" w:hAnsiTheme="minorHAnsi" w:cstheme="minorHAnsi"/>
        </w:rPr>
        <w:t>Manažerem</w:t>
      </w:r>
      <w:r w:rsidR="00EE7A0B">
        <w:rPr>
          <w:rFonts w:asciiTheme="minorHAnsi" w:eastAsia="Trebuchet MS" w:hAnsiTheme="minorHAnsi" w:cstheme="minorHAnsi"/>
        </w:rPr>
        <w:t xml:space="preserve"> Centra</w:t>
      </w:r>
      <w:r w:rsidR="00CA0CC9">
        <w:rPr>
          <w:rFonts w:asciiTheme="minorHAnsi" w:eastAsia="Trebuchet MS" w:hAnsiTheme="minorHAnsi" w:cstheme="minorHAnsi"/>
        </w:rPr>
        <w:t>, VH</w:t>
      </w:r>
      <w:r w:rsidR="00475146">
        <w:rPr>
          <w:rFonts w:asciiTheme="minorHAnsi" w:eastAsia="Trebuchet MS" w:hAnsiTheme="minorHAnsi" w:cstheme="minorHAnsi"/>
        </w:rPr>
        <w:t xml:space="preserve"> a</w:t>
      </w:r>
      <w:r w:rsidR="00EC2DCF" w:rsidRPr="00AF3BED">
        <w:rPr>
          <w:rFonts w:asciiTheme="minorHAnsi" w:eastAsia="Trebuchet MS" w:hAnsiTheme="minorHAnsi" w:cstheme="minorHAnsi"/>
        </w:rPr>
        <w:t xml:space="preserve"> Radou</w:t>
      </w:r>
      <w:r w:rsidR="00EE7A0B">
        <w:rPr>
          <w:rFonts w:asciiTheme="minorHAnsi" w:eastAsia="Trebuchet MS" w:hAnsiTheme="minorHAnsi" w:cstheme="minorHAnsi"/>
        </w:rPr>
        <w:t xml:space="preserve"> </w:t>
      </w:r>
    </w:p>
    <w:p w14:paraId="68A7AD4D" w14:textId="212BAE7D" w:rsidR="003B5BD1" w:rsidRDefault="003B5BD1" w:rsidP="00C00CA5">
      <w:pPr>
        <w:spacing w:after="120"/>
        <w:ind w:right="-12"/>
        <w:jc w:val="both"/>
        <w:rPr>
          <w:rFonts w:asciiTheme="minorHAnsi" w:eastAsia="Trebuchet MS" w:hAnsiTheme="minorHAnsi" w:cstheme="minorHAnsi"/>
        </w:rPr>
      </w:pPr>
    </w:p>
    <w:p w14:paraId="23D1BA8B" w14:textId="0E63CF41" w:rsidR="003B5BD1" w:rsidRPr="004664DE" w:rsidRDefault="003B5BD1" w:rsidP="00C00CA5">
      <w:pPr>
        <w:spacing w:after="120"/>
        <w:ind w:right="-12"/>
        <w:jc w:val="both"/>
        <w:rPr>
          <w:rFonts w:asciiTheme="minorHAnsi" w:eastAsia="Trebuchet MS" w:hAnsiTheme="minorHAnsi" w:cstheme="minorHAnsi"/>
          <w:b/>
        </w:rPr>
      </w:pPr>
      <w:r w:rsidRPr="004664DE">
        <w:rPr>
          <w:rFonts w:asciiTheme="minorHAnsi" w:eastAsia="Trebuchet MS" w:hAnsiTheme="minorHAnsi" w:cstheme="minorHAnsi"/>
          <w:b/>
        </w:rPr>
        <w:t>Dílčí projekty</w:t>
      </w:r>
    </w:p>
    <w:p w14:paraId="479D001D" w14:textId="26422339" w:rsidR="00810CEC" w:rsidRPr="00C9589B" w:rsidRDefault="002F05A3" w:rsidP="00C9589B">
      <w:pPr>
        <w:pStyle w:val="Odstavecseseznamem"/>
        <w:numPr>
          <w:ilvl w:val="2"/>
          <w:numId w:val="23"/>
        </w:numPr>
        <w:tabs>
          <w:tab w:val="clear" w:pos="1440"/>
          <w:tab w:val="num" w:pos="1134"/>
        </w:tabs>
        <w:autoSpaceDE w:val="0"/>
        <w:autoSpaceDN w:val="0"/>
        <w:adjustRightInd w:val="0"/>
        <w:ind w:left="567" w:hanging="283"/>
        <w:jc w:val="both"/>
        <w:rPr>
          <w:rFonts w:ascii="Calibri" w:hAnsi="Calibri" w:cs="Calibri"/>
          <w:color w:val="000000"/>
        </w:rPr>
      </w:pPr>
      <w:r w:rsidRPr="00C9589B">
        <w:rPr>
          <w:rFonts w:asciiTheme="minorHAnsi" w:eastAsia="Trebuchet MS" w:hAnsiTheme="minorHAnsi" w:cstheme="minorHAnsi"/>
        </w:rPr>
        <w:t xml:space="preserve">Dílčími projekty </w:t>
      </w:r>
      <w:r w:rsidR="00810CEC" w:rsidRPr="00C9589B">
        <w:rPr>
          <w:rFonts w:asciiTheme="minorHAnsi" w:eastAsia="Trebuchet MS" w:hAnsiTheme="minorHAnsi" w:cstheme="minorHAnsi"/>
        </w:rPr>
        <w:t>se rozumí soubor věcných, časových a finančních podmínek pro činnosti</w:t>
      </w:r>
      <w:r w:rsidR="00810CEC" w:rsidRPr="00C9589B">
        <w:rPr>
          <w:rFonts w:ascii="Calibri" w:hAnsi="Calibri" w:cs="Calibri"/>
          <w:color w:val="000000"/>
        </w:rPr>
        <w:t xml:space="preserve"> potřebné k dosažení cílů ve výzkumu, vývoji a inovacích formulovaný uchazečem v rámci realizace projektu. Dílčí projekt obsahuje zejména deklaraci konkrétních výstupů/</w:t>
      </w:r>
      <w:proofErr w:type="gramStart"/>
      <w:r w:rsidR="00810CEC" w:rsidRPr="00C9589B">
        <w:rPr>
          <w:rFonts w:ascii="Calibri" w:hAnsi="Calibri" w:cs="Calibri"/>
          <w:color w:val="000000"/>
        </w:rPr>
        <w:t>výsledků</w:t>
      </w:r>
      <w:proofErr w:type="gramEnd"/>
      <w:r w:rsidR="00810CEC" w:rsidRPr="00C9589B">
        <w:rPr>
          <w:rFonts w:ascii="Calibri" w:hAnsi="Calibri" w:cs="Calibri"/>
          <w:color w:val="000000"/>
        </w:rPr>
        <w:t xml:space="preserve"> a to včetně plánovaných aktivit, činností a milníků vedoucích k dosažení výstupů/výsledků, povinné přílohy k plánovanému výsledku včetně plánovaného rozpočtu na jednotlivé uchazeče projektu. </w:t>
      </w:r>
    </w:p>
    <w:p w14:paraId="6D1A2F3A" w14:textId="77777777" w:rsidR="00810CEC" w:rsidRPr="00810CEC" w:rsidRDefault="00810CEC" w:rsidP="004664DE">
      <w:pPr>
        <w:autoSpaceDE w:val="0"/>
        <w:autoSpaceDN w:val="0"/>
        <w:adjustRightInd w:val="0"/>
        <w:ind w:left="1080"/>
        <w:rPr>
          <w:rFonts w:ascii="Calibri" w:hAnsi="Calibri" w:cs="Calibri"/>
          <w:color w:val="000000"/>
        </w:rPr>
      </w:pPr>
    </w:p>
    <w:p w14:paraId="4335F575" w14:textId="5CBA978F" w:rsidR="00223CD5" w:rsidRPr="004664DE" w:rsidRDefault="00223CD5" w:rsidP="004664DE">
      <w:pPr>
        <w:pStyle w:val="Odstavecseseznamem"/>
        <w:spacing w:after="240"/>
        <w:ind w:left="567"/>
        <w:jc w:val="both"/>
        <w:rPr>
          <w:rFonts w:asciiTheme="minorHAnsi" w:eastAsia="Trebuchet MS" w:hAnsiTheme="minorHAnsi" w:cstheme="minorHAnsi"/>
        </w:rPr>
      </w:pPr>
    </w:p>
    <w:p w14:paraId="6BE53DB2" w14:textId="77777777" w:rsidR="007052DA" w:rsidRPr="00AF3BED" w:rsidRDefault="007052DA" w:rsidP="00FF229F">
      <w:pPr>
        <w:pStyle w:val="Odstavecseseznamem"/>
        <w:spacing w:after="120"/>
        <w:ind w:left="567" w:right="-12"/>
        <w:jc w:val="both"/>
        <w:rPr>
          <w:rFonts w:asciiTheme="minorHAnsi" w:eastAsia="Trebuchet MS" w:hAnsiTheme="minorHAnsi" w:cstheme="minorHAnsi"/>
        </w:rPr>
      </w:pPr>
    </w:p>
    <w:p w14:paraId="547CCD53" w14:textId="77777777" w:rsidR="00BD250F" w:rsidRPr="00AF3BED" w:rsidRDefault="00EC2DCF" w:rsidP="00FF229F">
      <w:pPr>
        <w:pStyle w:val="Odstavecseseznamem"/>
        <w:numPr>
          <w:ilvl w:val="0"/>
          <w:numId w:val="3"/>
        </w:numPr>
        <w:tabs>
          <w:tab w:val="left" w:pos="365"/>
        </w:tabs>
        <w:spacing w:after="120"/>
        <w:ind w:right="-12"/>
        <w:jc w:val="center"/>
        <w:rPr>
          <w:rFonts w:asciiTheme="minorHAnsi" w:eastAsia="Trebuchet MS" w:hAnsiTheme="minorHAnsi" w:cstheme="minorHAnsi"/>
          <w:b/>
          <w:bCs/>
        </w:rPr>
      </w:pPr>
      <w:r w:rsidRPr="00AF3BED">
        <w:rPr>
          <w:rFonts w:asciiTheme="minorHAnsi" w:eastAsia="Trebuchet MS" w:hAnsiTheme="minorHAnsi" w:cstheme="minorHAnsi"/>
          <w:b/>
          <w:bCs/>
        </w:rPr>
        <w:t>DOBA TRVÁNÍ</w:t>
      </w:r>
    </w:p>
    <w:p w14:paraId="52DDC623" w14:textId="77777777" w:rsidR="00F30A14" w:rsidRPr="00AF3BED" w:rsidRDefault="00F30A14" w:rsidP="00FF229F">
      <w:pPr>
        <w:pStyle w:val="Odstavecseseznamem"/>
        <w:tabs>
          <w:tab w:val="left" w:pos="365"/>
        </w:tabs>
        <w:spacing w:after="120"/>
        <w:ind w:left="725" w:right="-12"/>
        <w:rPr>
          <w:rFonts w:asciiTheme="minorHAnsi" w:eastAsia="Trebuchet MS" w:hAnsiTheme="minorHAnsi" w:cstheme="minorHAnsi"/>
          <w:b/>
          <w:bCs/>
        </w:rPr>
      </w:pPr>
    </w:p>
    <w:p w14:paraId="21071684" w14:textId="77777777" w:rsidR="00BD250F" w:rsidRPr="00AF3BED" w:rsidRDefault="00EC2DCF" w:rsidP="00C00CA5">
      <w:pPr>
        <w:pStyle w:val="Odstavecseseznamem"/>
        <w:numPr>
          <w:ilvl w:val="0"/>
          <w:numId w:val="11"/>
        </w:numPr>
        <w:spacing w:after="120"/>
        <w:ind w:left="426" w:right="-12" w:hanging="426"/>
        <w:jc w:val="both"/>
        <w:rPr>
          <w:rFonts w:asciiTheme="minorHAnsi" w:eastAsia="Trebuchet MS" w:hAnsiTheme="minorHAnsi" w:cstheme="minorHAnsi"/>
          <w:b/>
          <w:bCs/>
        </w:rPr>
      </w:pPr>
      <w:r w:rsidRPr="00AF3BED">
        <w:rPr>
          <w:rFonts w:asciiTheme="minorHAnsi" w:eastAsia="Trebuchet MS" w:hAnsiTheme="minorHAnsi" w:cstheme="minorHAnsi"/>
        </w:rPr>
        <w:t xml:space="preserve">Tato Smlouva nabývá platnosti po jejím podpisu </w:t>
      </w:r>
      <w:r w:rsidR="007052DA">
        <w:rPr>
          <w:rFonts w:asciiTheme="minorHAnsi" w:eastAsia="Trebuchet MS" w:hAnsiTheme="minorHAnsi" w:cstheme="minorHAnsi"/>
        </w:rPr>
        <w:t xml:space="preserve">Účastníky a bude ukončena </w:t>
      </w:r>
      <w:r w:rsidRPr="00AF3BED">
        <w:rPr>
          <w:rFonts w:asciiTheme="minorHAnsi" w:eastAsia="Trebuchet MS" w:hAnsiTheme="minorHAnsi" w:cstheme="minorHAnsi"/>
        </w:rPr>
        <w:t>poté, co</w:t>
      </w:r>
      <w:r w:rsidR="003D0679">
        <w:rPr>
          <w:rFonts w:asciiTheme="minorHAnsi" w:eastAsia="Trebuchet MS" w:hAnsiTheme="minorHAnsi" w:cstheme="minorHAnsi"/>
        </w:rPr>
        <w:t> </w:t>
      </w:r>
      <w:r w:rsidRPr="00AF3BED">
        <w:rPr>
          <w:rFonts w:asciiTheme="minorHAnsi" w:eastAsia="Trebuchet MS" w:hAnsiTheme="minorHAnsi" w:cstheme="minorHAnsi"/>
        </w:rPr>
        <w:t>nastane dřívější z následujících událostí:</w:t>
      </w:r>
    </w:p>
    <w:p w14:paraId="27F78BB7" w14:textId="131FC963" w:rsidR="00BD250F" w:rsidRPr="00AF3BED" w:rsidRDefault="00211F8A" w:rsidP="00C00CA5">
      <w:pPr>
        <w:numPr>
          <w:ilvl w:val="1"/>
          <w:numId w:val="11"/>
        </w:numPr>
        <w:tabs>
          <w:tab w:val="left" w:pos="1725"/>
        </w:tabs>
        <w:spacing w:after="120"/>
        <w:ind w:left="709" w:right="-12" w:hanging="283"/>
        <w:jc w:val="both"/>
        <w:rPr>
          <w:rFonts w:asciiTheme="minorHAnsi" w:hAnsiTheme="minorHAnsi" w:cstheme="minorHAnsi"/>
        </w:rPr>
      </w:pPr>
      <w:r w:rsidRPr="00AF3BED">
        <w:rPr>
          <w:rFonts w:asciiTheme="minorHAnsi" w:eastAsia="Trebuchet MS" w:hAnsiTheme="minorHAnsi" w:cstheme="minorHAnsi"/>
        </w:rPr>
        <w:t>Projekt</w:t>
      </w:r>
      <w:r w:rsidR="00EC2DCF" w:rsidRPr="00AF3BED">
        <w:rPr>
          <w:rFonts w:asciiTheme="minorHAnsi" w:eastAsia="Trebuchet MS" w:hAnsiTheme="minorHAnsi" w:cstheme="minorHAnsi"/>
        </w:rPr>
        <w:t xml:space="preserve"> nebyl v rámci </w:t>
      </w:r>
      <w:r w:rsidR="006721D5">
        <w:rPr>
          <w:rFonts w:asciiTheme="minorHAnsi" w:eastAsia="Trebuchet MS" w:hAnsiTheme="minorHAnsi" w:cstheme="minorHAnsi"/>
        </w:rPr>
        <w:t>2</w:t>
      </w:r>
      <w:r w:rsidR="00EC2DCF" w:rsidRPr="00AF3BED">
        <w:rPr>
          <w:rFonts w:asciiTheme="minorHAnsi" w:eastAsia="Trebuchet MS" w:hAnsiTheme="minorHAnsi" w:cstheme="minorHAnsi"/>
        </w:rPr>
        <w:t xml:space="preserve">. veřejné soutěžně </w:t>
      </w:r>
      <w:r w:rsidR="007052DA">
        <w:rPr>
          <w:rFonts w:asciiTheme="minorHAnsi" w:eastAsia="Trebuchet MS" w:hAnsiTheme="minorHAnsi" w:cstheme="minorHAnsi"/>
        </w:rPr>
        <w:t xml:space="preserve">Programu </w:t>
      </w:r>
      <w:r w:rsidR="009F4DD9">
        <w:rPr>
          <w:rFonts w:asciiTheme="minorHAnsi" w:eastAsia="Trebuchet MS" w:hAnsiTheme="minorHAnsi" w:cstheme="minorHAnsi"/>
        </w:rPr>
        <w:t>Poskytovatele</w:t>
      </w:r>
      <w:r w:rsidR="00CA0CC9">
        <w:rPr>
          <w:rFonts w:asciiTheme="minorHAnsi" w:eastAsia="Trebuchet MS" w:hAnsiTheme="minorHAnsi" w:cstheme="minorHAnsi"/>
        </w:rPr>
        <w:t>m</w:t>
      </w:r>
      <w:r w:rsidR="00EC2DCF" w:rsidRPr="00AF3BED">
        <w:rPr>
          <w:rFonts w:asciiTheme="minorHAnsi" w:eastAsia="Trebuchet MS" w:hAnsiTheme="minorHAnsi" w:cstheme="minorHAnsi"/>
        </w:rPr>
        <w:t xml:space="preserve"> přijat k realizaci;</w:t>
      </w:r>
    </w:p>
    <w:p w14:paraId="5EB7A313" w14:textId="2ECD79FA" w:rsidR="00BD250F" w:rsidRPr="00AF3BED" w:rsidRDefault="00EC2DCF" w:rsidP="00C00CA5">
      <w:pPr>
        <w:numPr>
          <w:ilvl w:val="1"/>
          <w:numId w:val="11"/>
        </w:numPr>
        <w:tabs>
          <w:tab w:val="left" w:pos="1725"/>
        </w:tabs>
        <w:spacing w:after="120"/>
        <w:ind w:left="709" w:right="-12" w:hanging="283"/>
        <w:jc w:val="both"/>
        <w:rPr>
          <w:rFonts w:asciiTheme="minorHAnsi" w:hAnsiTheme="minorHAnsi" w:cstheme="minorHAnsi"/>
        </w:rPr>
      </w:pPr>
      <w:r w:rsidRPr="00AF3BED">
        <w:rPr>
          <w:rFonts w:asciiTheme="minorHAnsi" w:eastAsia="Trebuchet MS" w:hAnsiTheme="minorHAnsi" w:cstheme="minorHAnsi"/>
        </w:rPr>
        <w:t>31. prosinec 20</w:t>
      </w:r>
      <w:r w:rsidR="00311A8E">
        <w:rPr>
          <w:rFonts w:asciiTheme="minorHAnsi" w:eastAsia="Trebuchet MS" w:hAnsiTheme="minorHAnsi" w:cstheme="minorHAnsi"/>
        </w:rPr>
        <w:t>31</w:t>
      </w:r>
      <w:r w:rsidRPr="00AF3BED">
        <w:rPr>
          <w:rFonts w:asciiTheme="minorHAnsi" w:eastAsia="Trebuchet MS" w:hAnsiTheme="minorHAnsi" w:cstheme="minorHAnsi"/>
        </w:rPr>
        <w:t xml:space="preserve">, nebo pozdější datum, </w:t>
      </w:r>
      <w:r w:rsidR="00B431DC" w:rsidRPr="00AF3BED">
        <w:rPr>
          <w:rFonts w:asciiTheme="minorHAnsi" w:eastAsia="Trebuchet MS" w:hAnsiTheme="minorHAnsi" w:cstheme="minorHAnsi"/>
        </w:rPr>
        <w:t xml:space="preserve">které </w:t>
      </w:r>
      <w:r w:rsidR="007052DA">
        <w:rPr>
          <w:rFonts w:asciiTheme="minorHAnsi" w:eastAsia="Trebuchet MS" w:hAnsiTheme="minorHAnsi" w:cstheme="minorHAnsi"/>
        </w:rPr>
        <w:t>Účastníci</w:t>
      </w:r>
      <w:r w:rsidR="00B431DC" w:rsidRPr="00AF3BED">
        <w:rPr>
          <w:rFonts w:asciiTheme="minorHAnsi" w:eastAsia="Trebuchet MS" w:hAnsiTheme="minorHAnsi" w:cstheme="minorHAnsi"/>
        </w:rPr>
        <w:t xml:space="preserve"> upraví dodatkem k této </w:t>
      </w:r>
      <w:r w:rsidR="00E517C8">
        <w:rPr>
          <w:rFonts w:asciiTheme="minorHAnsi" w:eastAsia="Trebuchet MS" w:hAnsiTheme="minorHAnsi" w:cstheme="minorHAnsi"/>
        </w:rPr>
        <w:t>S</w:t>
      </w:r>
      <w:r w:rsidR="00B431DC" w:rsidRPr="00AF3BED">
        <w:rPr>
          <w:rFonts w:asciiTheme="minorHAnsi" w:eastAsia="Trebuchet MS" w:hAnsiTheme="minorHAnsi" w:cstheme="minorHAnsi"/>
        </w:rPr>
        <w:t>mlouvě</w:t>
      </w:r>
      <w:r w:rsidR="004817A2" w:rsidRPr="00AF3BED">
        <w:rPr>
          <w:rFonts w:asciiTheme="minorHAnsi" w:eastAsia="Trebuchet MS" w:hAnsiTheme="minorHAnsi" w:cstheme="minorHAnsi"/>
        </w:rPr>
        <w:t>.</w:t>
      </w:r>
    </w:p>
    <w:p w14:paraId="45F80790" w14:textId="77777777" w:rsidR="00BD250F" w:rsidRPr="00AF3BED" w:rsidRDefault="00BD250F" w:rsidP="00C00CA5">
      <w:pPr>
        <w:spacing w:after="120"/>
        <w:ind w:right="-12"/>
        <w:jc w:val="both"/>
        <w:rPr>
          <w:rFonts w:asciiTheme="minorHAnsi" w:hAnsiTheme="minorHAnsi" w:cstheme="minorHAnsi"/>
        </w:rPr>
      </w:pPr>
    </w:p>
    <w:p w14:paraId="5746FC39" w14:textId="77777777" w:rsidR="00BD250F" w:rsidRPr="00AF3BED" w:rsidRDefault="00EC2DCF" w:rsidP="00FF229F">
      <w:pPr>
        <w:pStyle w:val="Odstavecseseznamem"/>
        <w:numPr>
          <w:ilvl w:val="0"/>
          <w:numId w:val="3"/>
        </w:numPr>
        <w:tabs>
          <w:tab w:val="left" w:pos="365"/>
        </w:tabs>
        <w:spacing w:after="120"/>
        <w:ind w:right="-12"/>
        <w:jc w:val="center"/>
        <w:rPr>
          <w:rFonts w:asciiTheme="minorHAnsi" w:eastAsia="Trebuchet MS" w:hAnsiTheme="minorHAnsi" w:cstheme="minorHAnsi"/>
          <w:b/>
          <w:bCs/>
        </w:rPr>
      </w:pPr>
      <w:r w:rsidRPr="00AF3BED">
        <w:rPr>
          <w:rFonts w:asciiTheme="minorHAnsi" w:eastAsia="Trebuchet MS" w:hAnsiTheme="minorHAnsi" w:cstheme="minorHAnsi"/>
          <w:b/>
          <w:bCs/>
        </w:rPr>
        <w:t>DŮVĚRNOST / ZÁKAZ VEŘEJNÝCH OZNÁMENÍ</w:t>
      </w:r>
    </w:p>
    <w:p w14:paraId="5946F989" w14:textId="77777777" w:rsidR="00F30A14" w:rsidRPr="00AF3BED" w:rsidRDefault="00F30A14" w:rsidP="00FF229F">
      <w:pPr>
        <w:pStyle w:val="Odstavecseseznamem"/>
        <w:tabs>
          <w:tab w:val="left" w:pos="365"/>
        </w:tabs>
        <w:spacing w:after="120"/>
        <w:ind w:left="725" w:right="-12"/>
        <w:rPr>
          <w:rFonts w:asciiTheme="minorHAnsi" w:eastAsia="Trebuchet MS" w:hAnsiTheme="minorHAnsi" w:cstheme="minorHAnsi"/>
          <w:b/>
          <w:bCs/>
        </w:rPr>
      </w:pPr>
    </w:p>
    <w:p w14:paraId="12DFED04" w14:textId="77777777" w:rsidR="00BD250F" w:rsidRPr="00AF3BED" w:rsidRDefault="00BD250F" w:rsidP="00FF229F">
      <w:pPr>
        <w:pStyle w:val="Odstavecseseznamem"/>
        <w:numPr>
          <w:ilvl w:val="0"/>
          <w:numId w:val="9"/>
        </w:numPr>
        <w:spacing w:after="120"/>
        <w:ind w:right="-12"/>
        <w:jc w:val="both"/>
        <w:rPr>
          <w:rFonts w:asciiTheme="minorHAnsi" w:eastAsia="Trebuchet MS" w:hAnsiTheme="minorHAnsi" w:cstheme="minorHAnsi"/>
          <w:vanish/>
        </w:rPr>
      </w:pPr>
    </w:p>
    <w:p w14:paraId="339469AD" w14:textId="77777777" w:rsidR="00BD250F" w:rsidRPr="00AF3BED" w:rsidRDefault="00BD250F" w:rsidP="00FF229F">
      <w:pPr>
        <w:pStyle w:val="Odstavecseseznamem"/>
        <w:numPr>
          <w:ilvl w:val="0"/>
          <w:numId w:val="9"/>
        </w:numPr>
        <w:spacing w:after="120"/>
        <w:ind w:right="-12"/>
        <w:jc w:val="both"/>
        <w:rPr>
          <w:rFonts w:asciiTheme="minorHAnsi" w:eastAsia="Trebuchet MS" w:hAnsiTheme="minorHAnsi" w:cstheme="minorHAnsi"/>
          <w:vanish/>
        </w:rPr>
      </w:pPr>
    </w:p>
    <w:p w14:paraId="5FA6E6AA" w14:textId="77777777" w:rsidR="00BD250F" w:rsidRPr="00AF3BED" w:rsidRDefault="00BD250F" w:rsidP="00FF229F">
      <w:pPr>
        <w:pStyle w:val="Odstavecseseznamem"/>
        <w:numPr>
          <w:ilvl w:val="0"/>
          <w:numId w:val="9"/>
        </w:numPr>
        <w:spacing w:after="120"/>
        <w:ind w:right="-12"/>
        <w:jc w:val="both"/>
        <w:rPr>
          <w:rFonts w:asciiTheme="minorHAnsi" w:eastAsia="Trebuchet MS" w:hAnsiTheme="minorHAnsi" w:cstheme="minorHAnsi"/>
          <w:vanish/>
        </w:rPr>
      </w:pPr>
    </w:p>
    <w:p w14:paraId="20EBF947" w14:textId="77777777" w:rsidR="00BD250F" w:rsidRPr="00AF3BED" w:rsidRDefault="00BD250F" w:rsidP="00FF229F">
      <w:pPr>
        <w:pStyle w:val="Odstavecseseznamem"/>
        <w:numPr>
          <w:ilvl w:val="0"/>
          <w:numId w:val="9"/>
        </w:numPr>
        <w:spacing w:after="120"/>
        <w:ind w:right="-12"/>
        <w:jc w:val="both"/>
        <w:rPr>
          <w:rFonts w:asciiTheme="minorHAnsi" w:eastAsia="Trebuchet MS" w:hAnsiTheme="minorHAnsi" w:cstheme="minorHAnsi"/>
          <w:vanish/>
        </w:rPr>
      </w:pPr>
    </w:p>
    <w:p w14:paraId="17C6D364" w14:textId="77777777" w:rsidR="00BD250F" w:rsidRPr="00AF3BED" w:rsidRDefault="00BD250F" w:rsidP="00FF229F">
      <w:pPr>
        <w:pStyle w:val="Odstavecseseznamem"/>
        <w:numPr>
          <w:ilvl w:val="0"/>
          <w:numId w:val="9"/>
        </w:numPr>
        <w:spacing w:after="120"/>
        <w:ind w:right="-12"/>
        <w:jc w:val="both"/>
        <w:rPr>
          <w:rFonts w:asciiTheme="minorHAnsi" w:eastAsia="Trebuchet MS" w:hAnsiTheme="minorHAnsi" w:cstheme="minorHAnsi"/>
          <w:vanish/>
        </w:rPr>
      </w:pPr>
    </w:p>
    <w:p w14:paraId="41A85874" w14:textId="77777777" w:rsidR="00BD250F" w:rsidRPr="00AF3BED" w:rsidRDefault="00BD250F" w:rsidP="00FF229F">
      <w:pPr>
        <w:pStyle w:val="Odstavecseseznamem"/>
        <w:numPr>
          <w:ilvl w:val="0"/>
          <w:numId w:val="9"/>
        </w:numPr>
        <w:spacing w:after="120"/>
        <w:ind w:right="-12"/>
        <w:jc w:val="both"/>
        <w:rPr>
          <w:rFonts w:asciiTheme="minorHAnsi" w:eastAsia="Trebuchet MS" w:hAnsiTheme="minorHAnsi" w:cstheme="minorHAnsi"/>
          <w:vanish/>
        </w:rPr>
      </w:pPr>
    </w:p>
    <w:p w14:paraId="72562BA9" w14:textId="77777777" w:rsidR="00BD250F" w:rsidRPr="00AF3BED" w:rsidRDefault="00BD250F" w:rsidP="00FF229F">
      <w:pPr>
        <w:pStyle w:val="Odstavecseseznamem"/>
        <w:numPr>
          <w:ilvl w:val="0"/>
          <w:numId w:val="9"/>
        </w:numPr>
        <w:spacing w:after="120"/>
        <w:ind w:right="-12"/>
        <w:jc w:val="both"/>
        <w:rPr>
          <w:rFonts w:asciiTheme="minorHAnsi" w:eastAsia="Trebuchet MS" w:hAnsiTheme="minorHAnsi" w:cstheme="minorHAnsi"/>
          <w:vanish/>
        </w:rPr>
      </w:pPr>
    </w:p>
    <w:p w14:paraId="6ED5E435" w14:textId="77777777" w:rsidR="00BD250F" w:rsidRPr="00C0383D" w:rsidRDefault="007052DA" w:rsidP="00FF229F">
      <w:pPr>
        <w:pStyle w:val="Odstavecseseznamem"/>
        <w:numPr>
          <w:ilvl w:val="0"/>
          <w:numId w:val="12"/>
        </w:numPr>
        <w:spacing w:after="120"/>
        <w:ind w:left="426" w:right="-12" w:hanging="426"/>
        <w:jc w:val="both"/>
        <w:rPr>
          <w:rFonts w:asciiTheme="minorHAnsi" w:eastAsia="Trebuchet MS" w:hAnsiTheme="minorHAnsi" w:cstheme="minorHAnsi"/>
          <w:b/>
          <w:bCs/>
        </w:rPr>
      </w:pPr>
      <w:r>
        <w:rPr>
          <w:rFonts w:asciiTheme="minorHAnsi" w:eastAsia="Trebuchet MS" w:hAnsiTheme="minorHAnsi" w:cstheme="minorHAnsi"/>
        </w:rPr>
        <w:t>Účastníci jsou si vědomi</w:t>
      </w:r>
      <w:r w:rsidR="00EC2DCF" w:rsidRPr="00AF3BED">
        <w:rPr>
          <w:rFonts w:asciiTheme="minorHAnsi" w:eastAsia="Trebuchet MS" w:hAnsiTheme="minorHAnsi" w:cstheme="minorHAnsi"/>
        </w:rPr>
        <w:t>, že po dobu plnění této</w:t>
      </w:r>
      <w:r>
        <w:rPr>
          <w:rFonts w:asciiTheme="minorHAnsi" w:eastAsia="Trebuchet MS" w:hAnsiTheme="minorHAnsi" w:cstheme="minorHAnsi"/>
        </w:rPr>
        <w:t xml:space="preserve"> Smlouvy a Projektu budou mezi Účastníky</w:t>
      </w:r>
      <w:r w:rsidR="00EC2DCF" w:rsidRPr="00AF3BED">
        <w:rPr>
          <w:rFonts w:asciiTheme="minorHAnsi" w:eastAsia="Trebuchet MS" w:hAnsiTheme="minorHAnsi" w:cstheme="minorHAnsi"/>
        </w:rPr>
        <w:t xml:space="preserve"> předávána citlivá data a informace týkající se </w:t>
      </w:r>
      <w:r>
        <w:rPr>
          <w:rFonts w:asciiTheme="minorHAnsi" w:eastAsia="Trebuchet MS" w:hAnsiTheme="minorHAnsi" w:cstheme="minorHAnsi"/>
        </w:rPr>
        <w:t>Účastníků</w:t>
      </w:r>
      <w:r w:rsidR="00EC2DCF" w:rsidRPr="00AF3BED">
        <w:rPr>
          <w:rFonts w:asciiTheme="minorHAnsi" w:eastAsia="Trebuchet MS" w:hAnsiTheme="minorHAnsi" w:cstheme="minorHAnsi"/>
        </w:rPr>
        <w:t>, obchodních záležitostí, výzkumu, ekonomických hodnocení, technické dokumentace apod.</w:t>
      </w:r>
      <w:r w:rsidR="00EC2DCF" w:rsidRPr="00AF3BED">
        <w:rPr>
          <w:rFonts w:asciiTheme="minorHAnsi" w:eastAsia="Trebuchet MS" w:hAnsiTheme="minorHAnsi" w:cstheme="minorHAnsi"/>
          <w:b/>
          <w:bCs/>
        </w:rPr>
        <w:t xml:space="preserve"> </w:t>
      </w:r>
      <w:r w:rsidR="00EC2DCF" w:rsidRPr="00AF3BED">
        <w:rPr>
          <w:rFonts w:asciiTheme="minorHAnsi" w:eastAsia="Trebuchet MS" w:hAnsiTheme="minorHAnsi" w:cstheme="minorHAnsi"/>
        </w:rPr>
        <w:t>(souhrnně označovány jako „</w:t>
      </w:r>
      <w:r w:rsidR="00EC2DCF" w:rsidRPr="00AF3BED">
        <w:rPr>
          <w:rFonts w:asciiTheme="minorHAnsi" w:eastAsia="Trebuchet MS" w:hAnsiTheme="minorHAnsi" w:cstheme="minorHAnsi"/>
          <w:b/>
          <w:bCs/>
        </w:rPr>
        <w:t>Data</w:t>
      </w:r>
      <w:r w:rsidR="00EC2DCF" w:rsidRPr="00AF3BED">
        <w:rPr>
          <w:rFonts w:asciiTheme="minorHAnsi" w:eastAsia="Trebuchet MS" w:hAnsiTheme="minorHAnsi" w:cstheme="minorHAnsi"/>
        </w:rPr>
        <w:t>“) nebo se s těmito Daty budou seznamovat. Mohou-li být Data s určitostí považována za důvěrná, nebo jsou-li jako důvěrná označena, platí následující ustanovení:</w:t>
      </w:r>
    </w:p>
    <w:p w14:paraId="1EA0C229" w14:textId="77777777" w:rsidR="00BD250F" w:rsidRPr="00C0383D" w:rsidRDefault="007052DA" w:rsidP="00FF229F">
      <w:pPr>
        <w:pStyle w:val="Odstavecseseznamem"/>
        <w:numPr>
          <w:ilvl w:val="1"/>
          <w:numId w:val="12"/>
        </w:numPr>
        <w:spacing w:after="120"/>
        <w:ind w:left="851" w:right="-12" w:hanging="425"/>
        <w:jc w:val="both"/>
        <w:rPr>
          <w:rFonts w:asciiTheme="minorHAnsi" w:eastAsia="Trebuchet MS" w:hAnsiTheme="minorHAnsi" w:cstheme="minorHAnsi"/>
          <w:b/>
          <w:bCs/>
        </w:rPr>
      </w:pPr>
      <w:r>
        <w:rPr>
          <w:rFonts w:asciiTheme="minorHAnsi" w:eastAsia="Trebuchet MS" w:hAnsiTheme="minorHAnsi" w:cstheme="minorHAnsi"/>
        </w:rPr>
        <w:t>Každý Účastník</w:t>
      </w:r>
      <w:r w:rsidR="00EC2DCF" w:rsidRPr="00AF3BED">
        <w:rPr>
          <w:rFonts w:asciiTheme="minorHAnsi" w:eastAsia="Trebuchet MS" w:hAnsiTheme="minorHAnsi" w:cstheme="minorHAnsi"/>
        </w:rPr>
        <w:t xml:space="preserve"> tímto potvr</w:t>
      </w:r>
      <w:r>
        <w:rPr>
          <w:rFonts w:asciiTheme="minorHAnsi" w:eastAsia="Trebuchet MS" w:hAnsiTheme="minorHAnsi" w:cstheme="minorHAnsi"/>
        </w:rPr>
        <w:t>zuje, že si je vědom</w:t>
      </w:r>
      <w:r w:rsidR="00EC2DCF" w:rsidRPr="00AF3BED">
        <w:rPr>
          <w:rFonts w:asciiTheme="minorHAnsi" w:eastAsia="Trebuchet MS" w:hAnsiTheme="minorHAnsi" w:cstheme="minorHAnsi"/>
        </w:rPr>
        <w:t xml:space="preserve"> toho, že Data jsou přísně důvěrná a jsou výhradním vlastnictvím </w:t>
      </w:r>
      <w:r>
        <w:rPr>
          <w:rFonts w:asciiTheme="minorHAnsi" w:eastAsia="Trebuchet MS" w:hAnsiTheme="minorHAnsi" w:cstheme="minorHAnsi"/>
        </w:rPr>
        <w:t>Účastníka, kterému</w:t>
      </w:r>
      <w:r w:rsidR="00EC2DCF" w:rsidRPr="00AF3BED">
        <w:rPr>
          <w:rFonts w:asciiTheme="minorHAnsi" w:eastAsia="Trebuchet MS" w:hAnsiTheme="minorHAnsi" w:cstheme="minorHAnsi"/>
        </w:rPr>
        <w:t xml:space="preserve"> tato Data náleží,</w:t>
      </w:r>
      <w:r w:rsidR="00EC2DCF" w:rsidRPr="00AF3BED">
        <w:rPr>
          <w:rFonts w:asciiTheme="minorHAnsi" w:hAnsiTheme="minorHAnsi" w:cstheme="minorHAnsi"/>
        </w:rPr>
        <w:t xml:space="preserve"> </w:t>
      </w:r>
      <w:r w:rsidR="00EC2DCF" w:rsidRPr="00AF3BED">
        <w:rPr>
          <w:rFonts w:asciiTheme="minorHAnsi" w:eastAsia="Trebuchet MS" w:hAnsiTheme="minorHAnsi" w:cstheme="minorHAnsi"/>
        </w:rPr>
        <w:t>a zavazuje se v tomto směru informovat a poučit své zástupce, zmocněnce a zaměstnance.</w:t>
      </w:r>
    </w:p>
    <w:p w14:paraId="184570F2" w14:textId="0F0078F7" w:rsidR="00BD250F" w:rsidRPr="002B6B12" w:rsidRDefault="007052DA" w:rsidP="00FF229F">
      <w:pPr>
        <w:pStyle w:val="Odstavecseseznamem"/>
        <w:numPr>
          <w:ilvl w:val="1"/>
          <w:numId w:val="12"/>
        </w:numPr>
        <w:spacing w:after="120"/>
        <w:ind w:left="851" w:right="-12" w:hanging="425"/>
        <w:jc w:val="both"/>
        <w:rPr>
          <w:rFonts w:asciiTheme="minorHAnsi" w:eastAsia="Trebuchet MS" w:hAnsiTheme="minorHAnsi" w:cstheme="minorHAnsi"/>
          <w:b/>
          <w:bCs/>
        </w:rPr>
      </w:pPr>
      <w:r>
        <w:rPr>
          <w:rFonts w:asciiTheme="minorHAnsi" w:eastAsia="Trebuchet MS" w:hAnsiTheme="minorHAnsi" w:cstheme="minorHAnsi"/>
        </w:rPr>
        <w:t>Účastníci</w:t>
      </w:r>
      <w:r w:rsidR="00EC2DCF" w:rsidRPr="00AF3BED">
        <w:rPr>
          <w:rFonts w:asciiTheme="minorHAnsi" w:eastAsia="Trebuchet MS" w:hAnsiTheme="minorHAnsi" w:cstheme="minorHAnsi"/>
        </w:rPr>
        <w:t xml:space="preserve"> se zavazují, že nebudou vyzrazovat, sdělovat ani jinak předávat Data </w:t>
      </w:r>
      <w:r w:rsidR="00EC2DCF" w:rsidRPr="002B6B12">
        <w:rPr>
          <w:rFonts w:asciiTheme="minorHAnsi" w:eastAsia="Trebuchet MS" w:hAnsiTheme="minorHAnsi" w:cstheme="minorHAnsi"/>
        </w:rPr>
        <w:t xml:space="preserve">žádné třetí osobě (s výjimkou </w:t>
      </w:r>
      <w:r w:rsidR="00E46B40" w:rsidRPr="002B6B12">
        <w:rPr>
          <w:rFonts w:asciiTheme="minorHAnsi" w:eastAsia="Trebuchet MS" w:hAnsiTheme="minorHAnsi" w:cstheme="minorHAnsi"/>
        </w:rPr>
        <w:t>takových třetích stran</w:t>
      </w:r>
      <w:r w:rsidR="00EC2DCF" w:rsidRPr="002B6B12">
        <w:rPr>
          <w:rFonts w:asciiTheme="minorHAnsi" w:eastAsia="Trebuchet MS" w:hAnsiTheme="minorHAnsi" w:cstheme="minorHAnsi"/>
        </w:rPr>
        <w:t>, u kterých je znalost Dat a Smlouvy nezbytná) jakýmkoli způsobem, a neumožní žádné osobě nebo orgánu přístup k Datům nebo pořizování jejich kopií, ledaže:</w:t>
      </w:r>
    </w:p>
    <w:p w14:paraId="3B0AA36B" w14:textId="77777777" w:rsidR="00BD250F" w:rsidRPr="00C0383D" w:rsidRDefault="00EC2DCF" w:rsidP="00FF229F">
      <w:pPr>
        <w:numPr>
          <w:ilvl w:val="0"/>
          <w:numId w:val="2"/>
        </w:numPr>
        <w:tabs>
          <w:tab w:val="left" w:pos="1727"/>
        </w:tabs>
        <w:spacing w:after="120"/>
        <w:ind w:left="1276" w:right="-12" w:hanging="425"/>
        <w:jc w:val="both"/>
        <w:rPr>
          <w:rFonts w:asciiTheme="minorHAnsi" w:eastAsia="Trebuchet MS" w:hAnsiTheme="minorHAnsi" w:cstheme="minorHAnsi"/>
        </w:rPr>
      </w:pPr>
      <w:r w:rsidRPr="002B6B12">
        <w:rPr>
          <w:rFonts w:asciiTheme="minorHAnsi" w:eastAsia="Trebuchet MS" w:hAnsiTheme="minorHAnsi" w:cstheme="minorHAnsi"/>
        </w:rPr>
        <w:lastRenderedPageBreak/>
        <w:t xml:space="preserve">před tím, než došlo k jejich </w:t>
      </w:r>
      <w:r w:rsidR="005F04C0" w:rsidRPr="002B6B12">
        <w:rPr>
          <w:rFonts w:asciiTheme="minorHAnsi" w:eastAsia="Trebuchet MS" w:hAnsiTheme="minorHAnsi" w:cstheme="minorHAnsi"/>
        </w:rPr>
        <w:t>zveřejnění některým z</w:t>
      </w:r>
      <w:r w:rsidRPr="002B6B12">
        <w:rPr>
          <w:rFonts w:asciiTheme="minorHAnsi" w:eastAsia="Trebuchet MS" w:hAnsiTheme="minorHAnsi" w:cstheme="minorHAnsi"/>
        </w:rPr>
        <w:t xml:space="preserve"> </w:t>
      </w:r>
      <w:r w:rsidR="007052DA" w:rsidRPr="002B6B12">
        <w:rPr>
          <w:rFonts w:asciiTheme="minorHAnsi" w:eastAsia="Trebuchet MS" w:hAnsiTheme="minorHAnsi" w:cstheme="minorHAnsi"/>
        </w:rPr>
        <w:t>Účastníků</w:t>
      </w:r>
      <w:r w:rsidRPr="00AF3BED">
        <w:rPr>
          <w:rFonts w:asciiTheme="minorHAnsi" w:eastAsia="Trebuchet MS" w:hAnsiTheme="minorHAnsi" w:cstheme="minorHAnsi"/>
        </w:rPr>
        <w:t xml:space="preserve">, byla Data </w:t>
      </w:r>
      <w:r w:rsidR="00956EFB" w:rsidRPr="00AF3BED">
        <w:rPr>
          <w:rFonts w:asciiTheme="minorHAnsi" w:eastAsia="Trebuchet MS" w:hAnsiTheme="minorHAnsi" w:cstheme="minorHAnsi"/>
        </w:rPr>
        <w:t>uveřejněna Poskytovatelem</w:t>
      </w:r>
      <w:r w:rsidRPr="00AF3BED">
        <w:rPr>
          <w:rFonts w:asciiTheme="minorHAnsi" w:eastAsia="Trebuchet MS" w:hAnsiTheme="minorHAnsi" w:cstheme="minorHAnsi"/>
        </w:rPr>
        <w:t>; nebo</w:t>
      </w:r>
    </w:p>
    <w:p w14:paraId="222C1FDB" w14:textId="77777777" w:rsidR="00BD250F" w:rsidRPr="00AF3BED" w:rsidRDefault="00EC2DCF" w:rsidP="00FF229F">
      <w:pPr>
        <w:numPr>
          <w:ilvl w:val="0"/>
          <w:numId w:val="2"/>
        </w:numPr>
        <w:tabs>
          <w:tab w:val="left" w:pos="1726"/>
        </w:tabs>
        <w:spacing w:after="120"/>
        <w:ind w:left="1276" w:right="-12" w:hanging="425"/>
        <w:jc w:val="both"/>
        <w:rPr>
          <w:rFonts w:asciiTheme="minorHAnsi" w:eastAsia="Trebuchet MS" w:hAnsiTheme="minorHAnsi" w:cstheme="minorHAnsi"/>
        </w:rPr>
      </w:pPr>
      <w:r w:rsidRPr="00AF3BED">
        <w:rPr>
          <w:rFonts w:asciiTheme="minorHAnsi" w:eastAsia="Trebuchet MS" w:hAnsiTheme="minorHAnsi" w:cstheme="minorHAnsi"/>
        </w:rPr>
        <w:t>příslušný soud nebo</w:t>
      </w:r>
      <w:r w:rsidR="007052DA">
        <w:rPr>
          <w:rFonts w:asciiTheme="minorHAnsi" w:eastAsia="Trebuchet MS" w:hAnsiTheme="minorHAnsi" w:cstheme="minorHAnsi"/>
        </w:rPr>
        <w:t xml:space="preserve"> regulační orgán nařídil takovému Účastníkovi </w:t>
      </w:r>
      <w:r w:rsidRPr="00AF3BED">
        <w:rPr>
          <w:rFonts w:asciiTheme="minorHAnsi" w:eastAsia="Trebuchet MS" w:hAnsiTheme="minorHAnsi" w:cstheme="minorHAnsi"/>
        </w:rPr>
        <w:t>zpřístupnit taková Data, a to pouze v nařízeném rozsahu.</w:t>
      </w:r>
    </w:p>
    <w:p w14:paraId="11CEE230" w14:textId="77777777" w:rsidR="00BD250F" w:rsidRPr="00AF3BED" w:rsidRDefault="00BD250F" w:rsidP="00FF229F">
      <w:pPr>
        <w:pStyle w:val="Odstavecseseznamem"/>
        <w:numPr>
          <w:ilvl w:val="0"/>
          <w:numId w:val="10"/>
        </w:numPr>
        <w:spacing w:after="120"/>
        <w:ind w:right="-12"/>
        <w:jc w:val="both"/>
        <w:rPr>
          <w:rFonts w:asciiTheme="minorHAnsi" w:eastAsia="Trebuchet MS" w:hAnsiTheme="minorHAnsi" w:cstheme="minorHAnsi"/>
          <w:vanish/>
        </w:rPr>
      </w:pPr>
    </w:p>
    <w:p w14:paraId="48C805CE" w14:textId="77777777" w:rsidR="00BD250F" w:rsidRPr="00AF3BED" w:rsidRDefault="00BD250F" w:rsidP="00FF229F">
      <w:pPr>
        <w:pStyle w:val="Odstavecseseznamem"/>
        <w:numPr>
          <w:ilvl w:val="0"/>
          <w:numId w:val="10"/>
        </w:numPr>
        <w:spacing w:after="120"/>
        <w:ind w:right="-12"/>
        <w:jc w:val="both"/>
        <w:rPr>
          <w:rFonts w:asciiTheme="minorHAnsi" w:eastAsia="Trebuchet MS" w:hAnsiTheme="minorHAnsi" w:cstheme="minorHAnsi"/>
          <w:vanish/>
        </w:rPr>
      </w:pPr>
    </w:p>
    <w:p w14:paraId="3C939CC8" w14:textId="77777777" w:rsidR="00BD250F" w:rsidRPr="00AF3BED" w:rsidRDefault="00BD250F" w:rsidP="00FF229F">
      <w:pPr>
        <w:pStyle w:val="Odstavecseseznamem"/>
        <w:numPr>
          <w:ilvl w:val="0"/>
          <w:numId w:val="10"/>
        </w:numPr>
        <w:spacing w:after="120"/>
        <w:ind w:right="-12"/>
        <w:jc w:val="both"/>
        <w:rPr>
          <w:rFonts w:asciiTheme="minorHAnsi" w:eastAsia="Trebuchet MS" w:hAnsiTheme="minorHAnsi" w:cstheme="minorHAnsi"/>
          <w:vanish/>
        </w:rPr>
      </w:pPr>
    </w:p>
    <w:p w14:paraId="05F2828C" w14:textId="77777777" w:rsidR="00BD250F" w:rsidRPr="00AF3BED" w:rsidRDefault="00BD250F" w:rsidP="00FF229F">
      <w:pPr>
        <w:pStyle w:val="Odstavecseseznamem"/>
        <w:numPr>
          <w:ilvl w:val="0"/>
          <w:numId w:val="10"/>
        </w:numPr>
        <w:spacing w:after="120"/>
        <w:ind w:right="-12"/>
        <w:jc w:val="both"/>
        <w:rPr>
          <w:rFonts w:asciiTheme="minorHAnsi" w:eastAsia="Trebuchet MS" w:hAnsiTheme="minorHAnsi" w:cstheme="minorHAnsi"/>
          <w:vanish/>
        </w:rPr>
      </w:pPr>
    </w:p>
    <w:p w14:paraId="4386D8D3" w14:textId="77777777" w:rsidR="00BD250F" w:rsidRPr="00AF3BED" w:rsidRDefault="00BD250F" w:rsidP="00FF229F">
      <w:pPr>
        <w:pStyle w:val="Odstavecseseznamem"/>
        <w:numPr>
          <w:ilvl w:val="0"/>
          <w:numId w:val="10"/>
        </w:numPr>
        <w:spacing w:after="120"/>
        <w:ind w:right="-12"/>
        <w:jc w:val="both"/>
        <w:rPr>
          <w:rFonts w:asciiTheme="minorHAnsi" w:eastAsia="Trebuchet MS" w:hAnsiTheme="minorHAnsi" w:cstheme="minorHAnsi"/>
          <w:vanish/>
        </w:rPr>
      </w:pPr>
    </w:p>
    <w:p w14:paraId="2738F7B0" w14:textId="77777777" w:rsidR="00BD250F" w:rsidRPr="00AF3BED" w:rsidRDefault="00BD250F" w:rsidP="00FF229F">
      <w:pPr>
        <w:pStyle w:val="Odstavecseseznamem"/>
        <w:numPr>
          <w:ilvl w:val="0"/>
          <w:numId w:val="10"/>
        </w:numPr>
        <w:spacing w:after="120"/>
        <w:ind w:right="-12"/>
        <w:jc w:val="both"/>
        <w:rPr>
          <w:rFonts w:asciiTheme="minorHAnsi" w:eastAsia="Trebuchet MS" w:hAnsiTheme="minorHAnsi" w:cstheme="minorHAnsi"/>
          <w:vanish/>
        </w:rPr>
      </w:pPr>
    </w:p>
    <w:p w14:paraId="4F82D708" w14:textId="77777777" w:rsidR="00BD250F" w:rsidRPr="00AF3BED" w:rsidRDefault="00BD250F" w:rsidP="00FF229F">
      <w:pPr>
        <w:pStyle w:val="Odstavecseseznamem"/>
        <w:numPr>
          <w:ilvl w:val="0"/>
          <w:numId w:val="10"/>
        </w:numPr>
        <w:spacing w:after="120"/>
        <w:ind w:right="-12"/>
        <w:jc w:val="both"/>
        <w:rPr>
          <w:rFonts w:asciiTheme="minorHAnsi" w:eastAsia="Trebuchet MS" w:hAnsiTheme="minorHAnsi" w:cstheme="minorHAnsi"/>
          <w:vanish/>
        </w:rPr>
      </w:pPr>
    </w:p>
    <w:p w14:paraId="69801B4E" w14:textId="77777777" w:rsidR="00BD250F" w:rsidRPr="00AF3BED" w:rsidRDefault="00BD250F" w:rsidP="00FF229F">
      <w:pPr>
        <w:pStyle w:val="Odstavecseseznamem"/>
        <w:numPr>
          <w:ilvl w:val="1"/>
          <w:numId w:val="10"/>
        </w:numPr>
        <w:spacing w:after="120"/>
        <w:ind w:right="-12"/>
        <w:jc w:val="both"/>
        <w:rPr>
          <w:rFonts w:asciiTheme="minorHAnsi" w:eastAsia="Trebuchet MS" w:hAnsiTheme="minorHAnsi" w:cstheme="minorHAnsi"/>
          <w:vanish/>
        </w:rPr>
      </w:pPr>
    </w:p>
    <w:p w14:paraId="7AE74F4C" w14:textId="07F2356D" w:rsidR="00311A8E" w:rsidRPr="00B5272E" w:rsidRDefault="00311A8E" w:rsidP="00FF229F">
      <w:pPr>
        <w:pStyle w:val="Odstavecseseznamem"/>
        <w:numPr>
          <w:ilvl w:val="0"/>
          <w:numId w:val="12"/>
        </w:numPr>
        <w:spacing w:after="120"/>
        <w:ind w:left="426" w:right="-12" w:hanging="426"/>
        <w:jc w:val="both"/>
        <w:rPr>
          <w:rFonts w:asciiTheme="minorHAnsi" w:hAnsiTheme="minorHAnsi" w:cstheme="minorHAnsi"/>
        </w:rPr>
      </w:pPr>
      <w:r w:rsidRPr="00311A8E">
        <w:rPr>
          <w:rFonts w:asciiTheme="minorHAnsi" w:hAnsiTheme="minorHAnsi" w:cstheme="minorHAnsi"/>
        </w:rPr>
        <w:t xml:space="preserve">Účastníci souhlasí a berou na vědomí, že Účastníci Prusa Development a.s. a Prusa </w:t>
      </w:r>
      <w:proofErr w:type="spellStart"/>
      <w:r w:rsidRPr="00311A8E">
        <w:rPr>
          <w:rFonts w:asciiTheme="minorHAnsi" w:hAnsiTheme="minorHAnsi" w:cstheme="minorHAnsi"/>
        </w:rPr>
        <w:t>Polymers</w:t>
      </w:r>
      <w:proofErr w:type="spellEnd"/>
      <w:r w:rsidRPr="00311A8E">
        <w:rPr>
          <w:rFonts w:asciiTheme="minorHAnsi" w:hAnsiTheme="minorHAnsi" w:cstheme="minorHAnsi"/>
        </w:rPr>
        <w:t xml:space="preserve"> a.s. mohou předávat informace také svým Spřízněným osobám. Spřízněná osoba" znamená (i) osobu/osoby ovládající Smluvní stranu; (</w:t>
      </w:r>
      <w:proofErr w:type="spellStart"/>
      <w:r w:rsidRPr="00311A8E">
        <w:rPr>
          <w:rFonts w:asciiTheme="minorHAnsi" w:hAnsiTheme="minorHAnsi" w:cstheme="minorHAnsi"/>
        </w:rPr>
        <w:t>ii</w:t>
      </w:r>
      <w:proofErr w:type="spellEnd"/>
      <w:r w:rsidRPr="00311A8E">
        <w:rPr>
          <w:rFonts w:asciiTheme="minorHAnsi" w:hAnsiTheme="minorHAnsi" w:cstheme="minorHAnsi"/>
        </w:rPr>
        <w:t>) osobu ovládanou Smluvní stranou; nebo (</w:t>
      </w:r>
      <w:proofErr w:type="spellStart"/>
      <w:r w:rsidRPr="00311A8E">
        <w:rPr>
          <w:rFonts w:asciiTheme="minorHAnsi" w:hAnsiTheme="minorHAnsi" w:cstheme="minorHAnsi"/>
        </w:rPr>
        <w:t>iii</w:t>
      </w:r>
      <w:proofErr w:type="spellEnd"/>
      <w:r w:rsidRPr="00311A8E">
        <w:rPr>
          <w:rFonts w:asciiTheme="minorHAnsi" w:hAnsiTheme="minorHAnsi" w:cstheme="minorHAnsi"/>
        </w:rPr>
        <w:t xml:space="preserve">) osobu, která je ovládaná stejnou osobou ovládající Smluvní stranu, zejména pak společnosti Prusa </w:t>
      </w:r>
      <w:proofErr w:type="spellStart"/>
      <w:r w:rsidRPr="00311A8E">
        <w:rPr>
          <w:rFonts w:asciiTheme="minorHAnsi" w:hAnsiTheme="minorHAnsi" w:cstheme="minorHAnsi"/>
        </w:rPr>
        <w:t>Manufacturing</w:t>
      </w:r>
      <w:proofErr w:type="spellEnd"/>
      <w:r w:rsidRPr="00311A8E">
        <w:rPr>
          <w:rFonts w:asciiTheme="minorHAnsi" w:hAnsiTheme="minorHAnsi" w:cstheme="minorHAnsi"/>
        </w:rPr>
        <w:t xml:space="preserve"> a. s. (IČ: 06662277) a Prusa </w:t>
      </w:r>
      <w:proofErr w:type="spellStart"/>
      <w:r w:rsidRPr="00311A8E">
        <w:rPr>
          <w:rFonts w:asciiTheme="minorHAnsi" w:hAnsiTheme="minorHAnsi" w:cstheme="minorHAnsi"/>
        </w:rPr>
        <w:t>Research</w:t>
      </w:r>
      <w:proofErr w:type="spellEnd"/>
      <w:r w:rsidRPr="00311A8E">
        <w:rPr>
          <w:rFonts w:asciiTheme="minorHAnsi" w:hAnsiTheme="minorHAnsi" w:cstheme="minorHAnsi"/>
        </w:rPr>
        <w:t xml:space="preserve"> a. s. (IČ: 06649114).</w:t>
      </w:r>
    </w:p>
    <w:p w14:paraId="72A47186" w14:textId="144374DF" w:rsidR="00EC2DCF" w:rsidRPr="00FF229F" w:rsidRDefault="00EC2DCF" w:rsidP="00FF229F">
      <w:pPr>
        <w:pStyle w:val="Odstavecseseznamem"/>
        <w:numPr>
          <w:ilvl w:val="0"/>
          <w:numId w:val="12"/>
        </w:numPr>
        <w:spacing w:after="120"/>
        <w:ind w:left="426" w:right="-12" w:hanging="426"/>
        <w:jc w:val="both"/>
        <w:rPr>
          <w:rFonts w:asciiTheme="minorHAnsi" w:hAnsiTheme="minorHAnsi" w:cstheme="minorHAnsi"/>
        </w:rPr>
      </w:pPr>
      <w:r w:rsidRPr="00AF3BED">
        <w:rPr>
          <w:rFonts w:asciiTheme="minorHAnsi" w:eastAsia="Trebuchet MS" w:hAnsiTheme="minorHAnsi" w:cstheme="minorHAnsi"/>
        </w:rPr>
        <w:t xml:space="preserve">Dříve než dojde k poskytnutí Dat, </w:t>
      </w:r>
      <w:r w:rsidR="007052DA">
        <w:rPr>
          <w:rFonts w:asciiTheme="minorHAnsi" w:eastAsia="Trebuchet MS" w:hAnsiTheme="minorHAnsi" w:cstheme="minorHAnsi"/>
        </w:rPr>
        <w:t>Účastník přijímající Data je povinen</w:t>
      </w:r>
      <w:r w:rsidRPr="00AF3BED">
        <w:rPr>
          <w:rFonts w:asciiTheme="minorHAnsi" w:eastAsia="Trebuchet MS" w:hAnsiTheme="minorHAnsi" w:cstheme="minorHAnsi"/>
        </w:rPr>
        <w:t xml:space="preserve"> zajistit, aby příslušné třetí osoby (např. poradci, dodavatelé, subdodavatelé apod.) podepsal</w:t>
      </w:r>
      <w:r w:rsidR="00211F8A" w:rsidRPr="00AF3BED">
        <w:rPr>
          <w:rFonts w:asciiTheme="minorHAnsi" w:eastAsia="Trebuchet MS" w:hAnsiTheme="minorHAnsi" w:cstheme="minorHAnsi"/>
        </w:rPr>
        <w:t>y</w:t>
      </w:r>
      <w:r w:rsidRPr="00AF3BED">
        <w:rPr>
          <w:rFonts w:asciiTheme="minorHAnsi" w:eastAsia="Trebuchet MS" w:hAnsiTheme="minorHAnsi" w:cstheme="minorHAnsi"/>
        </w:rPr>
        <w:t xml:space="preserve"> prohlášení o zachování důvěrnosti a učinit vhodná opatření k zajištění toho, že zaměstnanci této třetí osoby </w:t>
      </w:r>
      <w:r w:rsidR="00E46B40" w:rsidRPr="00AF3BED">
        <w:rPr>
          <w:rFonts w:asciiTheme="minorHAnsi" w:eastAsia="Trebuchet MS" w:hAnsiTheme="minorHAnsi" w:cstheme="minorHAnsi"/>
        </w:rPr>
        <w:t xml:space="preserve">a osoby s ní spolupracující </w:t>
      </w:r>
      <w:r w:rsidRPr="00AF3BED">
        <w:rPr>
          <w:rFonts w:asciiTheme="minorHAnsi" w:eastAsia="Trebuchet MS" w:hAnsiTheme="minorHAnsi" w:cstheme="minorHAnsi"/>
        </w:rPr>
        <w:t>zachovají přísnou důvěrnost Dat.</w:t>
      </w:r>
      <w:r w:rsidR="00FF229F">
        <w:rPr>
          <w:rFonts w:asciiTheme="minorHAnsi" w:eastAsia="Trebuchet MS" w:hAnsiTheme="minorHAnsi" w:cstheme="minorHAnsi"/>
        </w:rPr>
        <w:t xml:space="preserve"> </w:t>
      </w:r>
      <w:r w:rsidRPr="00FF229F">
        <w:rPr>
          <w:rFonts w:asciiTheme="minorHAnsi" w:eastAsia="Trebuchet MS" w:hAnsiTheme="minorHAnsi" w:cstheme="minorHAnsi"/>
        </w:rPr>
        <w:t xml:space="preserve">Výše uvedený závazek důvěrnosti </w:t>
      </w:r>
      <w:r w:rsidR="007052DA" w:rsidRPr="00FF229F">
        <w:rPr>
          <w:rFonts w:asciiTheme="minorHAnsi" w:eastAsia="Trebuchet MS" w:hAnsiTheme="minorHAnsi" w:cstheme="minorHAnsi"/>
        </w:rPr>
        <w:t>Účastníky</w:t>
      </w:r>
      <w:r w:rsidRPr="00FF229F">
        <w:rPr>
          <w:rFonts w:asciiTheme="minorHAnsi" w:eastAsia="Trebuchet MS" w:hAnsiTheme="minorHAnsi" w:cstheme="minorHAnsi"/>
        </w:rPr>
        <w:t xml:space="preserve"> zavazuje po celou dobu trvání této Smlouvy.</w:t>
      </w:r>
      <w:r w:rsidR="00956EFB" w:rsidRPr="00FF229F">
        <w:rPr>
          <w:rFonts w:asciiTheme="minorHAnsi" w:eastAsia="Trebuchet MS" w:hAnsiTheme="minorHAnsi" w:cstheme="minorHAnsi"/>
        </w:rPr>
        <w:t xml:space="preserve"> </w:t>
      </w:r>
    </w:p>
    <w:p w14:paraId="29A41AFE" w14:textId="77777777" w:rsidR="00565CA9" w:rsidRPr="00C0383D" w:rsidRDefault="00EC2DCF" w:rsidP="00FF229F">
      <w:pPr>
        <w:pStyle w:val="Odstavecseseznamem"/>
        <w:numPr>
          <w:ilvl w:val="0"/>
          <w:numId w:val="12"/>
        </w:numPr>
        <w:spacing w:after="120"/>
        <w:ind w:left="426" w:right="-12" w:hanging="426"/>
        <w:jc w:val="both"/>
        <w:rPr>
          <w:rFonts w:asciiTheme="minorHAnsi" w:hAnsiTheme="minorHAnsi" w:cstheme="minorHAnsi"/>
        </w:rPr>
      </w:pPr>
      <w:r w:rsidRPr="00AF3BED">
        <w:rPr>
          <w:rFonts w:asciiTheme="minorHAnsi" w:eastAsia="Trebuchet MS" w:hAnsiTheme="minorHAnsi" w:cstheme="minorHAnsi"/>
          <w:b/>
          <w:bCs/>
        </w:rPr>
        <w:t>Zákaz veřejných oznámení:</w:t>
      </w:r>
      <w:r w:rsidRPr="00AF3BED">
        <w:rPr>
          <w:rFonts w:asciiTheme="minorHAnsi" w:eastAsia="Trebuchet MS" w:hAnsiTheme="minorHAnsi" w:cstheme="minorHAnsi"/>
        </w:rPr>
        <w:t xml:space="preserve"> </w:t>
      </w:r>
      <w:r w:rsidR="007052DA">
        <w:rPr>
          <w:rFonts w:asciiTheme="minorHAnsi" w:eastAsia="Trebuchet MS" w:hAnsiTheme="minorHAnsi" w:cstheme="minorHAnsi"/>
        </w:rPr>
        <w:t>Žádný z Účastníků</w:t>
      </w:r>
      <w:r w:rsidRPr="00AF3BED">
        <w:rPr>
          <w:rFonts w:asciiTheme="minorHAnsi" w:eastAsia="Trebuchet MS" w:hAnsiTheme="minorHAnsi" w:cstheme="minorHAnsi"/>
        </w:rPr>
        <w:t xml:space="preserve"> neumožní publicitu a neučiní žádné veřejné oznámení jakékoli povahy týkající se předmětu spolupráce mezi </w:t>
      </w:r>
      <w:r w:rsidR="007052DA">
        <w:rPr>
          <w:rFonts w:asciiTheme="minorHAnsi" w:eastAsia="Trebuchet MS" w:hAnsiTheme="minorHAnsi" w:cstheme="minorHAnsi"/>
        </w:rPr>
        <w:t>Účastníky</w:t>
      </w:r>
      <w:r w:rsidRPr="00AF3BED">
        <w:rPr>
          <w:rFonts w:asciiTheme="minorHAnsi" w:eastAsia="Trebuchet MS" w:hAnsiTheme="minorHAnsi" w:cstheme="minorHAnsi"/>
        </w:rPr>
        <w:t xml:space="preserve">, bez předchozího písemného souhlasu ostatních </w:t>
      </w:r>
      <w:r w:rsidR="007052DA">
        <w:rPr>
          <w:rFonts w:asciiTheme="minorHAnsi" w:eastAsia="Trebuchet MS" w:hAnsiTheme="minorHAnsi" w:cstheme="minorHAnsi"/>
        </w:rPr>
        <w:t>Účastníků</w:t>
      </w:r>
      <w:r w:rsidRPr="00AF3BED">
        <w:rPr>
          <w:rFonts w:asciiTheme="minorHAnsi" w:eastAsia="Trebuchet MS" w:hAnsiTheme="minorHAnsi" w:cstheme="minorHAnsi"/>
        </w:rPr>
        <w:t xml:space="preserve"> této Smlouvy. Tento zákaz se týká zejména vydávání tiskových zpráv či obdobných veřejných výstupů informujících o pos</w:t>
      </w:r>
      <w:r w:rsidR="007052DA">
        <w:rPr>
          <w:rFonts w:asciiTheme="minorHAnsi" w:eastAsia="Trebuchet MS" w:hAnsiTheme="minorHAnsi" w:cstheme="minorHAnsi"/>
        </w:rPr>
        <w:t>tupu přípravy P</w:t>
      </w:r>
      <w:r w:rsidRPr="00AF3BED">
        <w:rPr>
          <w:rFonts w:asciiTheme="minorHAnsi" w:eastAsia="Trebuchet MS" w:hAnsiTheme="minorHAnsi" w:cstheme="minorHAnsi"/>
        </w:rPr>
        <w:t>rojektu a</w:t>
      </w:r>
      <w:r w:rsidR="003D0679">
        <w:rPr>
          <w:rFonts w:asciiTheme="minorHAnsi" w:eastAsia="Trebuchet MS" w:hAnsiTheme="minorHAnsi" w:cstheme="minorHAnsi"/>
        </w:rPr>
        <w:t> </w:t>
      </w:r>
      <w:r w:rsidRPr="00AF3BED">
        <w:rPr>
          <w:rFonts w:asciiTheme="minorHAnsi" w:eastAsia="Trebuchet MS" w:hAnsiTheme="minorHAnsi" w:cstheme="minorHAnsi"/>
        </w:rPr>
        <w:t>jeho cílem je zachovat jednotnou a koordinovanou publicitu, stejně jako předcházení negativní medializaci. Zákaz se nevztahuje na informace obecné povahy, jako je např. informace o zapojení konkrétní</w:t>
      </w:r>
      <w:r w:rsidR="00211F8A" w:rsidRPr="00AF3BED">
        <w:rPr>
          <w:rFonts w:asciiTheme="minorHAnsi" w:eastAsia="Trebuchet MS" w:hAnsiTheme="minorHAnsi" w:cstheme="minorHAnsi"/>
        </w:rPr>
        <w:t>ho</w:t>
      </w:r>
      <w:r w:rsidRPr="00AF3BED">
        <w:rPr>
          <w:rFonts w:asciiTheme="minorHAnsi" w:eastAsia="Trebuchet MS" w:hAnsiTheme="minorHAnsi" w:cstheme="minorHAnsi"/>
        </w:rPr>
        <w:t xml:space="preserve"> partnera do </w:t>
      </w:r>
      <w:r w:rsidR="00211F8A" w:rsidRPr="00AF3BED">
        <w:rPr>
          <w:rFonts w:asciiTheme="minorHAnsi" w:eastAsia="Trebuchet MS" w:hAnsiTheme="minorHAnsi" w:cstheme="minorHAnsi"/>
        </w:rPr>
        <w:t>P</w:t>
      </w:r>
      <w:r w:rsidRPr="00AF3BED">
        <w:rPr>
          <w:rFonts w:asciiTheme="minorHAnsi" w:eastAsia="Trebuchet MS" w:hAnsiTheme="minorHAnsi" w:cstheme="minorHAnsi"/>
        </w:rPr>
        <w:t xml:space="preserve">rojektu, využívání názvu </w:t>
      </w:r>
      <w:r w:rsidR="00211F8A" w:rsidRPr="00AF3BED">
        <w:rPr>
          <w:rFonts w:asciiTheme="minorHAnsi" w:eastAsia="Trebuchet MS" w:hAnsiTheme="minorHAnsi" w:cstheme="minorHAnsi"/>
        </w:rPr>
        <w:t>P</w:t>
      </w:r>
      <w:r w:rsidRPr="00AF3BED">
        <w:rPr>
          <w:rFonts w:asciiTheme="minorHAnsi" w:eastAsia="Trebuchet MS" w:hAnsiTheme="minorHAnsi" w:cstheme="minorHAnsi"/>
        </w:rPr>
        <w:t xml:space="preserve">rojektu a jeho cílů apod. v prezentacích </w:t>
      </w:r>
      <w:r w:rsidR="00211F8A" w:rsidRPr="00AF3BED">
        <w:rPr>
          <w:rFonts w:asciiTheme="minorHAnsi" w:eastAsia="Trebuchet MS" w:hAnsiTheme="minorHAnsi" w:cstheme="minorHAnsi"/>
        </w:rPr>
        <w:t>atd</w:t>
      </w:r>
      <w:r w:rsidRPr="00AF3BED">
        <w:rPr>
          <w:rFonts w:asciiTheme="minorHAnsi" w:eastAsia="Trebuchet MS" w:hAnsiTheme="minorHAnsi" w:cstheme="minorHAnsi"/>
        </w:rPr>
        <w:t xml:space="preserve">. </w:t>
      </w:r>
    </w:p>
    <w:p w14:paraId="17AC38C0" w14:textId="77777777" w:rsidR="007B7E04" w:rsidRPr="00AF3BED" w:rsidRDefault="00565CA9" w:rsidP="00FF229F">
      <w:pPr>
        <w:pStyle w:val="Odstavecseseznamem"/>
        <w:numPr>
          <w:ilvl w:val="0"/>
          <w:numId w:val="12"/>
        </w:numPr>
        <w:spacing w:after="120"/>
        <w:ind w:left="426" w:right="-12" w:hanging="426"/>
        <w:jc w:val="both"/>
        <w:rPr>
          <w:rFonts w:asciiTheme="minorHAnsi" w:hAnsiTheme="minorHAnsi" w:cstheme="minorHAnsi"/>
        </w:rPr>
      </w:pPr>
      <w:r w:rsidRPr="00AF3BED">
        <w:rPr>
          <w:rFonts w:asciiTheme="minorHAnsi" w:hAnsiTheme="minorHAnsi" w:cstheme="minorHAnsi"/>
        </w:rPr>
        <w:t>Závazek k ochraně Dat se nevztahuje na informace již oprávněně zveřejněné a na informace povinně předávané Poskytovateli, kontrolním orgánům v souvislosti s poskytnutou dotací a do Rejstříku informací o výsledcích (RIV).</w:t>
      </w:r>
    </w:p>
    <w:p w14:paraId="4509D340" w14:textId="77777777" w:rsidR="00BD250F" w:rsidRPr="00AF3BED" w:rsidRDefault="00BD250F" w:rsidP="00FF229F">
      <w:pPr>
        <w:spacing w:after="120"/>
        <w:ind w:right="-12"/>
        <w:jc w:val="both"/>
        <w:rPr>
          <w:rFonts w:asciiTheme="minorHAnsi" w:hAnsiTheme="minorHAnsi" w:cstheme="minorHAnsi"/>
        </w:rPr>
      </w:pPr>
    </w:p>
    <w:p w14:paraId="24FA0C41" w14:textId="373B809A" w:rsidR="00BD250F" w:rsidRPr="00AF3BED" w:rsidRDefault="00565CA9" w:rsidP="00FF229F">
      <w:pPr>
        <w:pStyle w:val="Odstavecseseznamem"/>
        <w:numPr>
          <w:ilvl w:val="0"/>
          <w:numId w:val="3"/>
        </w:numPr>
        <w:tabs>
          <w:tab w:val="left" w:pos="366"/>
        </w:tabs>
        <w:spacing w:after="120"/>
        <w:ind w:right="-12"/>
        <w:jc w:val="center"/>
        <w:rPr>
          <w:rFonts w:asciiTheme="minorHAnsi" w:eastAsia="Trebuchet MS" w:hAnsiTheme="minorHAnsi" w:cstheme="minorHAnsi"/>
          <w:b/>
          <w:bCs/>
        </w:rPr>
      </w:pPr>
      <w:r w:rsidRPr="00AF3BED">
        <w:rPr>
          <w:rFonts w:asciiTheme="minorHAnsi" w:eastAsia="Trebuchet MS" w:hAnsiTheme="minorHAnsi" w:cstheme="minorHAnsi"/>
          <w:b/>
          <w:bCs/>
        </w:rPr>
        <w:t xml:space="preserve">ODPOVĚDNOST A SANKCE </w:t>
      </w:r>
      <w:r w:rsidR="00440BFA">
        <w:rPr>
          <w:rFonts w:asciiTheme="minorHAnsi" w:eastAsia="Trebuchet MS" w:hAnsiTheme="minorHAnsi" w:cstheme="minorHAnsi"/>
          <w:b/>
          <w:bCs/>
        </w:rPr>
        <w:t xml:space="preserve">ZA </w:t>
      </w:r>
      <w:r w:rsidR="00EC2DCF" w:rsidRPr="00AF3BED">
        <w:rPr>
          <w:rFonts w:asciiTheme="minorHAnsi" w:eastAsia="Trebuchet MS" w:hAnsiTheme="minorHAnsi" w:cstheme="minorHAnsi"/>
          <w:b/>
          <w:bCs/>
        </w:rPr>
        <w:t>PORUŠENÍ</w:t>
      </w:r>
    </w:p>
    <w:p w14:paraId="27B4D076" w14:textId="77777777" w:rsidR="00F30A14" w:rsidRPr="00AF3BED" w:rsidRDefault="00F30A14" w:rsidP="00FF229F">
      <w:pPr>
        <w:pStyle w:val="Odstavecseseznamem"/>
        <w:tabs>
          <w:tab w:val="left" w:pos="366"/>
        </w:tabs>
        <w:spacing w:after="120"/>
        <w:ind w:left="725" w:right="-12"/>
        <w:rPr>
          <w:rFonts w:asciiTheme="minorHAnsi" w:eastAsia="Trebuchet MS" w:hAnsiTheme="minorHAnsi" w:cstheme="minorHAnsi"/>
          <w:b/>
          <w:bCs/>
        </w:rPr>
      </w:pPr>
    </w:p>
    <w:p w14:paraId="5EAE1735" w14:textId="77777777" w:rsidR="00BD250F" w:rsidRPr="00AF3BED" w:rsidRDefault="00BD250F" w:rsidP="00FF229F">
      <w:pPr>
        <w:pStyle w:val="Odstavecseseznamem"/>
        <w:numPr>
          <w:ilvl w:val="0"/>
          <w:numId w:val="12"/>
        </w:numPr>
        <w:spacing w:after="120"/>
        <w:ind w:right="-12"/>
        <w:jc w:val="both"/>
        <w:rPr>
          <w:rFonts w:asciiTheme="minorHAnsi" w:eastAsia="Trebuchet MS" w:hAnsiTheme="minorHAnsi" w:cstheme="minorHAnsi"/>
          <w:vanish/>
        </w:rPr>
      </w:pPr>
    </w:p>
    <w:p w14:paraId="57BD2C03" w14:textId="77777777" w:rsidR="001B7878" w:rsidRPr="00AF3BED" w:rsidRDefault="001B7878" w:rsidP="00FF229F">
      <w:pPr>
        <w:pStyle w:val="Odstavecseseznamem"/>
        <w:numPr>
          <w:ilvl w:val="0"/>
          <w:numId w:val="13"/>
        </w:numPr>
        <w:spacing w:after="120"/>
        <w:ind w:left="426" w:right="-12" w:hanging="426"/>
        <w:jc w:val="both"/>
        <w:rPr>
          <w:rFonts w:asciiTheme="minorHAnsi" w:eastAsia="Trebuchet MS" w:hAnsiTheme="minorHAnsi" w:cstheme="minorHAnsi"/>
        </w:rPr>
      </w:pPr>
      <w:r w:rsidRPr="00AF3BED">
        <w:rPr>
          <w:rFonts w:asciiTheme="minorHAnsi" w:eastAsia="Trebuchet MS" w:hAnsiTheme="minorHAnsi" w:cstheme="minorHAnsi"/>
        </w:rPr>
        <w:t xml:space="preserve">Hlavní příjemce odpovídá Poskytovateli za zákonné použití poskytnuté podpory. </w:t>
      </w:r>
    </w:p>
    <w:p w14:paraId="0F4E4E2D" w14:textId="77777777" w:rsidR="001B7878" w:rsidRPr="00FF229F" w:rsidRDefault="007052DA" w:rsidP="00FF229F">
      <w:pPr>
        <w:pStyle w:val="Odstavecseseznamem"/>
        <w:numPr>
          <w:ilvl w:val="0"/>
          <w:numId w:val="13"/>
        </w:numPr>
        <w:spacing w:after="120"/>
        <w:ind w:left="426" w:right="-12" w:hanging="426"/>
        <w:jc w:val="both"/>
        <w:rPr>
          <w:rFonts w:asciiTheme="minorHAnsi" w:eastAsia="Trebuchet MS" w:hAnsiTheme="minorHAnsi" w:cstheme="minorHAnsi"/>
        </w:rPr>
      </w:pPr>
      <w:r>
        <w:rPr>
          <w:rFonts w:asciiTheme="minorHAnsi" w:eastAsia="Trebuchet MS" w:hAnsiTheme="minorHAnsi" w:cstheme="minorHAnsi"/>
        </w:rPr>
        <w:t>Účastníci</w:t>
      </w:r>
      <w:r w:rsidR="001B7878" w:rsidRPr="00AF3BED">
        <w:rPr>
          <w:rFonts w:asciiTheme="minorHAnsi" w:eastAsia="Trebuchet MS" w:hAnsiTheme="minorHAnsi" w:cstheme="minorHAnsi"/>
        </w:rPr>
        <w:t xml:space="preserve"> si navzájem odpovídají za škodu způsobenou porušením povinností vyplývajících z této Smlouvy a podmínek Smlouvy o poskytnutí podpory, včetně Všeobecných podmínek a dalších dokumentů Poskytovatele závazných pro Program.</w:t>
      </w:r>
    </w:p>
    <w:p w14:paraId="4A19DB14" w14:textId="1978BF39" w:rsidR="001B7878" w:rsidRPr="00C0383D" w:rsidRDefault="007052DA" w:rsidP="00FF229F">
      <w:pPr>
        <w:pStyle w:val="Odstavecseseznamem"/>
        <w:numPr>
          <w:ilvl w:val="0"/>
          <w:numId w:val="13"/>
        </w:numPr>
        <w:spacing w:after="120"/>
        <w:ind w:left="426" w:right="-12" w:hanging="426"/>
        <w:jc w:val="both"/>
        <w:rPr>
          <w:rFonts w:asciiTheme="minorHAnsi" w:eastAsia="Trebuchet MS" w:hAnsiTheme="minorHAnsi" w:cstheme="minorHAnsi"/>
        </w:rPr>
      </w:pPr>
      <w:r>
        <w:rPr>
          <w:rFonts w:asciiTheme="minorHAnsi" w:eastAsia="Trebuchet MS" w:hAnsiTheme="minorHAnsi" w:cstheme="minorHAnsi"/>
        </w:rPr>
        <w:t>Účastníci</w:t>
      </w:r>
      <w:r w:rsidR="001B7878" w:rsidRPr="00AF3BED">
        <w:rPr>
          <w:rFonts w:asciiTheme="minorHAnsi" w:eastAsia="Trebuchet MS" w:hAnsiTheme="minorHAnsi" w:cstheme="minorHAnsi"/>
        </w:rPr>
        <w:t xml:space="preserve"> berou na vědomí, že porušení některé z povinností </w:t>
      </w:r>
      <w:r w:rsidR="000D44D5">
        <w:rPr>
          <w:rFonts w:asciiTheme="minorHAnsi" w:eastAsia="Trebuchet MS" w:hAnsiTheme="minorHAnsi" w:cstheme="minorHAnsi"/>
        </w:rPr>
        <w:t>Účastníka</w:t>
      </w:r>
      <w:r w:rsidR="001B7878" w:rsidRPr="00AF3BED">
        <w:rPr>
          <w:rFonts w:asciiTheme="minorHAnsi" w:eastAsia="Trebuchet MS" w:hAnsiTheme="minorHAnsi" w:cstheme="minorHAnsi"/>
        </w:rPr>
        <w:t xml:space="preserve"> má za následek uplatnění sankčních ustanovení ze strany Poskytovatele nebo uložení dodatečných finančních i</w:t>
      </w:r>
      <w:r w:rsidR="003D0679">
        <w:rPr>
          <w:rFonts w:asciiTheme="minorHAnsi" w:eastAsia="Trebuchet MS" w:hAnsiTheme="minorHAnsi" w:cstheme="minorHAnsi"/>
        </w:rPr>
        <w:t> </w:t>
      </w:r>
      <w:r w:rsidR="001B7878" w:rsidRPr="00AF3BED">
        <w:rPr>
          <w:rFonts w:asciiTheme="minorHAnsi" w:eastAsia="Trebuchet MS" w:hAnsiTheme="minorHAnsi" w:cstheme="minorHAnsi"/>
        </w:rPr>
        <w:t xml:space="preserve">nefinančních povinností ze strany Poskytovatele či orgánů finanční či veřejné správy, ať už sankčních či jiných, a to vše vůči Hlavnímu příjemci („Sankce“). V případě, že je Sankce udělena Hlavnímu příjemci v důsledku jednání či opominutí některého z </w:t>
      </w:r>
      <w:r w:rsidR="000D44D5">
        <w:rPr>
          <w:rFonts w:asciiTheme="minorHAnsi" w:eastAsia="Trebuchet MS" w:hAnsiTheme="minorHAnsi" w:cstheme="minorHAnsi"/>
        </w:rPr>
        <w:t>Ú</w:t>
      </w:r>
      <w:r w:rsidR="001B7878" w:rsidRPr="00AF3BED">
        <w:rPr>
          <w:rFonts w:asciiTheme="minorHAnsi" w:eastAsia="Trebuchet MS" w:hAnsiTheme="minorHAnsi" w:cstheme="minorHAnsi"/>
        </w:rPr>
        <w:t xml:space="preserve">častníků, je takový </w:t>
      </w:r>
      <w:r w:rsidR="000D44D5">
        <w:rPr>
          <w:rFonts w:asciiTheme="minorHAnsi" w:eastAsia="Trebuchet MS" w:hAnsiTheme="minorHAnsi" w:cstheme="minorHAnsi"/>
        </w:rPr>
        <w:t>Ú</w:t>
      </w:r>
      <w:r w:rsidR="001B7878" w:rsidRPr="00AF3BED">
        <w:rPr>
          <w:rFonts w:asciiTheme="minorHAnsi" w:eastAsia="Trebuchet MS" w:hAnsiTheme="minorHAnsi" w:cstheme="minorHAnsi"/>
        </w:rPr>
        <w:t>častník povinen</w:t>
      </w:r>
      <w:r w:rsidR="0035044E">
        <w:rPr>
          <w:rFonts w:asciiTheme="minorHAnsi" w:eastAsia="Trebuchet MS" w:hAnsiTheme="minorHAnsi" w:cstheme="minorHAnsi"/>
        </w:rPr>
        <w:t>:</w:t>
      </w:r>
      <w:r w:rsidR="001B7878" w:rsidRPr="00AF3BED">
        <w:rPr>
          <w:rFonts w:asciiTheme="minorHAnsi" w:eastAsia="Trebuchet MS" w:hAnsiTheme="minorHAnsi" w:cstheme="minorHAnsi"/>
        </w:rPr>
        <w:t xml:space="preserve"> </w:t>
      </w:r>
    </w:p>
    <w:p w14:paraId="5CF67A16" w14:textId="77777777" w:rsidR="001B7878" w:rsidRPr="00AF3BED" w:rsidRDefault="001B7878" w:rsidP="00FF229F">
      <w:pPr>
        <w:pStyle w:val="Odstavecseseznamem"/>
        <w:spacing w:after="120"/>
        <w:ind w:left="426" w:right="-12"/>
        <w:jc w:val="both"/>
        <w:rPr>
          <w:rFonts w:asciiTheme="minorHAnsi" w:eastAsia="Trebuchet MS" w:hAnsiTheme="minorHAnsi" w:cstheme="minorHAnsi"/>
        </w:rPr>
      </w:pPr>
      <w:r w:rsidRPr="00AF3BED">
        <w:rPr>
          <w:rFonts w:asciiTheme="minorHAnsi" w:eastAsia="Trebuchet MS" w:hAnsiTheme="minorHAnsi" w:cstheme="minorHAnsi"/>
        </w:rPr>
        <w:t xml:space="preserve">a) Uhradit Hlavnímu příjemci částku Sankce včetně veškerých úroků z prodlení a pokut a nákladů spojených se Sankcí; a/nebo </w:t>
      </w:r>
    </w:p>
    <w:p w14:paraId="76B68670" w14:textId="77777777" w:rsidR="001B7878" w:rsidRPr="00AF3BED" w:rsidRDefault="001B7878" w:rsidP="00FF229F">
      <w:pPr>
        <w:pStyle w:val="Odstavecseseznamem"/>
        <w:spacing w:after="120"/>
        <w:ind w:left="426" w:right="-12"/>
        <w:jc w:val="both"/>
        <w:rPr>
          <w:rFonts w:asciiTheme="minorHAnsi" w:eastAsia="Trebuchet MS" w:hAnsiTheme="minorHAnsi" w:cstheme="minorHAnsi"/>
        </w:rPr>
      </w:pPr>
      <w:r w:rsidRPr="00AF3BED">
        <w:rPr>
          <w:rFonts w:asciiTheme="minorHAnsi" w:eastAsia="Trebuchet MS" w:hAnsiTheme="minorHAnsi" w:cstheme="minorHAnsi"/>
        </w:rPr>
        <w:t xml:space="preserve">b) Splnit povinnost uloženou Sankcí; a </w:t>
      </w:r>
    </w:p>
    <w:p w14:paraId="53507ED5" w14:textId="3C42BCC0" w:rsidR="001B7878" w:rsidRDefault="001B7878" w:rsidP="00FF229F">
      <w:pPr>
        <w:pStyle w:val="Odstavecseseznamem"/>
        <w:spacing w:after="120"/>
        <w:ind w:left="426" w:right="-12"/>
        <w:jc w:val="both"/>
        <w:rPr>
          <w:rFonts w:asciiTheme="minorHAnsi" w:eastAsia="Trebuchet MS" w:hAnsiTheme="minorHAnsi" w:cstheme="minorHAnsi"/>
        </w:rPr>
      </w:pPr>
      <w:r w:rsidRPr="00AF3BED">
        <w:rPr>
          <w:rFonts w:asciiTheme="minorHAnsi" w:eastAsia="Trebuchet MS" w:hAnsiTheme="minorHAnsi" w:cstheme="minorHAnsi"/>
        </w:rPr>
        <w:t>c) Nahradit Hlavnímu příjemci veškeré náklady spojené s uložením Sankce včetně nákladů na</w:t>
      </w:r>
      <w:r w:rsidR="003D0679">
        <w:rPr>
          <w:rFonts w:asciiTheme="minorHAnsi" w:eastAsia="Trebuchet MS" w:hAnsiTheme="minorHAnsi" w:cstheme="minorHAnsi"/>
        </w:rPr>
        <w:t> </w:t>
      </w:r>
      <w:r w:rsidRPr="00AF3BED">
        <w:rPr>
          <w:rFonts w:asciiTheme="minorHAnsi" w:eastAsia="Trebuchet MS" w:hAnsiTheme="minorHAnsi" w:cstheme="minorHAnsi"/>
        </w:rPr>
        <w:t>obranu proti uložení Sankce a zcela odškodnit Hlavního příjemce v plném rozsahu, přičemž odškodněním se rozumí úhrada finančních prostředků nebo zbavení uplatněného nároku, připouští-li to povaha Sankce</w:t>
      </w:r>
      <w:r w:rsidR="000D44D5">
        <w:rPr>
          <w:rFonts w:asciiTheme="minorHAnsi" w:eastAsia="Trebuchet MS" w:hAnsiTheme="minorHAnsi" w:cstheme="minorHAnsi"/>
        </w:rPr>
        <w:t>.</w:t>
      </w:r>
      <w:r w:rsidRPr="00AF3BED">
        <w:rPr>
          <w:rFonts w:asciiTheme="minorHAnsi" w:eastAsia="Trebuchet MS" w:hAnsiTheme="minorHAnsi" w:cstheme="minorHAnsi"/>
        </w:rPr>
        <w:t xml:space="preserve"> </w:t>
      </w:r>
    </w:p>
    <w:p w14:paraId="674FF3C1" w14:textId="06F99F2F" w:rsidR="0035044E" w:rsidRDefault="0035044E" w:rsidP="00FA2F5D">
      <w:pPr>
        <w:pStyle w:val="Odstavecseseznamem"/>
        <w:numPr>
          <w:ilvl w:val="0"/>
          <w:numId w:val="13"/>
        </w:numPr>
        <w:spacing w:after="120"/>
        <w:ind w:left="426" w:right="-12" w:hanging="426"/>
        <w:jc w:val="both"/>
        <w:rPr>
          <w:rFonts w:asciiTheme="minorHAnsi" w:eastAsia="Trebuchet MS" w:hAnsiTheme="minorHAnsi" w:cstheme="minorHAnsi"/>
        </w:rPr>
      </w:pPr>
      <w:r w:rsidRPr="00AF3BED">
        <w:rPr>
          <w:rFonts w:asciiTheme="minorHAnsi" w:eastAsia="Trebuchet MS" w:hAnsiTheme="minorHAnsi" w:cstheme="minorHAnsi"/>
        </w:rPr>
        <w:t xml:space="preserve">V případě, že je Sankce udělena Hlavnímu příjemci v důsledku jednání či opominutí </w:t>
      </w:r>
      <w:r>
        <w:rPr>
          <w:rFonts w:asciiTheme="minorHAnsi" w:eastAsia="Trebuchet MS" w:hAnsiTheme="minorHAnsi" w:cstheme="minorHAnsi"/>
        </w:rPr>
        <w:t>více</w:t>
      </w:r>
      <w:r w:rsidRPr="00AF3BED">
        <w:rPr>
          <w:rFonts w:asciiTheme="minorHAnsi" w:eastAsia="Trebuchet MS" w:hAnsiTheme="minorHAnsi" w:cstheme="minorHAnsi"/>
        </w:rPr>
        <w:t xml:space="preserve"> </w:t>
      </w:r>
      <w:r>
        <w:rPr>
          <w:rFonts w:asciiTheme="minorHAnsi" w:eastAsia="Trebuchet MS" w:hAnsiTheme="minorHAnsi" w:cstheme="minorHAnsi"/>
        </w:rPr>
        <w:t>Ú</w:t>
      </w:r>
      <w:r w:rsidRPr="00AF3BED">
        <w:rPr>
          <w:rFonts w:asciiTheme="minorHAnsi" w:eastAsia="Trebuchet MS" w:hAnsiTheme="minorHAnsi" w:cstheme="minorHAnsi"/>
        </w:rPr>
        <w:t>častníků</w:t>
      </w:r>
      <w:r>
        <w:rPr>
          <w:rFonts w:asciiTheme="minorHAnsi" w:eastAsia="Trebuchet MS" w:hAnsiTheme="minorHAnsi" w:cstheme="minorHAnsi"/>
        </w:rPr>
        <w:t xml:space="preserve"> zároveň</w:t>
      </w:r>
      <w:r w:rsidRPr="00AF3BED">
        <w:rPr>
          <w:rFonts w:asciiTheme="minorHAnsi" w:eastAsia="Trebuchet MS" w:hAnsiTheme="minorHAnsi" w:cstheme="minorHAnsi"/>
        </w:rPr>
        <w:t xml:space="preserve">, </w:t>
      </w:r>
      <w:r>
        <w:rPr>
          <w:rFonts w:asciiTheme="minorHAnsi" w:eastAsia="Trebuchet MS" w:hAnsiTheme="minorHAnsi" w:cstheme="minorHAnsi"/>
        </w:rPr>
        <w:t>jsou</w:t>
      </w:r>
      <w:r w:rsidRPr="00AF3BED">
        <w:rPr>
          <w:rFonts w:asciiTheme="minorHAnsi" w:eastAsia="Trebuchet MS" w:hAnsiTheme="minorHAnsi" w:cstheme="minorHAnsi"/>
        </w:rPr>
        <w:t xml:space="preserve"> tito </w:t>
      </w:r>
      <w:r>
        <w:rPr>
          <w:rFonts w:asciiTheme="minorHAnsi" w:eastAsia="Trebuchet MS" w:hAnsiTheme="minorHAnsi" w:cstheme="minorHAnsi"/>
        </w:rPr>
        <w:t xml:space="preserve">Účastníci </w:t>
      </w:r>
      <w:r w:rsidRPr="00AF3BED">
        <w:rPr>
          <w:rFonts w:asciiTheme="minorHAnsi" w:eastAsia="Trebuchet MS" w:hAnsiTheme="minorHAnsi" w:cstheme="minorHAnsi"/>
        </w:rPr>
        <w:t>povinni vůči Hlavnímu příjemci</w:t>
      </w:r>
      <w:r w:rsidR="00FA2F5D">
        <w:rPr>
          <w:rFonts w:asciiTheme="minorHAnsi" w:eastAsia="Trebuchet MS" w:hAnsiTheme="minorHAnsi" w:cstheme="minorHAnsi"/>
        </w:rPr>
        <w:t xml:space="preserve"> ke splnění povinností dle odst. 3 tohoto článku</w:t>
      </w:r>
      <w:r w:rsidRPr="00AF3BED">
        <w:rPr>
          <w:rFonts w:asciiTheme="minorHAnsi" w:eastAsia="Trebuchet MS" w:hAnsiTheme="minorHAnsi" w:cstheme="minorHAnsi"/>
        </w:rPr>
        <w:t xml:space="preserve"> </w:t>
      </w:r>
      <w:r w:rsidR="00FA2F5D">
        <w:rPr>
          <w:rFonts w:asciiTheme="minorHAnsi" w:eastAsia="Trebuchet MS" w:hAnsiTheme="minorHAnsi" w:cstheme="minorHAnsi"/>
        </w:rPr>
        <w:t>v poměru míry zavinění. Míra zavinění se určí na základě dohody</w:t>
      </w:r>
      <w:r w:rsidR="00075122">
        <w:rPr>
          <w:rFonts w:asciiTheme="minorHAnsi" w:eastAsia="Trebuchet MS" w:hAnsiTheme="minorHAnsi" w:cstheme="minorHAnsi"/>
        </w:rPr>
        <w:t xml:space="preserve"> Účastníků, kteří své povinnosti porušili. Pokud k takové dohodě nedojde, jsou Účastníci, kteří své povinnosti porušili, povinni </w:t>
      </w:r>
      <w:r w:rsidR="00075122" w:rsidRPr="00AF3BED">
        <w:rPr>
          <w:rFonts w:asciiTheme="minorHAnsi" w:eastAsia="Trebuchet MS" w:hAnsiTheme="minorHAnsi" w:cstheme="minorHAnsi"/>
        </w:rPr>
        <w:t>vůči Hlavnímu příjemci</w:t>
      </w:r>
      <w:r w:rsidR="00075122">
        <w:rPr>
          <w:rFonts w:asciiTheme="minorHAnsi" w:eastAsia="Trebuchet MS" w:hAnsiTheme="minorHAnsi" w:cstheme="minorHAnsi"/>
        </w:rPr>
        <w:t xml:space="preserve"> ke splnění povinností dle odst. 3 tohoto článku</w:t>
      </w:r>
      <w:r w:rsidR="00FA2F5D">
        <w:rPr>
          <w:rFonts w:asciiTheme="minorHAnsi" w:eastAsia="Trebuchet MS" w:hAnsiTheme="minorHAnsi" w:cstheme="minorHAnsi"/>
        </w:rPr>
        <w:t xml:space="preserve"> </w:t>
      </w:r>
      <w:r w:rsidRPr="00AF3BED">
        <w:rPr>
          <w:rFonts w:asciiTheme="minorHAnsi" w:eastAsia="Trebuchet MS" w:hAnsiTheme="minorHAnsi" w:cstheme="minorHAnsi"/>
        </w:rPr>
        <w:t>společně a</w:t>
      </w:r>
      <w:r>
        <w:rPr>
          <w:rFonts w:asciiTheme="minorHAnsi" w:eastAsia="Trebuchet MS" w:hAnsiTheme="minorHAnsi" w:cstheme="minorHAnsi"/>
        </w:rPr>
        <w:t> </w:t>
      </w:r>
      <w:r w:rsidRPr="00AF3BED">
        <w:rPr>
          <w:rFonts w:asciiTheme="minorHAnsi" w:eastAsia="Trebuchet MS" w:hAnsiTheme="minorHAnsi" w:cstheme="minorHAnsi"/>
        </w:rPr>
        <w:t>nerozdílně</w:t>
      </w:r>
      <w:r w:rsidR="00075122">
        <w:rPr>
          <w:rFonts w:asciiTheme="minorHAnsi" w:eastAsia="Trebuchet MS" w:hAnsiTheme="minorHAnsi" w:cstheme="minorHAnsi"/>
        </w:rPr>
        <w:t>.</w:t>
      </w:r>
    </w:p>
    <w:p w14:paraId="521E8CDE" w14:textId="77777777" w:rsidR="000E2150" w:rsidRPr="000E2150" w:rsidRDefault="00EC2DCF" w:rsidP="00FF229F">
      <w:pPr>
        <w:pStyle w:val="Odstavecseseznamem"/>
        <w:numPr>
          <w:ilvl w:val="0"/>
          <w:numId w:val="13"/>
        </w:numPr>
        <w:spacing w:after="120"/>
        <w:ind w:left="426" w:right="-12" w:hanging="426"/>
        <w:jc w:val="both"/>
        <w:rPr>
          <w:rFonts w:asciiTheme="minorHAnsi" w:eastAsia="Trebuchet MS" w:hAnsiTheme="minorHAnsi" w:cstheme="minorHAnsi"/>
          <w:b/>
          <w:bCs/>
        </w:rPr>
      </w:pPr>
      <w:r w:rsidRPr="00AF3BED">
        <w:rPr>
          <w:rFonts w:asciiTheme="minorHAnsi" w:eastAsia="Trebuchet MS" w:hAnsiTheme="minorHAnsi" w:cstheme="minorHAnsi"/>
        </w:rPr>
        <w:t xml:space="preserve">Pokud </w:t>
      </w:r>
      <w:r w:rsidR="000D44D5">
        <w:rPr>
          <w:rFonts w:asciiTheme="minorHAnsi" w:eastAsia="Trebuchet MS" w:hAnsiTheme="minorHAnsi" w:cstheme="minorHAnsi"/>
        </w:rPr>
        <w:t xml:space="preserve">Účastník není schopen </w:t>
      </w:r>
      <w:r w:rsidRPr="00AF3BED">
        <w:rPr>
          <w:rFonts w:asciiTheme="minorHAnsi" w:eastAsia="Trebuchet MS" w:hAnsiTheme="minorHAnsi" w:cstheme="minorHAnsi"/>
        </w:rPr>
        <w:t>plnit své závazky vyplývající z této Smlouvy, nebo poruší jakýkoli podstatný závazek nebo podstatnou povinnost podle této Smlouvy, nastane „</w:t>
      </w:r>
      <w:r w:rsidRPr="00AF3BED">
        <w:rPr>
          <w:rFonts w:asciiTheme="minorHAnsi" w:eastAsia="Trebuchet MS" w:hAnsiTheme="minorHAnsi" w:cstheme="minorHAnsi"/>
          <w:b/>
          <w:bCs/>
        </w:rPr>
        <w:t>Případ porušení</w:t>
      </w:r>
      <w:r w:rsidRPr="00AF3BED">
        <w:rPr>
          <w:rFonts w:asciiTheme="minorHAnsi" w:eastAsia="Trebuchet MS" w:hAnsiTheme="minorHAnsi" w:cstheme="minorHAnsi"/>
        </w:rPr>
        <w:t>“.</w:t>
      </w:r>
    </w:p>
    <w:p w14:paraId="790EF22B" w14:textId="42186068" w:rsidR="0051210C" w:rsidRPr="000E2150" w:rsidRDefault="00EC2DCF" w:rsidP="00FF229F">
      <w:pPr>
        <w:pStyle w:val="Odstavecseseznamem"/>
        <w:numPr>
          <w:ilvl w:val="0"/>
          <w:numId w:val="13"/>
        </w:numPr>
        <w:spacing w:after="120"/>
        <w:ind w:left="426" w:right="-12" w:hanging="426"/>
        <w:jc w:val="both"/>
        <w:rPr>
          <w:rFonts w:asciiTheme="minorHAnsi" w:eastAsia="Trebuchet MS" w:hAnsiTheme="minorHAnsi" w:cstheme="minorHAnsi"/>
          <w:b/>
          <w:bCs/>
        </w:rPr>
      </w:pPr>
      <w:r w:rsidRPr="000E2150">
        <w:rPr>
          <w:rFonts w:asciiTheme="minorHAnsi" w:eastAsia="Trebuchet MS" w:hAnsiTheme="minorHAnsi" w:cstheme="minorHAnsi"/>
        </w:rPr>
        <w:lastRenderedPageBreak/>
        <w:t xml:space="preserve">Nastane-li Případ porušení a trvá-li i poté, co byl formálně oznámen všem ostatním </w:t>
      </w:r>
      <w:r w:rsidR="000D44D5" w:rsidRPr="000E2150">
        <w:rPr>
          <w:rFonts w:asciiTheme="minorHAnsi" w:eastAsia="Trebuchet MS" w:hAnsiTheme="minorHAnsi" w:cstheme="minorHAnsi"/>
        </w:rPr>
        <w:t>Účastníkům</w:t>
      </w:r>
      <w:r w:rsidRPr="000E2150">
        <w:rPr>
          <w:rFonts w:asciiTheme="minorHAnsi" w:eastAsia="Trebuchet MS" w:hAnsiTheme="minorHAnsi" w:cstheme="minorHAnsi"/>
        </w:rPr>
        <w:t xml:space="preserve">, a uplynula přiměřená lhůta pro nápravu, </w:t>
      </w:r>
      <w:r w:rsidR="00726364" w:rsidRPr="000E2150">
        <w:rPr>
          <w:rFonts w:asciiTheme="minorHAnsi" w:eastAsia="Trebuchet MS" w:hAnsiTheme="minorHAnsi" w:cstheme="minorHAnsi"/>
        </w:rPr>
        <w:t xml:space="preserve">má </w:t>
      </w:r>
      <w:r w:rsidR="00726364" w:rsidRPr="002B6B12">
        <w:rPr>
          <w:rFonts w:asciiTheme="minorHAnsi" w:eastAsia="Trebuchet MS" w:hAnsiTheme="minorHAnsi" w:cstheme="minorHAnsi"/>
        </w:rPr>
        <w:t>Rada právo navrhnout smírčí řešení sporu vzniklého mezi členy Centra a má právo vynést řešení, p</w:t>
      </w:r>
      <w:r w:rsidR="00726364" w:rsidRPr="000E2150">
        <w:rPr>
          <w:rFonts w:asciiTheme="minorHAnsi" w:eastAsia="Trebuchet MS" w:hAnsiTheme="minorHAnsi" w:cstheme="minorHAnsi"/>
        </w:rPr>
        <w:t xml:space="preserve">okud účastnici sporu nedojdou ke smíru dohodou. </w:t>
      </w:r>
      <w:r w:rsidR="00F51413">
        <w:rPr>
          <w:rFonts w:asciiTheme="minorHAnsi" w:eastAsia="Trebuchet MS" w:hAnsiTheme="minorHAnsi" w:cstheme="minorHAnsi"/>
        </w:rPr>
        <w:t xml:space="preserve">Manažer </w:t>
      </w:r>
      <w:r w:rsidR="005F3943">
        <w:rPr>
          <w:rFonts w:asciiTheme="minorHAnsi" w:eastAsia="Trebuchet MS" w:hAnsiTheme="minorHAnsi" w:cstheme="minorHAnsi"/>
        </w:rPr>
        <w:t>Centra</w:t>
      </w:r>
      <w:r w:rsidR="00F51413" w:rsidRPr="000E2150">
        <w:rPr>
          <w:rFonts w:asciiTheme="minorHAnsi" w:eastAsia="Trebuchet MS" w:hAnsiTheme="minorHAnsi" w:cstheme="minorHAnsi"/>
        </w:rPr>
        <w:t xml:space="preserve"> </w:t>
      </w:r>
      <w:r w:rsidRPr="000E2150">
        <w:rPr>
          <w:rFonts w:asciiTheme="minorHAnsi" w:eastAsia="Trebuchet MS" w:hAnsiTheme="minorHAnsi" w:cstheme="minorHAnsi"/>
        </w:rPr>
        <w:t xml:space="preserve">může </w:t>
      </w:r>
      <w:r w:rsidR="000D44D5" w:rsidRPr="000E2150">
        <w:rPr>
          <w:rFonts w:asciiTheme="minorHAnsi" w:eastAsia="Trebuchet MS" w:hAnsiTheme="minorHAnsi" w:cstheme="minorHAnsi"/>
        </w:rPr>
        <w:t>Účastníka</w:t>
      </w:r>
      <w:r w:rsidRPr="000E2150">
        <w:rPr>
          <w:rFonts w:asciiTheme="minorHAnsi" w:eastAsia="Trebuchet MS" w:hAnsiTheme="minorHAnsi" w:cstheme="minorHAnsi"/>
        </w:rPr>
        <w:t>,</w:t>
      </w:r>
      <w:r w:rsidRPr="000E2150">
        <w:rPr>
          <w:rFonts w:asciiTheme="minorHAnsi" w:eastAsia="Trebuchet MS" w:hAnsiTheme="minorHAnsi" w:cstheme="minorHAnsi"/>
          <w:b/>
          <w:bCs/>
        </w:rPr>
        <w:t xml:space="preserve"> </w:t>
      </w:r>
      <w:r w:rsidRPr="000E2150">
        <w:rPr>
          <w:rFonts w:asciiTheme="minorHAnsi" w:eastAsia="Trebuchet MS" w:hAnsiTheme="minorHAnsi" w:cstheme="minorHAnsi"/>
        </w:rPr>
        <w:t>u které</w:t>
      </w:r>
      <w:r w:rsidR="000D44D5" w:rsidRPr="000E2150">
        <w:rPr>
          <w:rFonts w:asciiTheme="minorHAnsi" w:eastAsia="Trebuchet MS" w:hAnsiTheme="minorHAnsi" w:cstheme="minorHAnsi"/>
        </w:rPr>
        <w:t>ho</w:t>
      </w:r>
      <w:r w:rsidRPr="000E2150">
        <w:rPr>
          <w:rFonts w:asciiTheme="minorHAnsi" w:eastAsia="Trebuchet MS" w:hAnsiTheme="minorHAnsi" w:cstheme="minorHAnsi"/>
        </w:rPr>
        <w:t xml:space="preserve"> trvá Případ porušení („</w:t>
      </w:r>
      <w:r w:rsidRPr="000E2150">
        <w:rPr>
          <w:rFonts w:asciiTheme="minorHAnsi" w:eastAsia="Trebuchet MS" w:hAnsiTheme="minorHAnsi" w:cstheme="minorHAnsi"/>
          <w:b/>
          <w:bCs/>
        </w:rPr>
        <w:t>Prodlévající Strana</w:t>
      </w:r>
      <w:r w:rsidRPr="000E2150">
        <w:rPr>
          <w:rFonts w:asciiTheme="minorHAnsi" w:eastAsia="Trebuchet MS" w:hAnsiTheme="minorHAnsi" w:cstheme="minorHAnsi"/>
        </w:rPr>
        <w:t xml:space="preserve">“), navrhnout </w:t>
      </w:r>
      <w:r w:rsidR="005F3943">
        <w:rPr>
          <w:rFonts w:asciiTheme="minorHAnsi" w:eastAsia="Trebuchet MS" w:hAnsiTheme="minorHAnsi" w:cstheme="minorHAnsi"/>
        </w:rPr>
        <w:t xml:space="preserve">VH </w:t>
      </w:r>
      <w:r w:rsidRPr="000E2150">
        <w:rPr>
          <w:rFonts w:asciiTheme="minorHAnsi" w:eastAsia="Trebuchet MS" w:hAnsiTheme="minorHAnsi" w:cstheme="minorHAnsi"/>
        </w:rPr>
        <w:t>na</w:t>
      </w:r>
      <w:r w:rsidR="003D0679">
        <w:rPr>
          <w:rFonts w:asciiTheme="minorHAnsi" w:eastAsia="Trebuchet MS" w:hAnsiTheme="minorHAnsi" w:cstheme="minorHAnsi"/>
        </w:rPr>
        <w:t> </w:t>
      </w:r>
      <w:r w:rsidRPr="000E2150">
        <w:rPr>
          <w:rFonts w:asciiTheme="minorHAnsi" w:eastAsia="Trebuchet MS" w:hAnsiTheme="minorHAnsi" w:cstheme="minorHAnsi"/>
        </w:rPr>
        <w:t xml:space="preserve">vyloučení z účasti v </w:t>
      </w:r>
      <w:r w:rsidR="00F32F5B" w:rsidRPr="000E2150">
        <w:rPr>
          <w:rFonts w:asciiTheme="minorHAnsi" w:eastAsia="Trebuchet MS" w:hAnsiTheme="minorHAnsi" w:cstheme="minorHAnsi"/>
        </w:rPr>
        <w:t xml:space="preserve">Centru </w:t>
      </w:r>
      <w:r w:rsidR="000D44D5" w:rsidRPr="000E2150">
        <w:rPr>
          <w:rFonts w:asciiTheme="minorHAnsi" w:eastAsia="Trebuchet MS" w:hAnsiTheme="minorHAnsi" w:cstheme="minorHAnsi"/>
        </w:rPr>
        <w:t>a navrhnout jiného Účastníka, aby pokračoval a dokončil</w:t>
      </w:r>
      <w:r w:rsidRPr="000E2150">
        <w:rPr>
          <w:rFonts w:asciiTheme="minorHAnsi" w:eastAsia="Trebuchet MS" w:hAnsiTheme="minorHAnsi" w:cstheme="minorHAnsi"/>
        </w:rPr>
        <w:t xml:space="preserve"> část připadající na Prodlévající Stranu.</w:t>
      </w:r>
    </w:p>
    <w:p w14:paraId="7540983A" w14:textId="77777777" w:rsidR="00BD250F" w:rsidRPr="00AF3BED" w:rsidRDefault="00565CA9" w:rsidP="00FF229F">
      <w:pPr>
        <w:pStyle w:val="Odstavecseseznamem"/>
        <w:numPr>
          <w:ilvl w:val="0"/>
          <w:numId w:val="13"/>
        </w:numPr>
        <w:spacing w:after="120"/>
        <w:ind w:left="426" w:right="-12" w:hanging="426"/>
        <w:jc w:val="both"/>
        <w:rPr>
          <w:rFonts w:asciiTheme="minorHAnsi" w:eastAsia="Trebuchet MS" w:hAnsiTheme="minorHAnsi" w:cstheme="minorHAnsi"/>
          <w:bCs/>
        </w:rPr>
      </w:pPr>
      <w:r w:rsidRPr="00AF3BED">
        <w:rPr>
          <w:rFonts w:asciiTheme="minorHAnsi" w:eastAsia="Trebuchet MS" w:hAnsiTheme="minorHAnsi" w:cstheme="minorHAnsi"/>
          <w:bCs/>
        </w:rPr>
        <w:t>Pokud Účastník v podobě VO použije účelové finanční prostředky v rozporu s účelem a/nebo k jinému účelu, než ke kterému mu byly Hlavním příjemcem poskytnuty, či je bude jinak neoprávněně používat či zadržovat, bude takové jednání považováno za porušení rozpočtové kázně ve smyslu ustanovení § 44 a násl. Zákona č. 218/2000 Sb., o rozpočtových pravidlech a</w:t>
      </w:r>
      <w:r w:rsidR="003D0679">
        <w:rPr>
          <w:rFonts w:asciiTheme="minorHAnsi" w:eastAsia="Trebuchet MS" w:hAnsiTheme="minorHAnsi" w:cstheme="minorHAnsi"/>
          <w:bCs/>
        </w:rPr>
        <w:t> </w:t>
      </w:r>
      <w:r w:rsidRPr="00AF3BED">
        <w:rPr>
          <w:rFonts w:asciiTheme="minorHAnsi" w:eastAsia="Trebuchet MS" w:hAnsiTheme="minorHAnsi" w:cstheme="minorHAnsi"/>
          <w:bCs/>
        </w:rPr>
        <w:t>o</w:t>
      </w:r>
      <w:r w:rsidR="003D0679">
        <w:rPr>
          <w:rFonts w:asciiTheme="minorHAnsi" w:eastAsia="Trebuchet MS" w:hAnsiTheme="minorHAnsi" w:cstheme="minorHAnsi"/>
          <w:bCs/>
        </w:rPr>
        <w:t> </w:t>
      </w:r>
      <w:r w:rsidRPr="00AF3BED">
        <w:rPr>
          <w:rFonts w:asciiTheme="minorHAnsi" w:eastAsia="Trebuchet MS" w:hAnsiTheme="minorHAnsi" w:cstheme="minorHAnsi"/>
          <w:bCs/>
        </w:rPr>
        <w:t xml:space="preserve">změně některých souvisejících zákonů, ve znění pozdějších předpisů. Toto jednání </w:t>
      </w:r>
      <w:r w:rsidR="0051210C" w:rsidRPr="00AF3BED">
        <w:rPr>
          <w:rFonts w:asciiTheme="minorHAnsi" w:eastAsia="Trebuchet MS" w:hAnsiTheme="minorHAnsi" w:cstheme="minorHAnsi"/>
          <w:bCs/>
        </w:rPr>
        <w:t xml:space="preserve">bude mít důsledky analogické důsledkům uvedeným v tomto zákoně </w:t>
      </w:r>
      <w:r w:rsidR="00F03F41" w:rsidRPr="00AF3BED">
        <w:rPr>
          <w:rFonts w:asciiTheme="minorHAnsi" w:eastAsia="Trebuchet MS" w:hAnsiTheme="minorHAnsi" w:cstheme="minorHAnsi"/>
          <w:bCs/>
        </w:rPr>
        <w:t xml:space="preserve">a porušující </w:t>
      </w:r>
      <w:r w:rsidR="000D44D5">
        <w:rPr>
          <w:rFonts w:asciiTheme="minorHAnsi" w:eastAsia="Trebuchet MS" w:hAnsiTheme="minorHAnsi" w:cstheme="minorHAnsi"/>
          <w:bCs/>
        </w:rPr>
        <w:t xml:space="preserve">Účastník </w:t>
      </w:r>
      <w:r w:rsidR="00F03F41" w:rsidRPr="00AF3BED">
        <w:rPr>
          <w:rFonts w:asciiTheme="minorHAnsi" w:eastAsia="Trebuchet MS" w:hAnsiTheme="minorHAnsi" w:cstheme="minorHAnsi"/>
          <w:bCs/>
        </w:rPr>
        <w:t>se zavazuje uhradit jakékoliv sankce v této souvislosti vzniklé</w:t>
      </w:r>
      <w:r w:rsidR="0051210C" w:rsidRPr="00AF3BED">
        <w:rPr>
          <w:rFonts w:asciiTheme="minorHAnsi" w:eastAsia="Trebuchet MS" w:hAnsiTheme="minorHAnsi" w:cstheme="minorHAnsi"/>
          <w:bCs/>
        </w:rPr>
        <w:t>.</w:t>
      </w:r>
    </w:p>
    <w:p w14:paraId="4A1CE168" w14:textId="77777777" w:rsidR="00BD250F" w:rsidRPr="00AF3BED" w:rsidRDefault="00BD250F" w:rsidP="00FF229F">
      <w:pPr>
        <w:spacing w:after="120"/>
        <w:ind w:right="-12"/>
        <w:rPr>
          <w:rFonts w:asciiTheme="minorHAnsi" w:eastAsia="Trebuchet MS" w:hAnsiTheme="minorHAnsi" w:cstheme="minorHAnsi"/>
          <w:b/>
          <w:bCs/>
        </w:rPr>
      </w:pPr>
    </w:p>
    <w:p w14:paraId="510021D4" w14:textId="77777777" w:rsidR="00BD250F" w:rsidRPr="00AF3BED" w:rsidRDefault="00EC2DCF" w:rsidP="00FF229F">
      <w:pPr>
        <w:numPr>
          <w:ilvl w:val="0"/>
          <w:numId w:val="3"/>
        </w:numPr>
        <w:tabs>
          <w:tab w:val="left" w:pos="366"/>
        </w:tabs>
        <w:spacing w:after="120"/>
        <w:ind w:right="-12"/>
        <w:jc w:val="center"/>
        <w:rPr>
          <w:rFonts w:asciiTheme="minorHAnsi" w:eastAsia="Trebuchet MS" w:hAnsiTheme="minorHAnsi" w:cstheme="minorHAnsi"/>
          <w:b/>
          <w:bCs/>
        </w:rPr>
      </w:pPr>
      <w:r w:rsidRPr="00AF3BED">
        <w:rPr>
          <w:rFonts w:asciiTheme="minorHAnsi" w:eastAsia="Trebuchet MS" w:hAnsiTheme="minorHAnsi" w:cstheme="minorHAnsi"/>
          <w:b/>
          <w:bCs/>
        </w:rPr>
        <w:t>ROZHODNÉ PRÁVO A ŘEŠENÍ SPORŮ</w:t>
      </w:r>
    </w:p>
    <w:p w14:paraId="0D1EB40F" w14:textId="77777777" w:rsidR="00BD250F" w:rsidRPr="00AF3BED" w:rsidRDefault="00BD250F" w:rsidP="00FF229F">
      <w:pPr>
        <w:pStyle w:val="Odstavecseseznamem"/>
        <w:numPr>
          <w:ilvl w:val="0"/>
          <w:numId w:val="13"/>
        </w:numPr>
        <w:spacing w:after="120"/>
        <w:ind w:right="-12"/>
        <w:jc w:val="both"/>
        <w:rPr>
          <w:rFonts w:asciiTheme="minorHAnsi" w:eastAsia="Trebuchet MS" w:hAnsiTheme="minorHAnsi" w:cstheme="minorHAnsi"/>
          <w:vanish/>
        </w:rPr>
      </w:pPr>
    </w:p>
    <w:p w14:paraId="6DEE6875" w14:textId="77777777" w:rsidR="00BD250F" w:rsidRPr="00AF3BED" w:rsidRDefault="00EC2DCF" w:rsidP="00FF229F">
      <w:pPr>
        <w:pStyle w:val="Odstavecseseznamem"/>
        <w:numPr>
          <w:ilvl w:val="0"/>
          <w:numId w:val="14"/>
        </w:numPr>
        <w:spacing w:after="120"/>
        <w:ind w:left="426" w:right="-12" w:hanging="426"/>
        <w:jc w:val="both"/>
        <w:rPr>
          <w:rFonts w:asciiTheme="minorHAnsi" w:eastAsia="Trebuchet MS" w:hAnsiTheme="minorHAnsi" w:cstheme="minorHAnsi"/>
          <w:b/>
          <w:bCs/>
        </w:rPr>
      </w:pPr>
      <w:r w:rsidRPr="00AF3BED">
        <w:rPr>
          <w:rFonts w:asciiTheme="minorHAnsi" w:eastAsia="Trebuchet MS" w:hAnsiTheme="minorHAnsi" w:cstheme="minorHAnsi"/>
        </w:rPr>
        <w:t>Tato Smlouva je uzavřena a bude se řídit a vykládat podle práva České republiky.</w:t>
      </w:r>
    </w:p>
    <w:p w14:paraId="6E2A3581" w14:textId="77777777" w:rsidR="00BD250F" w:rsidRPr="00C0383D" w:rsidRDefault="00263DCC" w:rsidP="00FF229F">
      <w:pPr>
        <w:pStyle w:val="Odstavecseseznamem"/>
        <w:numPr>
          <w:ilvl w:val="0"/>
          <w:numId w:val="14"/>
        </w:numPr>
        <w:spacing w:after="120"/>
        <w:ind w:left="426" w:right="-12" w:hanging="426"/>
        <w:jc w:val="both"/>
        <w:rPr>
          <w:rFonts w:asciiTheme="minorHAnsi" w:eastAsia="Trebuchet MS" w:hAnsiTheme="minorHAnsi" w:cstheme="minorHAnsi"/>
          <w:bCs/>
        </w:rPr>
      </w:pPr>
      <w:r w:rsidRPr="00263DCC">
        <w:rPr>
          <w:rFonts w:asciiTheme="minorHAnsi" w:eastAsia="Trebuchet MS" w:hAnsiTheme="minorHAnsi" w:cstheme="minorHAnsi"/>
          <w:bCs/>
        </w:rPr>
        <w:t>Účastníci</w:t>
      </w:r>
      <w:r w:rsidR="00EC2DCF" w:rsidRPr="00263DCC">
        <w:rPr>
          <w:rFonts w:asciiTheme="minorHAnsi" w:eastAsia="Trebuchet MS" w:hAnsiTheme="minorHAnsi" w:cstheme="minorHAnsi"/>
        </w:rPr>
        <w:t xml:space="preserve"> se zavazují učinit takové rozumné kroky, které povedou k nalezení smírčího řešení všech případných sporů. Pokud se </w:t>
      </w:r>
      <w:r>
        <w:rPr>
          <w:rFonts w:asciiTheme="minorHAnsi" w:eastAsia="Trebuchet MS" w:hAnsiTheme="minorHAnsi" w:cstheme="minorHAnsi"/>
        </w:rPr>
        <w:t>Účastníkům</w:t>
      </w:r>
      <w:r w:rsidR="00EC2DCF" w:rsidRPr="00263DCC">
        <w:rPr>
          <w:rFonts w:asciiTheme="minorHAnsi" w:eastAsia="Trebuchet MS" w:hAnsiTheme="minorHAnsi" w:cstheme="minorHAnsi"/>
        </w:rPr>
        <w:t xml:space="preserve"> nepodaří spor vyřešit smírčí cestou do 30 dnů od iniciace sporu </w:t>
      </w:r>
      <w:r w:rsidR="008D7A79">
        <w:rPr>
          <w:rFonts w:asciiTheme="minorHAnsi" w:eastAsia="Trebuchet MS" w:hAnsiTheme="minorHAnsi" w:cstheme="minorHAnsi"/>
        </w:rPr>
        <w:t>jedním z Účastníků</w:t>
      </w:r>
      <w:r w:rsidR="00EC2DCF" w:rsidRPr="00263DCC">
        <w:rPr>
          <w:rFonts w:asciiTheme="minorHAnsi" w:eastAsia="Trebuchet MS" w:hAnsiTheme="minorHAnsi" w:cstheme="minorHAnsi"/>
        </w:rPr>
        <w:t xml:space="preserve">, může </w:t>
      </w:r>
      <w:r w:rsidR="008D7A79">
        <w:rPr>
          <w:rFonts w:asciiTheme="minorHAnsi" w:eastAsia="Trebuchet MS" w:hAnsiTheme="minorHAnsi" w:cstheme="minorHAnsi"/>
        </w:rPr>
        <w:t>kterýkoli Účastník</w:t>
      </w:r>
      <w:r w:rsidR="00EC2DCF" w:rsidRPr="00263DCC">
        <w:rPr>
          <w:rFonts w:asciiTheme="minorHAnsi" w:eastAsia="Trebuchet MS" w:hAnsiTheme="minorHAnsi" w:cstheme="minorHAnsi"/>
        </w:rPr>
        <w:t xml:space="preserve"> předložit spor k závaznému rozhodnutí v</w:t>
      </w:r>
      <w:r w:rsidR="003D0679">
        <w:rPr>
          <w:rFonts w:asciiTheme="minorHAnsi" w:eastAsia="Trebuchet MS" w:hAnsiTheme="minorHAnsi" w:cstheme="minorHAnsi"/>
        </w:rPr>
        <w:t> </w:t>
      </w:r>
      <w:r w:rsidR="00EC2DCF" w:rsidRPr="00263DCC">
        <w:rPr>
          <w:rFonts w:asciiTheme="minorHAnsi" w:eastAsia="Trebuchet MS" w:hAnsiTheme="minorHAnsi" w:cstheme="minorHAnsi"/>
        </w:rPr>
        <w:t>soudním řízení.</w:t>
      </w:r>
    </w:p>
    <w:p w14:paraId="6453905F" w14:textId="77777777" w:rsidR="00BD250F" w:rsidRPr="00AF3BED" w:rsidRDefault="00EC2DCF" w:rsidP="00FF229F">
      <w:pPr>
        <w:pStyle w:val="Odstavecseseznamem"/>
        <w:numPr>
          <w:ilvl w:val="0"/>
          <w:numId w:val="14"/>
        </w:numPr>
        <w:spacing w:after="120"/>
        <w:ind w:left="426" w:right="-12" w:hanging="426"/>
        <w:jc w:val="both"/>
        <w:rPr>
          <w:rFonts w:asciiTheme="minorHAnsi" w:eastAsia="Trebuchet MS" w:hAnsiTheme="minorHAnsi" w:cstheme="minorHAnsi"/>
          <w:b/>
          <w:bCs/>
        </w:rPr>
      </w:pPr>
      <w:r w:rsidRPr="00AF3BED">
        <w:rPr>
          <w:rFonts w:asciiTheme="minorHAnsi" w:eastAsia="Trebuchet MS" w:hAnsiTheme="minorHAnsi" w:cstheme="minorHAnsi"/>
        </w:rPr>
        <w:t xml:space="preserve">Postoupení sporu k soudu ani vedení soudního řízení neopravňuje </w:t>
      </w:r>
      <w:r w:rsidR="008D7A79">
        <w:rPr>
          <w:rFonts w:asciiTheme="minorHAnsi" w:eastAsia="Trebuchet MS" w:hAnsiTheme="minorHAnsi" w:cstheme="minorHAnsi"/>
        </w:rPr>
        <w:t>žádného z Účastníků</w:t>
      </w:r>
      <w:r w:rsidRPr="00AF3BED">
        <w:rPr>
          <w:rFonts w:asciiTheme="minorHAnsi" w:eastAsia="Trebuchet MS" w:hAnsiTheme="minorHAnsi" w:cstheme="minorHAnsi"/>
        </w:rPr>
        <w:t xml:space="preserve"> k tomu, aby přestala plnit své povinnosti a závazky podle této Smlouvy, nebo</w:t>
      </w:r>
      <w:r w:rsidR="00211F8A" w:rsidRPr="00AF3BED">
        <w:rPr>
          <w:rFonts w:asciiTheme="minorHAnsi" w:eastAsia="Trebuchet MS" w:hAnsiTheme="minorHAnsi" w:cstheme="minorHAnsi"/>
        </w:rPr>
        <w:t xml:space="preserve"> je</w:t>
      </w:r>
      <w:r w:rsidR="008D7A79">
        <w:rPr>
          <w:rFonts w:asciiTheme="minorHAnsi" w:eastAsia="Trebuchet MS" w:hAnsiTheme="minorHAnsi" w:cstheme="minorHAnsi"/>
        </w:rPr>
        <w:t xml:space="preserve"> neplnil</w:t>
      </w:r>
      <w:r w:rsidRPr="00AF3BED">
        <w:rPr>
          <w:rFonts w:asciiTheme="minorHAnsi" w:eastAsia="Trebuchet MS" w:hAnsiTheme="minorHAnsi" w:cstheme="minorHAnsi"/>
        </w:rPr>
        <w:t xml:space="preserve"> řádně a včas, pokud tak výslovně a pravomocně nestanoví soud.</w:t>
      </w:r>
    </w:p>
    <w:p w14:paraId="74D665C0" w14:textId="77777777" w:rsidR="00287D51" w:rsidRPr="00AF3BED" w:rsidRDefault="00287D51" w:rsidP="00FF229F">
      <w:pPr>
        <w:pStyle w:val="Odstavecseseznamem"/>
        <w:ind w:right="-12"/>
        <w:rPr>
          <w:rFonts w:asciiTheme="minorHAnsi" w:eastAsia="Trebuchet MS" w:hAnsiTheme="minorHAnsi" w:cstheme="minorHAnsi"/>
          <w:b/>
          <w:bCs/>
        </w:rPr>
      </w:pPr>
    </w:p>
    <w:p w14:paraId="600A5D66" w14:textId="77777777" w:rsidR="00287D51" w:rsidRPr="00AF3BED" w:rsidRDefault="00287D51" w:rsidP="004664DE">
      <w:pPr>
        <w:pStyle w:val="Odstavecseseznamem"/>
        <w:spacing w:after="120"/>
        <w:ind w:left="426" w:right="-12"/>
        <w:jc w:val="both"/>
        <w:rPr>
          <w:rFonts w:asciiTheme="minorHAnsi" w:eastAsia="Trebuchet MS" w:hAnsiTheme="minorHAnsi" w:cstheme="minorHAnsi"/>
          <w:b/>
          <w:bCs/>
        </w:rPr>
      </w:pPr>
    </w:p>
    <w:p w14:paraId="08AE0C91" w14:textId="77777777" w:rsidR="00287D51" w:rsidRPr="00AF3BED" w:rsidRDefault="00287D51" w:rsidP="00FF229F">
      <w:pPr>
        <w:pStyle w:val="Odstavecseseznamem"/>
        <w:numPr>
          <w:ilvl w:val="0"/>
          <w:numId w:val="3"/>
        </w:numPr>
        <w:tabs>
          <w:tab w:val="left" w:pos="3119"/>
        </w:tabs>
        <w:spacing w:after="120"/>
        <w:ind w:right="-12"/>
        <w:jc w:val="center"/>
        <w:rPr>
          <w:rFonts w:asciiTheme="minorHAnsi" w:hAnsiTheme="minorHAnsi" w:cstheme="minorHAnsi"/>
        </w:rPr>
      </w:pPr>
      <w:r w:rsidRPr="00AF3BED">
        <w:rPr>
          <w:rFonts w:asciiTheme="minorHAnsi" w:hAnsiTheme="minorHAnsi" w:cstheme="minorHAnsi"/>
          <w:b/>
        </w:rPr>
        <w:t>PRÁVA K HMOTNÉMU MAJETKU</w:t>
      </w:r>
    </w:p>
    <w:p w14:paraId="1824C97B" w14:textId="77777777" w:rsidR="00287D51" w:rsidRPr="00AF3BED" w:rsidRDefault="00287D51" w:rsidP="00FF229F">
      <w:pPr>
        <w:pStyle w:val="Odstavecseseznamem"/>
        <w:tabs>
          <w:tab w:val="left" w:pos="3119"/>
        </w:tabs>
        <w:spacing w:after="120"/>
        <w:ind w:left="725" w:right="-12"/>
        <w:rPr>
          <w:rFonts w:asciiTheme="minorHAnsi" w:hAnsiTheme="minorHAnsi" w:cstheme="minorHAnsi"/>
        </w:rPr>
      </w:pPr>
    </w:p>
    <w:p w14:paraId="56522D01" w14:textId="77777777" w:rsidR="00287D51" w:rsidRPr="00C0383D" w:rsidRDefault="00287D51" w:rsidP="00FF229F">
      <w:pPr>
        <w:pStyle w:val="Odstavecseseznamem"/>
        <w:numPr>
          <w:ilvl w:val="3"/>
          <w:numId w:val="14"/>
        </w:numPr>
        <w:spacing w:after="120"/>
        <w:ind w:left="426" w:right="-12" w:hanging="426"/>
        <w:jc w:val="both"/>
        <w:rPr>
          <w:rFonts w:asciiTheme="minorHAnsi" w:hAnsiTheme="minorHAnsi" w:cstheme="minorHAnsi"/>
        </w:rPr>
      </w:pPr>
      <w:r w:rsidRPr="00AF3BED">
        <w:rPr>
          <w:rFonts w:asciiTheme="minorHAnsi" w:eastAsia="Trebuchet MS" w:hAnsiTheme="minorHAnsi" w:cstheme="minorHAnsi"/>
        </w:rPr>
        <w:t xml:space="preserve">Vlastníkem hmotného majetku, nutného k řešení </w:t>
      </w:r>
      <w:r w:rsidR="00E5460D">
        <w:rPr>
          <w:rFonts w:asciiTheme="minorHAnsi" w:eastAsia="Trebuchet MS" w:hAnsiTheme="minorHAnsi" w:cstheme="minorHAnsi"/>
        </w:rPr>
        <w:t>P</w:t>
      </w:r>
      <w:r w:rsidRPr="00AF3BED">
        <w:rPr>
          <w:rFonts w:asciiTheme="minorHAnsi" w:eastAsia="Trebuchet MS" w:hAnsiTheme="minorHAnsi" w:cstheme="minorHAnsi"/>
        </w:rPr>
        <w:t>rojektu a pořízeného z poskytnutých účelových prostředků, je t</w:t>
      </w:r>
      <w:r w:rsidR="008D7A79">
        <w:rPr>
          <w:rFonts w:asciiTheme="minorHAnsi" w:eastAsia="Trebuchet MS" w:hAnsiTheme="minorHAnsi" w:cstheme="minorHAnsi"/>
        </w:rPr>
        <w:t>en</w:t>
      </w:r>
      <w:r w:rsidRPr="00AF3BED">
        <w:rPr>
          <w:rFonts w:asciiTheme="minorHAnsi" w:eastAsia="Trebuchet MS" w:hAnsiTheme="minorHAnsi" w:cstheme="minorHAnsi"/>
        </w:rPr>
        <w:t xml:space="preserve"> </w:t>
      </w:r>
      <w:r w:rsidR="008D7A79">
        <w:rPr>
          <w:rFonts w:asciiTheme="minorHAnsi" w:eastAsia="Trebuchet MS" w:hAnsiTheme="minorHAnsi" w:cstheme="minorHAnsi"/>
        </w:rPr>
        <w:t>Účastník</w:t>
      </w:r>
      <w:r w:rsidRPr="00AF3BED">
        <w:rPr>
          <w:rFonts w:asciiTheme="minorHAnsi" w:eastAsia="Trebuchet MS" w:hAnsiTheme="minorHAnsi" w:cstheme="minorHAnsi"/>
        </w:rPr>
        <w:t>, kter</w:t>
      </w:r>
      <w:r w:rsidR="008D7A79">
        <w:rPr>
          <w:rFonts w:asciiTheme="minorHAnsi" w:eastAsia="Trebuchet MS" w:hAnsiTheme="minorHAnsi" w:cstheme="minorHAnsi"/>
        </w:rPr>
        <w:t>ý</w:t>
      </w:r>
      <w:r w:rsidRPr="00AF3BED">
        <w:rPr>
          <w:rFonts w:asciiTheme="minorHAnsi" w:eastAsia="Trebuchet MS" w:hAnsiTheme="minorHAnsi" w:cstheme="minorHAnsi"/>
        </w:rPr>
        <w:t xml:space="preserve"> si uvedený majetek pořídil nebo ho při řešení </w:t>
      </w:r>
      <w:r w:rsidR="00E5460D">
        <w:rPr>
          <w:rFonts w:asciiTheme="minorHAnsi" w:eastAsia="Trebuchet MS" w:hAnsiTheme="minorHAnsi" w:cstheme="minorHAnsi"/>
        </w:rPr>
        <w:t>P</w:t>
      </w:r>
      <w:r w:rsidRPr="00AF3BED">
        <w:rPr>
          <w:rFonts w:asciiTheme="minorHAnsi" w:eastAsia="Trebuchet MS" w:hAnsiTheme="minorHAnsi" w:cstheme="minorHAnsi"/>
        </w:rPr>
        <w:t xml:space="preserve">rojektu vytvořil. Byl-li tento majetek pořízen či vytvořen Účastníky společně, je jejich podíl na vlastnictví tohoto majetku stejný, nedohodnou-li se jinak. </w:t>
      </w:r>
    </w:p>
    <w:p w14:paraId="2995577B" w14:textId="4CF759D8" w:rsidR="008D7A79" w:rsidRPr="00E5460D" w:rsidRDefault="00287D51" w:rsidP="00FF229F">
      <w:pPr>
        <w:pStyle w:val="Odstavecseseznamem"/>
        <w:numPr>
          <w:ilvl w:val="3"/>
          <w:numId w:val="14"/>
        </w:numPr>
        <w:spacing w:after="120"/>
        <w:ind w:left="426" w:right="-12" w:hanging="426"/>
        <w:jc w:val="both"/>
        <w:rPr>
          <w:rFonts w:asciiTheme="minorHAnsi" w:eastAsia="Trebuchet MS" w:hAnsiTheme="minorHAnsi" w:cstheme="minorHAnsi"/>
        </w:rPr>
      </w:pPr>
      <w:r w:rsidRPr="00AF3BED">
        <w:rPr>
          <w:rFonts w:asciiTheme="minorHAnsi" w:eastAsia="Trebuchet MS" w:hAnsiTheme="minorHAnsi" w:cstheme="minorHAnsi"/>
        </w:rPr>
        <w:t xml:space="preserve">S majetkem, který Účastník </w:t>
      </w:r>
      <w:r w:rsidR="00E5460D">
        <w:rPr>
          <w:rFonts w:asciiTheme="minorHAnsi" w:eastAsia="Trebuchet MS" w:hAnsiTheme="minorHAnsi" w:cstheme="minorHAnsi"/>
        </w:rPr>
        <w:t>P</w:t>
      </w:r>
      <w:r w:rsidRPr="00AF3BED">
        <w:rPr>
          <w:rFonts w:asciiTheme="minorHAnsi" w:eastAsia="Trebuchet MS" w:hAnsiTheme="minorHAnsi" w:cstheme="minorHAnsi"/>
        </w:rPr>
        <w:t xml:space="preserve">rojektu získá v přímé souvislosti s plněním cílů </w:t>
      </w:r>
      <w:r w:rsidR="00E5460D">
        <w:rPr>
          <w:rFonts w:asciiTheme="minorHAnsi" w:eastAsia="Trebuchet MS" w:hAnsiTheme="minorHAnsi" w:cstheme="minorHAnsi"/>
        </w:rPr>
        <w:t>P</w:t>
      </w:r>
      <w:r w:rsidRPr="00E5460D">
        <w:rPr>
          <w:rFonts w:asciiTheme="minorHAnsi" w:eastAsia="Trebuchet MS" w:hAnsiTheme="minorHAnsi" w:cstheme="minorHAnsi"/>
        </w:rPr>
        <w:t>rojektu a který pořídí z poskytnutých účelových finančních prostředků, není Účastník oprávněn nakládat ve vztahu k</w:t>
      </w:r>
      <w:r w:rsidR="003D0679">
        <w:rPr>
          <w:rFonts w:asciiTheme="minorHAnsi" w:eastAsia="Trebuchet MS" w:hAnsiTheme="minorHAnsi" w:cstheme="minorHAnsi"/>
        </w:rPr>
        <w:t> </w:t>
      </w:r>
      <w:r w:rsidRPr="00E5460D">
        <w:rPr>
          <w:rFonts w:asciiTheme="minorHAnsi" w:eastAsia="Trebuchet MS" w:hAnsiTheme="minorHAnsi" w:cstheme="minorHAnsi"/>
        </w:rPr>
        <w:t xml:space="preserve">třetím osobám v rozporu s touto </w:t>
      </w:r>
      <w:r w:rsidR="008D7A79" w:rsidRPr="00E5460D">
        <w:rPr>
          <w:rFonts w:asciiTheme="minorHAnsi" w:eastAsia="Trebuchet MS" w:hAnsiTheme="minorHAnsi" w:cstheme="minorHAnsi"/>
        </w:rPr>
        <w:t>S</w:t>
      </w:r>
      <w:r w:rsidRPr="00E5460D">
        <w:rPr>
          <w:rFonts w:asciiTheme="minorHAnsi" w:eastAsia="Trebuchet MS" w:hAnsiTheme="minorHAnsi" w:cstheme="minorHAnsi"/>
        </w:rPr>
        <w:t xml:space="preserve">mlouvou bez předchozího písemného souhlasu </w:t>
      </w:r>
      <w:r w:rsidR="00E517C8">
        <w:rPr>
          <w:rFonts w:asciiTheme="minorHAnsi" w:eastAsia="Trebuchet MS" w:hAnsiTheme="minorHAnsi" w:cstheme="minorHAnsi"/>
        </w:rPr>
        <w:t xml:space="preserve">Hlavního </w:t>
      </w:r>
      <w:r w:rsidRPr="00E5460D">
        <w:rPr>
          <w:rFonts w:asciiTheme="minorHAnsi" w:eastAsia="Trebuchet MS" w:hAnsiTheme="minorHAnsi" w:cstheme="minorHAnsi"/>
        </w:rPr>
        <w:t xml:space="preserve">příjemce, a to až do doby úplného vyrovnání všech závazků, které pro Účastníka vyplývají z této </w:t>
      </w:r>
      <w:r w:rsidR="008D7A79" w:rsidRPr="00E5460D">
        <w:rPr>
          <w:rFonts w:asciiTheme="minorHAnsi" w:eastAsia="Trebuchet MS" w:hAnsiTheme="minorHAnsi" w:cstheme="minorHAnsi"/>
        </w:rPr>
        <w:t>S</w:t>
      </w:r>
      <w:r w:rsidRPr="00E5460D">
        <w:rPr>
          <w:rFonts w:asciiTheme="minorHAnsi" w:eastAsia="Trebuchet MS" w:hAnsiTheme="minorHAnsi" w:cstheme="minorHAnsi"/>
        </w:rPr>
        <w:t>mlouvy.</w:t>
      </w:r>
    </w:p>
    <w:p w14:paraId="6149D489" w14:textId="77777777" w:rsidR="00287D51" w:rsidRPr="00AF3BED" w:rsidRDefault="008D7A79" w:rsidP="00FF229F">
      <w:pPr>
        <w:pStyle w:val="Odstavecseseznamem"/>
        <w:numPr>
          <w:ilvl w:val="3"/>
          <w:numId w:val="14"/>
        </w:numPr>
        <w:spacing w:after="120"/>
        <w:ind w:left="426" w:right="-12" w:hanging="426"/>
        <w:jc w:val="both"/>
        <w:rPr>
          <w:rFonts w:asciiTheme="minorHAnsi" w:hAnsiTheme="minorHAnsi" w:cstheme="minorHAnsi"/>
        </w:rPr>
      </w:pPr>
      <w:r>
        <w:rPr>
          <w:rFonts w:asciiTheme="minorHAnsi" w:eastAsia="Trebuchet MS" w:hAnsiTheme="minorHAnsi" w:cstheme="minorHAnsi"/>
        </w:rPr>
        <w:t>Účastníci</w:t>
      </w:r>
      <w:r w:rsidR="00287D51" w:rsidRPr="00AF3BED">
        <w:rPr>
          <w:rFonts w:asciiTheme="minorHAnsi" w:eastAsia="Trebuchet MS" w:hAnsiTheme="minorHAnsi" w:cstheme="minorHAnsi"/>
        </w:rPr>
        <w:t xml:space="preserve"> se zavazují zpřístupnit si vzájemně zařízení potřebná k řešení </w:t>
      </w:r>
      <w:r w:rsidR="00E5460D">
        <w:rPr>
          <w:rFonts w:asciiTheme="minorHAnsi" w:eastAsia="Trebuchet MS" w:hAnsiTheme="minorHAnsi" w:cstheme="minorHAnsi"/>
        </w:rPr>
        <w:t>P</w:t>
      </w:r>
      <w:r w:rsidR="00287D51" w:rsidRPr="00AF3BED">
        <w:rPr>
          <w:rFonts w:asciiTheme="minorHAnsi" w:eastAsia="Trebuchet MS" w:hAnsiTheme="minorHAnsi" w:cstheme="minorHAnsi"/>
        </w:rPr>
        <w:t xml:space="preserve">rojektu. </w:t>
      </w:r>
    </w:p>
    <w:p w14:paraId="686B7737" w14:textId="77777777" w:rsidR="00287D51" w:rsidRPr="00AF3BED" w:rsidRDefault="00287D51" w:rsidP="00FF229F">
      <w:pPr>
        <w:tabs>
          <w:tab w:val="left" w:pos="366"/>
        </w:tabs>
        <w:spacing w:after="120"/>
        <w:ind w:right="-12"/>
        <w:rPr>
          <w:rFonts w:asciiTheme="minorHAnsi" w:eastAsia="Trebuchet MS" w:hAnsiTheme="minorHAnsi" w:cstheme="minorHAnsi"/>
          <w:b/>
          <w:bCs/>
        </w:rPr>
      </w:pPr>
    </w:p>
    <w:p w14:paraId="7DC964F3" w14:textId="77777777" w:rsidR="00272A0A" w:rsidRPr="008D7A79" w:rsidRDefault="00272A0A" w:rsidP="00FF229F">
      <w:pPr>
        <w:pStyle w:val="Odstavecseseznamem"/>
        <w:numPr>
          <w:ilvl w:val="0"/>
          <w:numId w:val="3"/>
        </w:numPr>
        <w:tabs>
          <w:tab w:val="left" w:pos="366"/>
        </w:tabs>
        <w:spacing w:after="120"/>
        <w:ind w:right="-12"/>
        <w:jc w:val="center"/>
        <w:rPr>
          <w:rFonts w:asciiTheme="minorHAnsi" w:eastAsia="Trebuchet MS" w:hAnsiTheme="minorHAnsi" w:cstheme="minorHAnsi"/>
          <w:bCs/>
        </w:rPr>
      </w:pPr>
      <w:r w:rsidRPr="00AF3BED">
        <w:rPr>
          <w:rFonts w:asciiTheme="minorHAnsi" w:eastAsia="Trebuchet MS" w:hAnsiTheme="minorHAnsi" w:cstheme="minorHAnsi"/>
          <w:b/>
          <w:bCs/>
        </w:rPr>
        <w:t>OCHRANA DUŠEVNÍHO VLASTNICTVÍ</w:t>
      </w:r>
    </w:p>
    <w:p w14:paraId="3232B4AA" w14:textId="77777777" w:rsidR="008D7A79" w:rsidRPr="00AF3BED" w:rsidRDefault="008D7A79" w:rsidP="00FF229F">
      <w:pPr>
        <w:pStyle w:val="Odstavecseseznamem"/>
        <w:tabs>
          <w:tab w:val="left" w:pos="366"/>
        </w:tabs>
        <w:spacing w:after="120"/>
        <w:ind w:left="725" w:right="-12"/>
        <w:rPr>
          <w:rFonts w:asciiTheme="minorHAnsi" w:eastAsia="Trebuchet MS" w:hAnsiTheme="minorHAnsi" w:cstheme="minorHAnsi"/>
          <w:bCs/>
        </w:rPr>
      </w:pPr>
    </w:p>
    <w:p w14:paraId="5E49B74C" w14:textId="0BFA0FA1" w:rsidR="008D7A79" w:rsidRPr="008D7A79" w:rsidRDefault="008D7A79" w:rsidP="00FF229F">
      <w:pPr>
        <w:pStyle w:val="Odstavecseseznamem"/>
        <w:numPr>
          <w:ilvl w:val="3"/>
          <w:numId w:val="37"/>
        </w:numPr>
        <w:spacing w:after="120"/>
        <w:ind w:left="426" w:right="-12" w:hanging="426"/>
        <w:jc w:val="both"/>
        <w:rPr>
          <w:rFonts w:asciiTheme="minorHAnsi" w:eastAsia="Trebuchet MS" w:hAnsiTheme="minorHAnsi" w:cstheme="minorHAnsi"/>
        </w:rPr>
      </w:pPr>
      <w:r>
        <w:rPr>
          <w:rFonts w:asciiTheme="minorHAnsi" w:eastAsia="Trebuchet MS" w:hAnsiTheme="minorHAnsi" w:cstheme="minorHAnsi"/>
        </w:rPr>
        <w:t xml:space="preserve">Účastníci </w:t>
      </w:r>
      <w:r w:rsidR="00272A0A" w:rsidRPr="00AF3BED">
        <w:rPr>
          <w:rFonts w:asciiTheme="minorHAnsi" w:eastAsia="Trebuchet MS" w:hAnsiTheme="minorHAnsi" w:cstheme="minorHAnsi"/>
        </w:rPr>
        <w:t xml:space="preserve">výslovně prohlašují, že všechny informace vztahující se k řešení </w:t>
      </w:r>
      <w:r>
        <w:rPr>
          <w:rFonts w:asciiTheme="minorHAnsi" w:eastAsia="Trebuchet MS" w:hAnsiTheme="minorHAnsi" w:cstheme="minorHAnsi"/>
        </w:rPr>
        <w:t>P</w:t>
      </w:r>
      <w:r w:rsidR="00272A0A" w:rsidRPr="00AF3BED">
        <w:rPr>
          <w:rFonts w:asciiTheme="minorHAnsi" w:eastAsia="Trebuchet MS" w:hAnsiTheme="minorHAnsi" w:cstheme="minorHAnsi"/>
        </w:rPr>
        <w:t xml:space="preserve">rojektu včetně jeho návrhu, k vkládaným znalostem, k výsledkům řešení </w:t>
      </w:r>
      <w:r w:rsidR="00E5460D">
        <w:rPr>
          <w:rFonts w:asciiTheme="minorHAnsi" w:eastAsia="Trebuchet MS" w:hAnsiTheme="minorHAnsi" w:cstheme="minorHAnsi"/>
        </w:rPr>
        <w:t>P</w:t>
      </w:r>
      <w:r w:rsidR="00272A0A" w:rsidRPr="00AF3BED">
        <w:rPr>
          <w:rFonts w:asciiTheme="minorHAnsi" w:eastAsia="Trebuchet MS" w:hAnsiTheme="minorHAnsi" w:cstheme="minorHAnsi"/>
        </w:rPr>
        <w:t>rojektu anebo jejich částem považují za</w:t>
      </w:r>
      <w:r w:rsidR="003D0679">
        <w:rPr>
          <w:rFonts w:asciiTheme="minorHAnsi" w:eastAsia="Trebuchet MS" w:hAnsiTheme="minorHAnsi" w:cstheme="minorHAnsi"/>
        </w:rPr>
        <w:t> </w:t>
      </w:r>
      <w:r w:rsidR="00272A0A" w:rsidRPr="00AF3BED">
        <w:rPr>
          <w:rFonts w:asciiTheme="minorHAnsi" w:eastAsia="Trebuchet MS" w:hAnsiTheme="minorHAnsi" w:cstheme="minorHAnsi"/>
        </w:rPr>
        <w:t xml:space="preserve">důvěrné, případně za své obchodní tajemství, pokud se v konkrétním případě výslovně nedohodnou jinak. Za důvěrné budou </w:t>
      </w:r>
      <w:r>
        <w:rPr>
          <w:rFonts w:asciiTheme="minorHAnsi" w:eastAsia="Trebuchet MS" w:hAnsiTheme="minorHAnsi" w:cstheme="minorHAnsi"/>
        </w:rPr>
        <w:t>Účastníci</w:t>
      </w:r>
      <w:r w:rsidR="00272A0A" w:rsidRPr="00AF3BED">
        <w:rPr>
          <w:rFonts w:asciiTheme="minorHAnsi" w:eastAsia="Trebuchet MS" w:hAnsiTheme="minorHAnsi" w:cstheme="minorHAnsi"/>
        </w:rPr>
        <w:t xml:space="preserve"> považovat všechny informace technické nebo obchodní povahy týkající se </w:t>
      </w:r>
      <w:r>
        <w:rPr>
          <w:rFonts w:asciiTheme="minorHAnsi" w:eastAsia="Trebuchet MS" w:hAnsiTheme="minorHAnsi" w:cstheme="minorHAnsi"/>
        </w:rPr>
        <w:t>P</w:t>
      </w:r>
      <w:r w:rsidR="00272A0A" w:rsidRPr="00AF3BED">
        <w:rPr>
          <w:rFonts w:asciiTheme="minorHAnsi" w:eastAsia="Trebuchet MS" w:hAnsiTheme="minorHAnsi" w:cstheme="minorHAnsi"/>
        </w:rPr>
        <w:t xml:space="preserve">rojektu, které </w:t>
      </w:r>
      <w:r>
        <w:rPr>
          <w:rFonts w:asciiTheme="minorHAnsi" w:eastAsia="Trebuchet MS" w:hAnsiTheme="minorHAnsi" w:cstheme="minorHAnsi"/>
        </w:rPr>
        <w:t>jeden Účastník</w:t>
      </w:r>
      <w:r w:rsidR="00272A0A" w:rsidRPr="00AF3BED">
        <w:rPr>
          <w:rFonts w:asciiTheme="minorHAnsi" w:eastAsia="Trebuchet MS" w:hAnsiTheme="minorHAnsi" w:cstheme="minorHAnsi"/>
        </w:rPr>
        <w:t xml:space="preserve"> zpřístupní </w:t>
      </w:r>
      <w:r>
        <w:rPr>
          <w:rFonts w:asciiTheme="minorHAnsi" w:eastAsia="Trebuchet MS" w:hAnsiTheme="minorHAnsi" w:cstheme="minorHAnsi"/>
        </w:rPr>
        <w:t>jinému Účastníkovi</w:t>
      </w:r>
      <w:r w:rsidR="00272A0A" w:rsidRPr="00AF3BED">
        <w:rPr>
          <w:rFonts w:asciiTheme="minorHAnsi" w:eastAsia="Trebuchet MS" w:hAnsiTheme="minorHAnsi" w:cstheme="minorHAnsi"/>
        </w:rPr>
        <w:t xml:space="preserve">, pokud poskytující </w:t>
      </w:r>
      <w:r>
        <w:rPr>
          <w:rFonts w:asciiTheme="minorHAnsi" w:eastAsia="Trebuchet MS" w:hAnsiTheme="minorHAnsi" w:cstheme="minorHAnsi"/>
        </w:rPr>
        <w:t>Účastník</w:t>
      </w:r>
      <w:r w:rsidR="00272A0A" w:rsidRPr="00AF3BED">
        <w:rPr>
          <w:rFonts w:asciiTheme="minorHAnsi" w:eastAsia="Trebuchet MS" w:hAnsiTheme="minorHAnsi" w:cstheme="minorHAnsi"/>
        </w:rPr>
        <w:t xml:space="preserve"> výslovně při jejich předání neuvede, že důvěrný charakter nemají. </w:t>
      </w:r>
      <w:r>
        <w:rPr>
          <w:rFonts w:asciiTheme="minorHAnsi" w:eastAsia="Trebuchet MS" w:hAnsiTheme="minorHAnsi" w:cstheme="minorHAnsi"/>
        </w:rPr>
        <w:t>Účastníci</w:t>
      </w:r>
      <w:r w:rsidR="00272A0A" w:rsidRPr="00AF3BED">
        <w:rPr>
          <w:rFonts w:asciiTheme="minorHAnsi" w:eastAsia="Trebuchet MS" w:hAnsiTheme="minorHAnsi" w:cstheme="minorHAnsi"/>
        </w:rPr>
        <w:t xml:space="preserve"> se zavazují dbát o utajení všech důvěrných informací s náležitou péčí a nepředat důvěrné informace získané od jiné</w:t>
      </w:r>
      <w:r>
        <w:rPr>
          <w:rFonts w:asciiTheme="minorHAnsi" w:eastAsia="Trebuchet MS" w:hAnsiTheme="minorHAnsi" w:cstheme="minorHAnsi"/>
        </w:rPr>
        <w:t xml:space="preserve">ho Účastníka </w:t>
      </w:r>
      <w:r w:rsidR="00272A0A" w:rsidRPr="00AF3BED">
        <w:rPr>
          <w:rFonts w:asciiTheme="minorHAnsi" w:eastAsia="Trebuchet MS" w:hAnsiTheme="minorHAnsi" w:cstheme="minorHAnsi"/>
        </w:rPr>
        <w:t xml:space="preserve">bez jeho předchozího písemného souhlasu třetí osobě. S důvěrnými informacemi se mohou seznámit jen takoví pracovníci </w:t>
      </w:r>
      <w:r>
        <w:rPr>
          <w:rFonts w:asciiTheme="minorHAnsi" w:eastAsia="Trebuchet MS" w:hAnsiTheme="minorHAnsi" w:cstheme="minorHAnsi"/>
        </w:rPr>
        <w:t>Účastníka</w:t>
      </w:r>
      <w:r w:rsidR="00272A0A" w:rsidRPr="00AF3BED">
        <w:rPr>
          <w:rFonts w:asciiTheme="minorHAnsi" w:eastAsia="Trebuchet MS" w:hAnsiTheme="minorHAnsi" w:cstheme="minorHAnsi"/>
        </w:rPr>
        <w:t xml:space="preserve"> a je</w:t>
      </w:r>
      <w:r>
        <w:rPr>
          <w:rFonts w:asciiTheme="minorHAnsi" w:eastAsia="Trebuchet MS" w:hAnsiTheme="minorHAnsi" w:cstheme="minorHAnsi"/>
        </w:rPr>
        <w:t xml:space="preserve">ho </w:t>
      </w:r>
      <w:r w:rsidR="00272A0A" w:rsidRPr="00AF3BED">
        <w:rPr>
          <w:rFonts w:asciiTheme="minorHAnsi" w:eastAsia="Trebuchet MS" w:hAnsiTheme="minorHAnsi" w:cstheme="minorHAnsi"/>
        </w:rPr>
        <w:t xml:space="preserve">subdodavatelé, kteří je potřebují znát pro řádné plnění </w:t>
      </w:r>
      <w:r>
        <w:rPr>
          <w:rFonts w:asciiTheme="minorHAnsi" w:eastAsia="Trebuchet MS" w:hAnsiTheme="minorHAnsi" w:cstheme="minorHAnsi"/>
        </w:rPr>
        <w:t>P</w:t>
      </w:r>
      <w:r w:rsidR="00272A0A" w:rsidRPr="00AF3BED">
        <w:rPr>
          <w:rFonts w:asciiTheme="minorHAnsi" w:eastAsia="Trebuchet MS" w:hAnsiTheme="minorHAnsi" w:cstheme="minorHAnsi"/>
        </w:rPr>
        <w:t xml:space="preserve">rojektu. Závazek k ochraně důvěrných informací se nevztahuje na informace již oprávněně zveřejněné a na informace povinně </w:t>
      </w:r>
      <w:r w:rsidR="00272A0A" w:rsidRPr="00AF3BED">
        <w:rPr>
          <w:rFonts w:asciiTheme="minorHAnsi" w:eastAsia="Trebuchet MS" w:hAnsiTheme="minorHAnsi" w:cstheme="minorHAnsi"/>
        </w:rPr>
        <w:lastRenderedPageBreak/>
        <w:t>předávané poskytovateli dotace, kontrolním orgánům v souvislosti s poskytnutou dotací a</w:t>
      </w:r>
      <w:r w:rsidR="00CA6F6D">
        <w:rPr>
          <w:rFonts w:asciiTheme="minorHAnsi" w:eastAsia="Trebuchet MS" w:hAnsiTheme="minorHAnsi" w:cstheme="minorHAnsi"/>
        </w:rPr>
        <w:t> </w:t>
      </w:r>
      <w:r w:rsidR="00272A0A" w:rsidRPr="00AF3BED">
        <w:rPr>
          <w:rFonts w:asciiTheme="minorHAnsi" w:eastAsia="Trebuchet MS" w:hAnsiTheme="minorHAnsi" w:cstheme="minorHAnsi"/>
        </w:rPr>
        <w:t>do</w:t>
      </w:r>
      <w:r w:rsidR="00CA6F6D">
        <w:rPr>
          <w:rFonts w:asciiTheme="minorHAnsi" w:eastAsia="Trebuchet MS" w:hAnsiTheme="minorHAnsi" w:cstheme="minorHAnsi"/>
        </w:rPr>
        <w:t> </w:t>
      </w:r>
      <w:r w:rsidR="00272A0A" w:rsidRPr="00AF3BED">
        <w:rPr>
          <w:rFonts w:asciiTheme="minorHAnsi" w:eastAsia="Trebuchet MS" w:hAnsiTheme="minorHAnsi" w:cstheme="minorHAnsi"/>
        </w:rPr>
        <w:t xml:space="preserve">Rejstříku informací o výsledcích (RIV). Pokud jsou předmětem </w:t>
      </w:r>
      <w:r w:rsidR="00E5460D">
        <w:rPr>
          <w:rFonts w:asciiTheme="minorHAnsi" w:eastAsia="Trebuchet MS" w:hAnsiTheme="minorHAnsi" w:cstheme="minorHAnsi"/>
        </w:rPr>
        <w:t>P</w:t>
      </w:r>
      <w:r w:rsidR="00272A0A" w:rsidRPr="00AF3BED">
        <w:rPr>
          <w:rFonts w:asciiTheme="minorHAnsi" w:eastAsia="Trebuchet MS" w:hAnsiTheme="minorHAnsi" w:cstheme="minorHAnsi"/>
        </w:rPr>
        <w:t>rojektu též utajované skutečnosti podle zvláštního zákona, řídí se nakládání s nimi platnou legislativou.</w:t>
      </w:r>
    </w:p>
    <w:p w14:paraId="4D09BAC5" w14:textId="52C8A565" w:rsidR="00272A0A" w:rsidRDefault="00272A0A" w:rsidP="00FF229F">
      <w:pPr>
        <w:pStyle w:val="Odstavecseseznamem"/>
        <w:numPr>
          <w:ilvl w:val="3"/>
          <w:numId w:val="37"/>
        </w:numPr>
        <w:spacing w:after="120"/>
        <w:ind w:left="426" w:right="-12" w:hanging="426"/>
        <w:jc w:val="both"/>
        <w:rPr>
          <w:rFonts w:asciiTheme="minorHAnsi" w:eastAsia="Trebuchet MS" w:hAnsiTheme="minorHAnsi" w:cstheme="minorHAnsi"/>
        </w:rPr>
      </w:pPr>
      <w:r w:rsidRPr="00AF3BED">
        <w:rPr>
          <w:rFonts w:asciiTheme="minorHAnsi" w:eastAsia="Trebuchet MS" w:hAnsiTheme="minorHAnsi" w:cstheme="minorHAnsi"/>
        </w:rPr>
        <w:t xml:space="preserve">Znalosti vkládané do </w:t>
      </w:r>
      <w:r w:rsidR="00E5460D">
        <w:rPr>
          <w:rFonts w:asciiTheme="minorHAnsi" w:eastAsia="Trebuchet MS" w:hAnsiTheme="minorHAnsi" w:cstheme="minorHAnsi"/>
        </w:rPr>
        <w:t>P</w:t>
      </w:r>
      <w:r w:rsidRPr="00AF3BED">
        <w:rPr>
          <w:rFonts w:asciiTheme="minorHAnsi" w:eastAsia="Trebuchet MS" w:hAnsiTheme="minorHAnsi" w:cstheme="minorHAnsi"/>
        </w:rPr>
        <w:t xml:space="preserve">rojektu: </w:t>
      </w:r>
      <w:r w:rsidR="008D7A79" w:rsidRPr="00E97E34">
        <w:rPr>
          <w:rFonts w:asciiTheme="minorHAnsi" w:eastAsia="Trebuchet MS" w:hAnsiTheme="minorHAnsi" w:cstheme="minorHAnsi"/>
        </w:rPr>
        <w:t>Účastníci</w:t>
      </w:r>
      <w:r w:rsidRPr="00E97E34">
        <w:rPr>
          <w:rFonts w:asciiTheme="minorHAnsi" w:eastAsia="Trebuchet MS" w:hAnsiTheme="minorHAnsi" w:cstheme="minorHAnsi"/>
        </w:rPr>
        <w:t xml:space="preserve"> při vstupu do </w:t>
      </w:r>
      <w:r w:rsidR="008D7A79" w:rsidRPr="00E97E34">
        <w:rPr>
          <w:rFonts w:asciiTheme="minorHAnsi" w:eastAsia="Trebuchet MS" w:hAnsiTheme="minorHAnsi" w:cstheme="minorHAnsi"/>
        </w:rPr>
        <w:t>P</w:t>
      </w:r>
      <w:r w:rsidRPr="00E97E34">
        <w:rPr>
          <w:rFonts w:asciiTheme="minorHAnsi" w:eastAsia="Trebuchet MS" w:hAnsiTheme="minorHAnsi" w:cstheme="minorHAnsi"/>
        </w:rPr>
        <w:t>rojektu explicitně nevymezil</w:t>
      </w:r>
      <w:r w:rsidR="008D7A79" w:rsidRPr="00E97E34">
        <w:rPr>
          <w:rFonts w:asciiTheme="minorHAnsi" w:eastAsia="Trebuchet MS" w:hAnsiTheme="minorHAnsi" w:cstheme="minorHAnsi"/>
        </w:rPr>
        <w:t xml:space="preserve">i </w:t>
      </w:r>
      <w:r w:rsidRPr="00E97E34">
        <w:rPr>
          <w:rFonts w:asciiTheme="minorHAnsi" w:eastAsia="Trebuchet MS" w:hAnsiTheme="minorHAnsi" w:cstheme="minorHAnsi"/>
        </w:rPr>
        <w:t xml:space="preserve">dovednosti, know-how a jiná práva duševního vlastnictví, které jsou potřebné pro realizaci </w:t>
      </w:r>
      <w:r w:rsidR="008D7A79" w:rsidRPr="00E97E34">
        <w:rPr>
          <w:rFonts w:asciiTheme="minorHAnsi" w:eastAsia="Trebuchet MS" w:hAnsiTheme="minorHAnsi" w:cstheme="minorHAnsi"/>
        </w:rPr>
        <w:t>P</w:t>
      </w:r>
      <w:r w:rsidRPr="00E97E34">
        <w:rPr>
          <w:rFonts w:asciiTheme="minorHAnsi" w:eastAsia="Trebuchet MS" w:hAnsiTheme="minorHAnsi" w:cstheme="minorHAnsi"/>
        </w:rPr>
        <w:t>rojektu a které vložil</w:t>
      </w:r>
      <w:r w:rsidR="008D7A79" w:rsidRPr="00E97E34">
        <w:rPr>
          <w:rFonts w:asciiTheme="minorHAnsi" w:eastAsia="Trebuchet MS" w:hAnsiTheme="minorHAnsi" w:cstheme="minorHAnsi"/>
        </w:rPr>
        <w:t>i</w:t>
      </w:r>
      <w:r w:rsidRPr="00E97E34">
        <w:rPr>
          <w:rFonts w:asciiTheme="minorHAnsi" w:eastAsia="Trebuchet MS" w:hAnsiTheme="minorHAnsi" w:cstheme="minorHAnsi"/>
        </w:rPr>
        <w:t xml:space="preserve"> do </w:t>
      </w:r>
      <w:r w:rsidR="008D7A79" w:rsidRPr="00E97E34">
        <w:rPr>
          <w:rFonts w:asciiTheme="minorHAnsi" w:eastAsia="Trebuchet MS" w:hAnsiTheme="minorHAnsi" w:cstheme="minorHAnsi"/>
        </w:rPr>
        <w:t>P</w:t>
      </w:r>
      <w:r w:rsidRPr="00E97E34">
        <w:rPr>
          <w:rFonts w:asciiTheme="minorHAnsi" w:eastAsia="Trebuchet MS" w:hAnsiTheme="minorHAnsi" w:cstheme="minorHAnsi"/>
        </w:rPr>
        <w:t>rojektu.</w:t>
      </w:r>
      <w:r w:rsidR="005108C6">
        <w:rPr>
          <w:rFonts w:asciiTheme="minorHAnsi" w:eastAsia="Trebuchet MS" w:hAnsiTheme="minorHAnsi" w:cstheme="minorHAnsi"/>
        </w:rPr>
        <w:t xml:space="preserve"> Nicméně každý Účastník je oprávněn takové znalosti označit v souvislosti s realizací dílčího projektu, a to před započetím jeho řešení.</w:t>
      </w:r>
    </w:p>
    <w:p w14:paraId="5B5E45ED" w14:textId="0B21EE99" w:rsidR="005A7B91" w:rsidRDefault="005A7B91" w:rsidP="005A7B91">
      <w:pPr>
        <w:pStyle w:val="Odstavecseseznamem"/>
        <w:numPr>
          <w:ilvl w:val="3"/>
          <w:numId w:val="37"/>
        </w:numPr>
        <w:spacing w:after="120"/>
        <w:ind w:left="426" w:right="-12" w:hanging="426"/>
        <w:jc w:val="both"/>
        <w:rPr>
          <w:rFonts w:asciiTheme="minorHAnsi" w:eastAsia="Trebuchet MS" w:hAnsiTheme="minorHAnsi" w:cstheme="minorHAnsi"/>
        </w:rPr>
      </w:pPr>
      <w:r>
        <w:rPr>
          <w:rFonts w:asciiTheme="minorHAnsi" w:eastAsia="Trebuchet MS" w:hAnsiTheme="minorHAnsi" w:cstheme="minorHAnsi"/>
        </w:rPr>
        <w:t>Vkládané znalosti, p</w:t>
      </w:r>
      <w:r w:rsidRPr="002B1DE0">
        <w:rPr>
          <w:rFonts w:asciiTheme="minorHAnsi" w:eastAsia="Trebuchet MS" w:hAnsiTheme="minorHAnsi" w:cstheme="minorHAnsi"/>
        </w:rPr>
        <w:t>ředměty duševního vlastnictví, které jsou ve vlastnictví jednotlivých Účastníků před uzavřením Smlouvy, nebo kter</w:t>
      </w:r>
      <w:r>
        <w:rPr>
          <w:rFonts w:asciiTheme="minorHAnsi" w:eastAsia="Trebuchet MS" w:hAnsiTheme="minorHAnsi" w:cstheme="minorHAnsi"/>
        </w:rPr>
        <w:t>é</w:t>
      </w:r>
      <w:r w:rsidRPr="002B1DE0">
        <w:rPr>
          <w:rFonts w:asciiTheme="minorHAnsi" w:eastAsia="Trebuchet MS" w:hAnsiTheme="minorHAnsi" w:cstheme="minorHAnsi"/>
        </w:rPr>
        <w:t xml:space="preserve"> byl</w:t>
      </w:r>
      <w:r>
        <w:rPr>
          <w:rFonts w:asciiTheme="minorHAnsi" w:eastAsia="Trebuchet MS" w:hAnsiTheme="minorHAnsi" w:cstheme="minorHAnsi"/>
        </w:rPr>
        <w:t>y</w:t>
      </w:r>
      <w:r w:rsidRPr="002B1DE0">
        <w:rPr>
          <w:rFonts w:asciiTheme="minorHAnsi" w:eastAsia="Trebuchet MS" w:hAnsiTheme="minorHAnsi" w:cstheme="minorHAnsi"/>
        </w:rPr>
        <w:t xml:space="preserve"> vnesen</w:t>
      </w:r>
      <w:r>
        <w:rPr>
          <w:rFonts w:asciiTheme="minorHAnsi" w:eastAsia="Trebuchet MS" w:hAnsiTheme="minorHAnsi" w:cstheme="minorHAnsi"/>
        </w:rPr>
        <w:t>y</w:t>
      </w:r>
      <w:r w:rsidRPr="002B1DE0">
        <w:rPr>
          <w:rFonts w:asciiTheme="minorHAnsi" w:eastAsia="Trebuchet MS" w:hAnsiTheme="minorHAnsi" w:cstheme="minorHAnsi"/>
        </w:rPr>
        <w:t xml:space="preserve"> v průběhu Projektu, a které jsou potřebné pro realizaci Projektu nebo pro užívání jeho výsledků, zůstávají ve vlastnictví příslušného Účastníka. Ostatní Účastníci jsou oprávněn</w:t>
      </w:r>
      <w:r>
        <w:rPr>
          <w:rFonts w:asciiTheme="minorHAnsi" w:eastAsia="Trebuchet MS" w:hAnsiTheme="minorHAnsi" w:cstheme="minorHAnsi"/>
        </w:rPr>
        <w:t>i</w:t>
      </w:r>
      <w:r w:rsidRPr="002B1DE0">
        <w:rPr>
          <w:rFonts w:asciiTheme="minorHAnsi" w:eastAsia="Trebuchet MS" w:hAnsiTheme="minorHAnsi" w:cstheme="minorHAnsi"/>
        </w:rPr>
        <w:t xml:space="preserve"> použít vkládané znalosti </w:t>
      </w:r>
      <w:r w:rsidR="009C15F0">
        <w:rPr>
          <w:rFonts w:asciiTheme="minorHAnsi" w:eastAsia="Trebuchet MS" w:hAnsiTheme="minorHAnsi" w:cstheme="minorHAnsi"/>
        </w:rPr>
        <w:t xml:space="preserve">ve vlastnictví jiného Účastníka </w:t>
      </w:r>
      <w:r w:rsidRPr="002B1DE0">
        <w:rPr>
          <w:rFonts w:asciiTheme="minorHAnsi" w:eastAsia="Trebuchet MS" w:hAnsiTheme="minorHAnsi" w:cstheme="minorHAnsi"/>
        </w:rPr>
        <w:t xml:space="preserve">pro práce na </w:t>
      </w:r>
      <w:r>
        <w:rPr>
          <w:rFonts w:asciiTheme="minorHAnsi" w:eastAsia="Trebuchet MS" w:hAnsiTheme="minorHAnsi" w:cstheme="minorHAnsi"/>
        </w:rPr>
        <w:t>P</w:t>
      </w:r>
      <w:r w:rsidRPr="002B1DE0">
        <w:rPr>
          <w:rFonts w:asciiTheme="minorHAnsi" w:eastAsia="Trebuchet MS" w:hAnsiTheme="minorHAnsi" w:cstheme="minorHAnsi"/>
        </w:rPr>
        <w:t>rojektu, pokud jsou nezbytně potřebn</w:t>
      </w:r>
      <w:r>
        <w:rPr>
          <w:rFonts w:asciiTheme="minorHAnsi" w:eastAsia="Trebuchet MS" w:hAnsiTheme="minorHAnsi" w:cstheme="minorHAnsi"/>
        </w:rPr>
        <w:t>é</w:t>
      </w:r>
      <w:r w:rsidRPr="002B1DE0">
        <w:rPr>
          <w:rFonts w:asciiTheme="minorHAnsi" w:eastAsia="Trebuchet MS" w:hAnsiTheme="minorHAnsi" w:cstheme="minorHAnsi"/>
        </w:rPr>
        <w:t xml:space="preserve">, po dobu trvání </w:t>
      </w:r>
      <w:r>
        <w:rPr>
          <w:rFonts w:asciiTheme="minorHAnsi" w:eastAsia="Trebuchet MS" w:hAnsiTheme="minorHAnsi" w:cstheme="minorHAnsi"/>
        </w:rPr>
        <w:t>P</w:t>
      </w:r>
      <w:r w:rsidRPr="002B1DE0">
        <w:rPr>
          <w:rFonts w:asciiTheme="minorHAnsi" w:eastAsia="Trebuchet MS" w:hAnsiTheme="minorHAnsi" w:cstheme="minorHAnsi"/>
        </w:rPr>
        <w:t xml:space="preserve">rojektu zdarma. </w:t>
      </w:r>
      <w:r>
        <w:rPr>
          <w:rFonts w:asciiTheme="minorHAnsi" w:eastAsia="Trebuchet MS" w:hAnsiTheme="minorHAnsi" w:cstheme="minorHAnsi"/>
        </w:rPr>
        <w:t>Účastníci</w:t>
      </w:r>
      <w:r w:rsidRPr="002B1DE0">
        <w:rPr>
          <w:rFonts w:asciiTheme="minorHAnsi" w:eastAsia="Trebuchet MS" w:hAnsiTheme="minorHAnsi" w:cstheme="minorHAnsi"/>
        </w:rPr>
        <w:t xml:space="preserve"> mají právo na nevýhradní licenci za </w:t>
      </w:r>
      <w:r>
        <w:rPr>
          <w:rFonts w:asciiTheme="minorHAnsi" w:eastAsia="Trebuchet MS" w:hAnsiTheme="minorHAnsi" w:cstheme="minorHAnsi"/>
        </w:rPr>
        <w:t xml:space="preserve">běžných </w:t>
      </w:r>
      <w:r w:rsidRPr="002B1DE0">
        <w:rPr>
          <w:rFonts w:asciiTheme="minorHAnsi" w:eastAsia="Trebuchet MS" w:hAnsiTheme="minorHAnsi" w:cstheme="minorHAnsi"/>
        </w:rPr>
        <w:t>tržních podmínek k vkládaným znalostem ve vlastnictví jin</w:t>
      </w:r>
      <w:r>
        <w:rPr>
          <w:rFonts w:asciiTheme="minorHAnsi" w:eastAsia="Trebuchet MS" w:hAnsiTheme="minorHAnsi" w:cstheme="minorHAnsi"/>
        </w:rPr>
        <w:t>ého Účastníka</w:t>
      </w:r>
      <w:r w:rsidRPr="002B1DE0">
        <w:rPr>
          <w:rFonts w:asciiTheme="minorHAnsi" w:eastAsia="Trebuchet MS" w:hAnsiTheme="minorHAnsi" w:cstheme="minorHAnsi"/>
        </w:rPr>
        <w:t xml:space="preserve">, pokud je nezbytně potřebují pro využití vlastních výsledků </w:t>
      </w:r>
      <w:r>
        <w:rPr>
          <w:rFonts w:asciiTheme="minorHAnsi" w:eastAsia="Trebuchet MS" w:hAnsiTheme="minorHAnsi" w:cstheme="minorHAnsi"/>
        </w:rPr>
        <w:t>P</w:t>
      </w:r>
      <w:r w:rsidRPr="002B1DE0">
        <w:rPr>
          <w:rFonts w:asciiTheme="minorHAnsi" w:eastAsia="Trebuchet MS" w:hAnsiTheme="minorHAnsi" w:cstheme="minorHAnsi"/>
        </w:rPr>
        <w:t xml:space="preserve">rojektu, protože bez nich by bylo užití vlastních výsledků technicky nebo právně nemožné. O licenci je třeba požádat do dvou let od skončení projektu. </w:t>
      </w:r>
    </w:p>
    <w:p w14:paraId="767E03A2" w14:textId="3DB138A8" w:rsidR="005A7B91" w:rsidRDefault="005A7B91" w:rsidP="005A7B91">
      <w:pPr>
        <w:pStyle w:val="Odstavecseseznamem"/>
        <w:numPr>
          <w:ilvl w:val="3"/>
          <w:numId w:val="37"/>
        </w:numPr>
        <w:spacing w:after="120"/>
        <w:ind w:left="426" w:right="-12" w:hanging="426"/>
        <w:jc w:val="both"/>
        <w:rPr>
          <w:rFonts w:asciiTheme="minorHAnsi" w:eastAsia="Trebuchet MS" w:hAnsiTheme="minorHAnsi" w:cstheme="minorHAnsi"/>
        </w:rPr>
      </w:pPr>
      <w:r>
        <w:rPr>
          <w:rFonts w:asciiTheme="minorHAnsi" w:eastAsia="Trebuchet MS" w:hAnsiTheme="minorHAnsi" w:cstheme="minorHAnsi"/>
        </w:rPr>
        <w:t>Účastníci</w:t>
      </w:r>
      <w:r w:rsidRPr="002B1DE0">
        <w:rPr>
          <w:rFonts w:asciiTheme="minorHAnsi" w:eastAsia="Trebuchet MS" w:hAnsiTheme="minorHAnsi" w:cstheme="minorHAnsi"/>
        </w:rPr>
        <w:t xml:space="preserve"> nejsou oprávněn</w:t>
      </w:r>
      <w:r w:rsidR="009C15F0">
        <w:rPr>
          <w:rFonts w:asciiTheme="minorHAnsi" w:eastAsia="Trebuchet MS" w:hAnsiTheme="minorHAnsi" w:cstheme="minorHAnsi"/>
        </w:rPr>
        <w:t>i</w:t>
      </w:r>
      <w:r w:rsidRPr="002B1DE0">
        <w:rPr>
          <w:rFonts w:asciiTheme="minorHAnsi" w:eastAsia="Trebuchet MS" w:hAnsiTheme="minorHAnsi" w:cstheme="minorHAnsi"/>
        </w:rPr>
        <w:t xml:space="preserve"> použít vkládané znalosti</w:t>
      </w:r>
      <w:r w:rsidR="009C15F0">
        <w:rPr>
          <w:rFonts w:asciiTheme="minorHAnsi" w:eastAsia="Trebuchet MS" w:hAnsiTheme="minorHAnsi" w:cstheme="minorHAnsi"/>
        </w:rPr>
        <w:t xml:space="preserve"> ve vlastnictví jiného Účastníka</w:t>
      </w:r>
      <w:r w:rsidRPr="002B1DE0">
        <w:rPr>
          <w:rFonts w:asciiTheme="minorHAnsi" w:eastAsia="Trebuchet MS" w:hAnsiTheme="minorHAnsi" w:cstheme="minorHAnsi"/>
        </w:rPr>
        <w:t xml:space="preserve"> k jinému účelu a jiným způsobem, pokud si předem písemně nesjednají jinak zvláštní smlouvou.</w:t>
      </w:r>
    </w:p>
    <w:p w14:paraId="52D76337" w14:textId="06003BFC" w:rsidR="004E65D3" w:rsidRPr="00BB4713" w:rsidRDefault="004E65D3" w:rsidP="004E65D3">
      <w:pPr>
        <w:pStyle w:val="Odstavecseseznamem"/>
        <w:numPr>
          <w:ilvl w:val="3"/>
          <w:numId w:val="37"/>
        </w:numPr>
        <w:spacing w:after="120"/>
        <w:ind w:left="426" w:right="-12" w:hanging="426"/>
        <w:jc w:val="both"/>
        <w:rPr>
          <w:rFonts w:asciiTheme="minorHAnsi" w:eastAsia="Trebuchet MS" w:hAnsiTheme="minorHAnsi" w:cstheme="minorHAnsi"/>
        </w:rPr>
      </w:pPr>
      <w:r>
        <w:rPr>
          <w:rFonts w:asciiTheme="minorHAnsi" w:eastAsia="Trebuchet MS" w:hAnsiTheme="minorHAnsi" w:cstheme="minorHAnsi"/>
        </w:rPr>
        <w:t>Vlastníkem výsledku je ten Účastník, jehož zaměstnanci daný výsledek vytvořili. Podíleli-li se na vzniku výsledku společně zaměstnanci více Účastníků, pak jim náleží práva k Výsledku v poměru, ve kterém se jednotlivé řešitelské týmy podílely na vzniku příslušného výsledku.</w:t>
      </w:r>
    </w:p>
    <w:p w14:paraId="094F0172" w14:textId="7B492676" w:rsidR="00272A0A" w:rsidRPr="00AF3BED" w:rsidRDefault="00272A0A" w:rsidP="00FF229F">
      <w:pPr>
        <w:pStyle w:val="Odstavecseseznamem"/>
        <w:numPr>
          <w:ilvl w:val="3"/>
          <w:numId w:val="37"/>
        </w:numPr>
        <w:spacing w:after="120"/>
        <w:ind w:left="426" w:right="-12" w:hanging="426"/>
        <w:jc w:val="both"/>
        <w:rPr>
          <w:rFonts w:asciiTheme="minorHAnsi" w:eastAsia="Trebuchet MS" w:hAnsiTheme="minorHAnsi" w:cstheme="minorHAnsi"/>
        </w:rPr>
      </w:pPr>
      <w:r w:rsidRPr="00AF3BED">
        <w:rPr>
          <w:rFonts w:asciiTheme="minorHAnsi" w:eastAsia="Trebuchet MS" w:hAnsiTheme="minorHAnsi" w:cstheme="minorHAnsi"/>
        </w:rPr>
        <w:t xml:space="preserve">Vlastník výsledků je povinen na </w:t>
      </w:r>
      <w:r w:rsidRPr="00C9589B">
        <w:rPr>
          <w:rFonts w:asciiTheme="minorHAnsi" w:eastAsia="Trebuchet MS" w:hAnsiTheme="minorHAnsi" w:cstheme="minorHAnsi"/>
        </w:rPr>
        <w:t xml:space="preserve">svůj náklad </w:t>
      </w:r>
      <w:r w:rsidRPr="00C263C7">
        <w:rPr>
          <w:rFonts w:asciiTheme="minorHAnsi" w:eastAsia="Trebuchet MS" w:hAnsiTheme="minorHAnsi" w:cstheme="minorHAnsi"/>
        </w:rPr>
        <w:t>a odpovědnost</w:t>
      </w:r>
      <w:r w:rsidRPr="00AF3BED">
        <w:rPr>
          <w:rFonts w:asciiTheme="minorHAnsi" w:eastAsia="Trebuchet MS" w:hAnsiTheme="minorHAnsi" w:cstheme="minorHAnsi"/>
        </w:rPr>
        <w:t xml:space="preserve"> navrhnout a realizovat vhodnou ochranu duševního vlastnictví ztělesněného v dosažených výsledcích. Ochrana duševního vlastnictví spočívá zejména v podání domácích a/nebo zahraničních přihlášek technického řešení jako patentově chráněný vynález, užitný vzor a průmyslový vzor, utajení informací o výsledcích, případně ochrana autorským právem.</w:t>
      </w:r>
    </w:p>
    <w:p w14:paraId="36F718C7" w14:textId="53CBCAF7" w:rsidR="00272A0A" w:rsidRPr="00AF3BED" w:rsidRDefault="00272A0A" w:rsidP="00FF229F">
      <w:pPr>
        <w:pStyle w:val="Odstavecseseznamem"/>
        <w:numPr>
          <w:ilvl w:val="3"/>
          <w:numId w:val="37"/>
        </w:numPr>
        <w:spacing w:after="120"/>
        <w:ind w:left="426" w:right="-12" w:hanging="426"/>
        <w:jc w:val="both"/>
        <w:rPr>
          <w:rFonts w:asciiTheme="minorHAnsi" w:eastAsia="Trebuchet MS" w:hAnsiTheme="minorHAnsi" w:cstheme="minorHAnsi"/>
        </w:rPr>
      </w:pPr>
      <w:r w:rsidRPr="00AF3BED">
        <w:rPr>
          <w:rFonts w:asciiTheme="minorHAnsi" w:eastAsia="Trebuchet MS" w:hAnsiTheme="minorHAnsi" w:cstheme="minorHAnsi"/>
        </w:rPr>
        <w:t xml:space="preserve">Pokud výsledek vlastní </w:t>
      </w:r>
      <w:r w:rsidR="008D7A79">
        <w:rPr>
          <w:rFonts w:asciiTheme="minorHAnsi" w:eastAsia="Trebuchet MS" w:hAnsiTheme="minorHAnsi" w:cstheme="minorHAnsi"/>
        </w:rPr>
        <w:t>Účastníci</w:t>
      </w:r>
      <w:r w:rsidRPr="00AF3BED">
        <w:rPr>
          <w:rFonts w:asciiTheme="minorHAnsi" w:eastAsia="Trebuchet MS" w:hAnsiTheme="minorHAnsi" w:cstheme="minorHAnsi"/>
        </w:rPr>
        <w:t xml:space="preserve"> společně, podají přihlášku k ochraně společně a to tak, aby se </w:t>
      </w:r>
      <w:r w:rsidR="008D7A79">
        <w:rPr>
          <w:rFonts w:asciiTheme="minorHAnsi" w:eastAsia="Trebuchet MS" w:hAnsiTheme="minorHAnsi" w:cstheme="minorHAnsi"/>
        </w:rPr>
        <w:t>Účastníci stali</w:t>
      </w:r>
      <w:r w:rsidRPr="00AF3BED">
        <w:rPr>
          <w:rFonts w:asciiTheme="minorHAnsi" w:eastAsia="Trebuchet MS" w:hAnsiTheme="minorHAnsi" w:cstheme="minorHAnsi"/>
        </w:rPr>
        <w:t xml:space="preserve"> spolumajiteli (spoluvlastníky) příslušného ochranného institutu. Pro vztahy mezi </w:t>
      </w:r>
      <w:r w:rsidR="008D7A79">
        <w:rPr>
          <w:rFonts w:asciiTheme="minorHAnsi" w:eastAsia="Trebuchet MS" w:hAnsiTheme="minorHAnsi" w:cstheme="minorHAnsi"/>
        </w:rPr>
        <w:t>Účastníky</w:t>
      </w:r>
      <w:r w:rsidRPr="00AF3BED">
        <w:rPr>
          <w:rFonts w:asciiTheme="minorHAnsi" w:eastAsia="Trebuchet MS" w:hAnsiTheme="minorHAnsi" w:cstheme="minorHAnsi"/>
        </w:rPr>
        <w:t xml:space="preserve"> jako spolumajiteli příslušného předmětu práv průmyslového vlastnictví se použijí ustanovení obecně závazných právních předpisů upravující podílové spoluvlastnictví; na</w:t>
      </w:r>
      <w:r w:rsidR="00CA6F6D">
        <w:rPr>
          <w:rFonts w:asciiTheme="minorHAnsi" w:eastAsia="Trebuchet MS" w:hAnsiTheme="minorHAnsi" w:cstheme="minorHAnsi"/>
        </w:rPr>
        <w:t> </w:t>
      </w:r>
      <w:r w:rsidRPr="00AF3BED">
        <w:rPr>
          <w:rFonts w:asciiTheme="minorHAnsi" w:eastAsia="Trebuchet MS" w:hAnsiTheme="minorHAnsi" w:cstheme="minorHAnsi"/>
        </w:rPr>
        <w:t xml:space="preserve">nákladech spojených se získáním a udržováním ochrany se </w:t>
      </w:r>
      <w:r w:rsidR="00E5460D">
        <w:rPr>
          <w:rFonts w:asciiTheme="minorHAnsi" w:eastAsia="Trebuchet MS" w:hAnsiTheme="minorHAnsi" w:cstheme="minorHAnsi"/>
        </w:rPr>
        <w:t>Účastníci</w:t>
      </w:r>
      <w:r w:rsidRPr="00AF3BED">
        <w:rPr>
          <w:rFonts w:asciiTheme="minorHAnsi" w:eastAsia="Trebuchet MS" w:hAnsiTheme="minorHAnsi" w:cstheme="minorHAnsi"/>
        </w:rPr>
        <w:t xml:space="preserve"> podílejí podle spoluvlastnických podílů</w:t>
      </w:r>
      <w:r w:rsidR="00073162">
        <w:rPr>
          <w:rFonts w:asciiTheme="minorHAnsi" w:eastAsia="Trebuchet MS" w:hAnsiTheme="minorHAnsi" w:cstheme="minorHAnsi"/>
        </w:rPr>
        <w:t>, není-li mezi spoluvlastníky dohodnuto jinak</w:t>
      </w:r>
      <w:r w:rsidRPr="00AF3BED">
        <w:rPr>
          <w:rFonts w:asciiTheme="minorHAnsi" w:eastAsia="Trebuchet MS" w:hAnsiTheme="minorHAnsi" w:cstheme="minorHAnsi"/>
        </w:rPr>
        <w:t>. K převodu předmětu práv průmyslového vlastnictví, zejména převodu patentu anebo užitného vzoru, k nabídce licence předmětu práv duševního vlastnictví či k uzavření licenční smlouvy s třetí osobou bude vždy zapotřebí písemného souhlasu všech spoluvlastníků. Každý ze spoluvlastníků je oprávněn samostatně uplatňovat nároky z prokazatelných porušení práv k předmětu (předmětům) duševního vlastnictví. Výnosy z licencování společných výsledků třetím osobám se rozdělí podle výše spoluvlastnických podílů.</w:t>
      </w:r>
    </w:p>
    <w:p w14:paraId="407E6422" w14:textId="77777777" w:rsidR="00272A0A" w:rsidRPr="00AF3BED" w:rsidRDefault="008D7A79" w:rsidP="00FF229F">
      <w:pPr>
        <w:pStyle w:val="Odstavecseseznamem"/>
        <w:numPr>
          <w:ilvl w:val="3"/>
          <w:numId w:val="37"/>
        </w:numPr>
        <w:spacing w:after="120"/>
        <w:ind w:left="426" w:right="-12" w:hanging="426"/>
        <w:jc w:val="both"/>
        <w:rPr>
          <w:rFonts w:asciiTheme="minorHAnsi" w:eastAsia="Trebuchet MS" w:hAnsiTheme="minorHAnsi" w:cstheme="minorHAnsi"/>
        </w:rPr>
      </w:pPr>
      <w:r>
        <w:rPr>
          <w:rFonts w:asciiTheme="minorHAnsi" w:eastAsia="Trebuchet MS" w:hAnsiTheme="minorHAnsi" w:cstheme="minorHAnsi"/>
        </w:rPr>
        <w:t>Účastníci jsou povinni</w:t>
      </w:r>
      <w:r w:rsidR="00272A0A" w:rsidRPr="00AF3BED">
        <w:rPr>
          <w:rFonts w:asciiTheme="minorHAnsi" w:eastAsia="Trebuchet MS" w:hAnsiTheme="minorHAnsi" w:cstheme="minorHAnsi"/>
        </w:rPr>
        <w:t xml:space="preserve"> zajistit si vůči nositelům chráněných práv duševního vlastnictví vzniklých v</w:t>
      </w:r>
      <w:r w:rsidR="00CA6F6D">
        <w:rPr>
          <w:rFonts w:asciiTheme="minorHAnsi" w:eastAsia="Trebuchet MS" w:hAnsiTheme="minorHAnsi" w:cstheme="minorHAnsi"/>
        </w:rPr>
        <w:t> </w:t>
      </w:r>
      <w:r w:rsidR="00272A0A" w:rsidRPr="00AF3BED">
        <w:rPr>
          <w:rFonts w:asciiTheme="minorHAnsi" w:eastAsia="Trebuchet MS" w:hAnsiTheme="minorHAnsi" w:cstheme="minorHAnsi"/>
        </w:rPr>
        <w:t xml:space="preserve">souvislosti s realizací části </w:t>
      </w:r>
      <w:r w:rsidR="00E5460D">
        <w:rPr>
          <w:rFonts w:asciiTheme="minorHAnsi" w:eastAsia="Trebuchet MS" w:hAnsiTheme="minorHAnsi" w:cstheme="minorHAnsi"/>
        </w:rPr>
        <w:t>P</w:t>
      </w:r>
      <w:r w:rsidR="00272A0A" w:rsidRPr="00AF3BED">
        <w:rPr>
          <w:rFonts w:asciiTheme="minorHAnsi" w:eastAsia="Trebuchet MS" w:hAnsiTheme="minorHAnsi" w:cstheme="minorHAnsi"/>
        </w:rPr>
        <w:t xml:space="preserve">rojektu možnost volného nakládání s těmito právy (zejména řádně a včas uplatnit vůči původci právo na zaměstnanecký vynález, užitný vzor nebo průmyslový vzor, popřípadě se vypořádat s původci a autory smluvně). </w:t>
      </w:r>
      <w:r>
        <w:rPr>
          <w:rFonts w:asciiTheme="minorHAnsi" w:eastAsia="Trebuchet MS" w:hAnsiTheme="minorHAnsi" w:cstheme="minorHAnsi"/>
        </w:rPr>
        <w:t>Každý Účastník</w:t>
      </w:r>
      <w:r w:rsidR="00272A0A" w:rsidRPr="00AF3BED">
        <w:rPr>
          <w:rFonts w:asciiTheme="minorHAnsi" w:eastAsia="Trebuchet MS" w:hAnsiTheme="minorHAnsi" w:cstheme="minorHAnsi"/>
        </w:rPr>
        <w:t xml:space="preserve"> je zodpovědn</w:t>
      </w:r>
      <w:r>
        <w:rPr>
          <w:rFonts w:asciiTheme="minorHAnsi" w:eastAsia="Trebuchet MS" w:hAnsiTheme="minorHAnsi" w:cstheme="minorHAnsi"/>
        </w:rPr>
        <w:t>ý</w:t>
      </w:r>
      <w:r w:rsidR="00272A0A" w:rsidRPr="00AF3BED">
        <w:rPr>
          <w:rFonts w:asciiTheme="minorHAnsi" w:eastAsia="Trebuchet MS" w:hAnsiTheme="minorHAnsi" w:cstheme="minorHAnsi"/>
        </w:rPr>
        <w:t xml:space="preserve"> za vypořádání nároků autorů a původců na své straně.</w:t>
      </w:r>
    </w:p>
    <w:p w14:paraId="4BD43E06" w14:textId="77777777" w:rsidR="005938E6" w:rsidRPr="005938E6" w:rsidRDefault="00272A0A" w:rsidP="00FF229F">
      <w:pPr>
        <w:pStyle w:val="Odstavecseseznamem"/>
        <w:numPr>
          <w:ilvl w:val="3"/>
          <w:numId w:val="37"/>
        </w:numPr>
        <w:spacing w:after="120"/>
        <w:ind w:left="426" w:right="-12" w:hanging="426"/>
        <w:jc w:val="both"/>
        <w:rPr>
          <w:rFonts w:asciiTheme="minorHAnsi" w:eastAsia="Trebuchet MS" w:hAnsiTheme="minorHAnsi" w:cstheme="minorHAnsi"/>
        </w:rPr>
      </w:pPr>
      <w:r w:rsidRPr="00AF3BED">
        <w:rPr>
          <w:rFonts w:asciiTheme="minorHAnsi" w:eastAsia="Trebuchet MS" w:hAnsiTheme="minorHAnsi" w:cstheme="minorHAnsi"/>
        </w:rPr>
        <w:t xml:space="preserve">Pokud se </w:t>
      </w:r>
      <w:r w:rsidR="008D7A79">
        <w:rPr>
          <w:rFonts w:asciiTheme="minorHAnsi" w:eastAsia="Trebuchet MS" w:hAnsiTheme="minorHAnsi" w:cstheme="minorHAnsi"/>
        </w:rPr>
        <w:t>Účastníci</w:t>
      </w:r>
      <w:r w:rsidRPr="00AF3BED">
        <w:rPr>
          <w:rFonts w:asciiTheme="minorHAnsi" w:eastAsia="Trebuchet MS" w:hAnsiTheme="minorHAnsi" w:cstheme="minorHAnsi"/>
        </w:rPr>
        <w:t xml:space="preserve"> nedohodnou písemně jinak, uplatní se ustanovení tohoto článku obdobně na</w:t>
      </w:r>
      <w:r w:rsidR="00CA6F6D">
        <w:rPr>
          <w:rFonts w:asciiTheme="minorHAnsi" w:eastAsia="Trebuchet MS" w:hAnsiTheme="minorHAnsi" w:cstheme="minorHAnsi"/>
        </w:rPr>
        <w:t> </w:t>
      </w:r>
      <w:r w:rsidRPr="00AF3BED">
        <w:rPr>
          <w:rFonts w:asciiTheme="minorHAnsi" w:eastAsia="Trebuchet MS" w:hAnsiTheme="minorHAnsi" w:cstheme="minorHAnsi"/>
        </w:rPr>
        <w:t xml:space="preserve">nároky k výsledkům </w:t>
      </w:r>
      <w:r w:rsidR="00E5460D">
        <w:rPr>
          <w:rFonts w:asciiTheme="minorHAnsi" w:eastAsia="Trebuchet MS" w:hAnsiTheme="minorHAnsi" w:cstheme="minorHAnsi"/>
        </w:rPr>
        <w:t>P</w:t>
      </w:r>
      <w:r w:rsidRPr="00AF3BED">
        <w:rPr>
          <w:rFonts w:asciiTheme="minorHAnsi" w:eastAsia="Trebuchet MS" w:hAnsiTheme="minorHAnsi" w:cstheme="minorHAnsi"/>
        </w:rPr>
        <w:t xml:space="preserve">rojektu v případě předčasného ukončení </w:t>
      </w:r>
      <w:r w:rsidR="008D7A79">
        <w:rPr>
          <w:rFonts w:asciiTheme="minorHAnsi" w:eastAsia="Trebuchet MS" w:hAnsiTheme="minorHAnsi" w:cstheme="minorHAnsi"/>
        </w:rPr>
        <w:t>S</w:t>
      </w:r>
      <w:r w:rsidRPr="00AF3BED">
        <w:rPr>
          <w:rFonts w:asciiTheme="minorHAnsi" w:eastAsia="Trebuchet MS" w:hAnsiTheme="minorHAnsi" w:cstheme="minorHAnsi"/>
        </w:rPr>
        <w:t>mlouvy.</w:t>
      </w:r>
    </w:p>
    <w:p w14:paraId="285C4592" w14:textId="77777777" w:rsidR="008D7A79" w:rsidRPr="00AF3BED" w:rsidRDefault="008D7A79" w:rsidP="00FF229F">
      <w:pPr>
        <w:pStyle w:val="Odstavecseseznamem"/>
        <w:spacing w:after="120"/>
        <w:ind w:left="426" w:right="-12"/>
        <w:jc w:val="both"/>
        <w:rPr>
          <w:rFonts w:asciiTheme="minorHAnsi" w:eastAsia="Trebuchet MS" w:hAnsiTheme="minorHAnsi" w:cstheme="minorHAnsi"/>
        </w:rPr>
      </w:pPr>
    </w:p>
    <w:p w14:paraId="76E5C043" w14:textId="77777777" w:rsidR="00EA7DD9" w:rsidRPr="008D7A79" w:rsidRDefault="004817A2" w:rsidP="00FF229F">
      <w:pPr>
        <w:numPr>
          <w:ilvl w:val="0"/>
          <w:numId w:val="3"/>
        </w:numPr>
        <w:tabs>
          <w:tab w:val="left" w:pos="366"/>
        </w:tabs>
        <w:spacing w:after="120"/>
        <w:ind w:right="-12"/>
        <w:jc w:val="center"/>
        <w:rPr>
          <w:rFonts w:asciiTheme="minorHAnsi" w:eastAsia="Trebuchet MS" w:hAnsiTheme="minorHAnsi" w:cstheme="minorHAnsi"/>
          <w:b/>
          <w:bCs/>
        </w:rPr>
      </w:pPr>
      <w:r w:rsidRPr="00AF3BED">
        <w:rPr>
          <w:rFonts w:asciiTheme="minorHAnsi" w:eastAsia="Trebuchet MS" w:hAnsiTheme="minorHAnsi" w:cstheme="minorHAnsi"/>
          <w:b/>
          <w:bCs/>
        </w:rPr>
        <w:t>FINANČNÍ POSTAVENÍ CENTRA</w:t>
      </w:r>
    </w:p>
    <w:p w14:paraId="670DBC74" w14:textId="77777777" w:rsidR="007B7E04" w:rsidRPr="00C0383D" w:rsidRDefault="007B7E04" w:rsidP="00FF229F">
      <w:pPr>
        <w:pStyle w:val="Odstavecseseznamem"/>
        <w:numPr>
          <w:ilvl w:val="3"/>
          <w:numId w:val="3"/>
        </w:numPr>
        <w:spacing w:after="120"/>
        <w:ind w:left="426" w:right="-12" w:hanging="426"/>
        <w:jc w:val="both"/>
        <w:rPr>
          <w:rFonts w:asciiTheme="minorHAnsi" w:eastAsia="Trebuchet MS" w:hAnsiTheme="minorHAnsi" w:cstheme="minorHAnsi"/>
        </w:rPr>
      </w:pPr>
      <w:r w:rsidRPr="00AF3BED">
        <w:rPr>
          <w:rFonts w:asciiTheme="minorHAnsi" w:eastAsia="Trebuchet MS" w:hAnsiTheme="minorHAnsi" w:cstheme="minorHAnsi"/>
        </w:rPr>
        <w:t>Účastníci se zavazují postupovat při finančním zajištění dílčích projektů v souladu s podmínkami Poskytovatele.</w:t>
      </w:r>
    </w:p>
    <w:p w14:paraId="1503A08F" w14:textId="69CCE2FC" w:rsidR="00287D51" w:rsidRPr="00C0383D" w:rsidRDefault="00E02F54" w:rsidP="00FF229F">
      <w:pPr>
        <w:pStyle w:val="Odstavecseseznamem"/>
        <w:numPr>
          <w:ilvl w:val="3"/>
          <w:numId w:val="3"/>
        </w:numPr>
        <w:spacing w:after="120"/>
        <w:ind w:left="426" w:right="-12" w:hanging="426"/>
        <w:jc w:val="both"/>
        <w:rPr>
          <w:rFonts w:asciiTheme="minorHAnsi" w:eastAsia="Trebuchet MS" w:hAnsiTheme="minorHAnsi" w:cstheme="minorHAnsi"/>
        </w:rPr>
      </w:pPr>
      <w:r w:rsidRPr="00AF3BED">
        <w:rPr>
          <w:rFonts w:asciiTheme="minorHAnsi" w:eastAsia="Trebuchet MS" w:hAnsiTheme="minorHAnsi" w:cstheme="minorHAnsi"/>
        </w:rPr>
        <w:t xml:space="preserve">Finanční podpora z Projektu je poskytována </w:t>
      </w:r>
      <w:r w:rsidR="00075254">
        <w:rPr>
          <w:rFonts w:asciiTheme="minorHAnsi" w:eastAsia="Trebuchet MS" w:hAnsiTheme="minorHAnsi" w:cstheme="minorHAnsi"/>
        </w:rPr>
        <w:t>dle pravidel Poskytovatele.</w:t>
      </w:r>
    </w:p>
    <w:p w14:paraId="47334F70" w14:textId="77777777" w:rsidR="00E02F54" w:rsidRPr="00C0383D" w:rsidRDefault="00287D51" w:rsidP="00FF229F">
      <w:pPr>
        <w:pStyle w:val="Odstavecseseznamem"/>
        <w:numPr>
          <w:ilvl w:val="3"/>
          <w:numId w:val="3"/>
        </w:numPr>
        <w:spacing w:after="120"/>
        <w:ind w:left="426" w:right="-12" w:hanging="426"/>
        <w:jc w:val="both"/>
        <w:rPr>
          <w:rFonts w:asciiTheme="minorHAnsi" w:eastAsia="Trebuchet MS" w:hAnsiTheme="minorHAnsi" w:cstheme="minorHAnsi"/>
        </w:rPr>
      </w:pPr>
      <w:r w:rsidRPr="00AF3BED">
        <w:rPr>
          <w:rFonts w:asciiTheme="minorHAnsi" w:eastAsia="Trebuchet MS" w:hAnsiTheme="minorHAnsi" w:cstheme="minorHAnsi"/>
        </w:rPr>
        <w:t xml:space="preserve">V případě, že </w:t>
      </w:r>
      <w:r w:rsidR="008D7A79">
        <w:rPr>
          <w:rFonts w:asciiTheme="minorHAnsi" w:eastAsia="Trebuchet MS" w:hAnsiTheme="minorHAnsi" w:cstheme="minorHAnsi"/>
        </w:rPr>
        <w:t>P</w:t>
      </w:r>
      <w:r w:rsidRPr="00AF3BED">
        <w:rPr>
          <w:rFonts w:asciiTheme="minorHAnsi" w:eastAsia="Trebuchet MS" w:hAnsiTheme="minorHAnsi" w:cstheme="minorHAnsi"/>
        </w:rPr>
        <w:t xml:space="preserve">oskytovatel rozhodne o poskytnutí odlišné částky na řešení Projektu, než je uvedena v Projektu, zavazují se Účastníci upravit podmínky interní soutěže. Pokud bude mít tato </w:t>
      </w:r>
      <w:r w:rsidRPr="00AF3BED">
        <w:rPr>
          <w:rFonts w:asciiTheme="minorHAnsi" w:eastAsia="Trebuchet MS" w:hAnsiTheme="minorHAnsi" w:cstheme="minorHAnsi"/>
        </w:rPr>
        <w:lastRenderedPageBreak/>
        <w:t>změna dopad na již schválené dílčí projekty, zavazují se Účastníci upravit náplň tohoto dílčího projektu.</w:t>
      </w:r>
    </w:p>
    <w:p w14:paraId="62A47C09" w14:textId="67D1523A" w:rsidR="006A4059" w:rsidRPr="006A4059" w:rsidRDefault="004817A2" w:rsidP="00173075">
      <w:pPr>
        <w:pStyle w:val="Odstavecseseznamem"/>
        <w:numPr>
          <w:ilvl w:val="3"/>
          <w:numId w:val="3"/>
        </w:numPr>
        <w:ind w:left="426" w:hanging="426"/>
        <w:jc w:val="both"/>
        <w:rPr>
          <w:rFonts w:asciiTheme="minorHAnsi" w:eastAsia="Trebuchet MS" w:hAnsiTheme="minorHAnsi" w:cstheme="minorHAnsi"/>
        </w:rPr>
      </w:pPr>
      <w:r w:rsidRPr="006A4059">
        <w:rPr>
          <w:rFonts w:asciiTheme="minorHAnsi" w:eastAsia="Trebuchet MS" w:hAnsiTheme="minorHAnsi" w:cstheme="minorHAnsi"/>
        </w:rPr>
        <w:t xml:space="preserve">Hlavní příjemce se zavazuje stanovenou část poskytnuté účelové podpory </w:t>
      </w:r>
      <w:r w:rsidR="00775CE1" w:rsidRPr="006A4059">
        <w:rPr>
          <w:rFonts w:asciiTheme="minorHAnsi" w:eastAsia="Trebuchet MS" w:hAnsiTheme="minorHAnsi" w:cstheme="minorHAnsi"/>
        </w:rPr>
        <w:t xml:space="preserve">Poskytovatelem </w:t>
      </w:r>
      <w:r w:rsidRPr="006A4059">
        <w:rPr>
          <w:rFonts w:asciiTheme="minorHAnsi" w:eastAsia="Trebuchet MS" w:hAnsiTheme="minorHAnsi" w:cstheme="minorHAnsi"/>
        </w:rPr>
        <w:t xml:space="preserve">dle Radou schválených dílčích projektů převést na bankovní účet </w:t>
      </w:r>
      <w:r w:rsidR="008D7A79" w:rsidRPr="006A4059">
        <w:rPr>
          <w:rFonts w:asciiTheme="minorHAnsi" w:eastAsia="Trebuchet MS" w:hAnsiTheme="minorHAnsi" w:cstheme="minorHAnsi"/>
        </w:rPr>
        <w:t>Účastníka</w:t>
      </w:r>
      <w:r w:rsidR="002A75B2" w:rsidRPr="006A4059">
        <w:rPr>
          <w:rFonts w:asciiTheme="minorHAnsi" w:eastAsia="Trebuchet MS" w:hAnsiTheme="minorHAnsi" w:cstheme="minorHAnsi"/>
        </w:rPr>
        <w:t>, které</w:t>
      </w:r>
      <w:r w:rsidR="008D7A79" w:rsidRPr="006A4059">
        <w:rPr>
          <w:rFonts w:asciiTheme="minorHAnsi" w:eastAsia="Trebuchet MS" w:hAnsiTheme="minorHAnsi" w:cstheme="minorHAnsi"/>
        </w:rPr>
        <w:t>ho</w:t>
      </w:r>
      <w:r w:rsidR="002A75B2" w:rsidRPr="006A4059">
        <w:rPr>
          <w:rFonts w:asciiTheme="minorHAnsi" w:eastAsia="Trebuchet MS" w:hAnsiTheme="minorHAnsi" w:cstheme="minorHAnsi"/>
        </w:rPr>
        <w:t xml:space="preserve"> se dílčí projekt týká</w:t>
      </w:r>
      <w:r w:rsidRPr="006A4059">
        <w:rPr>
          <w:rFonts w:asciiTheme="minorHAnsi" w:eastAsia="Trebuchet MS" w:hAnsiTheme="minorHAnsi" w:cstheme="minorHAnsi"/>
        </w:rPr>
        <w:t xml:space="preserve">. </w:t>
      </w:r>
      <w:r w:rsidR="007B7E04" w:rsidRPr="006A4059">
        <w:rPr>
          <w:rFonts w:asciiTheme="minorHAnsi" w:eastAsia="Trebuchet MS" w:hAnsiTheme="minorHAnsi" w:cstheme="minorHAnsi"/>
        </w:rPr>
        <w:t xml:space="preserve">Účelová podpora bude převedena na bankovní účet uvedený v záhlaví </w:t>
      </w:r>
      <w:r w:rsidR="00073162">
        <w:rPr>
          <w:rFonts w:asciiTheme="minorHAnsi" w:eastAsia="Trebuchet MS" w:hAnsiTheme="minorHAnsi" w:cstheme="minorHAnsi"/>
        </w:rPr>
        <w:t>S</w:t>
      </w:r>
      <w:r w:rsidR="007B7E04" w:rsidRPr="006A4059">
        <w:rPr>
          <w:rFonts w:asciiTheme="minorHAnsi" w:eastAsia="Trebuchet MS" w:hAnsiTheme="minorHAnsi" w:cstheme="minorHAnsi"/>
        </w:rPr>
        <w:t xml:space="preserve">mlouvy nejpozději do </w:t>
      </w:r>
      <w:r w:rsidR="00D23852" w:rsidRPr="006A4059">
        <w:rPr>
          <w:rFonts w:asciiTheme="minorHAnsi" w:eastAsia="Trebuchet MS" w:hAnsiTheme="minorHAnsi" w:cstheme="minorHAnsi"/>
        </w:rPr>
        <w:t>3</w:t>
      </w:r>
      <w:r w:rsidR="007B7E04" w:rsidRPr="006A4059">
        <w:rPr>
          <w:rFonts w:asciiTheme="minorHAnsi" w:eastAsia="Trebuchet MS" w:hAnsiTheme="minorHAnsi" w:cstheme="minorHAnsi"/>
        </w:rPr>
        <w:t xml:space="preserve">0 dnů od schválení dílčího projektu Poskytovatelem. </w:t>
      </w:r>
      <w:r w:rsidR="006A4059">
        <w:rPr>
          <w:rFonts w:asciiTheme="minorHAnsi" w:eastAsia="Trebuchet MS" w:hAnsiTheme="minorHAnsi" w:cstheme="minorHAnsi"/>
        </w:rPr>
        <w:t>Hlavní příjemce</w:t>
      </w:r>
      <w:r w:rsidR="006A4059" w:rsidRPr="006A4059">
        <w:rPr>
          <w:rFonts w:asciiTheme="minorHAnsi" w:eastAsia="Trebuchet MS" w:hAnsiTheme="minorHAnsi" w:cstheme="minorHAnsi"/>
        </w:rPr>
        <w:t xml:space="preserve"> se zavazuje u víceletých </w:t>
      </w:r>
      <w:r w:rsidR="006A4059">
        <w:rPr>
          <w:rFonts w:asciiTheme="minorHAnsi" w:eastAsia="Trebuchet MS" w:hAnsiTheme="minorHAnsi" w:cstheme="minorHAnsi"/>
        </w:rPr>
        <w:t xml:space="preserve">dílčích </w:t>
      </w:r>
      <w:r w:rsidR="006A4059" w:rsidRPr="006A4059">
        <w:rPr>
          <w:rFonts w:asciiTheme="minorHAnsi" w:eastAsia="Trebuchet MS" w:hAnsiTheme="minorHAnsi" w:cstheme="minorHAnsi"/>
        </w:rPr>
        <w:t xml:space="preserve">projektů ve druhém a dalších letech řešení začít poskytovat </w:t>
      </w:r>
      <w:r w:rsidR="006A4059">
        <w:rPr>
          <w:rFonts w:asciiTheme="minorHAnsi" w:eastAsia="Trebuchet MS" w:hAnsiTheme="minorHAnsi" w:cstheme="minorHAnsi"/>
        </w:rPr>
        <w:t>Účastníku</w:t>
      </w:r>
      <w:r w:rsidR="006A4059" w:rsidRPr="006A4059">
        <w:rPr>
          <w:rFonts w:asciiTheme="minorHAnsi" w:eastAsia="Trebuchet MS" w:hAnsiTheme="minorHAnsi" w:cstheme="minorHAnsi"/>
        </w:rPr>
        <w:t xml:space="preserve"> účelovou podporu bezodkladně, nejpozději do třiceti (30) kalendářních dnů od jejího poskytnutí </w:t>
      </w:r>
      <w:r w:rsidR="00073162">
        <w:rPr>
          <w:rFonts w:asciiTheme="minorHAnsi" w:eastAsia="Trebuchet MS" w:hAnsiTheme="minorHAnsi" w:cstheme="minorHAnsi"/>
        </w:rPr>
        <w:t>P</w:t>
      </w:r>
      <w:r w:rsidR="006A4059" w:rsidRPr="006A4059">
        <w:rPr>
          <w:rFonts w:asciiTheme="minorHAnsi" w:eastAsia="Trebuchet MS" w:hAnsiTheme="minorHAnsi" w:cstheme="minorHAnsi"/>
        </w:rPr>
        <w:t xml:space="preserve">oskytovatelem </w:t>
      </w:r>
      <w:r w:rsidR="00073162">
        <w:rPr>
          <w:rFonts w:asciiTheme="minorHAnsi" w:eastAsia="Trebuchet MS" w:hAnsiTheme="minorHAnsi" w:cstheme="minorHAnsi"/>
        </w:rPr>
        <w:t xml:space="preserve">Hlavnímu </w:t>
      </w:r>
      <w:r w:rsidR="006A4059" w:rsidRPr="006A4059">
        <w:rPr>
          <w:rFonts w:asciiTheme="minorHAnsi" w:eastAsia="Trebuchet MS" w:hAnsiTheme="minorHAnsi" w:cstheme="minorHAnsi"/>
        </w:rPr>
        <w:t xml:space="preserve">příjemci. Současně musí být splněny závazky dalšího účastníka vyplývající z této </w:t>
      </w:r>
      <w:r w:rsidR="00073162">
        <w:rPr>
          <w:rFonts w:asciiTheme="minorHAnsi" w:eastAsia="Trebuchet MS" w:hAnsiTheme="minorHAnsi" w:cstheme="minorHAnsi"/>
        </w:rPr>
        <w:t>S</w:t>
      </w:r>
      <w:r w:rsidR="006A4059" w:rsidRPr="006A4059">
        <w:rPr>
          <w:rFonts w:asciiTheme="minorHAnsi" w:eastAsia="Trebuchet MS" w:hAnsiTheme="minorHAnsi" w:cstheme="minorHAnsi"/>
        </w:rPr>
        <w:t>mlouvy.</w:t>
      </w:r>
    </w:p>
    <w:p w14:paraId="167B4C17" w14:textId="77777777" w:rsidR="00593BE7" w:rsidRPr="00DB0E29" w:rsidRDefault="004817A2" w:rsidP="00FF229F">
      <w:pPr>
        <w:pStyle w:val="Odstavecseseznamem"/>
        <w:numPr>
          <w:ilvl w:val="3"/>
          <w:numId w:val="3"/>
        </w:numPr>
        <w:spacing w:after="120"/>
        <w:ind w:left="426" w:right="-12" w:hanging="426"/>
        <w:jc w:val="both"/>
        <w:rPr>
          <w:rFonts w:asciiTheme="minorHAnsi" w:eastAsia="Trebuchet MS" w:hAnsiTheme="minorHAnsi" w:cstheme="minorHAnsi"/>
        </w:rPr>
      </w:pPr>
      <w:r w:rsidRPr="00AF3BED">
        <w:rPr>
          <w:rFonts w:asciiTheme="minorHAnsi" w:eastAsia="Trebuchet MS" w:hAnsiTheme="minorHAnsi" w:cstheme="minorHAnsi"/>
        </w:rPr>
        <w:t>Převedení stanovené části účelové podpory se považuje pouze za převod finančních prostředků a nepovažuje se za úplatu za</w:t>
      </w:r>
      <w:r w:rsidR="00CA6F6D">
        <w:rPr>
          <w:rFonts w:asciiTheme="minorHAnsi" w:eastAsia="Trebuchet MS" w:hAnsiTheme="minorHAnsi" w:cstheme="minorHAnsi"/>
        </w:rPr>
        <w:t> </w:t>
      </w:r>
      <w:r w:rsidRPr="00AF3BED">
        <w:rPr>
          <w:rFonts w:asciiTheme="minorHAnsi" w:eastAsia="Trebuchet MS" w:hAnsiTheme="minorHAnsi" w:cstheme="minorHAnsi"/>
        </w:rPr>
        <w:t>uskutečněné zdanitelné plnění.</w:t>
      </w:r>
    </w:p>
    <w:p w14:paraId="1322BE03" w14:textId="77777777" w:rsidR="00775CE1" w:rsidRPr="00C0383D" w:rsidRDefault="00EA7DD9" w:rsidP="00FF229F">
      <w:pPr>
        <w:pStyle w:val="Odstavecseseznamem"/>
        <w:numPr>
          <w:ilvl w:val="3"/>
          <w:numId w:val="3"/>
        </w:numPr>
        <w:spacing w:after="120"/>
        <w:ind w:left="426" w:right="-12" w:hanging="426"/>
        <w:jc w:val="both"/>
        <w:rPr>
          <w:rFonts w:asciiTheme="minorHAnsi" w:eastAsia="Trebuchet MS" w:hAnsiTheme="minorHAnsi" w:cstheme="minorHAnsi"/>
        </w:rPr>
      </w:pPr>
      <w:r w:rsidRPr="00AF3BED">
        <w:rPr>
          <w:rFonts w:asciiTheme="minorHAnsi" w:eastAsia="Trebuchet MS" w:hAnsiTheme="minorHAnsi" w:cstheme="minorHAnsi"/>
        </w:rPr>
        <w:t xml:space="preserve">Pracoviště </w:t>
      </w:r>
      <w:r w:rsidR="008D7A79">
        <w:rPr>
          <w:rFonts w:asciiTheme="minorHAnsi" w:eastAsia="Trebuchet MS" w:hAnsiTheme="minorHAnsi" w:cstheme="minorHAnsi"/>
        </w:rPr>
        <w:t>Účastníka sdruženého</w:t>
      </w:r>
      <w:r w:rsidRPr="00AF3BED">
        <w:rPr>
          <w:rFonts w:asciiTheme="minorHAnsi" w:eastAsia="Trebuchet MS" w:hAnsiTheme="minorHAnsi" w:cstheme="minorHAnsi"/>
        </w:rPr>
        <w:t xml:space="preserve"> do </w:t>
      </w:r>
      <w:r w:rsidR="00FB07FA" w:rsidRPr="00AF3BED">
        <w:rPr>
          <w:rFonts w:asciiTheme="minorHAnsi" w:eastAsia="Trebuchet MS" w:hAnsiTheme="minorHAnsi" w:cstheme="minorHAnsi"/>
        </w:rPr>
        <w:t>C</w:t>
      </w:r>
      <w:r w:rsidRPr="00AF3BED">
        <w:rPr>
          <w:rFonts w:asciiTheme="minorHAnsi" w:eastAsia="Trebuchet MS" w:hAnsiTheme="minorHAnsi" w:cstheme="minorHAnsi"/>
        </w:rPr>
        <w:t xml:space="preserve">entra </w:t>
      </w:r>
      <w:r w:rsidR="008D7A79">
        <w:rPr>
          <w:rFonts w:asciiTheme="minorHAnsi" w:eastAsia="Trebuchet MS" w:hAnsiTheme="minorHAnsi" w:cstheme="minorHAnsi"/>
        </w:rPr>
        <w:t>má oddělené</w:t>
      </w:r>
      <w:r w:rsidRPr="00AF3BED">
        <w:rPr>
          <w:rFonts w:asciiTheme="minorHAnsi" w:eastAsia="Trebuchet MS" w:hAnsiTheme="minorHAnsi" w:cstheme="minorHAnsi"/>
        </w:rPr>
        <w:t xml:space="preserve"> účetnictví. Oddělené účetnictví je</w:t>
      </w:r>
      <w:r w:rsidR="00CA6F6D">
        <w:rPr>
          <w:rFonts w:asciiTheme="minorHAnsi" w:eastAsia="Trebuchet MS" w:hAnsiTheme="minorHAnsi" w:cstheme="minorHAnsi"/>
        </w:rPr>
        <w:t> </w:t>
      </w:r>
      <w:r w:rsidRPr="00AF3BED">
        <w:rPr>
          <w:rFonts w:asciiTheme="minorHAnsi" w:eastAsia="Trebuchet MS" w:hAnsiTheme="minorHAnsi" w:cstheme="minorHAnsi"/>
        </w:rPr>
        <w:t>zajištěno zřízením samostatných analytických účtů</w:t>
      </w:r>
      <w:r w:rsidR="00FB07FA" w:rsidRPr="00AF3BED">
        <w:rPr>
          <w:rFonts w:asciiTheme="minorHAnsi" w:eastAsia="Trebuchet MS" w:hAnsiTheme="minorHAnsi" w:cstheme="minorHAnsi"/>
        </w:rPr>
        <w:t>/nákladových středisek</w:t>
      </w:r>
      <w:r w:rsidRPr="00AF3BED">
        <w:rPr>
          <w:rFonts w:asciiTheme="minorHAnsi" w:eastAsia="Trebuchet MS" w:hAnsiTheme="minorHAnsi" w:cstheme="minorHAnsi"/>
        </w:rPr>
        <w:t xml:space="preserve"> u jednotlivých </w:t>
      </w:r>
      <w:r w:rsidR="008D7A79">
        <w:rPr>
          <w:rFonts w:asciiTheme="minorHAnsi" w:eastAsia="Trebuchet MS" w:hAnsiTheme="minorHAnsi" w:cstheme="minorHAnsi"/>
        </w:rPr>
        <w:t>Účastníků</w:t>
      </w:r>
      <w:r w:rsidRPr="00AF3BED">
        <w:rPr>
          <w:rFonts w:asciiTheme="minorHAnsi" w:eastAsia="Trebuchet MS" w:hAnsiTheme="minorHAnsi" w:cstheme="minorHAnsi"/>
        </w:rPr>
        <w:t>, které</w:t>
      </w:r>
      <w:r w:rsidR="00FB07FA" w:rsidRPr="00AF3BED">
        <w:rPr>
          <w:rFonts w:asciiTheme="minorHAnsi" w:eastAsia="Trebuchet MS" w:hAnsiTheme="minorHAnsi" w:cstheme="minorHAnsi"/>
        </w:rPr>
        <w:t xml:space="preserve"> slouží výhradně pro pracoviště</w:t>
      </w:r>
      <w:r w:rsidRPr="00AF3BED">
        <w:rPr>
          <w:rFonts w:asciiTheme="minorHAnsi" w:eastAsia="Trebuchet MS" w:hAnsiTheme="minorHAnsi" w:cstheme="minorHAnsi"/>
        </w:rPr>
        <w:t xml:space="preserve"> fungující v rámci </w:t>
      </w:r>
      <w:r w:rsidR="00FB07FA" w:rsidRPr="00AF3BED">
        <w:rPr>
          <w:rFonts w:asciiTheme="minorHAnsi" w:eastAsia="Trebuchet MS" w:hAnsiTheme="minorHAnsi" w:cstheme="minorHAnsi"/>
        </w:rPr>
        <w:t>C</w:t>
      </w:r>
      <w:r w:rsidRPr="00AF3BED">
        <w:rPr>
          <w:rFonts w:asciiTheme="minorHAnsi" w:eastAsia="Trebuchet MS" w:hAnsiTheme="minorHAnsi" w:cstheme="minorHAnsi"/>
        </w:rPr>
        <w:t xml:space="preserve">entra, a to po celou dobu existence </w:t>
      </w:r>
      <w:r w:rsidR="00FB07FA" w:rsidRPr="00AF3BED">
        <w:rPr>
          <w:rFonts w:asciiTheme="minorHAnsi" w:eastAsia="Trebuchet MS" w:hAnsiTheme="minorHAnsi" w:cstheme="minorHAnsi"/>
        </w:rPr>
        <w:t xml:space="preserve">Centra. </w:t>
      </w:r>
      <w:r w:rsidR="00C0383D">
        <w:rPr>
          <w:rFonts w:asciiTheme="minorHAnsi" w:eastAsia="Trebuchet MS" w:hAnsiTheme="minorHAnsi" w:cstheme="minorHAnsi"/>
        </w:rPr>
        <w:t>Účastník</w:t>
      </w:r>
      <w:r w:rsidR="00A055B9" w:rsidRPr="00AF3BED">
        <w:rPr>
          <w:rFonts w:asciiTheme="minorHAnsi" w:eastAsia="Trebuchet MS" w:hAnsiTheme="minorHAnsi" w:cstheme="minorHAnsi"/>
        </w:rPr>
        <w:t xml:space="preserve"> má také povinnost vést oddělenou účetní evidenci pro každý dílčí projekt, který realizuje. </w:t>
      </w:r>
    </w:p>
    <w:p w14:paraId="36E040A6" w14:textId="60376E21" w:rsidR="00593BE7" w:rsidRPr="00AF3BED" w:rsidRDefault="00DB183C" w:rsidP="00FF229F">
      <w:pPr>
        <w:pStyle w:val="Odstavecseseznamem"/>
        <w:numPr>
          <w:ilvl w:val="3"/>
          <w:numId w:val="3"/>
        </w:numPr>
        <w:spacing w:after="120"/>
        <w:ind w:left="426" w:right="-12" w:hanging="426"/>
        <w:jc w:val="both"/>
        <w:rPr>
          <w:rFonts w:asciiTheme="minorHAnsi" w:eastAsia="Trebuchet MS" w:hAnsiTheme="minorHAnsi" w:cstheme="minorHAnsi"/>
        </w:rPr>
      </w:pPr>
      <w:r>
        <w:rPr>
          <w:rFonts w:asciiTheme="minorHAnsi" w:eastAsia="Trebuchet MS" w:hAnsiTheme="minorHAnsi" w:cstheme="minorHAnsi"/>
        </w:rPr>
        <w:t>VO</w:t>
      </w:r>
      <w:r w:rsidR="001358FA" w:rsidRPr="00AF3BED">
        <w:rPr>
          <w:rFonts w:asciiTheme="minorHAnsi" w:eastAsia="Trebuchet MS" w:hAnsiTheme="minorHAnsi" w:cstheme="minorHAnsi"/>
        </w:rPr>
        <w:t xml:space="preserve"> deklarují, že v průběhu realizace Projektu zajistí </w:t>
      </w:r>
      <w:r w:rsidR="002F77C1" w:rsidRPr="00AF3BED">
        <w:rPr>
          <w:rFonts w:asciiTheme="minorHAnsi" w:eastAsia="Trebuchet MS" w:hAnsiTheme="minorHAnsi" w:cstheme="minorHAnsi"/>
        </w:rPr>
        <w:t xml:space="preserve">celkově </w:t>
      </w:r>
      <w:r w:rsidR="001358FA" w:rsidRPr="00AF3BED">
        <w:rPr>
          <w:rFonts w:asciiTheme="minorHAnsi" w:eastAsia="Trebuchet MS" w:hAnsiTheme="minorHAnsi" w:cstheme="minorHAnsi"/>
        </w:rPr>
        <w:t xml:space="preserve">příjmy z komercializačních </w:t>
      </w:r>
      <w:r w:rsidR="001358FA" w:rsidRPr="00FF229F">
        <w:rPr>
          <w:rFonts w:asciiTheme="minorHAnsi" w:eastAsia="Trebuchet MS" w:hAnsiTheme="minorHAnsi" w:cstheme="minorHAnsi"/>
        </w:rPr>
        <w:t>aktivit v objemu alespoň 19 % z </w:t>
      </w:r>
      <w:r w:rsidR="002F77C1" w:rsidRPr="00FF229F">
        <w:rPr>
          <w:rFonts w:asciiTheme="minorHAnsi" w:eastAsia="Trebuchet MS" w:hAnsiTheme="minorHAnsi" w:cstheme="minorHAnsi"/>
        </w:rPr>
        <w:t xml:space="preserve">celkové </w:t>
      </w:r>
      <w:r w:rsidR="001358FA" w:rsidRPr="00FF229F">
        <w:rPr>
          <w:rFonts w:asciiTheme="minorHAnsi" w:eastAsia="Trebuchet MS" w:hAnsiTheme="minorHAnsi" w:cstheme="minorHAnsi"/>
        </w:rPr>
        <w:t xml:space="preserve">finanční podpory </w:t>
      </w:r>
      <w:r w:rsidR="002F77C1" w:rsidRPr="00FF229F">
        <w:rPr>
          <w:rFonts w:asciiTheme="minorHAnsi" w:eastAsia="Trebuchet MS" w:hAnsiTheme="minorHAnsi" w:cstheme="minorHAnsi"/>
        </w:rPr>
        <w:t>jim poskytnuté v daném kalendářním roce</w:t>
      </w:r>
      <w:r w:rsidR="001358FA" w:rsidRPr="00FF229F">
        <w:rPr>
          <w:rFonts w:asciiTheme="minorHAnsi" w:eastAsia="Trebuchet MS" w:hAnsiTheme="minorHAnsi" w:cstheme="minorHAnsi"/>
        </w:rPr>
        <w:t xml:space="preserve">. </w:t>
      </w:r>
      <w:r w:rsidR="001F37B9" w:rsidRPr="00FF229F">
        <w:rPr>
          <w:rFonts w:asciiTheme="minorHAnsi" w:eastAsia="Trebuchet MS" w:hAnsiTheme="minorHAnsi" w:cstheme="minorHAnsi"/>
        </w:rPr>
        <w:t xml:space="preserve">Uvedených 19 % nejsou povinny generovat VO jednotlivě, ale VO jako celek. </w:t>
      </w:r>
      <w:r w:rsidR="001358FA" w:rsidRPr="00FF229F">
        <w:rPr>
          <w:rFonts w:asciiTheme="minorHAnsi" w:eastAsia="Trebuchet MS" w:hAnsiTheme="minorHAnsi" w:cstheme="minorHAnsi"/>
        </w:rPr>
        <w:t>Za tyto příjmy jsou</w:t>
      </w:r>
      <w:r w:rsidR="001358FA" w:rsidRPr="00AF3BED">
        <w:rPr>
          <w:rFonts w:asciiTheme="minorHAnsi" w:eastAsia="Trebuchet MS" w:hAnsiTheme="minorHAnsi" w:cstheme="minorHAnsi"/>
        </w:rPr>
        <w:t xml:space="preserve"> pro účely Projektu považovány zejména příjmy ze smluvního výzkumu, příjmy z licencí, náklady </w:t>
      </w:r>
      <w:r>
        <w:rPr>
          <w:rFonts w:asciiTheme="minorHAnsi" w:eastAsia="Trebuchet MS" w:hAnsiTheme="minorHAnsi" w:cstheme="minorHAnsi"/>
        </w:rPr>
        <w:t>VO</w:t>
      </w:r>
      <w:r w:rsidR="001358FA" w:rsidRPr="00AF3BED">
        <w:rPr>
          <w:rFonts w:asciiTheme="minorHAnsi" w:eastAsia="Trebuchet MS" w:hAnsiTheme="minorHAnsi" w:cstheme="minorHAnsi"/>
        </w:rPr>
        <w:t xml:space="preserve"> uhrazené podnikem v rámci řešení projektů kolaborativního výzkumu, tzn. formou účinné spolupráce, na které nebyla poskytnuta účelová veřejná podpora.</w:t>
      </w:r>
      <w:r w:rsidR="00A36551" w:rsidRPr="00AF3BED">
        <w:rPr>
          <w:rFonts w:asciiTheme="minorHAnsi" w:eastAsia="Trebuchet MS" w:hAnsiTheme="minorHAnsi" w:cstheme="minorHAnsi"/>
        </w:rPr>
        <w:t xml:space="preserve"> </w:t>
      </w:r>
      <w:r w:rsidR="00F32F5B" w:rsidRPr="00AF3BED">
        <w:rPr>
          <w:rFonts w:asciiTheme="minorHAnsi" w:eastAsia="Trebuchet MS" w:hAnsiTheme="minorHAnsi" w:cstheme="minorHAnsi"/>
        </w:rPr>
        <w:t>Uvedené příjmy, případně i další příjmy z komercializačních aktivit musejí pokrývat plnění realizované či vzniklé v rámci výzkumné či vývojové činnosti,</w:t>
      </w:r>
      <w:r w:rsidR="00C506E2" w:rsidRPr="00AF3BED">
        <w:rPr>
          <w:rFonts w:asciiTheme="minorHAnsi" w:eastAsia="Trebuchet MS" w:hAnsiTheme="minorHAnsi" w:cstheme="minorHAnsi"/>
        </w:rPr>
        <w:t xml:space="preserve"> </w:t>
      </w:r>
      <w:r w:rsidR="00F32F5B" w:rsidRPr="00AF3BED">
        <w:rPr>
          <w:rFonts w:asciiTheme="minorHAnsi" w:eastAsia="Trebuchet MS" w:hAnsiTheme="minorHAnsi" w:cstheme="minorHAnsi"/>
        </w:rPr>
        <w:t>nemůže se proto jednat např. o příjmy ze servisních služeb nevýzkumné povahy, pronájem apod.</w:t>
      </w:r>
      <w:r w:rsidR="00C506E2" w:rsidRPr="00AF3BED">
        <w:rPr>
          <w:rFonts w:asciiTheme="minorHAnsi" w:eastAsia="Trebuchet MS" w:hAnsiTheme="minorHAnsi" w:cstheme="minorHAnsi"/>
        </w:rPr>
        <w:t xml:space="preserve"> </w:t>
      </w:r>
    </w:p>
    <w:p w14:paraId="541CE5B0" w14:textId="77777777" w:rsidR="00EA7DD9" w:rsidRPr="00AF3BED" w:rsidRDefault="00EA7DD9" w:rsidP="00FF229F">
      <w:pPr>
        <w:pStyle w:val="Odstavecseseznamem"/>
        <w:tabs>
          <w:tab w:val="left" w:pos="3119"/>
        </w:tabs>
        <w:spacing w:after="120"/>
        <w:ind w:left="426" w:right="-12" w:hanging="426"/>
        <w:jc w:val="center"/>
        <w:rPr>
          <w:rFonts w:asciiTheme="minorHAnsi" w:eastAsia="Trebuchet MS" w:hAnsiTheme="minorHAnsi" w:cstheme="minorHAnsi"/>
          <w:b/>
          <w:bCs/>
        </w:rPr>
      </w:pPr>
    </w:p>
    <w:p w14:paraId="73A4726B" w14:textId="77777777" w:rsidR="00FF229F" w:rsidRPr="00FF229F" w:rsidRDefault="00EC2DCF" w:rsidP="00FF229F">
      <w:pPr>
        <w:pStyle w:val="Odstavecseseznamem"/>
        <w:numPr>
          <w:ilvl w:val="0"/>
          <w:numId w:val="3"/>
        </w:numPr>
        <w:spacing w:after="120"/>
        <w:ind w:right="-12"/>
        <w:jc w:val="center"/>
        <w:rPr>
          <w:rFonts w:asciiTheme="minorHAnsi" w:eastAsia="Trebuchet MS" w:hAnsiTheme="minorHAnsi" w:cstheme="minorHAnsi"/>
        </w:rPr>
      </w:pPr>
      <w:r w:rsidRPr="009F4DD9">
        <w:rPr>
          <w:rFonts w:asciiTheme="minorHAnsi" w:eastAsia="Trebuchet MS" w:hAnsiTheme="minorHAnsi" w:cstheme="minorHAnsi"/>
          <w:b/>
          <w:bCs/>
        </w:rPr>
        <w:t>VYUŽITÍ VÝSTUPŮ A VÝSLEDKŮ</w:t>
      </w:r>
    </w:p>
    <w:p w14:paraId="06C658C7" w14:textId="77777777" w:rsidR="00FF229F" w:rsidRPr="00FF229F" w:rsidRDefault="00FF229F" w:rsidP="00FF229F">
      <w:pPr>
        <w:pStyle w:val="Odstavecseseznamem"/>
        <w:spacing w:after="120"/>
        <w:ind w:left="725" w:right="-12"/>
        <w:rPr>
          <w:rFonts w:asciiTheme="minorHAnsi" w:eastAsia="Trebuchet MS" w:hAnsiTheme="minorHAnsi" w:cstheme="minorHAnsi"/>
        </w:rPr>
      </w:pPr>
    </w:p>
    <w:p w14:paraId="02487EF9" w14:textId="77777777" w:rsidR="00BD250F" w:rsidRPr="009F4DD9" w:rsidRDefault="00EC2DCF" w:rsidP="00FF229F">
      <w:pPr>
        <w:pStyle w:val="Odstavecseseznamem"/>
        <w:numPr>
          <w:ilvl w:val="3"/>
          <w:numId w:val="3"/>
        </w:numPr>
        <w:spacing w:after="120"/>
        <w:ind w:left="426" w:right="-12" w:hanging="426"/>
        <w:jc w:val="both"/>
        <w:rPr>
          <w:rFonts w:asciiTheme="minorHAnsi" w:eastAsia="Trebuchet MS" w:hAnsiTheme="minorHAnsi" w:cstheme="minorHAnsi"/>
        </w:rPr>
      </w:pPr>
      <w:r w:rsidRPr="009F4DD9">
        <w:rPr>
          <w:rFonts w:asciiTheme="minorHAnsi" w:eastAsia="Trebuchet MS" w:hAnsiTheme="minorHAnsi" w:cstheme="minorHAnsi"/>
        </w:rPr>
        <w:t xml:space="preserve">Výsledky </w:t>
      </w:r>
      <w:r w:rsidR="00775CE1" w:rsidRPr="009F4DD9">
        <w:rPr>
          <w:rFonts w:asciiTheme="minorHAnsi" w:eastAsia="Trebuchet MS" w:hAnsiTheme="minorHAnsi" w:cstheme="minorHAnsi"/>
        </w:rPr>
        <w:t xml:space="preserve">Centra </w:t>
      </w:r>
      <w:r w:rsidRPr="009F4DD9">
        <w:rPr>
          <w:rFonts w:asciiTheme="minorHAnsi" w:eastAsia="Trebuchet MS" w:hAnsiTheme="minorHAnsi" w:cstheme="minorHAnsi"/>
        </w:rPr>
        <w:t xml:space="preserve">budou ve většině případů výstupy/výsledky podporované </w:t>
      </w:r>
      <w:r w:rsidR="002A75B2" w:rsidRPr="009F4DD9">
        <w:rPr>
          <w:rFonts w:asciiTheme="minorHAnsi" w:eastAsia="Trebuchet MS" w:hAnsiTheme="minorHAnsi" w:cstheme="minorHAnsi"/>
        </w:rPr>
        <w:t>P</w:t>
      </w:r>
      <w:r w:rsidRPr="009F4DD9">
        <w:rPr>
          <w:rFonts w:asciiTheme="minorHAnsi" w:eastAsia="Trebuchet MS" w:hAnsiTheme="minorHAnsi" w:cstheme="minorHAnsi"/>
        </w:rPr>
        <w:t>rogramem. Ve</w:t>
      </w:r>
      <w:r w:rsidR="00CA6F6D">
        <w:rPr>
          <w:rFonts w:asciiTheme="minorHAnsi" w:eastAsia="Trebuchet MS" w:hAnsiTheme="minorHAnsi" w:cstheme="minorHAnsi"/>
        </w:rPr>
        <w:t> </w:t>
      </w:r>
      <w:r w:rsidRPr="009F4DD9">
        <w:rPr>
          <w:rFonts w:asciiTheme="minorHAnsi" w:eastAsia="Trebuchet MS" w:hAnsiTheme="minorHAnsi" w:cstheme="minorHAnsi"/>
        </w:rPr>
        <w:t>většině případů se bude jednat o hodnoty vyjádřitelné v penězích (patenty, know-</w:t>
      </w:r>
      <w:proofErr w:type="gramStart"/>
      <w:r w:rsidRPr="009F4DD9">
        <w:rPr>
          <w:rFonts w:asciiTheme="minorHAnsi" w:eastAsia="Trebuchet MS" w:hAnsiTheme="minorHAnsi" w:cstheme="minorHAnsi"/>
        </w:rPr>
        <w:t>how,</w:t>
      </w:r>
      <w:proofErr w:type="gramEnd"/>
      <w:r w:rsidRPr="009F4DD9">
        <w:rPr>
          <w:rFonts w:asciiTheme="minorHAnsi" w:eastAsia="Trebuchet MS" w:hAnsiTheme="minorHAnsi" w:cstheme="minorHAnsi"/>
        </w:rPr>
        <w:t xml:space="preserve"> apod.)</w:t>
      </w:r>
    </w:p>
    <w:p w14:paraId="323BBE2C" w14:textId="77777777" w:rsidR="00C0383D" w:rsidRPr="009F4DD9" w:rsidRDefault="00C0383D" w:rsidP="00FF229F">
      <w:pPr>
        <w:pStyle w:val="Odstavecseseznamem"/>
        <w:numPr>
          <w:ilvl w:val="3"/>
          <w:numId w:val="3"/>
        </w:numPr>
        <w:spacing w:after="120"/>
        <w:ind w:left="426" w:right="-12" w:hanging="426"/>
        <w:jc w:val="both"/>
        <w:rPr>
          <w:rFonts w:asciiTheme="minorHAnsi" w:eastAsia="Trebuchet MS" w:hAnsiTheme="minorHAnsi" w:cstheme="minorHAnsi"/>
        </w:rPr>
      </w:pPr>
      <w:r w:rsidRPr="009F4DD9">
        <w:rPr>
          <w:rFonts w:asciiTheme="minorHAnsi" w:eastAsia="Trebuchet MS" w:hAnsiTheme="minorHAnsi" w:cstheme="minorHAnsi"/>
        </w:rPr>
        <w:t>Práva k výsledkům:</w:t>
      </w:r>
    </w:p>
    <w:p w14:paraId="38FB5BCE" w14:textId="77777777" w:rsidR="00C0383D" w:rsidRPr="00163899" w:rsidRDefault="00C0383D" w:rsidP="00FF229F">
      <w:pPr>
        <w:pStyle w:val="Odstavecseseznamem"/>
        <w:numPr>
          <w:ilvl w:val="1"/>
          <w:numId w:val="42"/>
        </w:numPr>
        <w:spacing w:after="120"/>
        <w:ind w:left="709" w:right="-12" w:hanging="283"/>
        <w:jc w:val="both"/>
        <w:rPr>
          <w:rFonts w:asciiTheme="minorHAnsi" w:eastAsia="Trebuchet MS" w:hAnsiTheme="minorHAnsi" w:cstheme="minorHAnsi"/>
        </w:rPr>
      </w:pPr>
      <w:r w:rsidRPr="00163899">
        <w:rPr>
          <w:rFonts w:asciiTheme="minorHAnsi" w:eastAsia="Trebuchet MS" w:hAnsiTheme="minorHAnsi" w:cstheme="minorHAnsi"/>
        </w:rPr>
        <w:t>Výsledky, kterých bude v rámci Projektu dosaženo pouze jedním Účastníkem, budou zcela ve</w:t>
      </w:r>
      <w:r w:rsidR="00CA6F6D">
        <w:rPr>
          <w:rFonts w:asciiTheme="minorHAnsi" w:eastAsia="Trebuchet MS" w:hAnsiTheme="minorHAnsi" w:cstheme="minorHAnsi"/>
        </w:rPr>
        <w:t> </w:t>
      </w:r>
      <w:r w:rsidRPr="00163899">
        <w:rPr>
          <w:rFonts w:asciiTheme="minorHAnsi" w:eastAsia="Trebuchet MS" w:hAnsiTheme="minorHAnsi" w:cstheme="minorHAnsi"/>
        </w:rPr>
        <w:t>vlastnictví Účastníka, který tyto výsledky vyvinul (vytvořil vlastní tvůrčí prací).</w:t>
      </w:r>
    </w:p>
    <w:p w14:paraId="1DFDB2B3" w14:textId="77777777" w:rsidR="00C0383D" w:rsidRPr="00C0383D" w:rsidRDefault="00C0383D" w:rsidP="00FF229F">
      <w:pPr>
        <w:pStyle w:val="Odstavecseseznamem"/>
        <w:numPr>
          <w:ilvl w:val="1"/>
          <w:numId w:val="42"/>
        </w:numPr>
        <w:spacing w:after="120"/>
        <w:ind w:left="709" w:right="-12" w:hanging="283"/>
        <w:jc w:val="both"/>
        <w:rPr>
          <w:rFonts w:asciiTheme="minorHAnsi" w:eastAsia="Trebuchet MS" w:hAnsiTheme="minorHAnsi" w:cstheme="minorHAnsi"/>
        </w:rPr>
      </w:pPr>
      <w:r w:rsidRPr="00C0383D">
        <w:rPr>
          <w:rFonts w:asciiTheme="minorHAnsi" w:eastAsia="Trebuchet MS" w:hAnsiTheme="minorHAnsi" w:cstheme="minorHAnsi"/>
        </w:rPr>
        <w:t>Výsledky</w:t>
      </w:r>
      <w:r>
        <w:rPr>
          <w:rFonts w:asciiTheme="minorHAnsi" w:eastAsia="Trebuchet MS" w:hAnsiTheme="minorHAnsi" w:cstheme="minorHAnsi"/>
        </w:rPr>
        <w:t>, které budou dosaženy v rámci P</w:t>
      </w:r>
      <w:r w:rsidRPr="00C0383D">
        <w:rPr>
          <w:rFonts w:asciiTheme="minorHAnsi" w:eastAsia="Trebuchet MS" w:hAnsiTheme="minorHAnsi" w:cstheme="minorHAnsi"/>
        </w:rPr>
        <w:t xml:space="preserve">rojektu více </w:t>
      </w:r>
      <w:r>
        <w:rPr>
          <w:rFonts w:asciiTheme="minorHAnsi" w:eastAsia="Trebuchet MS" w:hAnsiTheme="minorHAnsi" w:cstheme="minorHAnsi"/>
        </w:rPr>
        <w:t>Účastníky</w:t>
      </w:r>
      <w:r w:rsidRPr="00C0383D">
        <w:rPr>
          <w:rFonts w:asciiTheme="minorHAnsi" w:eastAsia="Trebuchet MS" w:hAnsiTheme="minorHAnsi" w:cstheme="minorHAnsi"/>
        </w:rPr>
        <w:t xml:space="preserve"> společně tak, že jednotlivé tvůrčí příspěvky </w:t>
      </w:r>
      <w:r>
        <w:rPr>
          <w:rFonts w:asciiTheme="minorHAnsi" w:eastAsia="Trebuchet MS" w:hAnsiTheme="minorHAnsi" w:cstheme="minorHAnsi"/>
        </w:rPr>
        <w:t>Účastníků</w:t>
      </w:r>
      <w:r w:rsidRPr="00C0383D">
        <w:rPr>
          <w:rFonts w:asciiTheme="minorHAnsi" w:eastAsia="Trebuchet MS" w:hAnsiTheme="minorHAnsi" w:cstheme="minorHAnsi"/>
        </w:rPr>
        <w:t xml:space="preserve"> nelze oddělit bez ztráty jejich podstaty, budou ve společném vlastnictví </w:t>
      </w:r>
      <w:r w:rsidR="002178D8">
        <w:rPr>
          <w:rFonts w:asciiTheme="minorHAnsi" w:eastAsia="Trebuchet MS" w:hAnsiTheme="minorHAnsi" w:cstheme="minorHAnsi"/>
        </w:rPr>
        <w:t>Účastníků</w:t>
      </w:r>
      <w:r w:rsidRPr="00C0383D">
        <w:rPr>
          <w:rFonts w:asciiTheme="minorHAnsi" w:eastAsia="Trebuchet MS" w:hAnsiTheme="minorHAnsi" w:cstheme="minorHAnsi"/>
        </w:rPr>
        <w:t xml:space="preserve">. Pokud nelze určit tvůrčí podíly jednotlivých </w:t>
      </w:r>
      <w:r w:rsidR="002178D8">
        <w:rPr>
          <w:rFonts w:asciiTheme="minorHAnsi" w:eastAsia="Trebuchet MS" w:hAnsiTheme="minorHAnsi" w:cstheme="minorHAnsi"/>
        </w:rPr>
        <w:t>Účastníků</w:t>
      </w:r>
      <w:r w:rsidRPr="00C0383D">
        <w:rPr>
          <w:rFonts w:asciiTheme="minorHAnsi" w:eastAsia="Trebuchet MS" w:hAnsiTheme="minorHAnsi" w:cstheme="minorHAnsi"/>
        </w:rPr>
        <w:t xml:space="preserve"> na výsledku a</w:t>
      </w:r>
      <w:r w:rsidR="00CA6F6D">
        <w:rPr>
          <w:rFonts w:asciiTheme="minorHAnsi" w:eastAsia="Trebuchet MS" w:hAnsiTheme="minorHAnsi" w:cstheme="minorHAnsi"/>
        </w:rPr>
        <w:t> </w:t>
      </w:r>
      <w:r w:rsidR="002178D8">
        <w:rPr>
          <w:rFonts w:asciiTheme="minorHAnsi" w:eastAsia="Trebuchet MS" w:hAnsiTheme="minorHAnsi" w:cstheme="minorHAnsi"/>
        </w:rPr>
        <w:t>Účastníci se nedohodli</w:t>
      </w:r>
      <w:r w:rsidRPr="00C0383D">
        <w:rPr>
          <w:rFonts w:asciiTheme="minorHAnsi" w:eastAsia="Trebuchet MS" w:hAnsiTheme="minorHAnsi" w:cstheme="minorHAnsi"/>
        </w:rPr>
        <w:t xml:space="preserve"> jinak, platí, že jsou spoluvlastnické podíly rovné.</w:t>
      </w:r>
    </w:p>
    <w:p w14:paraId="28BD2DBC" w14:textId="77777777" w:rsidR="00C0383D" w:rsidRPr="009F4DD9" w:rsidRDefault="00C0383D" w:rsidP="00FF229F">
      <w:pPr>
        <w:pStyle w:val="Odstavecseseznamem"/>
        <w:numPr>
          <w:ilvl w:val="3"/>
          <w:numId w:val="40"/>
        </w:numPr>
        <w:spacing w:after="120"/>
        <w:ind w:left="426" w:right="-12" w:hanging="426"/>
        <w:jc w:val="both"/>
        <w:rPr>
          <w:rFonts w:asciiTheme="minorHAnsi" w:eastAsia="Trebuchet MS" w:hAnsiTheme="minorHAnsi" w:cstheme="minorHAnsi"/>
        </w:rPr>
      </w:pPr>
      <w:r w:rsidRPr="009F4DD9">
        <w:rPr>
          <w:rFonts w:asciiTheme="minorHAnsi" w:eastAsia="Trebuchet MS" w:hAnsiTheme="minorHAnsi" w:cstheme="minorHAnsi"/>
        </w:rPr>
        <w:t>Využití výsledků:</w:t>
      </w:r>
    </w:p>
    <w:p w14:paraId="7C903B51" w14:textId="16084CE5" w:rsidR="002178D8" w:rsidRDefault="002178D8" w:rsidP="00FF229F">
      <w:pPr>
        <w:pStyle w:val="Odstavecseseznamem"/>
        <w:numPr>
          <w:ilvl w:val="1"/>
          <w:numId w:val="43"/>
        </w:numPr>
        <w:spacing w:after="120"/>
        <w:ind w:left="709" w:right="-12" w:hanging="283"/>
        <w:jc w:val="both"/>
        <w:rPr>
          <w:rFonts w:asciiTheme="minorHAnsi" w:eastAsia="Trebuchet MS" w:hAnsiTheme="minorHAnsi" w:cstheme="minorHAnsi"/>
        </w:rPr>
      </w:pPr>
      <w:r>
        <w:rPr>
          <w:rFonts w:asciiTheme="minorHAnsi" w:eastAsia="Trebuchet MS" w:hAnsiTheme="minorHAnsi" w:cstheme="minorHAnsi"/>
        </w:rPr>
        <w:t>Účastník je oprávněn</w:t>
      </w:r>
      <w:r w:rsidR="00C0383D" w:rsidRPr="00C0383D">
        <w:rPr>
          <w:rFonts w:asciiTheme="minorHAnsi" w:eastAsia="Trebuchet MS" w:hAnsiTheme="minorHAnsi" w:cstheme="minorHAnsi"/>
        </w:rPr>
        <w:t xml:space="preserve"> k nevýhradnímu uži</w:t>
      </w:r>
      <w:r>
        <w:rPr>
          <w:rFonts w:asciiTheme="minorHAnsi" w:eastAsia="Trebuchet MS" w:hAnsiTheme="minorHAnsi" w:cstheme="minorHAnsi"/>
        </w:rPr>
        <w:t>tí výsledků ve vlastnictví druhého Účastníka</w:t>
      </w:r>
      <w:r w:rsidR="00C0383D" w:rsidRPr="00C0383D">
        <w:rPr>
          <w:rFonts w:asciiTheme="minorHAnsi" w:eastAsia="Trebuchet MS" w:hAnsiTheme="minorHAnsi" w:cstheme="minorHAnsi"/>
        </w:rPr>
        <w:t xml:space="preserve">, pokud jsou nezbytné pro užívání výsledků </w:t>
      </w:r>
      <w:r w:rsidR="00E5460D">
        <w:rPr>
          <w:rFonts w:asciiTheme="minorHAnsi" w:eastAsia="Trebuchet MS" w:hAnsiTheme="minorHAnsi" w:cstheme="minorHAnsi"/>
        </w:rPr>
        <w:t>P</w:t>
      </w:r>
      <w:r w:rsidR="00C0383D" w:rsidRPr="00C0383D">
        <w:rPr>
          <w:rFonts w:asciiTheme="minorHAnsi" w:eastAsia="Trebuchet MS" w:hAnsiTheme="minorHAnsi" w:cstheme="minorHAnsi"/>
        </w:rPr>
        <w:t xml:space="preserve">rojektu vlastněných </w:t>
      </w:r>
      <w:r>
        <w:rPr>
          <w:rFonts w:asciiTheme="minorHAnsi" w:eastAsia="Trebuchet MS" w:hAnsiTheme="minorHAnsi" w:cstheme="minorHAnsi"/>
        </w:rPr>
        <w:t>tímto Účastníkem</w:t>
      </w:r>
      <w:r w:rsidR="00C0383D" w:rsidRPr="00C0383D">
        <w:rPr>
          <w:rFonts w:asciiTheme="minorHAnsi" w:eastAsia="Trebuchet MS" w:hAnsiTheme="minorHAnsi" w:cstheme="minorHAnsi"/>
        </w:rPr>
        <w:t xml:space="preserve">, za obvyklých tržních podmínek, o licenci je třeba požádat </w:t>
      </w:r>
      <w:r w:rsidR="001D089C">
        <w:rPr>
          <w:rFonts w:asciiTheme="minorHAnsi" w:eastAsia="Trebuchet MS" w:hAnsiTheme="minorHAnsi" w:cstheme="minorHAnsi"/>
        </w:rPr>
        <w:t xml:space="preserve">nejpozději </w:t>
      </w:r>
      <w:r w:rsidR="00C0383D" w:rsidRPr="00C0383D">
        <w:rPr>
          <w:rFonts w:asciiTheme="minorHAnsi" w:eastAsia="Trebuchet MS" w:hAnsiTheme="minorHAnsi" w:cstheme="minorHAnsi"/>
        </w:rPr>
        <w:t>do dvou let od sko</w:t>
      </w:r>
      <w:r>
        <w:rPr>
          <w:rFonts w:asciiTheme="minorHAnsi" w:eastAsia="Trebuchet MS" w:hAnsiTheme="minorHAnsi" w:cstheme="minorHAnsi"/>
        </w:rPr>
        <w:t>nčení P</w:t>
      </w:r>
      <w:r w:rsidR="00C0383D" w:rsidRPr="00C0383D">
        <w:rPr>
          <w:rFonts w:asciiTheme="minorHAnsi" w:eastAsia="Trebuchet MS" w:hAnsiTheme="minorHAnsi" w:cstheme="minorHAnsi"/>
        </w:rPr>
        <w:t xml:space="preserve">rojektu. </w:t>
      </w:r>
    </w:p>
    <w:p w14:paraId="44409134" w14:textId="575E850C" w:rsidR="00BD250F" w:rsidRDefault="00C0383D" w:rsidP="00FF229F">
      <w:pPr>
        <w:pStyle w:val="Odstavecseseznamem"/>
        <w:numPr>
          <w:ilvl w:val="1"/>
          <w:numId w:val="43"/>
        </w:numPr>
        <w:spacing w:after="120"/>
        <w:ind w:left="709" w:right="-12" w:hanging="283"/>
        <w:jc w:val="both"/>
        <w:rPr>
          <w:rFonts w:asciiTheme="minorHAnsi" w:eastAsia="Trebuchet MS" w:hAnsiTheme="minorHAnsi" w:cstheme="minorHAnsi"/>
        </w:rPr>
      </w:pPr>
      <w:r w:rsidRPr="002178D8">
        <w:rPr>
          <w:rFonts w:asciiTheme="minorHAnsi" w:eastAsia="Trebuchet MS" w:hAnsiTheme="minorHAnsi" w:cstheme="minorHAnsi"/>
        </w:rPr>
        <w:t xml:space="preserve">Výsledky ve společném vlastnictví </w:t>
      </w:r>
      <w:r w:rsidR="002178D8" w:rsidRPr="002178D8">
        <w:rPr>
          <w:rFonts w:asciiTheme="minorHAnsi" w:eastAsia="Trebuchet MS" w:hAnsiTheme="minorHAnsi" w:cstheme="minorHAnsi"/>
        </w:rPr>
        <w:t>Účastníků je oprávněn samostatně užívat každý</w:t>
      </w:r>
      <w:r w:rsidRPr="002178D8">
        <w:rPr>
          <w:rFonts w:asciiTheme="minorHAnsi" w:eastAsia="Trebuchet MS" w:hAnsiTheme="minorHAnsi" w:cstheme="minorHAnsi"/>
        </w:rPr>
        <w:t xml:space="preserve"> </w:t>
      </w:r>
      <w:r w:rsidR="002178D8" w:rsidRPr="002178D8">
        <w:rPr>
          <w:rFonts w:asciiTheme="minorHAnsi" w:eastAsia="Trebuchet MS" w:hAnsiTheme="minorHAnsi" w:cstheme="minorHAnsi"/>
        </w:rPr>
        <w:t>Účastník</w:t>
      </w:r>
      <w:r w:rsidRPr="002178D8">
        <w:rPr>
          <w:rFonts w:asciiTheme="minorHAnsi" w:eastAsia="Trebuchet MS" w:hAnsiTheme="minorHAnsi" w:cstheme="minorHAnsi"/>
        </w:rPr>
        <w:t xml:space="preserve">. Výsledek ve společném vlastnictví více </w:t>
      </w:r>
      <w:r w:rsidR="002178D8" w:rsidRPr="002178D8">
        <w:rPr>
          <w:rFonts w:asciiTheme="minorHAnsi" w:eastAsia="Trebuchet MS" w:hAnsiTheme="minorHAnsi" w:cstheme="minorHAnsi"/>
        </w:rPr>
        <w:t>Účastníků</w:t>
      </w:r>
      <w:r w:rsidRPr="002178D8">
        <w:rPr>
          <w:rFonts w:asciiTheme="minorHAnsi" w:eastAsia="Trebuchet MS" w:hAnsiTheme="minorHAnsi" w:cstheme="minorHAnsi"/>
        </w:rPr>
        <w:t xml:space="preserve"> je oprávněn používat ke komerčním účelům každý ze spoluvlastníků, je však povinen předtím uzavřít s ostatními spoluvlastníky smlouvu o</w:t>
      </w:r>
      <w:r w:rsidR="00CA6F6D">
        <w:rPr>
          <w:rFonts w:asciiTheme="minorHAnsi" w:eastAsia="Trebuchet MS" w:hAnsiTheme="minorHAnsi" w:cstheme="minorHAnsi"/>
        </w:rPr>
        <w:t> </w:t>
      </w:r>
      <w:r w:rsidRPr="002178D8">
        <w:rPr>
          <w:rFonts w:asciiTheme="minorHAnsi" w:eastAsia="Trebuchet MS" w:hAnsiTheme="minorHAnsi" w:cstheme="minorHAnsi"/>
        </w:rPr>
        <w:t xml:space="preserve">využití předmětného výsledku, která stanoví způsob dělení příjmů z komerčního využití. </w:t>
      </w:r>
      <w:r w:rsidR="00E517C8">
        <w:rPr>
          <w:rFonts w:asciiTheme="minorHAnsi" w:eastAsia="Trebuchet MS" w:hAnsiTheme="minorHAnsi" w:cstheme="minorHAnsi"/>
        </w:rPr>
        <w:t>Nebude-li taková smlouva uzavřena, mají ostatní Účastníci – spoluvlastníci výsledku – právo na podíl na výnosech takového komerčního využití odpovídající jejich spoluvlastnickému podílu.</w:t>
      </w:r>
    </w:p>
    <w:p w14:paraId="7C0F5E9D" w14:textId="77777777" w:rsidR="002178D8" w:rsidRPr="002178D8" w:rsidRDefault="002178D8" w:rsidP="00FF229F">
      <w:pPr>
        <w:spacing w:after="120"/>
        <w:ind w:left="426" w:right="-12" w:hanging="426"/>
        <w:jc w:val="both"/>
        <w:rPr>
          <w:rFonts w:asciiTheme="minorHAnsi" w:eastAsia="Trebuchet MS" w:hAnsiTheme="minorHAnsi" w:cstheme="minorHAnsi"/>
        </w:rPr>
      </w:pPr>
      <w:r>
        <w:t>3.</w:t>
      </w:r>
      <w:r>
        <w:tab/>
      </w:r>
      <w:r w:rsidRPr="002178D8">
        <w:rPr>
          <w:rFonts w:asciiTheme="minorHAnsi" w:eastAsia="Trebuchet MS" w:hAnsiTheme="minorHAnsi" w:cstheme="minorHAnsi"/>
        </w:rPr>
        <w:t xml:space="preserve">Ustanovení předchozích odstavců nebrání tomu, aby </w:t>
      </w:r>
      <w:r>
        <w:rPr>
          <w:rFonts w:asciiTheme="minorHAnsi" w:eastAsia="Trebuchet MS" w:hAnsiTheme="minorHAnsi" w:cstheme="minorHAnsi"/>
        </w:rPr>
        <w:t>Účastníci</w:t>
      </w:r>
      <w:r w:rsidR="000A56A1">
        <w:rPr>
          <w:rFonts w:asciiTheme="minorHAnsi" w:eastAsia="Trebuchet MS" w:hAnsiTheme="minorHAnsi" w:cstheme="minorHAnsi"/>
        </w:rPr>
        <w:t xml:space="preserve"> po vzájemné dohodě upravili</w:t>
      </w:r>
      <w:r w:rsidRPr="002178D8">
        <w:rPr>
          <w:rFonts w:asciiTheme="minorHAnsi" w:eastAsia="Trebuchet MS" w:hAnsiTheme="minorHAnsi" w:cstheme="minorHAnsi"/>
        </w:rPr>
        <w:t xml:space="preserve"> vlastnická a užívací práva k výsledkům </w:t>
      </w:r>
      <w:r w:rsidR="00E5460D">
        <w:rPr>
          <w:rFonts w:asciiTheme="minorHAnsi" w:eastAsia="Trebuchet MS" w:hAnsiTheme="minorHAnsi" w:cstheme="minorHAnsi"/>
        </w:rPr>
        <w:t>P</w:t>
      </w:r>
      <w:r w:rsidRPr="002178D8">
        <w:rPr>
          <w:rFonts w:asciiTheme="minorHAnsi" w:eastAsia="Trebuchet MS" w:hAnsiTheme="minorHAnsi" w:cstheme="minorHAnsi"/>
        </w:rPr>
        <w:t>rojektu v jednotlivých případech odlišně při respektování platné legislativy a</w:t>
      </w:r>
      <w:r w:rsidR="000A56A1">
        <w:rPr>
          <w:rFonts w:asciiTheme="minorHAnsi" w:eastAsia="Trebuchet MS" w:hAnsiTheme="minorHAnsi" w:cstheme="minorHAnsi"/>
        </w:rPr>
        <w:t xml:space="preserve"> podmínek </w:t>
      </w:r>
      <w:r w:rsidR="00E5460D">
        <w:rPr>
          <w:rFonts w:asciiTheme="minorHAnsi" w:eastAsia="Trebuchet MS" w:hAnsiTheme="minorHAnsi" w:cstheme="minorHAnsi"/>
        </w:rPr>
        <w:t>P</w:t>
      </w:r>
      <w:r w:rsidR="000A56A1">
        <w:rPr>
          <w:rFonts w:asciiTheme="minorHAnsi" w:eastAsia="Trebuchet MS" w:hAnsiTheme="minorHAnsi" w:cstheme="minorHAnsi"/>
        </w:rPr>
        <w:t>rojektu stanovených P</w:t>
      </w:r>
      <w:r w:rsidRPr="002178D8">
        <w:rPr>
          <w:rFonts w:asciiTheme="minorHAnsi" w:eastAsia="Trebuchet MS" w:hAnsiTheme="minorHAnsi" w:cstheme="minorHAnsi"/>
        </w:rPr>
        <w:t>oskytovatelem.</w:t>
      </w:r>
    </w:p>
    <w:p w14:paraId="74ADAE5C" w14:textId="12DF0F7B" w:rsidR="002178D8" w:rsidRPr="002178D8" w:rsidRDefault="002178D8" w:rsidP="00FF229F">
      <w:pPr>
        <w:pStyle w:val="Odstavecseseznamem"/>
        <w:spacing w:after="120"/>
        <w:ind w:left="426" w:right="-12" w:hanging="426"/>
        <w:jc w:val="both"/>
        <w:rPr>
          <w:rFonts w:asciiTheme="minorHAnsi" w:eastAsia="Trebuchet MS" w:hAnsiTheme="minorHAnsi" w:cstheme="minorHAnsi"/>
        </w:rPr>
      </w:pPr>
      <w:r w:rsidRPr="002178D8">
        <w:rPr>
          <w:rFonts w:asciiTheme="minorHAnsi" w:eastAsia="Trebuchet MS" w:hAnsiTheme="minorHAnsi" w:cstheme="minorHAnsi"/>
        </w:rPr>
        <w:lastRenderedPageBreak/>
        <w:t>4.</w:t>
      </w:r>
      <w:r w:rsidRPr="002178D8">
        <w:rPr>
          <w:rFonts w:asciiTheme="minorHAnsi" w:eastAsia="Trebuchet MS" w:hAnsiTheme="minorHAnsi" w:cstheme="minorHAnsi"/>
        </w:rPr>
        <w:tab/>
        <w:t xml:space="preserve">Pokud se </w:t>
      </w:r>
      <w:r w:rsidR="000A56A1">
        <w:rPr>
          <w:rFonts w:asciiTheme="minorHAnsi" w:eastAsia="Trebuchet MS" w:hAnsiTheme="minorHAnsi" w:cstheme="minorHAnsi"/>
        </w:rPr>
        <w:t>Účastníci</w:t>
      </w:r>
      <w:r w:rsidRPr="002178D8">
        <w:rPr>
          <w:rFonts w:asciiTheme="minorHAnsi" w:eastAsia="Trebuchet MS" w:hAnsiTheme="minorHAnsi" w:cstheme="minorHAnsi"/>
        </w:rPr>
        <w:t xml:space="preserve"> nedohodnou písemně jinak, uplatní se ustanovení tohoto článku obdobně na</w:t>
      </w:r>
      <w:r w:rsidR="00CA6F6D">
        <w:rPr>
          <w:rFonts w:asciiTheme="minorHAnsi" w:eastAsia="Trebuchet MS" w:hAnsiTheme="minorHAnsi" w:cstheme="minorHAnsi"/>
        </w:rPr>
        <w:t> </w:t>
      </w:r>
      <w:r w:rsidRPr="002178D8">
        <w:rPr>
          <w:rFonts w:asciiTheme="minorHAnsi" w:eastAsia="Trebuchet MS" w:hAnsiTheme="minorHAnsi" w:cstheme="minorHAnsi"/>
        </w:rPr>
        <w:t>nároky k </w:t>
      </w:r>
      <w:r w:rsidR="000A56A1">
        <w:rPr>
          <w:rFonts w:asciiTheme="minorHAnsi" w:eastAsia="Trebuchet MS" w:hAnsiTheme="minorHAnsi" w:cstheme="minorHAnsi"/>
        </w:rPr>
        <w:t>výsledkům P</w:t>
      </w:r>
      <w:r w:rsidRPr="002178D8">
        <w:rPr>
          <w:rFonts w:asciiTheme="minorHAnsi" w:eastAsia="Trebuchet MS" w:hAnsiTheme="minorHAnsi" w:cstheme="minorHAnsi"/>
        </w:rPr>
        <w:t xml:space="preserve">rojektu v případě předčasného ukončení </w:t>
      </w:r>
      <w:r w:rsidR="00073162">
        <w:rPr>
          <w:rFonts w:asciiTheme="minorHAnsi" w:eastAsia="Trebuchet MS" w:hAnsiTheme="minorHAnsi" w:cstheme="minorHAnsi"/>
        </w:rPr>
        <w:t>S</w:t>
      </w:r>
      <w:r w:rsidRPr="002178D8">
        <w:rPr>
          <w:rFonts w:asciiTheme="minorHAnsi" w:eastAsia="Trebuchet MS" w:hAnsiTheme="minorHAnsi" w:cstheme="minorHAnsi"/>
        </w:rPr>
        <w:t>mlouvy.</w:t>
      </w:r>
    </w:p>
    <w:p w14:paraId="4606ED0B" w14:textId="77777777" w:rsidR="00775CE1" w:rsidRPr="002178D8" w:rsidRDefault="00EC2DCF" w:rsidP="00FF229F">
      <w:pPr>
        <w:pStyle w:val="Odstavecseseznamem"/>
        <w:numPr>
          <w:ilvl w:val="0"/>
          <w:numId w:val="43"/>
        </w:numPr>
        <w:spacing w:after="120"/>
        <w:ind w:left="426" w:right="-12" w:hanging="426"/>
        <w:jc w:val="both"/>
        <w:rPr>
          <w:rFonts w:asciiTheme="minorHAnsi" w:eastAsia="Trebuchet MS" w:hAnsiTheme="minorHAnsi" w:cstheme="minorHAnsi"/>
        </w:rPr>
      </w:pPr>
      <w:r w:rsidRPr="00AF3BED">
        <w:rPr>
          <w:rFonts w:asciiTheme="minorHAnsi" w:eastAsia="Trebuchet MS" w:hAnsiTheme="minorHAnsi" w:cstheme="minorHAnsi"/>
        </w:rPr>
        <w:t xml:space="preserve">Na výsledky a výstupy se </w:t>
      </w:r>
      <w:r w:rsidR="00956EFB" w:rsidRPr="00AF3BED">
        <w:rPr>
          <w:rFonts w:asciiTheme="minorHAnsi" w:eastAsia="Trebuchet MS" w:hAnsiTheme="minorHAnsi" w:cstheme="minorHAnsi"/>
        </w:rPr>
        <w:t xml:space="preserve">v </w:t>
      </w:r>
      <w:r w:rsidRPr="00AF3BED">
        <w:rPr>
          <w:rFonts w:asciiTheme="minorHAnsi" w:eastAsia="Trebuchet MS" w:hAnsiTheme="minorHAnsi" w:cstheme="minorHAnsi"/>
        </w:rPr>
        <w:t xml:space="preserve">plné míře vztahuje čl. VI. </w:t>
      </w:r>
      <w:r w:rsidR="002A75B2" w:rsidRPr="00AF3BED">
        <w:rPr>
          <w:rFonts w:asciiTheme="minorHAnsi" w:eastAsia="Trebuchet MS" w:hAnsiTheme="minorHAnsi" w:cstheme="minorHAnsi"/>
        </w:rPr>
        <w:t>Smlouvy</w:t>
      </w:r>
      <w:r w:rsidRPr="00AF3BED">
        <w:rPr>
          <w:rFonts w:asciiTheme="minorHAnsi" w:eastAsia="Trebuchet MS" w:hAnsiTheme="minorHAnsi" w:cstheme="minorHAnsi"/>
        </w:rPr>
        <w:t>.</w:t>
      </w:r>
    </w:p>
    <w:p w14:paraId="12C08EF3" w14:textId="742CC0AD" w:rsidR="00775CE1" w:rsidRPr="00AF3BED" w:rsidRDefault="00775CE1" w:rsidP="00FF229F">
      <w:pPr>
        <w:pStyle w:val="Odstavecseseznamem"/>
        <w:numPr>
          <w:ilvl w:val="0"/>
          <w:numId w:val="43"/>
        </w:numPr>
        <w:spacing w:after="120"/>
        <w:ind w:left="426" w:right="-12" w:hanging="426"/>
        <w:jc w:val="both"/>
        <w:rPr>
          <w:rFonts w:asciiTheme="minorHAnsi" w:eastAsia="Trebuchet MS" w:hAnsiTheme="minorHAnsi" w:cstheme="minorHAnsi"/>
        </w:rPr>
      </w:pPr>
      <w:r w:rsidRPr="00AF3BED">
        <w:rPr>
          <w:rFonts w:asciiTheme="minorHAnsi" w:eastAsia="Trebuchet MS" w:hAnsiTheme="minorHAnsi" w:cstheme="minorHAnsi"/>
        </w:rPr>
        <w:t xml:space="preserve">Všechny výsledky publikované na pracovištích Centra ponesou vždy afiliaci „Centrum </w:t>
      </w:r>
      <w:r w:rsidR="00075254" w:rsidRPr="00D85C33">
        <w:rPr>
          <w:rFonts w:asciiTheme="minorHAnsi" w:eastAsia="Trebuchet MS" w:hAnsiTheme="minorHAnsi" w:cstheme="minorHAnsi"/>
        </w:rPr>
        <w:t>průmyslový 3D tisk</w:t>
      </w:r>
      <w:r w:rsidRPr="00D85C33">
        <w:rPr>
          <w:rFonts w:asciiTheme="minorHAnsi" w:eastAsia="Trebuchet MS" w:hAnsiTheme="minorHAnsi" w:cstheme="minorHAnsi"/>
        </w:rPr>
        <w:t>“ spolu</w:t>
      </w:r>
      <w:r w:rsidRPr="00AF3BED">
        <w:rPr>
          <w:rFonts w:asciiTheme="minorHAnsi" w:eastAsia="Trebuchet MS" w:hAnsiTheme="minorHAnsi" w:cstheme="minorHAnsi"/>
        </w:rPr>
        <w:t xml:space="preserve"> s odpovídající příslušností autorů k</w:t>
      </w:r>
      <w:r w:rsidR="00E5460D">
        <w:rPr>
          <w:rFonts w:asciiTheme="minorHAnsi" w:eastAsia="Trebuchet MS" w:hAnsiTheme="minorHAnsi" w:cstheme="minorHAnsi"/>
        </w:rPr>
        <w:t xml:space="preserve"> Účastníkům </w:t>
      </w:r>
      <w:r w:rsidRPr="00AF3BED">
        <w:rPr>
          <w:rFonts w:asciiTheme="minorHAnsi" w:eastAsia="Trebuchet MS" w:hAnsiTheme="minorHAnsi" w:cstheme="minorHAnsi"/>
        </w:rPr>
        <w:t>sdruženým v Centru.</w:t>
      </w:r>
    </w:p>
    <w:p w14:paraId="0038AC7D" w14:textId="77777777" w:rsidR="00775CE1" w:rsidRPr="00AF3BED" w:rsidRDefault="00775CE1" w:rsidP="00FF229F">
      <w:pPr>
        <w:pStyle w:val="Odstavecseseznamem"/>
        <w:spacing w:after="120"/>
        <w:ind w:left="426" w:right="-12"/>
        <w:jc w:val="both"/>
        <w:rPr>
          <w:rFonts w:asciiTheme="minorHAnsi" w:eastAsia="Trebuchet MS" w:hAnsiTheme="minorHAnsi" w:cstheme="minorHAnsi"/>
        </w:rPr>
      </w:pPr>
    </w:p>
    <w:p w14:paraId="193DF155" w14:textId="77777777" w:rsidR="00BD250F" w:rsidRPr="00AF3BED" w:rsidRDefault="00BD250F" w:rsidP="00FF229F">
      <w:pPr>
        <w:spacing w:after="120"/>
        <w:ind w:right="-12"/>
        <w:rPr>
          <w:rFonts w:asciiTheme="minorHAnsi" w:hAnsiTheme="minorHAnsi" w:cstheme="minorHAnsi"/>
        </w:rPr>
      </w:pPr>
    </w:p>
    <w:p w14:paraId="78600D03" w14:textId="77777777" w:rsidR="00F30A14" w:rsidRDefault="00E5460D" w:rsidP="00FF229F">
      <w:pPr>
        <w:pStyle w:val="Odstavecseseznamem"/>
        <w:numPr>
          <w:ilvl w:val="0"/>
          <w:numId w:val="42"/>
        </w:numPr>
        <w:tabs>
          <w:tab w:val="left" w:pos="3119"/>
        </w:tabs>
        <w:spacing w:after="120"/>
        <w:ind w:right="-12"/>
        <w:jc w:val="center"/>
        <w:rPr>
          <w:rFonts w:asciiTheme="minorHAnsi" w:eastAsia="Trebuchet MS" w:hAnsiTheme="minorHAnsi" w:cstheme="minorHAnsi"/>
          <w:b/>
          <w:bCs/>
        </w:rPr>
      </w:pPr>
      <w:r>
        <w:rPr>
          <w:rFonts w:asciiTheme="minorHAnsi" w:eastAsia="Trebuchet MS" w:hAnsiTheme="minorHAnsi" w:cstheme="minorHAnsi"/>
          <w:b/>
          <w:bCs/>
        </w:rPr>
        <w:t>PŘEDÁVÁNÍ INFORMACÍ</w:t>
      </w:r>
    </w:p>
    <w:p w14:paraId="17E03112" w14:textId="77777777" w:rsidR="00FF229F" w:rsidRPr="00E5460D" w:rsidRDefault="00FF229F" w:rsidP="00FF229F">
      <w:pPr>
        <w:pStyle w:val="Odstavecseseznamem"/>
        <w:tabs>
          <w:tab w:val="left" w:pos="3119"/>
        </w:tabs>
        <w:spacing w:after="120"/>
        <w:ind w:left="725" w:right="-12"/>
        <w:rPr>
          <w:rFonts w:asciiTheme="minorHAnsi" w:eastAsia="Trebuchet MS" w:hAnsiTheme="minorHAnsi" w:cstheme="minorHAnsi"/>
          <w:b/>
          <w:bCs/>
        </w:rPr>
      </w:pPr>
    </w:p>
    <w:p w14:paraId="0EC74AB2" w14:textId="77777777" w:rsidR="00BD250F" w:rsidRPr="00AF3BED" w:rsidRDefault="00BD250F" w:rsidP="00FF229F">
      <w:pPr>
        <w:pStyle w:val="Odstavecseseznamem"/>
        <w:numPr>
          <w:ilvl w:val="0"/>
          <w:numId w:val="42"/>
        </w:numPr>
        <w:tabs>
          <w:tab w:val="left" w:pos="1200"/>
        </w:tabs>
        <w:spacing w:after="120"/>
        <w:ind w:right="-12"/>
        <w:rPr>
          <w:rFonts w:asciiTheme="minorHAnsi" w:eastAsia="Trebuchet MS" w:hAnsiTheme="minorHAnsi" w:cstheme="minorHAnsi"/>
          <w:vanish/>
        </w:rPr>
      </w:pPr>
    </w:p>
    <w:p w14:paraId="0E894943" w14:textId="77777777" w:rsidR="00BD250F" w:rsidRPr="00AF3BED" w:rsidRDefault="00BD250F" w:rsidP="00FF229F">
      <w:pPr>
        <w:pStyle w:val="Odstavecseseznamem"/>
        <w:numPr>
          <w:ilvl w:val="0"/>
          <w:numId w:val="42"/>
        </w:numPr>
        <w:tabs>
          <w:tab w:val="left" w:pos="1200"/>
        </w:tabs>
        <w:spacing w:after="120"/>
        <w:ind w:right="-12"/>
        <w:rPr>
          <w:rFonts w:asciiTheme="minorHAnsi" w:eastAsia="Trebuchet MS" w:hAnsiTheme="minorHAnsi" w:cstheme="minorHAnsi"/>
          <w:vanish/>
        </w:rPr>
      </w:pPr>
    </w:p>
    <w:p w14:paraId="43CC4477" w14:textId="77777777" w:rsidR="00BD250F" w:rsidRPr="00AF3BED" w:rsidRDefault="00BD250F" w:rsidP="00FF229F">
      <w:pPr>
        <w:pStyle w:val="Odstavecseseznamem"/>
        <w:numPr>
          <w:ilvl w:val="0"/>
          <w:numId w:val="42"/>
        </w:numPr>
        <w:tabs>
          <w:tab w:val="left" w:pos="1200"/>
        </w:tabs>
        <w:spacing w:after="120"/>
        <w:ind w:right="-12"/>
        <w:rPr>
          <w:rFonts w:asciiTheme="minorHAnsi" w:eastAsia="Trebuchet MS" w:hAnsiTheme="minorHAnsi" w:cstheme="minorHAnsi"/>
          <w:vanish/>
        </w:rPr>
      </w:pPr>
    </w:p>
    <w:p w14:paraId="0E6B5AC1" w14:textId="77777777" w:rsidR="00BD250F" w:rsidRPr="00AF3BED" w:rsidRDefault="00BD250F" w:rsidP="00FF229F">
      <w:pPr>
        <w:pStyle w:val="Odstavecseseznamem"/>
        <w:numPr>
          <w:ilvl w:val="0"/>
          <w:numId w:val="42"/>
        </w:numPr>
        <w:tabs>
          <w:tab w:val="left" w:pos="1200"/>
        </w:tabs>
        <w:spacing w:after="120"/>
        <w:ind w:right="-12"/>
        <w:rPr>
          <w:rFonts w:asciiTheme="minorHAnsi" w:eastAsia="Trebuchet MS" w:hAnsiTheme="minorHAnsi" w:cstheme="minorHAnsi"/>
          <w:vanish/>
        </w:rPr>
      </w:pPr>
    </w:p>
    <w:p w14:paraId="47856991" w14:textId="77777777" w:rsidR="00BD250F" w:rsidRPr="00AF3BED" w:rsidRDefault="00BD250F" w:rsidP="00FF229F">
      <w:pPr>
        <w:pStyle w:val="Odstavecseseznamem"/>
        <w:numPr>
          <w:ilvl w:val="0"/>
          <w:numId w:val="42"/>
        </w:numPr>
        <w:tabs>
          <w:tab w:val="left" w:pos="1200"/>
        </w:tabs>
        <w:spacing w:after="120"/>
        <w:ind w:right="-12"/>
        <w:rPr>
          <w:rFonts w:asciiTheme="minorHAnsi" w:eastAsia="Trebuchet MS" w:hAnsiTheme="minorHAnsi" w:cstheme="minorHAnsi"/>
          <w:vanish/>
        </w:rPr>
      </w:pPr>
    </w:p>
    <w:p w14:paraId="642FB624" w14:textId="77777777" w:rsidR="00BD250F" w:rsidRPr="00AF3BED" w:rsidRDefault="00BD250F" w:rsidP="00FF229F">
      <w:pPr>
        <w:pStyle w:val="Odstavecseseznamem"/>
        <w:numPr>
          <w:ilvl w:val="0"/>
          <w:numId w:val="42"/>
        </w:numPr>
        <w:tabs>
          <w:tab w:val="left" w:pos="1200"/>
        </w:tabs>
        <w:spacing w:after="120"/>
        <w:ind w:right="-12"/>
        <w:rPr>
          <w:rFonts w:asciiTheme="minorHAnsi" w:eastAsia="Trebuchet MS" w:hAnsiTheme="minorHAnsi" w:cstheme="minorHAnsi"/>
          <w:vanish/>
        </w:rPr>
      </w:pPr>
    </w:p>
    <w:p w14:paraId="156B7473" w14:textId="77777777" w:rsidR="00BD250F" w:rsidRPr="009F4DD9" w:rsidRDefault="000A56A1" w:rsidP="00FF229F">
      <w:pPr>
        <w:pStyle w:val="Odstavecseseznamem"/>
        <w:numPr>
          <w:ilvl w:val="0"/>
          <w:numId w:val="16"/>
        </w:numPr>
        <w:spacing w:after="120"/>
        <w:ind w:left="426" w:right="-12" w:hanging="426"/>
        <w:jc w:val="both"/>
        <w:rPr>
          <w:rFonts w:asciiTheme="minorHAnsi" w:hAnsiTheme="minorHAnsi" w:cstheme="minorHAnsi"/>
        </w:rPr>
      </w:pPr>
      <w:r>
        <w:rPr>
          <w:rFonts w:asciiTheme="minorHAnsi" w:hAnsiTheme="minorHAnsi" w:cstheme="minorHAnsi"/>
        </w:rPr>
        <w:t>Účastníci</w:t>
      </w:r>
      <w:r w:rsidR="00EC2DCF" w:rsidRPr="00AF3BED">
        <w:rPr>
          <w:rFonts w:asciiTheme="minorHAnsi" w:hAnsiTheme="minorHAnsi" w:cstheme="minorHAnsi"/>
        </w:rPr>
        <w:t xml:space="preserve"> </w:t>
      </w:r>
      <w:r>
        <w:rPr>
          <w:rFonts w:asciiTheme="minorHAnsi" w:hAnsiTheme="minorHAnsi" w:cstheme="minorHAnsi"/>
        </w:rPr>
        <w:t>jsou povinni</w:t>
      </w:r>
      <w:r w:rsidR="00EC2DCF" w:rsidRPr="00AF3BED">
        <w:rPr>
          <w:rFonts w:asciiTheme="minorHAnsi" w:hAnsiTheme="minorHAnsi" w:cstheme="minorHAnsi"/>
        </w:rPr>
        <w:t xml:space="preserve"> se pravidelně informovat o všech skutečnostech, které jsou pro chod </w:t>
      </w:r>
      <w:r w:rsidR="008D4BFE" w:rsidRPr="00AF3BED">
        <w:rPr>
          <w:rFonts w:asciiTheme="minorHAnsi" w:hAnsiTheme="minorHAnsi" w:cstheme="minorHAnsi"/>
        </w:rPr>
        <w:t xml:space="preserve">Centra </w:t>
      </w:r>
      <w:r w:rsidR="00EC2DCF" w:rsidRPr="00AF3BED">
        <w:rPr>
          <w:rFonts w:asciiTheme="minorHAnsi" w:hAnsiTheme="minorHAnsi" w:cstheme="minorHAnsi"/>
        </w:rPr>
        <w:t xml:space="preserve">podstatné. </w:t>
      </w:r>
    </w:p>
    <w:p w14:paraId="565F0C6F" w14:textId="77777777" w:rsidR="00BD250F" w:rsidRPr="00AF3BED" w:rsidRDefault="00EC2DCF" w:rsidP="00FF229F">
      <w:pPr>
        <w:pStyle w:val="Odstavecseseznamem"/>
        <w:numPr>
          <w:ilvl w:val="0"/>
          <w:numId w:val="16"/>
        </w:numPr>
        <w:spacing w:after="120"/>
        <w:ind w:left="426" w:right="-12" w:hanging="426"/>
        <w:jc w:val="both"/>
        <w:rPr>
          <w:rFonts w:asciiTheme="minorHAnsi" w:hAnsiTheme="minorHAnsi" w:cstheme="minorHAnsi"/>
        </w:rPr>
      </w:pPr>
      <w:r w:rsidRPr="00AF3BED">
        <w:rPr>
          <w:rFonts w:asciiTheme="minorHAnsi" w:eastAsia="Trebuchet MS" w:hAnsiTheme="minorHAnsi" w:cstheme="minorHAnsi"/>
        </w:rPr>
        <w:t xml:space="preserve">Z důvodu praktičnosti </w:t>
      </w:r>
      <w:r w:rsidR="000A56A1">
        <w:rPr>
          <w:rFonts w:asciiTheme="minorHAnsi" w:eastAsia="Trebuchet MS" w:hAnsiTheme="minorHAnsi" w:cstheme="minorHAnsi"/>
        </w:rPr>
        <w:t>Účastníci</w:t>
      </w:r>
      <w:r w:rsidRPr="00AF3BED">
        <w:rPr>
          <w:rFonts w:asciiTheme="minorHAnsi" w:eastAsia="Trebuchet MS" w:hAnsiTheme="minorHAnsi" w:cstheme="minorHAnsi"/>
        </w:rPr>
        <w:t xml:space="preserve"> souhlasí s tím, že veškerá korespondence činěná v souvislosti s</w:t>
      </w:r>
      <w:r w:rsidR="00CA6F6D">
        <w:rPr>
          <w:rFonts w:asciiTheme="minorHAnsi" w:eastAsia="Trebuchet MS" w:hAnsiTheme="minorHAnsi" w:cstheme="minorHAnsi"/>
        </w:rPr>
        <w:t> </w:t>
      </w:r>
      <w:r w:rsidRPr="00AF3BED">
        <w:rPr>
          <w:rFonts w:asciiTheme="minorHAnsi" w:eastAsia="Trebuchet MS" w:hAnsiTheme="minorHAnsi" w:cstheme="minorHAnsi"/>
        </w:rPr>
        <w:t xml:space="preserve">touto Smlouvou může být činěna </w:t>
      </w:r>
      <w:r w:rsidR="00832A3E" w:rsidRPr="00AF3BED">
        <w:rPr>
          <w:rFonts w:asciiTheme="minorHAnsi" w:eastAsia="Trebuchet MS" w:hAnsiTheme="minorHAnsi" w:cstheme="minorHAnsi"/>
        </w:rPr>
        <w:t>listině</w:t>
      </w:r>
      <w:r w:rsidR="00E835CD" w:rsidRPr="00AF3BED">
        <w:rPr>
          <w:rFonts w:asciiTheme="minorHAnsi" w:eastAsia="Trebuchet MS" w:hAnsiTheme="minorHAnsi" w:cstheme="minorHAnsi"/>
        </w:rPr>
        <w:t xml:space="preserve"> </w:t>
      </w:r>
      <w:r w:rsidRPr="00AF3BED">
        <w:rPr>
          <w:rFonts w:asciiTheme="minorHAnsi" w:eastAsia="Trebuchet MS" w:hAnsiTheme="minorHAnsi" w:cstheme="minorHAnsi"/>
        </w:rPr>
        <w:t>nebo elektronicky (tj. formou elektronické pošty).</w:t>
      </w:r>
    </w:p>
    <w:p w14:paraId="176CE20E" w14:textId="77777777" w:rsidR="00BD250F" w:rsidRPr="00AF3BED" w:rsidRDefault="00BD250F" w:rsidP="00FF229F">
      <w:pPr>
        <w:spacing w:after="120"/>
        <w:ind w:right="-12"/>
        <w:rPr>
          <w:rFonts w:asciiTheme="minorHAnsi" w:hAnsiTheme="minorHAnsi" w:cstheme="minorHAnsi"/>
        </w:rPr>
      </w:pPr>
    </w:p>
    <w:p w14:paraId="472903DC" w14:textId="77777777" w:rsidR="00F30A14" w:rsidRPr="00FF229F" w:rsidRDefault="00E26131" w:rsidP="00FF229F">
      <w:pPr>
        <w:pStyle w:val="Odstavecseseznamem"/>
        <w:numPr>
          <w:ilvl w:val="0"/>
          <w:numId w:val="41"/>
        </w:numPr>
        <w:tabs>
          <w:tab w:val="left" w:pos="3119"/>
        </w:tabs>
        <w:spacing w:after="120"/>
        <w:ind w:right="-12"/>
        <w:jc w:val="center"/>
        <w:rPr>
          <w:rFonts w:asciiTheme="minorHAnsi" w:eastAsia="Trebuchet MS" w:hAnsiTheme="minorHAnsi" w:cstheme="minorHAnsi"/>
          <w:b/>
          <w:bCs/>
        </w:rPr>
      </w:pPr>
      <w:r w:rsidRPr="00163899">
        <w:rPr>
          <w:rFonts w:asciiTheme="minorHAnsi" w:eastAsia="Trebuchet MS" w:hAnsiTheme="minorHAnsi" w:cstheme="minorHAnsi"/>
          <w:b/>
          <w:bCs/>
        </w:rPr>
        <w:t>DALŠÍ ZÁVAZKY</w:t>
      </w:r>
    </w:p>
    <w:p w14:paraId="0B85E16C" w14:textId="77777777" w:rsidR="00E26131" w:rsidRPr="007F4BF8" w:rsidRDefault="000A56A1" w:rsidP="00FF229F">
      <w:pPr>
        <w:spacing w:after="120"/>
        <w:ind w:right="-12"/>
        <w:rPr>
          <w:rFonts w:asciiTheme="minorHAnsi" w:eastAsia="Trebuchet MS" w:hAnsiTheme="minorHAnsi" w:cstheme="minorHAnsi"/>
        </w:rPr>
      </w:pPr>
      <w:r w:rsidRPr="007F4BF8">
        <w:rPr>
          <w:rFonts w:asciiTheme="minorHAnsi" w:eastAsia="Trebuchet MS" w:hAnsiTheme="minorHAnsi" w:cstheme="minorHAnsi"/>
        </w:rPr>
        <w:t>Účastníci jsou povinni</w:t>
      </w:r>
      <w:r w:rsidR="00E26131" w:rsidRPr="007F4BF8">
        <w:rPr>
          <w:rFonts w:asciiTheme="minorHAnsi" w:eastAsia="Trebuchet MS" w:hAnsiTheme="minorHAnsi" w:cstheme="minorHAnsi"/>
        </w:rPr>
        <w:t>:</w:t>
      </w:r>
    </w:p>
    <w:p w14:paraId="2A259F30" w14:textId="77777777" w:rsidR="00E26131" w:rsidRPr="000A56A1" w:rsidRDefault="00E26131" w:rsidP="00BB4713">
      <w:pPr>
        <w:pStyle w:val="Odstavecseseznamem"/>
        <w:numPr>
          <w:ilvl w:val="0"/>
          <w:numId w:val="53"/>
        </w:numPr>
        <w:spacing w:after="120"/>
        <w:ind w:right="-12"/>
        <w:jc w:val="both"/>
        <w:rPr>
          <w:rFonts w:asciiTheme="minorHAnsi" w:eastAsia="Trebuchet MS" w:hAnsiTheme="minorHAnsi" w:cstheme="minorHAnsi"/>
        </w:rPr>
      </w:pPr>
      <w:r w:rsidRPr="00AF3BED">
        <w:rPr>
          <w:rFonts w:asciiTheme="minorHAnsi" w:eastAsia="Trebuchet MS" w:hAnsiTheme="minorHAnsi" w:cstheme="minorHAnsi"/>
        </w:rPr>
        <w:t>Použít účelovou podporu v souladu se zákonem č. 218/2000 Sb., o rozpočtových pravidlech a</w:t>
      </w:r>
      <w:r w:rsidR="00CA6F6D">
        <w:rPr>
          <w:rFonts w:asciiTheme="minorHAnsi" w:eastAsia="Trebuchet MS" w:hAnsiTheme="minorHAnsi" w:cstheme="minorHAnsi"/>
        </w:rPr>
        <w:t> </w:t>
      </w:r>
      <w:r w:rsidRPr="00AF3BED">
        <w:rPr>
          <w:rFonts w:asciiTheme="minorHAnsi" w:eastAsia="Trebuchet MS" w:hAnsiTheme="minorHAnsi" w:cstheme="minorHAnsi"/>
        </w:rPr>
        <w:t>o</w:t>
      </w:r>
      <w:r w:rsidR="00CA6F6D">
        <w:rPr>
          <w:rFonts w:asciiTheme="minorHAnsi" w:eastAsia="Trebuchet MS" w:hAnsiTheme="minorHAnsi" w:cstheme="minorHAnsi"/>
        </w:rPr>
        <w:t> </w:t>
      </w:r>
      <w:r w:rsidRPr="00AF3BED">
        <w:rPr>
          <w:rFonts w:asciiTheme="minorHAnsi" w:eastAsia="Trebuchet MS" w:hAnsiTheme="minorHAnsi" w:cstheme="minorHAnsi"/>
        </w:rPr>
        <w:t>změně některých souvisejících zákonů (rozpočtová pravidla), ve znění pozdějších předpisů (dále jen „rozpočtová pra</w:t>
      </w:r>
      <w:r w:rsidR="005F04C0">
        <w:rPr>
          <w:rFonts w:asciiTheme="minorHAnsi" w:eastAsia="Trebuchet MS" w:hAnsiTheme="minorHAnsi" w:cstheme="minorHAnsi"/>
        </w:rPr>
        <w:t>vidla“)</w:t>
      </w:r>
      <w:r w:rsidRPr="00AF3BED">
        <w:rPr>
          <w:rFonts w:asciiTheme="minorHAnsi" w:eastAsia="Trebuchet MS" w:hAnsiTheme="minorHAnsi" w:cstheme="minorHAnsi"/>
        </w:rPr>
        <w:t>, zákonem č. 130/2002 Sb., o podpoře výzkumu experimentálního vývoje a inovací, ve znění pozdějších předpisů (dále jen „zákon o podpoře výzkumu a vývoje“) a zákonem č. 320/2001 Sb., o finanční kontrole ve veřejné správě a změně některých zákonů (zákon o finanční kontrole), ve znění pozdějších předpisů (dále jen „zákon o</w:t>
      </w:r>
      <w:r w:rsidR="00CA6F6D">
        <w:rPr>
          <w:rFonts w:asciiTheme="minorHAnsi" w:eastAsia="Trebuchet MS" w:hAnsiTheme="minorHAnsi" w:cstheme="minorHAnsi"/>
        </w:rPr>
        <w:t> </w:t>
      </w:r>
      <w:r w:rsidRPr="00AF3BED">
        <w:rPr>
          <w:rFonts w:asciiTheme="minorHAnsi" w:eastAsia="Trebuchet MS" w:hAnsiTheme="minorHAnsi" w:cstheme="minorHAnsi"/>
        </w:rPr>
        <w:t xml:space="preserve">finanční kontrole“), vždy do konce příslušného kalendářního roku výhradně k úhradě prokazatelných, nezbytně nutných nákladů přímo souvisejících s plněním cílů a parametrů předmětného </w:t>
      </w:r>
      <w:r w:rsidR="00A055B9" w:rsidRPr="00AF3BED">
        <w:rPr>
          <w:rFonts w:asciiTheme="minorHAnsi" w:eastAsia="Trebuchet MS" w:hAnsiTheme="minorHAnsi" w:cstheme="minorHAnsi"/>
        </w:rPr>
        <w:t>P</w:t>
      </w:r>
      <w:r w:rsidRPr="00AF3BED">
        <w:rPr>
          <w:rFonts w:asciiTheme="minorHAnsi" w:eastAsia="Trebuchet MS" w:hAnsiTheme="minorHAnsi" w:cstheme="minorHAnsi"/>
        </w:rPr>
        <w:t>rojektu, a to buď přímým převodem/přímou platbou dodavatelům z</w:t>
      </w:r>
      <w:r w:rsidR="00CA6F6D">
        <w:rPr>
          <w:rFonts w:asciiTheme="minorHAnsi" w:eastAsia="Trebuchet MS" w:hAnsiTheme="minorHAnsi" w:cstheme="minorHAnsi"/>
        </w:rPr>
        <w:t> </w:t>
      </w:r>
      <w:r w:rsidRPr="00AF3BED">
        <w:rPr>
          <w:rFonts w:asciiTheme="minorHAnsi" w:eastAsia="Trebuchet MS" w:hAnsiTheme="minorHAnsi" w:cstheme="minorHAnsi"/>
        </w:rPr>
        <w:t xml:space="preserve">bankovního účtu </w:t>
      </w:r>
      <w:r w:rsidR="000A56A1">
        <w:rPr>
          <w:rFonts w:asciiTheme="minorHAnsi" w:eastAsia="Trebuchet MS" w:hAnsiTheme="minorHAnsi" w:cstheme="minorHAnsi"/>
        </w:rPr>
        <w:t>Účastníka</w:t>
      </w:r>
      <w:r w:rsidRPr="00AF3BED">
        <w:rPr>
          <w:rFonts w:asciiTheme="minorHAnsi" w:eastAsia="Trebuchet MS" w:hAnsiTheme="minorHAnsi" w:cstheme="minorHAnsi"/>
        </w:rPr>
        <w:t xml:space="preserve"> nebo převodem na jiný vlastní běžný účet (nebo do vlastní pokladny) v případech, kdy uznané náklady byly již uhrazeny z veřejných nebo neveřejných zdrojů. V případě převodu na jiný vlastní bankovní účet (nebo do vlastní pokladny) je </w:t>
      </w:r>
      <w:r w:rsidR="000A56A1">
        <w:rPr>
          <w:rFonts w:asciiTheme="minorHAnsi" w:eastAsia="Trebuchet MS" w:hAnsiTheme="minorHAnsi" w:cstheme="minorHAnsi"/>
        </w:rPr>
        <w:t>Účastník povinen</w:t>
      </w:r>
      <w:r w:rsidRPr="00AF3BED">
        <w:rPr>
          <w:rFonts w:asciiTheme="minorHAnsi" w:eastAsia="Trebuchet MS" w:hAnsiTheme="minorHAnsi" w:cstheme="minorHAnsi"/>
        </w:rPr>
        <w:t xml:space="preserve"> tento převod doložit soupisem nákladů, které byly takto uhrazeny.</w:t>
      </w:r>
    </w:p>
    <w:p w14:paraId="0058BBB3" w14:textId="77777777" w:rsidR="00C506E2" w:rsidRPr="000A56A1" w:rsidRDefault="00E26131" w:rsidP="00BB4713">
      <w:pPr>
        <w:pStyle w:val="Odstavecseseznamem"/>
        <w:numPr>
          <w:ilvl w:val="0"/>
          <w:numId w:val="53"/>
        </w:numPr>
        <w:spacing w:after="120"/>
        <w:ind w:right="-12"/>
        <w:jc w:val="both"/>
        <w:rPr>
          <w:rFonts w:asciiTheme="minorHAnsi" w:eastAsia="Trebuchet MS" w:hAnsiTheme="minorHAnsi" w:cstheme="minorHAnsi"/>
        </w:rPr>
      </w:pPr>
      <w:r w:rsidRPr="00AF3BED">
        <w:rPr>
          <w:rFonts w:asciiTheme="minorHAnsi" w:eastAsia="Trebuchet MS" w:hAnsiTheme="minorHAnsi" w:cstheme="minorHAnsi"/>
        </w:rPr>
        <w:t xml:space="preserve">Vést o uznaných nákladech </w:t>
      </w:r>
      <w:r w:rsidR="00321BE9" w:rsidRPr="00AF3BED">
        <w:rPr>
          <w:rFonts w:asciiTheme="minorHAnsi" w:eastAsia="Trebuchet MS" w:hAnsiTheme="minorHAnsi" w:cstheme="minorHAnsi"/>
        </w:rPr>
        <w:t xml:space="preserve">Projektu </w:t>
      </w:r>
      <w:r w:rsidRPr="00AF3BED">
        <w:rPr>
          <w:rFonts w:asciiTheme="minorHAnsi" w:eastAsia="Trebuchet MS" w:hAnsiTheme="minorHAnsi" w:cstheme="minorHAnsi"/>
        </w:rPr>
        <w:t xml:space="preserve">oddělenou účetní evidenci podle zákona č. 563/1991 Sb., o účetnictví, ve znění pozdějších předpisů, a v rámci této evidence sledovat výdaje nebo náklady hrazené z poskytnuté účelové podpory. </w:t>
      </w:r>
    </w:p>
    <w:p w14:paraId="67256B89" w14:textId="50977B52" w:rsidR="004817A2" w:rsidRPr="002B6B12" w:rsidRDefault="001A6D76" w:rsidP="00BB4713">
      <w:pPr>
        <w:pStyle w:val="Odstavecseseznamem"/>
        <w:numPr>
          <w:ilvl w:val="0"/>
          <w:numId w:val="53"/>
        </w:numPr>
        <w:spacing w:after="120"/>
        <w:ind w:right="-12"/>
        <w:jc w:val="both"/>
        <w:rPr>
          <w:rFonts w:asciiTheme="minorHAnsi" w:eastAsia="Trebuchet MS" w:hAnsiTheme="minorHAnsi" w:cstheme="minorHAnsi"/>
        </w:rPr>
      </w:pPr>
      <w:r w:rsidRPr="00D85C33">
        <w:rPr>
          <w:rFonts w:asciiTheme="minorHAnsi" w:eastAsia="Trebuchet MS" w:hAnsiTheme="minorHAnsi" w:cstheme="minorHAnsi"/>
        </w:rPr>
        <w:t xml:space="preserve">Přiměřeně dodržovat veškeré povinnosti stanovené v čl. 4 Všeobecných podmínek Poskytovatele, resp. všechny povinnosti stanovené </w:t>
      </w:r>
      <w:r w:rsidR="00C506E2" w:rsidRPr="00D85C33">
        <w:rPr>
          <w:rFonts w:asciiTheme="minorHAnsi" w:eastAsia="Trebuchet MS" w:hAnsiTheme="minorHAnsi" w:cstheme="minorHAnsi"/>
        </w:rPr>
        <w:t>P</w:t>
      </w:r>
      <w:r w:rsidRPr="00D85C33">
        <w:rPr>
          <w:rFonts w:asciiTheme="minorHAnsi" w:eastAsia="Trebuchet MS" w:hAnsiTheme="minorHAnsi" w:cstheme="minorHAnsi"/>
        </w:rPr>
        <w:t xml:space="preserve">rojektem a </w:t>
      </w:r>
      <w:r w:rsidR="00B913A4" w:rsidRPr="00D85C33">
        <w:rPr>
          <w:rFonts w:asciiTheme="minorHAnsi" w:eastAsia="Trebuchet MS" w:hAnsiTheme="minorHAnsi" w:cstheme="minorHAnsi"/>
        </w:rPr>
        <w:t>S</w:t>
      </w:r>
      <w:r w:rsidRPr="00D85C33">
        <w:rPr>
          <w:rFonts w:asciiTheme="minorHAnsi" w:eastAsia="Trebuchet MS" w:hAnsiTheme="minorHAnsi" w:cstheme="minorHAnsi"/>
        </w:rPr>
        <w:t>mlouvou</w:t>
      </w:r>
      <w:r w:rsidR="00C506E2" w:rsidRPr="00AF3BED">
        <w:rPr>
          <w:rFonts w:asciiTheme="minorHAnsi" w:eastAsia="Trebuchet MS" w:hAnsiTheme="minorHAnsi" w:cstheme="minorHAnsi"/>
        </w:rPr>
        <w:t xml:space="preserve"> o poskytnutí </w:t>
      </w:r>
      <w:r w:rsidR="00C6616C" w:rsidRPr="00AF3BED">
        <w:rPr>
          <w:rFonts w:asciiTheme="minorHAnsi" w:eastAsia="Trebuchet MS" w:hAnsiTheme="minorHAnsi" w:cstheme="minorHAnsi"/>
        </w:rPr>
        <w:t>podpory,</w:t>
      </w:r>
      <w:r w:rsidRPr="00AF3BED">
        <w:rPr>
          <w:rFonts w:asciiTheme="minorHAnsi" w:eastAsia="Trebuchet MS" w:hAnsiTheme="minorHAnsi" w:cstheme="minorHAnsi"/>
        </w:rPr>
        <w:t xml:space="preserve"> a to v termínech a v rozsahu dle uvedených </w:t>
      </w:r>
      <w:r w:rsidRPr="002B6B12">
        <w:rPr>
          <w:rFonts w:asciiTheme="minorHAnsi" w:eastAsia="Trebuchet MS" w:hAnsiTheme="minorHAnsi" w:cstheme="minorHAnsi"/>
        </w:rPr>
        <w:t>dokumentů</w:t>
      </w:r>
      <w:r w:rsidR="00B913A4" w:rsidRPr="002B6B12">
        <w:rPr>
          <w:rFonts w:asciiTheme="minorHAnsi" w:eastAsia="Trebuchet MS" w:hAnsiTheme="minorHAnsi" w:cstheme="minorHAnsi"/>
        </w:rPr>
        <w:t>,</w:t>
      </w:r>
      <w:r w:rsidRPr="002B6B12">
        <w:rPr>
          <w:rFonts w:asciiTheme="minorHAnsi" w:eastAsia="Trebuchet MS" w:hAnsiTheme="minorHAnsi" w:cstheme="minorHAnsi"/>
        </w:rPr>
        <w:t xml:space="preserve"> resp. s dostatečným časovým předstihem tak, aby </w:t>
      </w:r>
      <w:r w:rsidR="00A055B9" w:rsidRPr="002B6B12">
        <w:rPr>
          <w:rFonts w:asciiTheme="minorHAnsi" w:eastAsia="Trebuchet MS" w:hAnsiTheme="minorHAnsi" w:cstheme="minorHAnsi"/>
        </w:rPr>
        <w:t xml:space="preserve">Hlavní </w:t>
      </w:r>
      <w:r w:rsidRPr="002B6B12">
        <w:rPr>
          <w:rFonts w:asciiTheme="minorHAnsi" w:eastAsia="Trebuchet MS" w:hAnsiTheme="minorHAnsi" w:cstheme="minorHAnsi"/>
        </w:rPr>
        <w:t>příjemce byl schope</w:t>
      </w:r>
      <w:r w:rsidR="00B913A4" w:rsidRPr="002B6B12">
        <w:rPr>
          <w:rFonts w:asciiTheme="minorHAnsi" w:eastAsia="Trebuchet MS" w:hAnsiTheme="minorHAnsi" w:cstheme="minorHAnsi"/>
        </w:rPr>
        <w:t>n dostát svým povinnostem vůči P</w:t>
      </w:r>
      <w:r w:rsidRPr="002B6B12">
        <w:rPr>
          <w:rFonts w:asciiTheme="minorHAnsi" w:eastAsia="Trebuchet MS" w:hAnsiTheme="minorHAnsi" w:cstheme="minorHAnsi"/>
        </w:rPr>
        <w:t>oskytovateli.</w:t>
      </w:r>
    </w:p>
    <w:p w14:paraId="219B58BD" w14:textId="77777777" w:rsidR="00593BE7" w:rsidRPr="002B6B12" w:rsidRDefault="00E26131" w:rsidP="00BB4713">
      <w:pPr>
        <w:pStyle w:val="Odstavecseseznamem"/>
        <w:numPr>
          <w:ilvl w:val="0"/>
          <w:numId w:val="53"/>
        </w:numPr>
        <w:spacing w:after="120"/>
        <w:ind w:right="-12"/>
        <w:jc w:val="both"/>
        <w:rPr>
          <w:rFonts w:asciiTheme="minorHAnsi" w:eastAsia="Trebuchet MS" w:hAnsiTheme="minorHAnsi" w:cstheme="minorHAnsi"/>
        </w:rPr>
      </w:pPr>
      <w:r w:rsidRPr="002B6B12">
        <w:rPr>
          <w:rFonts w:asciiTheme="minorHAnsi" w:eastAsia="Trebuchet MS" w:hAnsiTheme="minorHAnsi" w:cstheme="minorHAnsi"/>
        </w:rPr>
        <w:t xml:space="preserve">Dodržet v rámci celkových uznaných nákladů skutečně vynaložených na řešení </w:t>
      </w:r>
      <w:r w:rsidR="00A055B9" w:rsidRPr="002B6B12">
        <w:rPr>
          <w:rFonts w:asciiTheme="minorHAnsi" w:eastAsia="Trebuchet MS" w:hAnsiTheme="minorHAnsi" w:cstheme="minorHAnsi"/>
        </w:rPr>
        <w:t>P</w:t>
      </w:r>
      <w:r w:rsidRPr="002B6B12">
        <w:rPr>
          <w:rFonts w:asciiTheme="minorHAnsi" w:eastAsia="Trebuchet MS" w:hAnsiTheme="minorHAnsi" w:cstheme="minorHAnsi"/>
        </w:rPr>
        <w:t>rojektu jejich stanovené členění a stanovený poměr mezi uznanými náklady hrazenými z účelové podpory a</w:t>
      </w:r>
      <w:r w:rsidR="00CA6F6D" w:rsidRPr="002B6B12">
        <w:rPr>
          <w:rFonts w:asciiTheme="minorHAnsi" w:eastAsia="Trebuchet MS" w:hAnsiTheme="minorHAnsi" w:cstheme="minorHAnsi"/>
        </w:rPr>
        <w:t> </w:t>
      </w:r>
      <w:r w:rsidR="00B913A4" w:rsidRPr="002B6B12">
        <w:rPr>
          <w:rFonts w:asciiTheme="minorHAnsi" w:eastAsia="Trebuchet MS" w:hAnsiTheme="minorHAnsi" w:cstheme="minorHAnsi"/>
        </w:rPr>
        <w:t>z neveřejných zdrojů, dohodnuté</w:t>
      </w:r>
      <w:r w:rsidRPr="002B6B12">
        <w:rPr>
          <w:rFonts w:asciiTheme="minorHAnsi" w:eastAsia="Trebuchet MS" w:hAnsiTheme="minorHAnsi" w:cstheme="minorHAnsi"/>
        </w:rPr>
        <w:t xml:space="preserve"> pro každý jednotlivý kalendářní rok realizace Projektu.</w:t>
      </w:r>
    </w:p>
    <w:p w14:paraId="5FA81716" w14:textId="77777777" w:rsidR="00593BE7" w:rsidRPr="002B6B12" w:rsidRDefault="00E26131" w:rsidP="00BB4713">
      <w:pPr>
        <w:pStyle w:val="Odstavecseseznamem"/>
        <w:numPr>
          <w:ilvl w:val="0"/>
          <w:numId w:val="53"/>
        </w:numPr>
        <w:autoSpaceDE w:val="0"/>
        <w:autoSpaceDN w:val="0"/>
        <w:adjustRightInd w:val="0"/>
        <w:spacing w:after="120"/>
        <w:ind w:right="-12"/>
        <w:jc w:val="both"/>
        <w:rPr>
          <w:rFonts w:asciiTheme="minorHAnsi" w:eastAsia="Trebuchet MS" w:hAnsiTheme="minorHAnsi" w:cstheme="minorHAnsi"/>
        </w:rPr>
      </w:pPr>
      <w:r w:rsidRPr="002B6B12">
        <w:rPr>
          <w:rFonts w:asciiTheme="minorHAnsi" w:eastAsia="Trebuchet MS" w:hAnsiTheme="minorHAnsi" w:cstheme="minorHAnsi"/>
        </w:rPr>
        <w:t>Uvést případnou žádost o změnu výše uznaných nákladů při zachování stanoveného podílu financování pro další rok řešení projektu, včetně jejího zdůvodnění</w:t>
      </w:r>
      <w:r w:rsidR="00B913A4" w:rsidRPr="002B6B12">
        <w:rPr>
          <w:rFonts w:asciiTheme="minorHAnsi" w:eastAsia="Trebuchet MS" w:hAnsiTheme="minorHAnsi" w:cstheme="minorHAnsi"/>
        </w:rPr>
        <w:t>.</w:t>
      </w:r>
      <w:r w:rsidRPr="002B6B12">
        <w:rPr>
          <w:rFonts w:asciiTheme="minorHAnsi" w:eastAsia="Trebuchet MS" w:hAnsiTheme="minorHAnsi" w:cstheme="minorHAnsi"/>
        </w:rPr>
        <w:t xml:space="preserve"> </w:t>
      </w:r>
    </w:p>
    <w:p w14:paraId="4E8A8B52" w14:textId="77777777" w:rsidR="00593BE7" w:rsidRPr="00CA0CC9" w:rsidRDefault="00E26131" w:rsidP="00BB4713">
      <w:pPr>
        <w:pStyle w:val="Odstavecseseznamem"/>
        <w:numPr>
          <w:ilvl w:val="0"/>
          <w:numId w:val="53"/>
        </w:numPr>
        <w:autoSpaceDE w:val="0"/>
        <w:autoSpaceDN w:val="0"/>
        <w:adjustRightInd w:val="0"/>
        <w:spacing w:after="120"/>
        <w:ind w:right="-12"/>
        <w:jc w:val="both"/>
        <w:rPr>
          <w:rFonts w:asciiTheme="minorHAnsi" w:eastAsia="Trebuchet MS" w:hAnsiTheme="minorHAnsi" w:cstheme="minorHAnsi"/>
        </w:rPr>
      </w:pPr>
      <w:r w:rsidRPr="00AF3BED">
        <w:rPr>
          <w:rFonts w:asciiTheme="minorHAnsi" w:eastAsia="Trebuchet MS" w:hAnsiTheme="minorHAnsi" w:cstheme="minorHAnsi"/>
        </w:rPr>
        <w:t>Předložit Hlavnímu příjemci písemnou zprávu o finančním vypořádání poskytnuté účelové podpory a o vy</w:t>
      </w:r>
      <w:r w:rsidR="00E5460D">
        <w:rPr>
          <w:rFonts w:asciiTheme="minorHAnsi" w:eastAsia="Trebuchet MS" w:hAnsiTheme="minorHAnsi" w:cstheme="minorHAnsi"/>
        </w:rPr>
        <w:t>naložených nákladech na řešení P</w:t>
      </w:r>
      <w:r w:rsidRPr="00AF3BED">
        <w:rPr>
          <w:rFonts w:asciiTheme="minorHAnsi" w:eastAsia="Trebuchet MS" w:hAnsiTheme="minorHAnsi" w:cstheme="minorHAnsi"/>
        </w:rPr>
        <w:t xml:space="preserve">rojektu v průběhu každého kalendářního roku řešení, vypracovanou k 31. prosinci, a to </w:t>
      </w:r>
      <w:r w:rsidRPr="00D85C33">
        <w:rPr>
          <w:rFonts w:asciiTheme="minorHAnsi" w:eastAsia="Trebuchet MS" w:hAnsiTheme="minorHAnsi" w:cstheme="minorHAnsi"/>
        </w:rPr>
        <w:t>nejpozději do 15. ledna následujícího</w:t>
      </w:r>
      <w:r w:rsidRPr="00AF3BED">
        <w:rPr>
          <w:rFonts w:asciiTheme="minorHAnsi" w:eastAsia="Trebuchet MS" w:hAnsiTheme="minorHAnsi" w:cstheme="minorHAnsi"/>
        </w:rPr>
        <w:t xml:space="preserve"> roku. </w:t>
      </w:r>
    </w:p>
    <w:p w14:paraId="340FAAF2" w14:textId="0EDBC05F" w:rsidR="00593BE7" w:rsidRPr="000A56A1" w:rsidRDefault="00321BE9" w:rsidP="00BB4713">
      <w:pPr>
        <w:pStyle w:val="Odstavecseseznamem"/>
        <w:numPr>
          <w:ilvl w:val="0"/>
          <w:numId w:val="53"/>
        </w:numPr>
        <w:autoSpaceDE w:val="0"/>
        <w:autoSpaceDN w:val="0"/>
        <w:adjustRightInd w:val="0"/>
        <w:spacing w:after="120"/>
        <w:ind w:right="-12"/>
        <w:jc w:val="both"/>
        <w:rPr>
          <w:rFonts w:asciiTheme="minorHAnsi" w:eastAsia="Trebuchet MS" w:hAnsiTheme="minorHAnsi" w:cstheme="minorHAnsi"/>
        </w:rPr>
      </w:pPr>
      <w:r w:rsidRPr="00AF3BED">
        <w:rPr>
          <w:rFonts w:asciiTheme="minorHAnsi" w:eastAsia="Trebuchet MS" w:hAnsiTheme="minorHAnsi" w:cstheme="minorHAnsi"/>
        </w:rPr>
        <w:t>Vrátit</w:t>
      </w:r>
      <w:r w:rsidR="00E26131" w:rsidRPr="00AF3BED">
        <w:rPr>
          <w:rFonts w:asciiTheme="minorHAnsi" w:eastAsia="Trebuchet MS" w:hAnsiTheme="minorHAnsi" w:cstheme="minorHAnsi"/>
        </w:rPr>
        <w:t xml:space="preserve"> </w:t>
      </w:r>
      <w:r w:rsidRPr="00AF3BED">
        <w:rPr>
          <w:rFonts w:asciiTheme="minorHAnsi" w:eastAsia="Trebuchet MS" w:hAnsiTheme="minorHAnsi" w:cstheme="minorHAnsi"/>
        </w:rPr>
        <w:t xml:space="preserve">Hlavnímu </w:t>
      </w:r>
      <w:r w:rsidR="00E26131" w:rsidRPr="00AF3BED">
        <w:rPr>
          <w:rFonts w:asciiTheme="minorHAnsi" w:eastAsia="Trebuchet MS" w:hAnsiTheme="minorHAnsi" w:cstheme="minorHAnsi"/>
        </w:rPr>
        <w:t xml:space="preserve">příjemci část účelové podpory, která nebyla efektivně čerpána v průběhu </w:t>
      </w:r>
      <w:r w:rsidR="004E65D3">
        <w:rPr>
          <w:rFonts w:asciiTheme="minorHAnsi" w:eastAsia="Trebuchet MS" w:hAnsiTheme="minorHAnsi" w:cstheme="minorHAnsi"/>
        </w:rPr>
        <w:t>řešení projektu</w:t>
      </w:r>
      <w:r w:rsidR="00E26131" w:rsidRPr="00AF3BED">
        <w:rPr>
          <w:rFonts w:asciiTheme="minorHAnsi" w:eastAsia="Trebuchet MS" w:hAnsiTheme="minorHAnsi" w:cstheme="minorHAnsi"/>
        </w:rPr>
        <w:t>, včetně připsaných úroků z této částky</w:t>
      </w:r>
      <w:r w:rsidR="00CA0CC9">
        <w:rPr>
          <w:rFonts w:asciiTheme="minorHAnsi" w:eastAsia="Trebuchet MS" w:hAnsiTheme="minorHAnsi" w:cstheme="minorHAnsi"/>
        </w:rPr>
        <w:t xml:space="preserve"> dle pravidel Poskytovatele</w:t>
      </w:r>
      <w:r w:rsidR="00E26131" w:rsidRPr="00AF3BED">
        <w:rPr>
          <w:rFonts w:asciiTheme="minorHAnsi" w:eastAsia="Trebuchet MS" w:hAnsiTheme="minorHAnsi" w:cstheme="minorHAnsi"/>
        </w:rPr>
        <w:t xml:space="preserve">, z bankovního účtu určeného pro financování projektu z účelové podpory </w:t>
      </w:r>
      <w:r w:rsidR="00E26131" w:rsidRPr="00AF3BED">
        <w:rPr>
          <w:rFonts w:asciiTheme="minorHAnsi" w:eastAsia="Trebuchet MS" w:hAnsiTheme="minorHAnsi" w:cstheme="minorHAnsi"/>
        </w:rPr>
        <w:lastRenderedPageBreak/>
        <w:t xml:space="preserve">poskytované na jeho řešení, nejpozději do </w:t>
      </w:r>
      <w:r w:rsidR="004E65D3" w:rsidRPr="0050767C">
        <w:rPr>
          <w:rFonts w:asciiTheme="minorHAnsi" w:eastAsia="Trebuchet MS" w:hAnsiTheme="minorHAnsi" w:cstheme="minorHAnsi"/>
        </w:rPr>
        <w:t>31. prosince kalendářního roku, v němž bylo ukončeno řešení projektu</w:t>
      </w:r>
      <w:r w:rsidR="004E65D3" w:rsidRPr="00AF3BED">
        <w:rPr>
          <w:rFonts w:asciiTheme="minorHAnsi" w:eastAsia="Trebuchet MS" w:hAnsiTheme="minorHAnsi" w:cstheme="minorHAnsi"/>
        </w:rPr>
        <w:t xml:space="preserve">, a to na účet Hlavního příjemce. </w:t>
      </w:r>
      <w:r w:rsidR="004E65D3" w:rsidRPr="0050767C">
        <w:rPr>
          <w:rFonts w:asciiTheme="minorHAnsi" w:eastAsia="Trebuchet MS" w:hAnsiTheme="minorHAnsi" w:cstheme="minorHAnsi"/>
        </w:rPr>
        <w:t>Nejvýše 5 % nevyčerpané části podpory z podpory poskytnuté v posledním kalendářním roce vrátit</w:t>
      </w:r>
      <w:r w:rsidR="004E65D3">
        <w:rPr>
          <w:rFonts w:asciiTheme="minorHAnsi" w:eastAsia="Trebuchet MS" w:hAnsiTheme="minorHAnsi" w:cstheme="minorHAnsi"/>
        </w:rPr>
        <w:t xml:space="preserve"> Hlavnímu příjemci </w:t>
      </w:r>
      <w:r w:rsidR="004E65D3" w:rsidRPr="0050767C">
        <w:rPr>
          <w:rFonts w:asciiTheme="minorHAnsi" w:eastAsia="Trebuchet MS" w:hAnsiTheme="minorHAnsi" w:cstheme="minorHAnsi"/>
        </w:rPr>
        <w:t>nejpozději do 1</w:t>
      </w:r>
      <w:r w:rsidR="004E65D3">
        <w:rPr>
          <w:rFonts w:asciiTheme="minorHAnsi" w:eastAsia="Trebuchet MS" w:hAnsiTheme="minorHAnsi" w:cstheme="minorHAnsi"/>
        </w:rPr>
        <w:t>0</w:t>
      </w:r>
      <w:r w:rsidR="004E65D3" w:rsidRPr="0050767C">
        <w:rPr>
          <w:rFonts w:asciiTheme="minorHAnsi" w:eastAsia="Trebuchet MS" w:hAnsiTheme="minorHAnsi" w:cstheme="minorHAnsi"/>
        </w:rPr>
        <w:t>. února následujícího kalendářního roku po ukončení řešení projektu</w:t>
      </w:r>
      <w:r w:rsidR="004E65D3">
        <w:rPr>
          <w:rFonts w:asciiTheme="minorHAnsi" w:eastAsia="Trebuchet MS" w:hAnsiTheme="minorHAnsi" w:cstheme="minorHAnsi"/>
        </w:rPr>
        <w:t xml:space="preserve">. </w:t>
      </w:r>
      <w:r w:rsidR="00E26131" w:rsidRPr="00AF3BED">
        <w:rPr>
          <w:rFonts w:asciiTheme="minorHAnsi" w:eastAsia="Trebuchet MS" w:hAnsiTheme="minorHAnsi" w:cstheme="minorHAnsi"/>
        </w:rPr>
        <w:t xml:space="preserve"> Vrácená část účelové podpory bude </w:t>
      </w:r>
      <w:r w:rsidR="00A055B9" w:rsidRPr="00AF3BED">
        <w:rPr>
          <w:rFonts w:asciiTheme="minorHAnsi" w:eastAsia="Trebuchet MS" w:hAnsiTheme="minorHAnsi" w:cstheme="minorHAnsi"/>
        </w:rPr>
        <w:t xml:space="preserve">Hlavnímu </w:t>
      </w:r>
      <w:r w:rsidR="00E26131" w:rsidRPr="00AF3BED">
        <w:rPr>
          <w:rFonts w:asciiTheme="minorHAnsi" w:eastAsia="Trebuchet MS" w:hAnsiTheme="minorHAnsi" w:cstheme="minorHAnsi"/>
        </w:rPr>
        <w:t xml:space="preserve">příjemci avizována předem. V případě, že vznikne povinnost k vrácení části účelové podpory z jiných důvodů než na podkladě finančního vypořádání, je </w:t>
      </w:r>
      <w:r w:rsidR="000A56A1">
        <w:rPr>
          <w:rFonts w:asciiTheme="minorHAnsi" w:eastAsia="Trebuchet MS" w:hAnsiTheme="minorHAnsi" w:cstheme="minorHAnsi"/>
        </w:rPr>
        <w:t>Účastník</w:t>
      </w:r>
      <w:r w:rsidR="00E26131" w:rsidRPr="00AF3BED">
        <w:rPr>
          <w:rFonts w:asciiTheme="minorHAnsi" w:eastAsia="Trebuchet MS" w:hAnsiTheme="minorHAnsi" w:cstheme="minorHAnsi"/>
        </w:rPr>
        <w:t xml:space="preserve"> povin</w:t>
      </w:r>
      <w:r w:rsidR="000A56A1">
        <w:rPr>
          <w:rFonts w:asciiTheme="minorHAnsi" w:eastAsia="Trebuchet MS" w:hAnsiTheme="minorHAnsi" w:cstheme="minorHAnsi"/>
        </w:rPr>
        <w:t>en</w:t>
      </w:r>
      <w:r w:rsidR="00E26131" w:rsidRPr="00AF3BED">
        <w:rPr>
          <w:rFonts w:asciiTheme="minorHAnsi" w:eastAsia="Trebuchet MS" w:hAnsiTheme="minorHAnsi" w:cstheme="minorHAnsi"/>
        </w:rPr>
        <w:t xml:space="preserve"> neprodleně písemně požádat </w:t>
      </w:r>
      <w:r w:rsidR="00A055B9" w:rsidRPr="00AF3BED">
        <w:rPr>
          <w:rFonts w:asciiTheme="minorHAnsi" w:eastAsia="Trebuchet MS" w:hAnsiTheme="minorHAnsi" w:cstheme="minorHAnsi"/>
        </w:rPr>
        <w:t xml:space="preserve">Hlavního </w:t>
      </w:r>
      <w:r w:rsidR="00E26131" w:rsidRPr="00AF3BED">
        <w:rPr>
          <w:rFonts w:asciiTheme="minorHAnsi" w:eastAsia="Trebuchet MS" w:hAnsiTheme="minorHAnsi" w:cstheme="minorHAnsi"/>
        </w:rPr>
        <w:t xml:space="preserve">příjemce o sdělení podmínek a způsobu vypořádání těchto prostředků. </w:t>
      </w:r>
    </w:p>
    <w:p w14:paraId="581DDDCE" w14:textId="77777777" w:rsidR="00593BE7" w:rsidRPr="000A56A1" w:rsidRDefault="00321BE9" w:rsidP="00BB4713">
      <w:pPr>
        <w:pStyle w:val="Odstavecseseznamem"/>
        <w:numPr>
          <w:ilvl w:val="0"/>
          <w:numId w:val="53"/>
        </w:numPr>
        <w:autoSpaceDE w:val="0"/>
        <w:autoSpaceDN w:val="0"/>
        <w:adjustRightInd w:val="0"/>
        <w:spacing w:after="120"/>
        <w:ind w:right="-12"/>
        <w:jc w:val="both"/>
        <w:rPr>
          <w:rFonts w:asciiTheme="minorHAnsi" w:eastAsia="Trebuchet MS" w:hAnsiTheme="minorHAnsi" w:cstheme="minorHAnsi"/>
        </w:rPr>
      </w:pPr>
      <w:r w:rsidRPr="00AF3BED">
        <w:rPr>
          <w:rFonts w:asciiTheme="minorHAnsi" w:eastAsia="Trebuchet MS" w:hAnsiTheme="minorHAnsi" w:cstheme="minorHAnsi"/>
        </w:rPr>
        <w:t>Umožnit P</w:t>
      </w:r>
      <w:r w:rsidR="00E26131" w:rsidRPr="00AF3BED">
        <w:rPr>
          <w:rFonts w:asciiTheme="minorHAnsi" w:eastAsia="Trebuchet MS" w:hAnsiTheme="minorHAnsi" w:cstheme="minorHAnsi"/>
        </w:rPr>
        <w:t>oskytovateli či jím pověřeným osobám provádět kompl</w:t>
      </w:r>
      <w:r w:rsidR="00E5460D">
        <w:rPr>
          <w:rFonts w:asciiTheme="minorHAnsi" w:eastAsia="Trebuchet MS" w:hAnsiTheme="minorHAnsi" w:cstheme="minorHAnsi"/>
        </w:rPr>
        <w:t>exní kontrolu jak splnění cílů P</w:t>
      </w:r>
      <w:r w:rsidR="00E26131" w:rsidRPr="00AF3BED">
        <w:rPr>
          <w:rFonts w:asciiTheme="minorHAnsi" w:eastAsia="Trebuchet MS" w:hAnsiTheme="minorHAnsi" w:cstheme="minorHAnsi"/>
        </w:rPr>
        <w:t xml:space="preserve">rojektu, tak i účetní evidence o uznaných nákladech a čerpání a využití poskytnuté účelové podpory, </w:t>
      </w:r>
      <w:r w:rsidR="00E5460D">
        <w:rPr>
          <w:rFonts w:asciiTheme="minorHAnsi" w:eastAsia="Trebuchet MS" w:hAnsiTheme="minorHAnsi" w:cstheme="minorHAnsi"/>
        </w:rPr>
        <w:t>a to kdykoli v průběhu řešení P</w:t>
      </w:r>
      <w:r w:rsidR="00E26131" w:rsidRPr="00AF3BED">
        <w:rPr>
          <w:rFonts w:asciiTheme="minorHAnsi" w:eastAsia="Trebuchet MS" w:hAnsiTheme="minorHAnsi" w:cstheme="minorHAnsi"/>
        </w:rPr>
        <w:t>rojektu nebo do pěti let od ukončení účinnosti tét</w:t>
      </w:r>
      <w:r w:rsidRPr="00AF3BED">
        <w:rPr>
          <w:rFonts w:asciiTheme="minorHAnsi" w:eastAsia="Trebuchet MS" w:hAnsiTheme="minorHAnsi" w:cstheme="minorHAnsi"/>
        </w:rPr>
        <w:t>o S</w:t>
      </w:r>
      <w:r w:rsidR="00E26131" w:rsidRPr="00AF3BED">
        <w:rPr>
          <w:rFonts w:asciiTheme="minorHAnsi" w:eastAsia="Trebuchet MS" w:hAnsiTheme="minorHAnsi" w:cstheme="minorHAnsi"/>
        </w:rPr>
        <w:t>mlouvy. Tímto ujednáním nejsou dotčena ani omezena práva kontrolních a finančních orgánů</w:t>
      </w:r>
      <w:r w:rsidRPr="00AF3BED">
        <w:rPr>
          <w:rFonts w:asciiTheme="minorHAnsi" w:eastAsia="Trebuchet MS" w:hAnsiTheme="minorHAnsi" w:cstheme="minorHAnsi"/>
        </w:rPr>
        <w:t xml:space="preserve"> státní správy České republiky.</w:t>
      </w:r>
    </w:p>
    <w:p w14:paraId="0CD30427" w14:textId="3F35E654" w:rsidR="00593BE7" w:rsidRPr="000A56A1" w:rsidRDefault="00321BE9" w:rsidP="00BB4713">
      <w:pPr>
        <w:pStyle w:val="Odstavecseseznamem"/>
        <w:numPr>
          <w:ilvl w:val="0"/>
          <w:numId w:val="53"/>
        </w:numPr>
        <w:autoSpaceDE w:val="0"/>
        <w:autoSpaceDN w:val="0"/>
        <w:adjustRightInd w:val="0"/>
        <w:spacing w:after="120"/>
        <w:ind w:right="-12"/>
        <w:jc w:val="both"/>
        <w:rPr>
          <w:rFonts w:asciiTheme="minorHAnsi" w:eastAsia="Trebuchet MS" w:hAnsiTheme="minorHAnsi" w:cstheme="minorHAnsi"/>
        </w:rPr>
      </w:pPr>
      <w:r w:rsidRPr="00AF3BED">
        <w:rPr>
          <w:rFonts w:asciiTheme="minorHAnsi" w:eastAsia="Trebuchet MS" w:hAnsiTheme="minorHAnsi" w:cstheme="minorHAnsi"/>
        </w:rPr>
        <w:t xml:space="preserve">Postupovat při nakládání s účelovou podporou poskytnutou na základě této </w:t>
      </w:r>
      <w:r w:rsidR="00073162">
        <w:rPr>
          <w:rFonts w:asciiTheme="minorHAnsi" w:eastAsia="Trebuchet MS" w:hAnsiTheme="minorHAnsi" w:cstheme="minorHAnsi"/>
        </w:rPr>
        <w:t>S</w:t>
      </w:r>
      <w:r w:rsidRPr="00AF3BED">
        <w:rPr>
          <w:rFonts w:asciiTheme="minorHAnsi" w:eastAsia="Trebuchet MS" w:hAnsiTheme="minorHAnsi" w:cstheme="minorHAnsi"/>
        </w:rPr>
        <w:t>mlouvy a</w:t>
      </w:r>
      <w:r w:rsidR="00CA6F6D">
        <w:rPr>
          <w:rFonts w:asciiTheme="minorHAnsi" w:eastAsia="Trebuchet MS" w:hAnsiTheme="minorHAnsi" w:cstheme="minorHAnsi"/>
        </w:rPr>
        <w:t> </w:t>
      </w:r>
      <w:r w:rsidRPr="00AF3BED">
        <w:rPr>
          <w:rFonts w:asciiTheme="minorHAnsi" w:eastAsia="Trebuchet MS" w:hAnsiTheme="minorHAnsi" w:cstheme="minorHAnsi"/>
        </w:rPr>
        <w:t>s</w:t>
      </w:r>
      <w:r w:rsidR="00CA6F6D">
        <w:rPr>
          <w:rFonts w:asciiTheme="minorHAnsi" w:eastAsia="Trebuchet MS" w:hAnsiTheme="minorHAnsi" w:cstheme="minorHAnsi"/>
        </w:rPr>
        <w:t> </w:t>
      </w:r>
      <w:r w:rsidRPr="00AF3BED">
        <w:rPr>
          <w:rFonts w:asciiTheme="minorHAnsi" w:eastAsia="Trebuchet MS" w:hAnsiTheme="minorHAnsi" w:cstheme="minorHAnsi"/>
        </w:rPr>
        <w:t>majetkem a právy za ně pořízenými v souladu s obecně závaznými právními předpisy, týkajícími se hospodaření s prostředky státního rozpočtu a s majetkem státu v souladu zejména s rozpočtovými pravidly.</w:t>
      </w:r>
    </w:p>
    <w:p w14:paraId="1652F741" w14:textId="77777777" w:rsidR="00593BE7" w:rsidRPr="000A56A1" w:rsidRDefault="00D32A8A" w:rsidP="00BB4713">
      <w:pPr>
        <w:pStyle w:val="Odstavecseseznamem"/>
        <w:numPr>
          <w:ilvl w:val="0"/>
          <w:numId w:val="53"/>
        </w:numPr>
        <w:autoSpaceDE w:val="0"/>
        <w:autoSpaceDN w:val="0"/>
        <w:adjustRightInd w:val="0"/>
        <w:spacing w:after="120"/>
        <w:ind w:right="-12"/>
        <w:jc w:val="both"/>
        <w:rPr>
          <w:rFonts w:asciiTheme="minorHAnsi" w:eastAsia="Trebuchet MS" w:hAnsiTheme="minorHAnsi" w:cstheme="minorHAnsi"/>
        </w:rPr>
      </w:pPr>
      <w:r>
        <w:rPr>
          <w:rFonts w:asciiTheme="minorHAnsi" w:eastAsia="Trebuchet MS" w:hAnsiTheme="minorHAnsi" w:cstheme="minorHAnsi"/>
        </w:rPr>
        <w:t xml:space="preserve">Práva a povinnosti dle </w:t>
      </w:r>
      <w:r w:rsidRPr="002B6B12">
        <w:rPr>
          <w:rFonts w:asciiTheme="minorHAnsi" w:eastAsia="Trebuchet MS" w:hAnsiTheme="minorHAnsi" w:cstheme="minorHAnsi"/>
        </w:rPr>
        <w:t>této S</w:t>
      </w:r>
      <w:r w:rsidR="00321BE9" w:rsidRPr="002B6B12">
        <w:rPr>
          <w:rFonts w:asciiTheme="minorHAnsi" w:eastAsia="Trebuchet MS" w:hAnsiTheme="minorHAnsi" w:cstheme="minorHAnsi"/>
        </w:rPr>
        <w:t>mlouvy</w:t>
      </w:r>
      <w:r w:rsidR="00321BE9" w:rsidRPr="00AF3BED">
        <w:rPr>
          <w:rFonts w:asciiTheme="minorHAnsi" w:eastAsia="Trebuchet MS" w:hAnsiTheme="minorHAnsi" w:cstheme="minorHAnsi"/>
        </w:rPr>
        <w:t xml:space="preserve"> není </w:t>
      </w:r>
      <w:r w:rsidR="000A56A1">
        <w:rPr>
          <w:rFonts w:asciiTheme="minorHAnsi" w:eastAsia="Trebuchet MS" w:hAnsiTheme="minorHAnsi" w:cstheme="minorHAnsi"/>
        </w:rPr>
        <w:t>Účastník oprávněn</w:t>
      </w:r>
      <w:r w:rsidR="00321BE9" w:rsidRPr="00AF3BED">
        <w:rPr>
          <w:rFonts w:asciiTheme="minorHAnsi" w:eastAsia="Trebuchet MS" w:hAnsiTheme="minorHAnsi" w:cstheme="minorHAnsi"/>
        </w:rPr>
        <w:t xml:space="preserve"> převést na třetí osobu bez předchozího písemného souhlasu </w:t>
      </w:r>
      <w:r w:rsidR="00FA16B0" w:rsidRPr="00AF3BED">
        <w:rPr>
          <w:rFonts w:asciiTheme="minorHAnsi" w:eastAsia="Trebuchet MS" w:hAnsiTheme="minorHAnsi" w:cstheme="minorHAnsi"/>
        </w:rPr>
        <w:t xml:space="preserve">Hlavního </w:t>
      </w:r>
      <w:r w:rsidR="00321BE9" w:rsidRPr="00AF3BED">
        <w:rPr>
          <w:rFonts w:asciiTheme="minorHAnsi" w:eastAsia="Trebuchet MS" w:hAnsiTheme="minorHAnsi" w:cstheme="minorHAnsi"/>
        </w:rPr>
        <w:t xml:space="preserve">příjemce a </w:t>
      </w:r>
      <w:r w:rsidR="00A055B9" w:rsidRPr="00AF3BED">
        <w:rPr>
          <w:rFonts w:asciiTheme="minorHAnsi" w:eastAsia="Trebuchet MS" w:hAnsiTheme="minorHAnsi" w:cstheme="minorHAnsi"/>
        </w:rPr>
        <w:t>P</w:t>
      </w:r>
      <w:r w:rsidR="00321BE9" w:rsidRPr="00AF3BED">
        <w:rPr>
          <w:rFonts w:asciiTheme="minorHAnsi" w:eastAsia="Trebuchet MS" w:hAnsiTheme="minorHAnsi" w:cstheme="minorHAnsi"/>
        </w:rPr>
        <w:t>oskytovatele.</w:t>
      </w:r>
    </w:p>
    <w:p w14:paraId="07E43D1A" w14:textId="1FCB6257" w:rsidR="00593BE7" w:rsidRPr="002B6B12" w:rsidRDefault="00321BE9" w:rsidP="00BB4713">
      <w:pPr>
        <w:pStyle w:val="Odstavecseseznamem"/>
        <w:numPr>
          <w:ilvl w:val="0"/>
          <w:numId w:val="53"/>
        </w:numPr>
        <w:autoSpaceDE w:val="0"/>
        <w:autoSpaceDN w:val="0"/>
        <w:adjustRightInd w:val="0"/>
        <w:spacing w:after="120"/>
        <w:ind w:right="-12"/>
        <w:jc w:val="both"/>
        <w:rPr>
          <w:rFonts w:asciiTheme="minorHAnsi" w:eastAsia="Trebuchet MS" w:hAnsiTheme="minorHAnsi" w:cstheme="minorHAnsi"/>
        </w:rPr>
      </w:pPr>
      <w:r w:rsidRPr="00AF3BED">
        <w:rPr>
          <w:rFonts w:asciiTheme="minorHAnsi" w:eastAsia="Trebuchet MS" w:hAnsiTheme="minorHAnsi" w:cstheme="minorHAnsi"/>
        </w:rPr>
        <w:t xml:space="preserve">Informovat </w:t>
      </w:r>
      <w:r w:rsidR="001A6D76" w:rsidRPr="00AF3BED">
        <w:rPr>
          <w:rFonts w:asciiTheme="minorHAnsi" w:eastAsia="Trebuchet MS" w:hAnsiTheme="minorHAnsi" w:cstheme="minorHAnsi"/>
        </w:rPr>
        <w:t xml:space="preserve">Hlavního </w:t>
      </w:r>
      <w:r w:rsidRPr="00AF3BED">
        <w:rPr>
          <w:rFonts w:asciiTheme="minorHAnsi" w:eastAsia="Trebuchet MS" w:hAnsiTheme="minorHAnsi" w:cstheme="minorHAnsi"/>
        </w:rPr>
        <w:t>příjemce o své případné neschopnosti plnit řádně a včas povinné zákonné odvody, povinnosti vyplývajíc</w:t>
      </w:r>
      <w:r w:rsidR="001A6D76" w:rsidRPr="00AF3BED">
        <w:rPr>
          <w:rFonts w:asciiTheme="minorHAnsi" w:eastAsia="Trebuchet MS" w:hAnsiTheme="minorHAnsi" w:cstheme="minorHAnsi"/>
        </w:rPr>
        <w:t xml:space="preserve">í pro </w:t>
      </w:r>
      <w:r w:rsidR="000A56A1">
        <w:rPr>
          <w:rFonts w:asciiTheme="minorHAnsi" w:eastAsia="Trebuchet MS" w:hAnsiTheme="minorHAnsi" w:cstheme="minorHAnsi"/>
        </w:rPr>
        <w:t>Účastníky</w:t>
      </w:r>
      <w:r w:rsidR="001A6D76" w:rsidRPr="00AF3BED">
        <w:rPr>
          <w:rFonts w:asciiTheme="minorHAnsi" w:eastAsia="Trebuchet MS" w:hAnsiTheme="minorHAnsi" w:cstheme="minorHAnsi"/>
        </w:rPr>
        <w:t xml:space="preserve"> z této S</w:t>
      </w:r>
      <w:r w:rsidRPr="00AF3BED">
        <w:rPr>
          <w:rFonts w:asciiTheme="minorHAnsi" w:eastAsia="Trebuchet MS" w:hAnsiTheme="minorHAnsi" w:cstheme="minorHAnsi"/>
        </w:rPr>
        <w:t xml:space="preserve">mlouvy a o všech významných změnách svého majetkoprávního postavení či údajů požadovaných pro 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 apod., a to nejpozději do 7 dnů ode dne, kdy se o takové skutečnosti dozví. </w:t>
      </w:r>
      <w:r w:rsidR="000A56A1">
        <w:rPr>
          <w:rFonts w:asciiTheme="minorHAnsi" w:eastAsia="Trebuchet MS" w:hAnsiTheme="minorHAnsi" w:cstheme="minorHAnsi"/>
        </w:rPr>
        <w:t>Účastník je dále povinen</w:t>
      </w:r>
      <w:r w:rsidR="001A6D76" w:rsidRPr="00AF3BED">
        <w:rPr>
          <w:rFonts w:asciiTheme="minorHAnsi" w:eastAsia="Trebuchet MS" w:hAnsiTheme="minorHAnsi" w:cstheme="minorHAnsi"/>
        </w:rPr>
        <w:t xml:space="preserve"> </w:t>
      </w:r>
      <w:r w:rsidR="00656F98" w:rsidRPr="00AF3BED">
        <w:rPr>
          <w:rFonts w:asciiTheme="minorHAnsi" w:eastAsia="Trebuchet MS" w:hAnsiTheme="minorHAnsi" w:cstheme="minorHAnsi"/>
        </w:rPr>
        <w:t>kdykoliv na</w:t>
      </w:r>
      <w:r w:rsidR="00A055B9" w:rsidRPr="00AF3BED">
        <w:rPr>
          <w:rFonts w:asciiTheme="minorHAnsi" w:eastAsia="Trebuchet MS" w:hAnsiTheme="minorHAnsi" w:cstheme="minorHAnsi"/>
        </w:rPr>
        <w:t xml:space="preserve"> žádost</w:t>
      </w:r>
      <w:r w:rsidR="001A6D76" w:rsidRPr="00AF3BED">
        <w:rPr>
          <w:rFonts w:asciiTheme="minorHAnsi" w:eastAsia="Trebuchet MS" w:hAnsiTheme="minorHAnsi" w:cstheme="minorHAnsi"/>
        </w:rPr>
        <w:t xml:space="preserve"> P</w:t>
      </w:r>
      <w:r w:rsidRPr="00AF3BED">
        <w:rPr>
          <w:rFonts w:asciiTheme="minorHAnsi" w:eastAsia="Trebuchet MS" w:hAnsiTheme="minorHAnsi" w:cstheme="minorHAnsi"/>
        </w:rPr>
        <w:t>oskytovatele prokázat, že je stále z</w:t>
      </w:r>
      <w:r w:rsidR="000A56A1">
        <w:rPr>
          <w:rFonts w:asciiTheme="minorHAnsi" w:eastAsia="Trebuchet MS" w:hAnsiTheme="minorHAnsi" w:cstheme="minorHAnsi"/>
        </w:rPr>
        <w:t>působilý</w:t>
      </w:r>
      <w:r w:rsidRPr="00AF3BED">
        <w:rPr>
          <w:rFonts w:asciiTheme="minorHAnsi" w:eastAsia="Trebuchet MS" w:hAnsiTheme="minorHAnsi" w:cstheme="minorHAnsi"/>
        </w:rPr>
        <w:t xml:space="preserve"> pro řešení </w:t>
      </w:r>
      <w:r w:rsidR="00A055B9" w:rsidRPr="00AF3BED">
        <w:rPr>
          <w:rFonts w:asciiTheme="minorHAnsi" w:eastAsia="Trebuchet MS" w:hAnsiTheme="minorHAnsi" w:cstheme="minorHAnsi"/>
        </w:rPr>
        <w:t>P</w:t>
      </w:r>
      <w:r w:rsidR="000E2150">
        <w:rPr>
          <w:rFonts w:asciiTheme="minorHAnsi" w:eastAsia="Trebuchet MS" w:hAnsiTheme="minorHAnsi" w:cstheme="minorHAnsi"/>
        </w:rPr>
        <w:t xml:space="preserve">rojektu ve smyslu § 18 </w:t>
      </w:r>
      <w:r w:rsidR="000E2150" w:rsidRPr="002B6B12">
        <w:rPr>
          <w:rFonts w:asciiTheme="minorHAnsi" w:eastAsia="Trebuchet MS" w:hAnsiTheme="minorHAnsi" w:cstheme="minorHAnsi"/>
        </w:rPr>
        <w:t xml:space="preserve">Zákona o podpoře </w:t>
      </w:r>
      <w:proofErr w:type="spellStart"/>
      <w:r w:rsidR="000E2150" w:rsidRPr="002B6B12">
        <w:rPr>
          <w:rFonts w:asciiTheme="minorHAnsi" w:eastAsia="Trebuchet MS" w:hAnsiTheme="minorHAnsi" w:cstheme="minorHAnsi"/>
        </w:rPr>
        <w:t>VaV</w:t>
      </w:r>
      <w:proofErr w:type="spellEnd"/>
      <w:r w:rsidRPr="002B6B12">
        <w:rPr>
          <w:rFonts w:asciiTheme="minorHAnsi" w:eastAsia="Trebuchet MS" w:hAnsiTheme="minorHAnsi" w:cstheme="minorHAnsi"/>
        </w:rPr>
        <w:t xml:space="preserve">. </w:t>
      </w:r>
      <w:r w:rsidR="000A56A1">
        <w:rPr>
          <w:rFonts w:asciiTheme="minorHAnsi" w:eastAsia="Trebuchet MS" w:hAnsiTheme="minorHAnsi" w:cstheme="minorHAnsi"/>
        </w:rPr>
        <w:t>Účastník</w:t>
      </w:r>
      <w:r w:rsidRPr="00AF3BED">
        <w:rPr>
          <w:rFonts w:asciiTheme="minorHAnsi" w:eastAsia="Trebuchet MS" w:hAnsiTheme="minorHAnsi" w:cstheme="minorHAnsi"/>
        </w:rPr>
        <w:t xml:space="preserve"> se zavazuje, že v případě </w:t>
      </w:r>
      <w:r w:rsidR="000A56A1">
        <w:rPr>
          <w:rFonts w:asciiTheme="minorHAnsi" w:eastAsia="Trebuchet MS" w:hAnsiTheme="minorHAnsi" w:cstheme="minorHAnsi"/>
        </w:rPr>
        <w:t xml:space="preserve">jeho </w:t>
      </w:r>
      <w:r w:rsidRPr="00AF3BED">
        <w:rPr>
          <w:rFonts w:asciiTheme="minorHAnsi" w:eastAsia="Trebuchet MS" w:hAnsiTheme="minorHAnsi" w:cstheme="minorHAnsi"/>
        </w:rPr>
        <w:t xml:space="preserve">zrušení bez likvidace převede práva a závazky vyplývající pro </w:t>
      </w:r>
      <w:r w:rsidR="00D32A8A" w:rsidRPr="002B6B12">
        <w:rPr>
          <w:rFonts w:asciiTheme="minorHAnsi" w:eastAsia="Trebuchet MS" w:hAnsiTheme="minorHAnsi" w:cstheme="minorHAnsi"/>
        </w:rPr>
        <w:t xml:space="preserve">něj </w:t>
      </w:r>
      <w:r w:rsidR="000A56A1" w:rsidRPr="002B6B12">
        <w:rPr>
          <w:rFonts w:asciiTheme="minorHAnsi" w:eastAsia="Trebuchet MS" w:hAnsiTheme="minorHAnsi" w:cstheme="minorHAnsi"/>
        </w:rPr>
        <w:t>z této S</w:t>
      </w:r>
      <w:r w:rsidRPr="002B6B12">
        <w:rPr>
          <w:rFonts w:asciiTheme="minorHAnsi" w:eastAsia="Trebuchet MS" w:hAnsiTheme="minorHAnsi" w:cstheme="minorHAnsi"/>
        </w:rPr>
        <w:t>mlouvy na svého právního nástupce.</w:t>
      </w:r>
    </w:p>
    <w:p w14:paraId="5A08C2AB" w14:textId="77777777" w:rsidR="00593BE7" w:rsidRPr="000A56A1" w:rsidRDefault="00321BE9" w:rsidP="00BB4713">
      <w:pPr>
        <w:pStyle w:val="Odstavecseseznamem"/>
        <w:numPr>
          <w:ilvl w:val="0"/>
          <w:numId w:val="53"/>
        </w:numPr>
        <w:autoSpaceDE w:val="0"/>
        <w:autoSpaceDN w:val="0"/>
        <w:adjustRightInd w:val="0"/>
        <w:spacing w:after="120"/>
        <w:ind w:right="-12"/>
        <w:jc w:val="both"/>
        <w:rPr>
          <w:rFonts w:asciiTheme="minorHAnsi" w:eastAsia="Trebuchet MS" w:hAnsiTheme="minorHAnsi" w:cstheme="minorHAnsi"/>
        </w:rPr>
      </w:pPr>
      <w:r w:rsidRPr="002B6B12">
        <w:rPr>
          <w:rFonts w:asciiTheme="minorHAnsi" w:eastAsia="Trebuchet MS" w:hAnsiTheme="minorHAnsi" w:cstheme="minorHAnsi"/>
        </w:rPr>
        <w:t xml:space="preserve">Vrátit po vyzvání na účet </w:t>
      </w:r>
      <w:r w:rsidR="001A6D76" w:rsidRPr="002B6B12">
        <w:rPr>
          <w:rFonts w:asciiTheme="minorHAnsi" w:eastAsia="Trebuchet MS" w:hAnsiTheme="minorHAnsi" w:cstheme="minorHAnsi"/>
        </w:rPr>
        <w:t xml:space="preserve">Hlavního </w:t>
      </w:r>
      <w:r w:rsidRPr="002B6B12">
        <w:rPr>
          <w:rFonts w:asciiTheme="minorHAnsi" w:eastAsia="Trebuchet MS" w:hAnsiTheme="minorHAnsi" w:cstheme="minorHAnsi"/>
        </w:rPr>
        <w:t>příjemce účelovou podporu poskytnutou v daném kalendářním roce, včetně majetkového prospěchu získaného v souvislosti s použitím účelové podpory, a to do 15 dnů ode dne, kdy oznámí, nebo kdy měl</w:t>
      </w:r>
      <w:r w:rsidR="00A055B9" w:rsidRPr="002B6B12">
        <w:rPr>
          <w:rFonts w:asciiTheme="minorHAnsi" w:eastAsia="Trebuchet MS" w:hAnsiTheme="minorHAnsi" w:cstheme="minorHAnsi"/>
          <w:strike/>
        </w:rPr>
        <w:t>a</w:t>
      </w:r>
      <w:r w:rsidRPr="002B6B12">
        <w:rPr>
          <w:rFonts w:asciiTheme="minorHAnsi" w:eastAsia="Trebuchet MS" w:hAnsiTheme="minorHAnsi" w:cstheme="minorHAnsi"/>
        </w:rPr>
        <w:t xml:space="preserve"> oznámit</w:t>
      </w:r>
      <w:r w:rsidR="001A6D76" w:rsidRPr="00AF3BED">
        <w:rPr>
          <w:rFonts w:asciiTheme="minorHAnsi" w:eastAsia="Trebuchet MS" w:hAnsiTheme="minorHAnsi" w:cstheme="minorHAnsi"/>
        </w:rPr>
        <w:t xml:space="preserve"> Hlavnímu</w:t>
      </w:r>
      <w:r w:rsidRPr="00AF3BED">
        <w:rPr>
          <w:rFonts w:asciiTheme="minorHAnsi" w:eastAsia="Trebuchet MS" w:hAnsiTheme="minorHAnsi" w:cstheme="minorHAnsi"/>
        </w:rPr>
        <w:t xml:space="preserve"> příjemci, že</w:t>
      </w:r>
      <w:r w:rsidR="00CA6F6D">
        <w:rPr>
          <w:rFonts w:asciiTheme="minorHAnsi" w:eastAsia="Trebuchet MS" w:hAnsiTheme="minorHAnsi" w:cstheme="minorHAnsi"/>
        </w:rPr>
        <w:t> </w:t>
      </w:r>
      <w:r w:rsidRPr="00AF3BED">
        <w:rPr>
          <w:rFonts w:asciiTheme="minorHAnsi" w:eastAsia="Trebuchet MS" w:hAnsiTheme="minorHAnsi" w:cstheme="minorHAnsi"/>
        </w:rPr>
        <w:t xml:space="preserve">nastaly skutečnosti, na jejichž základě </w:t>
      </w:r>
      <w:r w:rsidR="000A56A1">
        <w:rPr>
          <w:rFonts w:asciiTheme="minorHAnsi" w:eastAsia="Trebuchet MS" w:hAnsiTheme="minorHAnsi" w:cstheme="minorHAnsi"/>
        </w:rPr>
        <w:t>Účastník</w:t>
      </w:r>
      <w:r w:rsidRPr="00AF3BED">
        <w:rPr>
          <w:rFonts w:asciiTheme="minorHAnsi" w:eastAsia="Trebuchet MS" w:hAnsiTheme="minorHAnsi" w:cstheme="minorHAnsi"/>
        </w:rPr>
        <w:t xml:space="preserve"> nebude moci nadále plnit své povinnosti vyplývající pro </w:t>
      </w:r>
      <w:r w:rsidR="000A56A1">
        <w:rPr>
          <w:rFonts w:asciiTheme="minorHAnsi" w:eastAsia="Trebuchet MS" w:hAnsiTheme="minorHAnsi" w:cstheme="minorHAnsi"/>
        </w:rPr>
        <w:t>něj</w:t>
      </w:r>
      <w:r w:rsidR="00A055B9" w:rsidRPr="00AF3BED">
        <w:rPr>
          <w:rFonts w:asciiTheme="minorHAnsi" w:eastAsia="Trebuchet MS" w:hAnsiTheme="minorHAnsi" w:cstheme="minorHAnsi"/>
        </w:rPr>
        <w:t xml:space="preserve"> </w:t>
      </w:r>
      <w:r w:rsidRPr="00AF3BED">
        <w:rPr>
          <w:rFonts w:asciiTheme="minorHAnsi" w:eastAsia="Trebuchet MS" w:hAnsiTheme="minorHAnsi" w:cstheme="minorHAnsi"/>
        </w:rPr>
        <w:t xml:space="preserve">z této </w:t>
      </w:r>
      <w:r w:rsidR="00A055B9" w:rsidRPr="00AF3BED">
        <w:rPr>
          <w:rFonts w:asciiTheme="minorHAnsi" w:eastAsia="Trebuchet MS" w:hAnsiTheme="minorHAnsi" w:cstheme="minorHAnsi"/>
        </w:rPr>
        <w:t>S</w:t>
      </w:r>
      <w:r w:rsidRPr="00AF3BED">
        <w:rPr>
          <w:rFonts w:asciiTheme="minorHAnsi" w:eastAsia="Trebuchet MS" w:hAnsiTheme="minorHAnsi" w:cstheme="minorHAnsi"/>
        </w:rPr>
        <w:t xml:space="preserve">mlouvy. Podání insolvenčního návrhu na zahájení insolvenčního řízení, jehož předmětem je úpadek </w:t>
      </w:r>
      <w:r w:rsidR="000A56A1">
        <w:rPr>
          <w:rFonts w:asciiTheme="minorHAnsi" w:eastAsia="Trebuchet MS" w:hAnsiTheme="minorHAnsi" w:cstheme="minorHAnsi"/>
        </w:rPr>
        <w:t>Účastníka</w:t>
      </w:r>
      <w:r w:rsidRPr="00AF3BED">
        <w:rPr>
          <w:rFonts w:asciiTheme="minorHAnsi" w:eastAsia="Trebuchet MS" w:hAnsiTheme="minorHAnsi" w:cstheme="minorHAnsi"/>
        </w:rPr>
        <w:t xml:space="preserve"> nebo hrozící úpadek, je vždy důvodem pro vrácení účelové podpory poskytnuté v daném kalendářním roce.</w:t>
      </w:r>
    </w:p>
    <w:p w14:paraId="1D210B1E" w14:textId="77777777" w:rsidR="00593BE7" w:rsidRPr="000A56A1" w:rsidRDefault="00593BE7" w:rsidP="00BB4713">
      <w:pPr>
        <w:pStyle w:val="Odstavecseseznamem"/>
        <w:numPr>
          <w:ilvl w:val="0"/>
          <w:numId w:val="53"/>
        </w:numPr>
        <w:autoSpaceDE w:val="0"/>
        <w:autoSpaceDN w:val="0"/>
        <w:adjustRightInd w:val="0"/>
        <w:spacing w:after="120"/>
        <w:ind w:right="-12"/>
        <w:jc w:val="both"/>
        <w:rPr>
          <w:rFonts w:asciiTheme="minorHAnsi" w:eastAsia="Trebuchet MS" w:hAnsiTheme="minorHAnsi" w:cstheme="minorHAnsi"/>
        </w:rPr>
      </w:pPr>
      <w:r w:rsidRPr="00AF3BED">
        <w:rPr>
          <w:rFonts w:asciiTheme="minorHAnsi" w:eastAsia="Trebuchet MS" w:hAnsiTheme="minorHAnsi" w:cstheme="minorHAnsi"/>
        </w:rPr>
        <w:t>Předložit</w:t>
      </w:r>
      <w:r w:rsidR="00321BE9" w:rsidRPr="00AF3BED">
        <w:rPr>
          <w:rFonts w:asciiTheme="minorHAnsi" w:eastAsia="Trebuchet MS" w:hAnsiTheme="minorHAnsi" w:cstheme="minorHAnsi"/>
        </w:rPr>
        <w:t xml:space="preserve"> prostřednictvím </w:t>
      </w:r>
      <w:r w:rsidR="001A6D76" w:rsidRPr="00AF3BED">
        <w:rPr>
          <w:rFonts w:asciiTheme="minorHAnsi" w:eastAsia="Trebuchet MS" w:hAnsiTheme="minorHAnsi" w:cstheme="minorHAnsi"/>
        </w:rPr>
        <w:t xml:space="preserve">Hlavního </w:t>
      </w:r>
      <w:r w:rsidR="00321BE9" w:rsidRPr="00AF3BED">
        <w:rPr>
          <w:rFonts w:asciiTheme="minorHAnsi" w:eastAsia="Trebuchet MS" w:hAnsiTheme="minorHAnsi" w:cstheme="minorHAnsi"/>
        </w:rPr>
        <w:t>příjemce veškeré dokumenty k</w:t>
      </w:r>
      <w:r w:rsidR="001A6D76" w:rsidRPr="00AF3BED">
        <w:rPr>
          <w:rFonts w:asciiTheme="minorHAnsi" w:eastAsia="Trebuchet MS" w:hAnsiTheme="minorHAnsi" w:cstheme="minorHAnsi"/>
        </w:rPr>
        <w:t> průběžné/závěrečné</w:t>
      </w:r>
      <w:r w:rsidR="00321BE9" w:rsidRPr="00AF3BED">
        <w:rPr>
          <w:rFonts w:asciiTheme="minorHAnsi" w:eastAsia="Trebuchet MS" w:hAnsiTheme="minorHAnsi" w:cstheme="minorHAnsi"/>
        </w:rPr>
        <w:t xml:space="preserve"> zprávě, které budou uvedeny v příručce pro vyplnění průběžných zpráv</w:t>
      </w:r>
      <w:r w:rsidR="000A56A1">
        <w:rPr>
          <w:rFonts w:asciiTheme="minorHAnsi" w:eastAsia="Trebuchet MS" w:hAnsiTheme="minorHAnsi" w:cstheme="minorHAnsi"/>
        </w:rPr>
        <w:t>.</w:t>
      </w:r>
    </w:p>
    <w:p w14:paraId="17B42E15" w14:textId="77777777" w:rsidR="00593BE7" w:rsidRPr="000A56A1" w:rsidRDefault="004817A2" w:rsidP="00BB4713">
      <w:pPr>
        <w:pStyle w:val="Odstavecseseznamem"/>
        <w:numPr>
          <w:ilvl w:val="0"/>
          <w:numId w:val="53"/>
        </w:numPr>
        <w:autoSpaceDE w:val="0"/>
        <w:autoSpaceDN w:val="0"/>
        <w:adjustRightInd w:val="0"/>
        <w:spacing w:after="120"/>
        <w:ind w:right="-12"/>
        <w:jc w:val="both"/>
        <w:rPr>
          <w:rFonts w:asciiTheme="minorHAnsi" w:eastAsia="Trebuchet MS" w:hAnsiTheme="minorHAnsi" w:cstheme="minorHAnsi"/>
        </w:rPr>
      </w:pPr>
      <w:r w:rsidRPr="00AF3BED">
        <w:rPr>
          <w:rFonts w:asciiTheme="minorHAnsi" w:eastAsia="Trebuchet MS" w:hAnsiTheme="minorHAnsi" w:cstheme="minorHAnsi"/>
        </w:rPr>
        <w:t>Spolupracovat na implementačním plánu k výsledkům řešení</w:t>
      </w:r>
      <w:r w:rsidR="00F80360" w:rsidRPr="00AF3BED">
        <w:rPr>
          <w:rFonts w:asciiTheme="minorHAnsi" w:eastAsia="Trebuchet MS" w:hAnsiTheme="minorHAnsi" w:cstheme="minorHAnsi"/>
        </w:rPr>
        <w:t>, v němž budou stanoveny podrobnosti využití výsledků dílčího projektu</w:t>
      </w:r>
      <w:r w:rsidRPr="00AF3BED">
        <w:rPr>
          <w:rFonts w:asciiTheme="minorHAnsi" w:eastAsia="Trebuchet MS" w:hAnsiTheme="minorHAnsi" w:cstheme="minorHAnsi"/>
        </w:rPr>
        <w:t>.</w:t>
      </w:r>
    </w:p>
    <w:p w14:paraId="7658873C" w14:textId="77777777" w:rsidR="00593BE7" w:rsidRPr="000A56A1" w:rsidRDefault="00593BE7" w:rsidP="00BB4713">
      <w:pPr>
        <w:pStyle w:val="Odstavecseseznamem"/>
        <w:numPr>
          <w:ilvl w:val="0"/>
          <w:numId w:val="53"/>
        </w:numPr>
        <w:autoSpaceDE w:val="0"/>
        <w:autoSpaceDN w:val="0"/>
        <w:adjustRightInd w:val="0"/>
        <w:spacing w:after="120"/>
        <w:ind w:right="-12"/>
        <w:jc w:val="both"/>
        <w:rPr>
          <w:rFonts w:asciiTheme="minorHAnsi" w:eastAsia="Trebuchet MS" w:hAnsiTheme="minorHAnsi" w:cstheme="minorHAnsi"/>
        </w:rPr>
      </w:pPr>
      <w:r w:rsidRPr="00AF3BED">
        <w:rPr>
          <w:rFonts w:asciiTheme="minorHAnsi" w:eastAsia="Trebuchet MS" w:hAnsiTheme="minorHAnsi" w:cstheme="minorHAnsi"/>
        </w:rPr>
        <w:t>Dosáhnout do stanoveného data všech výsledků deklarovaných ve schváleném dílčím projektu.</w:t>
      </w:r>
    </w:p>
    <w:p w14:paraId="3D48FE0F" w14:textId="77777777" w:rsidR="00F80360" w:rsidRPr="00CA6F6D" w:rsidRDefault="00F80360" w:rsidP="00BB4713">
      <w:pPr>
        <w:pStyle w:val="Odstavecseseznamem"/>
        <w:numPr>
          <w:ilvl w:val="0"/>
          <w:numId w:val="53"/>
        </w:numPr>
        <w:autoSpaceDE w:val="0"/>
        <w:autoSpaceDN w:val="0"/>
        <w:adjustRightInd w:val="0"/>
        <w:spacing w:after="120"/>
        <w:ind w:right="-12"/>
        <w:jc w:val="both"/>
        <w:rPr>
          <w:rFonts w:asciiTheme="minorHAnsi" w:eastAsia="Trebuchet MS" w:hAnsiTheme="minorHAnsi" w:cstheme="minorHAnsi"/>
        </w:rPr>
      </w:pPr>
      <w:r w:rsidRPr="00CA6F6D">
        <w:rPr>
          <w:rFonts w:asciiTheme="minorHAnsi" w:eastAsia="Trebuchet MS" w:hAnsiTheme="minorHAnsi" w:cstheme="minorHAnsi"/>
        </w:rPr>
        <w:t xml:space="preserve">Postupovat v souladu s dokumentem „Pravidla pro publicitu projektů podpořených z prostředků TA </w:t>
      </w:r>
      <w:r w:rsidR="00FA16B0" w:rsidRPr="00CA6F6D">
        <w:rPr>
          <w:rFonts w:asciiTheme="minorHAnsi" w:eastAsia="Trebuchet MS" w:hAnsiTheme="minorHAnsi" w:cstheme="minorHAnsi"/>
        </w:rPr>
        <w:t>ČR</w:t>
      </w:r>
      <w:r w:rsidR="002D1473" w:rsidRPr="00CA6F6D">
        <w:rPr>
          <w:rFonts w:asciiTheme="minorHAnsi" w:eastAsia="Trebuchet MS" w:hAnsiTheme="minorHAnsi" w:cstheme="minorHAnsi"/>
        </w:rPr>
        <w:t>“</w:t>
      </w:r>
      <w:r w:rsidRPr="00CA6F6D">
        <w:rPr>
          <w:rFonts w:asciiTheme="minorHAnsi" w:eastAsia="Trebuchet MS" w:hAnsiTheme="minorHAnsi" w:cstheme="minorHAnsi"/>
        </w:rPr>
        <w:t>.</w:t>
      </w:r>
    </w:p>
    <w:p w14:paraId="344769A1" w14:textId="77777777" w:rsidR="00E26131" w:rsidRPr="00AF3BED" w:rsidRDefault="00E26131" w:rsidP="00FF229F">
      <w:pPr>
        <w:pStyle w:val="Odstavecseseznamem"/>
        <w:tabs>
          <w:tab w:val="left" w:pos="3119"/>
        </w:tabs>
        <w:spacing w:after="120"/>
        <w:ind w:left="725" w:right="-12"/>
        <w:rPr>
          <w:rFonts w:asciiTheme="minorHAnsi" w:eastAsia="Trebuchet MS" w:hAnsiTheme="minorHAnsi" w:cstheme="minorHAnsi"/>
        </w:rPr>
      </w:pPr>
    </w:p>
    <w:p w14:paraId="32AC19B5" w14:textId="77777777" w:rsidR="00BD250F" w:rsidRPr="00163899" w:rsidRDefault="00FA16B0" w:rsidP="00FF229F">
      <w:pPr>
        <w:pStyle w:val="Odstavecseseznamem"/>
        <w:numPr>
          <w:ilvl w:val="0"/>
          <w:numId w:val="41"/>
        </w:numPr>
        <w:tabs>
          <w:tab w:val="left" w:pos="3119"/>
        </w:tabs>
        <w:spacing w:after="120"/>
        <w:ind w:right="-12"/>
        <w:jc w:val="center"/>
        <w:rPr>
          <w:rFonts w:asciiTheme="minorHAnsi" w:eastAsia="Trebuchet MS" w:hAnsiTheme="minorHAnsi" w:cstheme="minorHAnsi"/>
          <w:b/>
          <w:bCs/>
        </w:rPr>
      </w:pPr>
      <w:r w:rsidRPr="00163899">
        <w:rPr>
          <w:rFonts w:asciiTheme="minorHAnsi" w:eastAsia="Trebuchet MS" w:hAnsiTheme="minorHAnsi" w:cstheme="minorHAnsi"/>
          <w:b/>
          <w:bCs/>
        </w:rPr>
        <w:t xml:space="preserve">ZÁVĚREČNÁ </w:t>
      </w:r>
      <w:r w:rsidR="00E26131" w:rsidRPr="00163899">
        <w:rPr>
          <w:rFonts w:asciiTheme="minorHAnsi" w:eastAsia="Trebuchet MS" w:hAnsiTheme="minorHAnsi" w:cstheme="minorHAnsi"/>
          <w:b/>
          <w:bCs/>
        </w:rPr>
        <w:t>UJEDNÁNÍ</w:t>
      </w:r>
    </w:p>
    <w:p w14:paraId="0F6314E4" w14:textId="77777777" w:rsidR="00F30A14" w:rsidRPr="00AF3BED" w:rsidRDefault="00F30A14" w:rsidP="00FF229F">
      <w:pPr>
        <w:pStyle w:val="Odstavecseseznamem"/>
        <w:tabs>
          <w:tab w:val="left" w:pos="3119"/>
        </w:tabs>
        <w:spacing w:after="120"/>
        <w:ind w:left="725" w:right="-12"/>
        <w:rPr>
          <w:rFonts w:asciiTheme="minorHAnsi" w:eastAsia="Trebuchet MS" w:hAnsiTheme="minorHAnsi" w:cstheme="minorHAnsi"/>
          <w:b/>
          <w:bCs/>
        </w:rPr>
      </w:pPr>
    </w:p>
    <w:p w14:paraId="67252406" w14:textId="4988C247" w:rsidR="00BD250F" w:rsidRPr="00AF3BED" w:rsidRDefault="00EC2DCF" w:rsidP="00FF229F">
      <w:pPr>
        <w:pStyle w:val="Odstavecseseznamem"/>
        <w:numPr>
          <w:ilvl w:val="0"/>
          <w:numId w:val="18"/>
        </w:numPr>
        <w:tabs>
          <w:tab w:val="left" w:pos="1200"/>
        </w:tabs>
        <w:spacing w:after="120"/>
        <w:ind w:right="-12"/>
        <w:jc w:val="both"/>
        <w:rPr>
          <w:rFonts w:asciiTheme="minorHAnsi" w:hAnsiTheme="minorHAnsi" w:cstheme="minorHAnsi"/>
        </w:rPr>
      </w:pPr>
      <w:r w:rsidRPr="00AF3BED">
        <w:rPr>
          <w:rFonts w:asciiTheme="minorHAnsi" w:eastAsia="Trebuchet MS" w:hAnsiTheme="minorHAnsi" w:cstheme="minorHAnsi"/>
        </w:rPr>
        <w:t xml:space="preserve">Tato Smlouva představuje úplnou dohodu a souhlasný projev vůle všech </w:t>
      </w:r>
      <w:r w:rsidR="000A56A1">
        <w:rPr>
          <w:rFonts w:asciiTheme="minorHAnsi" w:eastAsia="Trebuchet MS" w:hAnsiTheme="minorHAnsi" w:cstheme="minorHAnsi"/>
        </w:rPr>
        <w:t>Účastníků</w:t>
      </w:r>
      <w:r w:rsidRPr="00AF3BED">
        <w:rPr>
          <w:rFonts w:asciiTheme="minorHAnsi" w:eastAsia="Trebuchet MS" w:hAnsiTheme="minorHAnsi" w:cstheme="minorHAnsi"/>
        </w:rPr>
        <w:t>. Jakékoli změny této Smlouvy nebudou platné a závazné, dokud nebudou provedeny písemně a</w:t>
      </w:r>
      <w:r w:rsidR="00CA6F6D">
        <w:rPr>
          <w:rFonts w:asciiTheme="minorHAnsi" w:eastAsia="Trebuchet MS" w:hAnsiTheme="minorHAnsi" w:cstheme="minorHAnsi"/>
        </w:rPr>
        <w:t> </w:t>
      </w:r>
      <w:r w:rsidRPr="00AF3BED">
        <w:rPr>
          <w:rFonts w:asciiTheme="minorHAnsi" w:eastAsia="Trebuchet MS" w:hAnsiTheme="minorHAnsi" w:cstheme="minorHAnsi"/>
        </w:rPr>
        <w:t xml:space="preserve">podepsány všemi </w:t>
      </w:r>
      <w:r w:rsidR="000A56A1">
        <w:rPr>
          <w:rFonts w:asciiTheme="minorHAnsi" w:eastAsia="Trebuchet MS" w:hAnsiTheme="minorHAnsi" w:cstheme="minorHAnsi"/>
        </w:rPr>
        <w:t>Účastníky</w:t>
      </w:r>
      <w:r w:rsidR="006E3D1C">
        <w:rPr>
          <w:rFonts w:asciiTheme="minorHAnsi" w:eastAsia="Trebuchet MS" w:hAnsiTheme="minorHAnsi" w:cstheme="minorHAnsi"/>
        </w:rPr>
        <w:t xml:space="preserve"> s výjimkou změn přílohy č. 1 a 2, o kterých </w:t>
      </w:r>
      <w:r w:rsidR="004C3AA3">
        <w:rPr>
          <w:rFonts w:asciiTheme="minorHAnsi" w:eastAsia="Trebuchet MS" w:hAnsiTheme="minorHAnsi" w:cstheme="minorHAnsi"/>
        </w:rPr>
        <w:t>rozhoduje VH.</w:t>
      </w:r>
    </w:p>
    <w:p w14:paraId="16E3F909" w14:textId="77777777" w:rsidR="001A6D76" w:rsidRPr="00AF3BED" w:rsidRDefault="000A56A1" w:rsidP="00FF229F">
      <w:pPr>
        <w:pStyle w:val="Odstavecseseznamem"/>
        <w:numPr>
          <w:ilvl w:val="0"/>
          <w:numId w:val="18"/>
        </w:numPr>
        <w:tabs>
          <w:tab w:val="left" w:pos="1200"/>
        </w:tabs>
        <w:spacing w:after="120"/>
        <w:ind w:right="-12"/>
        <w:jc w:val="both"/>
        <w:rPr>
          <w:rFonts w:asciiTheme="minorHAnsi" w:eastAsia="Trebuchet MS" w:hAnsiTheme="minorHAnsi" w:cstheme="minorHAnsi"/>
        </w:rPr>
      </w:pPr>
      <w:r>
        <w:rPr>
          <w:rFonts w:asciiTheme="minorHAnsi" w:eastAsia="Trebuchet MS" w:hAnsiTheme="minorHAnsi" w:cstheme="minorHAnsi"/>
        </w:rPr>
        <w:lastRenderedPageBreak/>
        <w:t>Účastníci</w:t>
      </w:r>
      <w:r w:rsidR="001A6D76" w:rsidRPr="00AF3BED">
        <w:rPr>
          <w:rFonts w:asciiTheme="minorHAnsi" w:eastAsia="Trebuchet MS" w:hAnsiTheme="minorHAnsi" w:cstheme="minorHAnsi"/>
        </w:rPr>
        <w:t xml:space="preserve"> se dále zavazují, že pokud to bude nezbytné, upraví tuto </w:t>
      </w:r>
      <w:r w:rsidR="006B1F73" w:rsidRPr="00AF3BED">
        <w:rPr>
          <w:rFonts w:asciiTheme="minorHAnsi" w:eastAsia="Trebuchet MS" w:hAnsiTheme="minorHAnsi" w:cstheme="minorHAnsi"/>
        </w:rPr>
        <w:t>S</w:t>
      </w:r>
      <w:r w:rsidR="001A6D76" w:rsidRPr="00AF3BED">
        <w:rPr>
          <w:rFonts w:asciiTheme="minorHAnsi" w:eastAsia="Trebuchet MS" w:hAnsiTheme="minorHAnsi" w:cstheme="minorHAnsi"/>
        </w:rPr>
        <w:t xml:space="preserve">mlouvu dodatkem ještě před vydáním </w:t>
      </w:r>
      <w:r w:rsidR="002D1473" w:rsidRPr="00AF3BED">
        <w:rPr>
          <w:rFonts w:asciiTheme="minorHAnsi" w:eastAsia="Trebuchet MS" w:hAnsiTheme="minorHAnsi" w:cstheme="minorHAnsi"/>
        </w:rPr>
        <w:t xml:space="preserve">Smlouvy </w:t>
      </w:r>
      <w:r w:rsidR="001A6D76" w:rsidRPr="00AF3BED">
        <w:rPr>
          <w:rFonts w:asciiTheme="minorHAnsi" w:eastAsia="Trebuchet MS" w:hAnsiTheme="minorHAnsi" w:cstheme="minorHAnsi"/>
        </w:rPr>
        <w:t>o poskytnutí podpory na základě požadavků Poskytovatele.</w:t>
      </w:r>
    </w:p>
    <w:p w14:paraId="42D5959A" w14:textId="77777777" w:rsidR="001A6D76" w:rsidRPr="00AF3BED" w:rsidRDefault="000A56A1" w:rsidP="00FF229F">
      <w:pPr>
        <w:pStyle w:val="Odstavecseseznamem"/>
        <w:numPr>
          <w:ilvl w:val="0"/>
          <w:numId w:val="18"/>
        </w:numPr>
        <w:tabs>
          <w:tab w:val="left" w:pos="1200"/>
        </w:tabs>
        <w:spacing w:after="120"/>
        <w:ind w:right="-12"/>
        <w:jc w:val="both"/>
        <w:rPr>
          <w:rFonts w:asciiTheme="minorHAnsi" w:eastAsia="Trebuchet MS" w:hAnsiTheme="minorHAnsi" w:cstheme="minorHAnsi"/>
        </w:rPr>
      </w:pPr>
      <w:r>
        <w:rPr>
          <w:rFonts w:asciiTheme="minorHAnsi" w:eastAsia="Trebuchet MS" w:hAnsiTheme="minorHAnsi" w:cstheme="minorHAnsi"/>
        </w:rPr>
        <w:t>Účastníci</w:t>
      </w:r>
      <w:r w:rsidR="001A6D76" w:rsidRPr="00AF3BED">
        <w:rPr>
          <w:rFonts w:asciiTheme="minorHAnsi" w:eastAsia="Trebuchet MS" w:hAnsiTheme="minorHAnsi" w:cstheme="minorHAnsi"/>
        </w:rPr>
        <w:t xml:space="preserve"> souhla</w:t>
      </w:r>
      <w:r w:rsidR="00E5460D">
        <w:rPr>
          <w:rFonts w:asciiTheme="minorHAnsi" w:eastAsia="Trebuchet MS" w:hAnsiTheme="minorHAnsi" w:cstheme="minorHAnsi"/>
        </w:rPr>
        <w:t>sí se skutečností, aby údaje o P</w:t>
      </w:r>
      <w:r w:rsidR="001A6D76" w:rsidRPr="00AF3BED">
        <w:rPr>
          <w:rFonts w:asciiTheme="minorHAnsi" w:eastAsia="Trebuchet MS" w:hAnsiTheme="minorHAnsi" w:cstheme="minorHAnsi"/>
        </w:rPr>
        <w:t xml:space="preserve">rojektu, </w:t>
      </w:r>
      <w:r w:rsidR="006B1F73" w:rsidRPr="00AF3BED">
        <w:rPr>
          <w:rFonts w:asciiTheme="minorHAnsi" w:eastAsia="Trebuchet MS" w:hAnsiTheme="minorHAnsi" w:cstheme="minorHAnsi"/>
        </w:rPr>
        <w:t xml:space="preserve">Hlavním </w:t>
      </w:r>
      <w:r w:rsidR="001A6D76" w:rsidRPr="00AF3BED">
        <w:rPr>
          <w:rFonts w:asciiTheme="minorHAnsi" w:eastAsia="Trebuchet MS" w:hAnsiTheme="minorHAnsi" w:cstheme="minorHAnsi"/>
        </w:rPr>
        <w:t xml:space="preserve">příjemci, </w:t>
      </w:r>
      <w:r w:rsidR="00551CAF">
        <w:rPr>
          <w:rFonts w:asciiTheme="minorHAnsi" w:eastAsia="Trebuchet MS" w:hAnsiTheme="minorHAnsi" w:cstheme="minorHAnsi"/>
        </w:rPr>
        <w:t>Účastnící</w:t>
      </w:r>
      <w:r>
        <w:rPr>
          <w:rFonts w:asciiTheme="minorHAnsi" w:eastAsia="Trebuchet MS" w:hAnsiTheme="minorHAnsi" w:cstheme="minorHAnsi"/>
        </w:rPr>
        <w:t>ch</w:t>
      </w:r>
      <w:r w:rsidR="001A6D76" w:rsidRPr="00AF3BED">
        <w:rPr>
          <w:rFonts w:asciiTheme="minorHAnsi" w:eastAsia="Trebuchet MS" w:hAnsiTheme="minorHAnsi" w:cstheme="minorHAnsi"/>
        </w:rPr>
        <w:t xml:space="preserve"> a</w:t>
      </w:r>
      <w:r w:rsidR="00CA6F6D">
        <w:rPr>
          <w:rFonts w:asciiTheme="minorHAnsi" w:eastAsia="Trebuchet MS" w:hAnsiTheme="minorHAnsi" w:cstheme="minorHAnsi"/>
        </w:rPr>
        <w:t> </w:t>
      </w:r>
      <w:r w:rsidR="001A6D76" w:rsidRPr="00AF3BED">
        <w:rPr>
          <w:rFonts w:asciiTheme="minorHAnsi" w:eastAsia="Trebuchet MS" w:hAnsiTheme="minorHAnsi" w:cstheme="minorHAnsi"/>
        </w:rPr>
        <w:t>jednotlivých řešitelích byly uloženy v Informačním systému výzkumu</w:t>
      </w:r>
      <w:r w:rsidR="006B1F73" w:rsidRPr="00AF3BED">
        <w:rPr>
          <w:rFonts w:asciiTheme="minorHAnsi" w:eastAsia="Trebuchet MS" w:hAnsiTheme="minorHAnsi" w:cstheme="minorHAnsi"/>
        </w:rPr>
        <w:t>, experimentálního</w:t>
      </w:r>
      <w:r w:rsidR="001A6D76" w:rsidRPr="00AF3BED">
        <w:rPr>
          <w:rFonts w:asciiTheme="minorHAnsi" w:eastAsia="Trebuchet MS" w:hAnsiTheme="minorHAnsi" w:cstheme="minorHAnsi"/>
        </w:rPr>
        <w:t xml:space="preserve"> vývoje</w:t>
      </w:r>
      <w:r w:rsidR="006B1F73" w:rsidRPr="00AF3BED">
        <w:rPr>
          <w:rFonts w:asciiTheme="minorHAnsi" w:eastAsia="Trebuchet MS" w:hAnsiTheme="minorHAnsi" w:cstheme="minorHAnsi"/>
        </w:rPr>
        <w:t xml:space="preserve"> a inovací</w:t>
      </w:r>
      <w:r w:rsidR="001A6D76" w:rsidRPr="00AF3BED">
        <w:rPr>
          <w:rFonts w:asciiTheme="minorHAnsi" w:eastAsia="Trebuchet MS" w:hAnsiTheme="minorHAnsi" w:cstheme="minorHAnsi"/>
        </w:rPr>
        <w:t>.</w:t>
      </w:r>
    </w:p>
    <w:p w14:paraId="16D90BCA" w14:textId="77777777" w:rsidR="001A6D76" w:rsidRPr="00AF3BED" w:rsidRDefault="000A56A1" w:rsidP="00FF229F">
      <w:pPr>
        <w:pStyle w:val="Odstavecseseznamem"/>
        <w:numPr>
          <w:ilvl w:val="0"/>
          <w:numId w:val="18"/>
        </w:numPr>
        <w:tabs>
          <w:tab w:val="left" w:pos="1200"/>
        </w:tabs>
        <w:spacing w:after="120"/>
        <w:ind w:right="-12"/>
        <w:jc w:val="both"/>
        <w:rPr>
          <w:rFonts w:asciiTheme="minorHAnsi" w:eastAsia="Trebuchet MS" w:hAnsiTheme="minorHAnsi" w:cstheme="minorHAnsi"/>
        </w:rPr>
      </w:pPr>
      <w:r>
        <w:rPr>
          <w:rFonts w:asciiTheme="minorHAnsi" w:eastAsia="Trebuchet MS" w:hAnsiTheme="minorHAnsi" w:cstheme="minorHAnsi"/>
        </w:rPr>
        <w:t>Právní vztahy touto S</w:t>
      </w:r>
      <w:r w:rsidR="001A6D76" w:rsidRPr="00AF3BED">
        <w:rPr>
          <w:rFonts w:asciiTheme="minorHAnsi" w:eastAsia="Trebuchet MS" w:hAnsiTheme="minorHAnsi" w:cstheme="minorHAnsi"/>
        </w:rPr>
        <w:t xml:space="preserve">mlouvou výslovně neupravené se řídí příslušnými ustanoveními </w:t>
      </w:r>
      <w:r w:rsidR="00FA16B0" w:rsidRPr="00AF3BED">
        <w:rPr>
          <w:rFonts w:asciiTheme="minorHAnsi" w:eastAsia="Trebuchet MS" w:hAnsiTheme="minorHAnsi" w:cstheme="minorHAnsi"/>
        </w:rPr>
        <w:t>o</w:t>
      </w:r>
      <w:r w:rsidR="001A6D76" w:rsidRPr="00AF3BED">
        <w:rPr>
          <w:rFonts w:asciiTheme="minorHAnsi" w:eastAsia="Trebuchet MS" w:hAnsiTheme="minorHAnsi" w:cstheme="minorHAnsi"/>
        </w:rPr>
        <w:t>bčanského zákoníku</w:t>
      </w:r>
      <w:r w:rsidR="00FA16B0" w:rsidRPr="00AF3BED">
        <w:rPr>
          <w:rFonts w:asciiTheme="minorHAnsi" w:eastAsia="Trebuchet MS" w:hAnsiTheme="minorHAnsi" w:cstheme="minorHAnsi"/>
        </w:rPr>
        <w:t xml:space="preserve">, </w:t>
      </w:r>
      <w:r w:rsidR="001A6D76" w:rsidRPr="00AF3BED">
        <w:rPr>
          <w:rFonts w:asciiTheme="minorHAnsi" w:eastAsia="Trebuchet MS" w:hAnsiTheme="minorHAnsi" w:cstheme="minorHAnsi"/>
        </w:rPr>
        <w:t>popř. dalšími obecně závaznými právními předpisy.</w:t>
      </w:r>
    </w:p>
    <w:p w14:paraId="1FA60BDE" w14:textId="5AC2847F" w:rsidR="002D1473" w:rsidRDefault="002D1473" w:rsidP="00FF229F">
      <w:pPr>
        <w:pStyle w:val="Odstavecseseznamem"/>
        <w:numPr>
          <w:ilvl w:val="0"/>
          <w:numId w:val="18"/>
        </w:numPr>
        <w:tabs>
          <w:tab w:val="left" w:pos="1200"/>
        </w:tabs>
        <w:spacing w:after="120"/>
        <w:ind w:right="-12"/>
        <w:jc w:val="both"/>
        <w:rPr>
          <w:rFonts w:asciiTheme="minorHAnsi" w:eastAsia="Trebuchet MS" w:hAnsiTheme="minorHAnsi" w:cstheme="minorHAnsi"/>
        </w:rPr>
      </w:pPr>
      <w:r w:rsidRPr="002B6B12">
        <w:rPr>
          <w:rFonts w:asciiTheme="minorHAnsi" w:eastAsia="Trebuchet MS" w:hAnsiTheme="minorHAnsi" w:cstheme="minorHAnsi"/>
        </w:rPr>
        <w:t xml:space="preserve">Kterýkoli </w:t>
      </w:r>
      <w:r w:rsidR="000E2150" w:rsidRPr="002B6B12">
        <w:rPr>
          <w:rFonts w:asciiTheme="minorHAnsi" w:eastAsia="Trebuchet MS" w:hAnsiTheme="minorHAnsi" w:cstheme="minorHAnsi"/>
        </w:rPr>
        <w:t>Ú</w:t>
      </w:r>
      <w:r w:rsidRPr="002B6B12">
        <w:rPr>
          <w:rFonts w:asciiTheme="minorHAnsi" w:eastAsia="Trebuchet MS" w:hAnsiTheme="minorHAnsi" w:cstheme="minorHAnsi"/>
        </w:rPr>
        <w:t xml:space="preserve">častník může tuto </w:t>
      </w:r>
      <w:r w:rsidR="000E2150" w:rsidRPr="002B6B12">
        <w:rPr>
          <w:rFonts w:asciiTheme="minorHAnsi" w:eastAsia="Trebuchet MS" w:hAnsiTheme="minorHAnsi" w:cstheme="minorHAnsi"/>
        </w:rPr>
        <w:t>S</w:t>
      </w:r>
      <w:r w:rsidRPr="002B6B12">
        <w:rPr>
          <w:rFonts w:asciiTheme="minorHAnsi" w:eastAsia="Trebuchet MS" w:hAnsiTheme="minorHAnsi" w:cstheme="minorHAnsi"/>
        </w:rPr>
        <w:t>mlouvu</w:t>
      </w:r>
      <w:r w:rsidRPr="00AF3BED">
        <w:rPr>
          <w:rFonts w:asciiTheme="minorHAnsi" w:eastAsia="Trebuchet MS" w:hAnsiTheme="minorHAnsi" w:cstheme="minorHAnsi"/>
        </w:rPr>
        <w:t xml:space="preserve"> vypovědět</w:t>
      </w:r>
      <w:r w:rsidR="007C1165" w:rsidRPr="00AF3BED">
        <w:rPr>
          <w:rFonts w:asciiTheme="minorHAnsi" w:eastAsia="Trebuchet MS" w:hAnsiTheme="minorHAnsi" w:cstheme="minorHAnsi"/>
        </w:rPr>
        <w:t xml:space="preserve"> </w:t>
      </w:r>
      <w:r w:rsidR="00D11255">
        <w:rPr>
          <w:rFonts w:asciiTheme="minorHAnsi" w:eastAsia="Trebuchet MS" w:hAnsiTheme="minorHAnsi" w:cstheme="minorHAnsi"/>
        </w:rPr>
        <w:t xml:space="preserve">v písemné formě </w:t>
      </w:r>
      <w:r w:rsidR="007C1165" w:rsidRPr="00AF3BED">
        <w:rPr>
          <w:rFonts w:asciiTheme="minorHAnsi" w:eastAsia="Trebuchet MS" w:hAnsiTheme="minorHAnsi" w:cstheme="minorHAnsi"/>
        </w:rPr>
        <w:t>a doručit výpověď Hlavnímu příjemci</w:t>
      </w:r>
      <w:r w:rsidRPr="00AF3BED">
        <w:rPr>
          <w:rFonts w:asciiTheme="minorHAnsi" w:eastAsia="Trebuchet MS" w:hAnsiTheme="minorHAnsi" w:cstheme="minorHAnsi"/>
        </w:rPr>
        <w:t xml:space="preserve">. Výpovědní doba je tříměsíční a její běh začíná prvním dnem měsíce následujícího po doručení výpovědi </w:t>
      </w:r>
      <w:r w:rsidR="00D11255">
        <w:rPr>
          <w:rFonts w:asciiTheme="minorHAnsi" w:eastAsia="Trebuchet MS" w:hAnsiTheme="minorHAnsi" w:cstheme="minorHAnsi"/>
        </w:rPr>
        <w:t>Hlavnímu příjemci</w:t>
      </w:r>
      <w:r w:rsidRPr="00AF3BED">
        <w:rPr>
          <w:rFonts w:asciiTheme="minorHAnsi" w:eastAsia="Trebuchet MS" w:hAnsiTheme="minorHAnsi" w:cstheme="minorHAnsi"/>
        </w:rPr>
        <w:t xml:space="preserve">. Výpověď </w:t>
      </w:r>
      <w:r w:rsidR="00D11255">
        <w:rPr>
          <w:rFonts w:asciiTheme="minorHAnsi" w:eastAsia="Trebuchet MS" w:hAnsiTheme="minorHAnsi" w:cstheme="minorHAnsi"/>
        </w:rPr>
        <w:t>nezbavuje Účastníka povinností vyplývajících z dílčích projektů.</w:t>
      </w:r>
    </w:p>
    <w:p w14:paraId="37D74FA5" w14:textId="1A1FF959" w:rsidR="00440BFA" w:rsidRPr="00BB4713" w:rsidRDefault="00440BFA" w:rsidP="00BB4713">
      <w:pPr>
        <w:pStyle w:val="Odstavecseseznamem"/>
        <w:numPr>
          <w:ilvl w:val="0"/>
          <w:numId w:val="18"/>
        </w:numPr>
        <w:rPr>
          <w:rFonts w:asciiTheme="minorHAnsi" w:eastAsia="Trebuchet MS" w:hAnsiTheme="minorHAnsi" w:cstheme="minorHAnsi"/>
        </w:rPr>
      </w:pPr>
      <w:r w:rsidRPr="00440BFA">
        <w:rPr>
          <w:rFonts w:asciiTheme="minorHAnsi" w:eastAsia="Trebuchet MS" w:hAnsiTheme="minorHAnsi" w:cstheme="minorHAnsi"/>
        </w:rPr>
        <w:t xml:space="preserve">Ustanovení týkající se </w:t>
      </w:r>
      <w:r>
        <w:rPr>
          <w:rFonts w:asciiTheme="minorHAnsi" w:eastAsia="Trebuchet MS" w:hAnsiTheme="minorHAnsi" w:cstheme="minorHAnsi"/>
        </w:rPr>
        <w:t>důvěrnosti / zákazu veřejných oznámení,</w:t>
      </w:r>
      <w:r w:rsidRPr="00440BFA">
        <w:rPr>
          <w:rFonts w:asciiTheme="minorHAnsi" w:eastAsia="Trebuchet MS" w:hAnsiTheme="minorHAnsi" w:cstheme="minorHAnsi"/>
        </w:rPr>
        <w:t xml:space="preserve"> </w:t>
      </w:r>
      <w:r>
        <w:rPr>
          <w:rFonts w:asciiTheme="minorHAnsi" w:eastAsia="Trebuchet MS" w:hAnsiTheme="minorHAnsi" w:cstheme="minorHAnsi"/>
        </w:rPr>
        <w:t xml:space="preserve">odpovědnosti a sankcí za porušení, rozhodného </w:t>
      </w:r>
      <w:r w:rsidRPr="00440BFA">
        <w:rPr>
          <w:rFonts w:asciiTheme="minorHAnsi" w:eastAsia="Trebuchet MS" w:hAnsiTheme="minorHAnsi" w:cstheme="minorHAnsi"/>
        </w:rPr>
        <w:t>práva a řešení sporů</w:t>
      </w:r>
      <w:r>
        <w:rPr>
          <w:rFonts w:asciiTheme="minorHAnsi" w:eastAsia="Trebuchet MS" w:hAnsiTheme="minorHAnsi" w:cstheme="minorHAnsi"/>
        </w:rPr>
        <w:t>, práv k hmotnému majetku, ochraně duševního vlastnictví a využití výstupů a výsledků</w:t>
      </w:r>
      <w:r w:rsidRPr="00440BFA">
        <w:rPr>
          <w:rFonts w:asciiTheme="minorHAnsi" w:eastAsia="Trebuchet MS" w:hAnsiTheme="minorHAnsi" w:cstheme="minorHAnsi"/>
        </w:rPr>
        <w:t xml:space="preserve"> přetrvají i po ukončení této </w:t>
      </w:r>
      <w:r>
        <w:rPr>
          <w:rFonts w:asciiTheme="minorHAnsi" w:eastAsia="Trebuchet MS" w:hAnsiTheme="minorHAnsi" w:cstheme="minorHAnsi"/>
        </w:rPr>
        <w:t>Smlouvy, resp. po jejím vypovězení Účastníkem nebo po vyloučení člena Centra</w:t>
      </w:r>
      <w:r w:rsidRPr="00440BFA">
        <w:rPr>
          <w:rFonts w:asciiTheme="minorHAnsi" w:eastAsia="Trebuchet MS" w:hAnsiTheme="minorHAnsi" w:cstheme="minorHAnsi"/>
        </w:rPr>
        <w:t>.</w:t>
      </w:r>
    </w:p>
    <w:p w14:paraId="5B73B6B4" w14:textId="31F368F9" w:rsidR="00AB34B0" w:rsidRPr="00173075" w:rsidRDefault="00AB34B0" w:rsidP="00173075">
      <w:pPr>
        <w:pStyle w:val="Odstavecseseznamem"/>
        <w:numPr>
          <w:ilvl w:val="0"/>
          <w:numId w:val="18"/>
        </w:numPr>
        <w:jc w:val="both"/>
        <w:rPr>
          <w:rFonts w:asciiTheme="minorHAnsi" w:eastAsia="Trebuchet MS" w:hAnsiTheme="minorHAnsi" w:cstheme="minorHAnsi"/>
        </w:rPr>
      </w:pPr>
      <w:r>
        <w:rPr>
          <w:rFonts w:asciiTheme="minorHAnsi" w:eastAsia="Trebuchet MS" w:hAnsiTheme="minorHAnsi" w:cstheme="minorHAnsi"/>
        </w:rPr>
        <w:t>Smlouva</w:t>
      </w:r>
      <w:r w:rsidRPr="00AB34B0">
        <w:rPr>
          <w:rFonts w:asciiTheme="minorHAnsi" w:eastAsia="Trebuchet MS" w:hAnsiTheme="minorHAnsi" w:cstheme="minorHAnsi"/>
        </w:rPr>
        <w:t xml:space="preserve"> bude uveřejněna </w:t>
      </w:r>
      <w:r>
        <w:rPr>
          <w:rFonts w:asciiTheme="minorHAnsi" w:eastAsia="Trebuchet MS" w:hAnsiTheme="minorHAnsi" w:cstheme="minorHAnsi"/>
        </w:rPr>
        <w:t>Hla</w:t>
      </w:r>
      <w:r w:rsidR="00EA24D4">
        <w:rPr>
          <w:rFonts w:asciiTheme="minorHAnsi" w:eastAsia="Trebuchet MS" w:hAnsiTheme="minorHAnsi" w:cstheme="minorHAnsi"/>
        </w:rPr>
        <w:t>vním příjemcem</w:t>
      </w:r>
      <w:r w:rsidRPr="00AB34B0">
        <w:rPr>
          <w:rFonts w:asciiTheme="minorHAnsi" w:eastAsia="Trebuchet MS" w:hAnsiTheme="minorHAnsi" w:cstheme="minorHAnsi"/>
        </w:rPr>
        <w:t xml:space="preserve"> dle zákona č. 340/2015 Sb. (o registru smluv) v registru smluv vedeném Ministerstvem vnitra ČR, s čímž </w:t>
      </w:r>
      <w:r w:rsidR="00EA24D4">
        <w:rPr>
          <w:rFonts w:asciiTheme="minorHAnsi" w:eastAsia="Trebuchet MS" w:hAnsiTheme="minorHAnsi" w:cstheme="minorHAnsi"/>
        </w:rPr>
        <w:t>všichni Účastníci</w:t>
      </w:r>
      <w:r w:rsidRPr="00AB34B0">
        <w:rPr>
          <w:rFonts w:asciiTheme="minorHAnsi" w:eastAsia="Trebuchet MS" w:hAnsiTheme="minorHAnsi" w:cstheme="minorHAnsi"/>
        </w:rPr>
        <w:t xml:space="preserve"> výslovně souhlasí. </w:t>
      </w:r>
      <w:r w:rsidR="00EA24D4">
        <w:rPr>
          <w:rFonts w:asciiTheme="minorHAnsi" w:eastAsia="Trebuchet MS" w:hAnsiTheme="minorHAnsi" w:cstheme="minorHAnsi"/>
        </w:rPr>
        <w:t>Účastníci</w:t>
      </w:r>
      <w:r w:rsidRPr="00AB34B0">
        <w:rPr>
          <w:rFonts w:asciiTheme="minorHAnsi" w:eastAsia="Trebuchet MS" w:hAnsiTheme="minorHAnsi" w:cstheme="minorHAnsi"/>
        </w:rPr>
        <w:t xml:space="preserve"> jsou v této souvislosti povinny označit ve </w:t>
      </w:r>
      <w:r w:rsidR="00073162">
        <w:rPr>
          <w:rFonts w:asciiTheme="minorHAnsi" w:eastAsia="Trebuchet MS" w:hAnsiTheme="minorHAnsi" w:cstheme="minorHAnsi"/>
        </w:rPr>
        <w:t>S</w:t>
      </w:r>
      <w:r w:rsidRPr="00AB34B0">
        <w:rPr>
          <w:rFonts w:asciiTheme="minorHAnsi" w:eastAsia="Trebuchet MS" w:hAnsiTheme="minorHAnsi" w:cstheme="minorHAnsi"/>
        </w:rPr>
        <w:t xml:space="preserve">mlouvě údaje, které jsou předmětem anonymizace a nebudou ve smyslu zákona o registru smluv zveřejněny. </w:t>
      </w:r>
      <w:r w:rsidR="00EA24D4">
        <w:rPr>
          <w:rFonts w:asciiTheme="minorHAnsi" w:eastAsia="Trebuchet MS" w:hAnsiTheme="minorHAnsi" w:cstheme="minorHAnsi"/>
        </w:rPr>
        <w:t>Hlavní příjemce</w:t>
      </w:r>
      <w:r w:rsidRPr="00AB34B0">
        <w:rPr>
          <w:rFonts w:asciiTheme="minorHAnsi" w:eastAsia="Trebuchet MS" w:hAnsiTheme="minorHAnsi" w:cstheme="minorHAnsi"/>
        </w:rPr>
        <w:t xml:space="preserve"> nenese žádnou odpovědnost za zveřejnění takto neoznačených údajů.</w:t>
      </w:r>
    </w:p>
    <w:p w14:paraId="40220210" w14:textId="4ADE5AA4" w:rsidR="002A0DDF" w:rsidRDefault="00E5460D" w:rsidP="00FF229F">
      <w:pPr>
        <w:pStyle w:val="Odstavecseseznamem"/>
        <w:numPr>
          <w:ilvl w:val="0"/>
          <w:numId w:val="18"/>
        </w:numPr>
        <w:tabs>
          <w:tab w:val="left" w:pos="1200"/>
        </w:tabs>
        <w:spacing w:after="120"/>
        <w:ind w:right="-12"/>
        <w:jc w:val="both"/>
        <w:rPr>
          <w:rFonts w:asciiTheme="minorHAnsi" w:eastAsia="Trebuchet MS" w:hAnsiTheme="minorHAnsi" w:cstheme="minorHAnsi"/>
        </w:rPr>
      </w:pPr>
      <w:r>
        <w:rPr>
          <w:rFonts w:asciiTheme="minorHAnsi" w:eastAsia="Trebuchet MS" w:hAnsiTheme="minorHAnsi" w:cstheme="minorHAnsi"/>
        </w:rPr>
        <w:t>Tato S</w:t>
      </w:r>
      <w:r w:rsidR="002A0DDF" w:rsidRPr="00AF3BED">
        <w:rPr>
          <w:rFonts w:asciiTheme="minorHAnsi" w:eastAsia="Trebuchet MS" w:hAnsiTheme="minorHAnsi" w:cstheme="minorHAnsi"/>
        </w:rPr>
        <w:t xml:space="preserve">mlouva nabývá platnosti dnem podpisu oprávněných zástupců </w:t>
      </w:r>
      <w:r>
        <w:rPr>
          <w:rFonts w:asciiTheme="minorHAnsi" w:eastAsia="Trebuchet MS" w:hAnsiTheme="minorHAnsi" w:cstheme="minorHAnsi"/>
        </w:rPr>
        <w:t>Úča</w:t>
      </w:r>
      <w:r w:rsidR="00551CAF">
        <w:rPr>
          <w:rFonts w:asciiTheme="minorHAnsi" w:eastAsia="Trebuchet MS" w:hAnsiTheme="minorHAnsi" w:cstheme="minorHAnsi"/>
        </w:rPr>
        <w:t>s</w:t>
      </w:r>
      <w:r>
        <w:rPr>
          <w:rFonts w:asciiTheme="minorHAnsi" w:eastAsia="Trebuchet MS" w:hAnsiTheme="minorHAnsi" w:cstheme="minorHAnsi"/>
        </w:rPr>
        <w:t>tníků</w:t>
      </w:r>
      <w:r w:rsidR="002A0DDF" w:rsidRPr="00AF3BED">
        <w:rPr>
          <w:rFonts w:asciiTheme="minorHAnsi" w:eastAsia="Trebuchet MS" w:hAnsiTheme="minorHAnsi" w:cstheme="minorHAnsi"/>
        </w:rPr>
        <w:t xml:space="preserve">. Smlouva nabývá účinnosti dnem uveřejnění v registru smluv. </w:t>
      </w:r>
    </w:p>
    <w:p w14:paraId="4F481C32" w14:textId="43A86974" w:rsidR="00FF5E85" w:rsidRPr="00FF5E85" w:rsidRDefault="00FF5E85" w:rsidP="00FF5E85">
      <w:pPr>
        <w:pStyle w:val="Odstavecseseznamem"/>
        <w:numPr>
          <w:ilvl w:val="0"/>
          <w:numId w:val="18"/>
        </w:numPr>
        <w:tabs>
          <w:tab w:val="left" w:pos="1200"/>
        </w:tabs>
        <w:spacing w:after="120"/>
        <w:ind w:right="-12"/>
        <w:jc w:val="both"/>
        <w:rPr>
          <w:rFonts w:asciiTheme="minorHAnsi" w:eastAsia="Trebuchet MS" w:hAnsiTheme="minorHAnsi" w:cstheme="minorHAnsi"/>
        </w:rPr>
      </w:pPr>
      <w:r>
        <w:rPr>
          <w:rFonts w:asciiTheme="minorHAnsi" w:eastAsia="Trebuchet MS" w:hAnsiTheme="minorHAnsi" w:cstheme="minorHAnsi"/>
        </w:rPr>
        <w:t>Smlouva je vyhotovena v českém a anglickém jazyce. V případě rozporu mezi jazykovými verzemi je rozhodné české znění.</w:t>
      </w:r>
    </w:p>
    <w:p w14:paraId="73B6056A" w14:textId="2EE24D33" w:rsidR="00BD250F" w:rsidRPr="00173075" w:rsidRDefault="00EC2DCF" w:rsidP="00173075">
      <w:pPr>
        <w:pStyle w:val="Odstavecseseznamem"/>
        <w:numPr>
          <w:ilvl w:val="0"/>
          <w:numId w:val="18"/>
        </w:numPr>
        <w:rPr>
          <w:rFonts w:asciiTheme="minorHAnsi" w:eastAsia="Trebuchet MS" w:hAnsiTheme="minorHAnsi" w:cstheme="minorHAnsi"/>
        </w:rPr>
      </w:pPr>
      <w:r w:rsidRPr="00EA24D4">
        <w:rPr>
          <w:rFonts w:asciiTheme="minorHAnsi" w:eastAsia="Trebuchet MS" w:hAnsiTheme="minorHAnsi" w:cstheme="minorHAnsi"/>
        </w:rPr>
        <w:t xml:space="preserve">Smlouva je vyhotovena </w:t>
      </w:r>
      <w:r w:rsidRPr="00C263C7">
        <w:rPr>
          <w:rFonts w:asciiTheme="minorHAnsi" w:eastAsia="Trebuchet MS" w:hAnsiTheme="minorHAnsi" w:cstheme="minorHAnsi"/>
        </w:rPr>
        <w:t>v</w:t>
      </w:r>
      <w:r w:rsidR="00F65607">
        <w:rPr>
          <w:rFonts w:asciiTheme="minorHAnsi" w:eastAsia="Trebuchet MS" w:hAnsiTheme="minorHAnsi" w:cstheme="minorHAnsi"/>
        </w:rPr>
        <w:t> </w:t>
      </w:r>
      <w:r w:rsidR="00F65607" w:rsidRPr="005C6AEF">
        <w:rPr>
          <w:rFonts w:asciiTheme="minorHAnsi" w:eastAsia="Trebuchet MS" w:hAnsiTheme="minorHAnsi" w:cstheme="minorHAnsi"/>
        </w:rPr>
        <w:t>2</w:t>
      </w:r>
      <w:r w:rsidR="00BB4713">
        <w:rPr>
          <w:rFonts w:asciiTheme="minorHAnsi" w:eastAsia="Trebuchet MS" w:hAnsiTheme="minorHAnsi" w:cstheme="minorHAnsi"/>
        </w:rPr>
        <w:t>7</w:t>
      </w:r>
      <w:r w:rsidR="00E517C8" w:rsidRPr="00EA24D4">
        <w:rPr>
          <w:rFonts w:asciiTheme="minorHAnsi" w:eastAsia="Trebuchet MS" w:hAnsiTheme="minorHAnsi" w:cstheme="minorHAnsi"/>
        </w:rPr>
        <w:t xml:space="preserve"> </w:t>
      </w:r>
      <w:r w:rsidRPr="00EA24D4">
        <w:rPr>
          <w:rFonts w:asciiTheme="minorHAnsi" w:eastAsia="Trebuchet MS" w:hAnsiTheme="minorHAnsi" w:cstheme="minorHAnsi"/>
        </w:rPr>
        <w:t>stejnopisech rovné právní síly, z ni</w:t>
      </w:r>
      <w:r w:rsidR="007E6AE5" w:rsidRPr="00EA24D4">
        <w:rPr>
          <w:rFonts w:asciiTheme="minorHAnsi" w:eastAsia="Trebuchet MS" w:hAnsiTheme="minorHAnsi" w:cstheme="minorHAnsi"/>
        </w:rPr>
        <w:t>chž každý člen Centra obdrží jedno vyhotovení</w:t>
      </w:r>
      <w:r w:rsidRPr="00EA24D4">
        <w:rPr>
          <w:rFonts w:asciiTheme="minorHAnsi" w:eastAsia="Trebuchet MS" w:hAnsiTheme="minorHAnsi" w:cstheme="minorHAnsi"/>
        </w:rPr>
        <w:t xml:space="preserve"> a Poskytoval </w:t>
      </w:r>
      <w:r w:rsidR="00FA16B0" w:rsidRPr="00EA24D4">
        <w:rPr>
          <w:rFonts w:asciiTheme="minorHAnsi" w:eastAsia="Trebuchet MS" w:hAnsiTheme="minorHAnsi" w:cstheme="minorHAnsi"/>
        </w:rPr>
        <w:t>jedno vyhotovení</w:t>
      </w:r>
      <w:r w:rsidR="00E517C8">
        <w:rPr>
          <w:rFonts w:asciiTheme="minorHAnsi" w:eastAsia="Trebuchet MS" w:hAnsiTheme="minorHAnsi" w:cstheme="minorHAnsi"/>
        </w:rPr>
        <w:t>.</w:t>
      </w:r>
    </w:p>
    <w:p w14:paraId="28FA990A" w14:textId="6449E14E" w:rsidR="00BD250F" w:rsidRPr="00AF3BED" w:rsidRDefault="00EC2DCF" w:rsidP="00FF229F">
      <w:pPr>
        <w:pStyle w:val="Odstavecseseznamem"/>
        <w:numPr>
          <w:ilvl w:val="0"/>
          <w:numId w:val="18"/>
        </w:numPr>
        <w:tabs>
          <w:tab w:val="left" w:pos="1200"/>
        </w:tabs>
        <w:spacing w:after="120"/>
        <w:ind w:right="-12"/>
        <w:jc w:val="both"/>
        <w:rPr>
          <w:rFonts w:asciiTheme="minorHAnsi" w:hAnsiTheme="minorHAnsi" w:cstheme="minorHAnsi"/>
        </w:rPr>
      </w:pPr>
      <w:r w:rsidRPr="00AF3BED">
        <w:rPr>
          <w:rFonts w:asciiTheme="minorHAnsi" w:eastAsia="Trebuchet MS" w:hAnsiTheme="minorHAnsi" w:cstheme="minorHAnsi"/>
        </w:rPr>
        <w:t xml:space="preserve">Nedílnou součástí </w:t>
      </w:r>
      <w:r w:rsidR="00073162">
        <w:rPr>
          <w:rFonts w:asciiTheme="minorHAnsi" w:eastAsia="Trebuchet MS" w:hAnsiTheme="minorHAnsi" w:cstheme="minorHAnsi"/>
        </w:rPr>
        <w:t>S</w:t>
      </w:r>
      <w:r w:rsidRPr="00AF3BED">
        <w:rPr>
          <w:rFonts w:asciiTheme="minorHAnsi" w:eastAsia="Trebuchet MS" w:hAnsiTheme="minorHAnsi" w:cstheme="minorHAnsi"/>
        </w:rPr>
        <w:t>mlouvy jsou následující přílohy:</w:t>
      </w:r>
    </w:p>
    <w:p w14:paraId="623AA391" w14:textId="7D4AB6DF" w:rsidR="00BD250F" w:rsidRPr="00AF3BED" w:rsidRDefault="00EC2DCF" w:rsidP="00FF229F">
      <w:pPr>
        <w:numPr>
          <w:ilvl w:val="1"/>
          <w:numId w:val="18"/>
        </w:numPr>
        <w:spacing w:after="120"/>
        <w:ind w:right="-12"/>
        <w:rPr>
          <w:rFonts w:asciiTheme="minorHAnsi" w:hAnsiTheme="minorHAnsi" w:cstheme="minorHAnsi"/>
        </w:rPr>
      </w:pPr>
      <w:r w:rsidRPr="00AF3BED">
        <w:rPr>
          <w:rFonts w:asciiTheme="minorHAnsi" w:hAnsiTheme="minorHAnsi" w:cstheme="minorHAnsi"/>
        </w:rPr>
        <w:t xml:space="preserve">Příloha č. </w:t>
      </w:r>
      <w:r w:rsidR="00EA24D4">
        <w:rPr>
          <w:rFonts w:asciiTheme="minorHAnsi" w:hAnsiTheme="minorHAnsi" w:cstheme="minorHAnsi"/>
        </w:rPr>
        <w:t>1</w:t>
      </w:r>
      <w:r w:rsidRPr="00AF3BED">
        <w:rPr>
          <w:rFonts w:asciiTheme="minorHAnsi" w:hAnsiTheme="minorHAnsi" w:cstheme="minorHAnsi"/>
        </w:rPr>
        <w:t xml:space="preserve"> – Jedn</w:t>
      </w:r>
      <w:r w:rsidR="00025684" w:rsidRPr="00AF3BED">
        <w:rPr>
          <w:rFonts w:asciiTheme="minorHAnsi" w:hAnsiTheme="minorHAnsi" w:cstheme="minorHAnsi"/>
        </w:rPr>
        <w:t>ací řád Rady C</w:t>
      </w:r>
      <w:r w:rsidRPr="00AF3BED">
        <w:rPr>
          <w:rFonts w:asciiTheme="minorHAnsi" w:hAnsiTheme="minorHAnsi" w:cstheme="minorHAnsi"/>
        </w:rPr>
        <w:t>entra</w:t>
      </w:r>
    </w:p>
    <w:p w14:paraId="7EA1CFDB" w14:textId="36568D56" w:rsidR="00BD250F" w:rsidRDefault="00EC2DCF" w:rsidP="00FF229F">
      <w:pPr>
        <w:numPr>
          <w:ilvl w:val="1"/>
          <w:numId w:val="18"/>
        </w:numPr>
        <w:spacing w:after="120"/>
        <w:ind w:right="-12"/>
        <w:rPr>
          <w:rFonts w:asciiTheme="minorHAnsi" w:hAnsiTheme="minorHAnsi" w:cstheme="minorHAnsi"/>
        </w:rPr>
      </w:pPr>
      <w:r w:rsidRPr="00AF3BED">
        <w:rPr>
          <w:rFonts w:asciiTheme="minorHAnsi" w:hAnsiTheme="minorHAnsi" w:cstheme="minorHAnsi"/>
        </w:rPr>
        <w:t>Příloha č.</w:t>
      </w:r>
      <w:r w:rsidR="00025684" w:rsidRPr="00AF3BED">
        <w:rPr>
          <w:rFonts w:asciiTheme="minorHAnsi" w:hAnsiTheme="minorHAnsi" w:cstheme="minorHAnsi"/>
        </w:rPr>
        <w:t xml:space="preserve"> </w:t>
      </w:r>
      <w:r w:rsidR="00EA24D4">
        <w:rPr>
          <w:rFonts w:asciiTheme="minorHAnsi" w:hAnsiTheme="minorHAnsi" w:cstheme="minorHAnsi"/>
        </w:rPr>
        <w:t>2</w:t>
      </w:r>
      <w:r w:rsidR="00025684" w:rsidRPr="00AF3BED">
        <w:rPr>
          <w:rFonts w:asciiTheme="minorHAnsi" w:hAnsiTheme="minorHAnsi" w:cstheme="minorHAnsi"/>
        </w:rPr>
        <w:t xml:space="preserve"> – Jednací řád Valné hromady C</w:t>
      </w:r>
      <w:r w:rsidRPr="00AF3BED">
        <w:rPr>
          <w:rFonts w:asciiTheme="minorHAnsi" w:hAnsiTheme="minorHAnsi" w:cstheme="minorHAnsi"/>
        </w:rPr>
        <w:t>entra</w:t>
      </w:r>
    </w:p>
    <w:p w14:paraId="20B01120" w14:textId="3178EDB1" w:rsidR="00E5460D" w:rsidRDefault="00E5460D" w:rsidP="00FF229F">
      <w:pPr>
        <w:numPr>
          <w:ilvl w:val="1"/>
          <w:numId w:val="18"/>
        </w:numPr>
        <w:spacing w:after="120"/>
        <w:ind w:right="-12"/>
        <w:rPr>
          <w:rFonts w:asciiTheme="minorHAnsi" w:hAnsiTheme="minorHAnsi" w:cstheme="minorHAnsi"/>
        </w:rPr>
      </w:pPr>
      <w:r>
        <w:rPr>
          <w:rFonts w:asciiTheme="minorHAnsi" w:hAnsiTheme="minorHAnsi" w:cstheme="minorHAnsi"/>
        </w:rPr>
        <w:t xml:space="preserve">Příloha č. </w:t>
      </w:r>
      <w:r w:rsidR="00EA24D4">
        <w:rPr>
          <w:rFonts w:asciiTheme="minorHAnsi" w:hAnsiTheme="minorHAnsi" w:cstheme="minorHAnsi"/>
        </w:rPr>
        <w:t>3</w:t>
      </w:r>
      <w:r>
        <w:rPr>
          <w:rFonts w:asciiTheme="minorHAnsi" w:hAnsiTheme="minorHAnsi" w:cstheme="minorHAnsi"/>
        </w:rPr>
        <w:t xml:space="preserve"> – Vzor Smlouvy o poskytnutí podpory</w:t>
      </w:r>
    </w:p>
    <w:p w14:paraId="1D8DC92D" w14:textId="074363CA" w:rsidR="00E5460D" w:rsidRPr="00AF3BED" w:rsidRDefault="00E5460D" w:rsidP="00FF229F">
      <w:pPr>
        <w:numPr>
          <w:ilvl w:val="1"/>
          <w:numId w:val="18"/>
        </w:numPr>
        <w:spacing w:after="120"/>
        <w:ind w:right="-12"/>
        <w:rPr>
          <w:rFonts w:asciiTheme="minorHAnsi" w:hAnsiTheme="minorHAnsi" w:cstheme="minorHAnsi"/>
        </w:rPr>
      </w:pPr>
      <w:r>
        <w:rPr>
          <w:rFonts w:asciiTheme="minorHAnsi" w:hAnsiTheme="minorHAnsi" w:cstheme="minorHAnsi"/>
        </w:rPr>
        <w:t xml:space="preserve">Příloha č. </w:t>
      </w:r>
      <w:r w:rsidR="00EA24D4">
        <w:rPr>
          <w:rFonts w:asciiTheme="minorHAnsi" w:hAnsiTheme="minorHAnsi" w:cstheme="minorHAnsi"/>
        </w:rPr>
        <w:t>4</w:t>
      </w:r>
      <w:r>
        <w:rPr>
          <w:rFonts w:asciiTheme="minorHAnsi" w:hAnsiTheme="minorHAnsi" w:cstheme="minorHAnsi"/>
        </w:rPr>
        <w:t xml:space="preserve"> – Všeobecné podmínky</w:t>
      </w:r>
    </w:p>
    <w:p w14:paraId="636B80F0" w14:textId="3F57F09C" w:rsidR="00E5460D" w:rsidRPr="00E5460D" w:rsidRDefault="00E5460D" w:rsidP="00FF229F">
      <w:pPr>
        <w:numPr>
          <w:ilvl w:val="1"/>
          <w:numId w:val="18"/>
        </w:numPr>
        <w:spacing w:after="120"/>
        <w:ind w:right="-12"/>
        <w:rPr>
          <w:rFonts w:asciiTheme="minorHAnsi" w:hAnsiTheme="minorHAnsi" w:cstheme="minorHAnsi"/>
        </w:rPr>
      </w:pPr>
      <w:r>
        <w:rPr>
          <w:rFonts w:asciiTheme="minorHAnsi" w:hAnsiTheme="minorHAnsi" w:cstheme="minorHAnsi"/>
        </w:rPr>
        <w:t xml:space="preserve">Příloha č. </w:t>
      </w:r>
      <w:r w:rsidR="00EA24D4">
        <w:rPr>
          <w:rFonts w:asciiTheme="minorHAnsi" w:hAnsiTheme="minorHAnsi" w:cstheme="minorHAnsi"/>
        </w:rPr>
        <w:t>5</w:t>
      </w:r>
      <w:r>
        <w:rPr>
          <w:rFonts w:asciiTheme="minorHAnsi" w:hAnsiTheme="minorHAnsi" w:cstheme="minorHAnsi"/>
        </w:rPr>
        <w:t xml:space="preserve"> – </w:t>
      </w:r>
      <w:r w:rsidR="00A74899">
        <w:rPr>
          <w:rFonts w:asciiTheme="minorHAnsi" w:hAnsiTheme="minorHAnsi" w:cstheme="minorHAnsi"/>
        </w:rPr>
        <w:t>Organizační struktura</w:t>
      </w:r>
      <w:r>
        <w:rPr>
          <w:rFonts w:asciiTheme="minorHAnsi" w:hAnsiTheme="minorHAnsi" w:cstheme="minorHAnsi"/>
        </w:rPr>
        <w:t xml:space="preserve"> Centra</w:t>
      </w:r>
    </w:p>
    <w:p w14:paraId="2E3E5CDE" w14:textId="77777777" w:rsidR="00BD250F" w:rsidRPr="00AF3BED" w:rsidRDefault="00E5460D" w:rsidP="00FF229F">
      <w:pPr>
        <w:pStyle w:val="Odstavecseseznamem"/>
        <w:numPr>
          <w:ilvl w:val="0"/>
          <w:numId w:val="18"/>
        </w:numPr>
        <w:tabs>
          <w:tab w:val="left" w:pos="1200"/>
        </w:tabs>
        <w:spacing w:after="120"/>
        <w:ind w:right="-12"/>
        <w:jc w:val="both"/>
        <w:rPr>
          <w:rFonts w:asciiTheme="minorHAnsi" w:hAnsiTheme="minorHAnsi" w:cstheme="minorHAnsi"/>
        </w:rPr>
      </w:pPr>
      <w:r>
        <w:rPr>
          <w:rFonts w:asciiTheme="minorHAnsi" w:eastAsia="Trebuchet MS" w:hAnsiTheme="minorHAnsi" w:cstheme="minorHAnsi"/>
        </w:rPr>
        <w:t>Účastníci</w:t>
      </w:r>
      <w:r w:rsidR="00EC2DCF" w:rsidRPr="00AF3BED">
        <w:rPr>
          <w:rFonts w:asciiTheme="minorHAnsi" w:eastAsia="Trebuchet MS" w:hAnsiTheme="minorHAnsi" w:cstheme="minorHAnsi"/>
        </w:rPr>
        <w:t xml:space="preserve"> tímto prohlašují, že si Smlouvu před podpisem přečetli a že Smlouva odpovídá jejich svobodné, vážné a určité vůli, prosté omylu.</w:t>
      </w:r>
    </w:p>
    <w:p w14:paraId="297D76C8" w14:textId="77777777" w:rsidR="00BD250F" w:rsidRPr="00AF3BED" w:rsidRDefault="00BD250F" w:rsidP="004817A2">
      <w:pPr>
        <w:pStyle w:val="Odstavecseseznamem"/>
        <w:tabs>
          <w:tab w:val="left" w:pos="1200"/>
        </w:tabs>
        <w:spacing w:after="120"/>
        <w:ind w:left="1440"/>
        <w:rPr>
          <w:rFonts w:asciiTheme="minorHAnsi" w:eastAsia="Trebuchet MS" w:hAnsiTheme="minorHAnsi" w:cstheme="minorHAnsi"/>
        </w:rPr>
      </w:pPr>
    </w:p>
    <w:p w14:paraId="4D42B118" w14:textId="77777777" w:rsidR="00BD250F" w:rsidRDefault="00D101E7" w:rsidP="00777CAD">
      <w:pPr>
        <w:spacing w:after="120"/>
        <w:jc w:val="both"/>
        <w:rPr>
          <w:rFonts w:asciiTheme="minorHAnsi" w:hAnsiTheme="minorHAnsi" w:cstheme="minorHAnsi"/>
        </w:rPr>
      </w:pPr>
      <w:r>
        <w:rPr>
          <w:rFonts w:asciiTheme="minorHAnsi" w:hAnsiTheme="minorHAnsi" w:cstheme="minorHAnsi"/>
        </w:rPr>
        <w:t>NA DŮKAZ SVÉHO SOUHLASU s obsahem této Smlouvy</w:t>
      </w:r>
      <w:r w:rsidR="00534C02">
        <w:rPr>
          <w:rFonts w:asciiTheme="minorHAnsi" w:hAnsiTheme="minorHAnsi" w:cstheme="minorHAnsi"/>
        </w:rPr>
        <w:t xml:space="preserve"> připojili</w:t>
      </w:r>
      <w:r>
        <w:rPr>
          <w:rFonts w:asciiTheme="minorHAnsi" w:hAnsiTheme="minorHAnsi" w:cstheme="minorHAnsi"/>
        </w:rPr>
        <w:t xml:space="preserve"> v den níže uvedený své podpisy všichni Účastníci. </w:t>
      </w:r>
    </w:p>
    <w:p w14:paraId="1290C8C7" w14:textId="77777777" w:rsidR="00D101E7" w:rsidRDefault="00D101E7" w:rsidP="004817A2">
      <w:pPr>
        <w:spacing w:after="120"/>
        <w:rPr>
          <w:rFonts w:asciiTheme="minorHAnsi" w:hAnsiTheme="minorHAnsi" w:cstheme="minorHAnsi"/>
        </w:rPr>
      </w:pPr>
    </w:p>
    <w:p w14:paraId="577332B6" w14:textId="77777777" w:rsidR="00D101E7" w:rsidRPr="00534C02" w:rsidRDefault="00D101E7" w:rsidP="004817A2">
      <w:pPr>
        <w:spacing w:after="120"/>
        <w:rPr>
          <w:rFonts w:asciiTheme="minorHAnsi" w:hAnsiTheme="minorHAnsi" w:cstheme="minorHAnsi"/>
          <w:i/>
        </w:rPr>
      </w:pPr>
      <w:r w:rsidRPr="00534C02">
        <w:rPr>
          <w:rFonts w:asciiTheme="minorHAnsi" w:hAnsiTheme="minorHAnsi" w:cstheme="minorHAnsi"/>
          <w:i/>
        </w:rPr>
        <w:t>Za</w:t>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p>
    <w:p w14:paraId="796D67B3" w14:textId="77777777" w:rsidR="00D101E7" w:rsidRPr="00AF3BED" w:rsidRDefault="00D101E7" w:rsidP="00D101E7">
      <w:pPr>
        <w:tabs>
          <w:tab w:val="left" w:pos="284"/>
        </w:tabs>
        <w:jc w:val="both"/>
        <w:rPr>
          <w:rFonts w:asciiTheme="minorHAnsi" w:hAnsiTheme="minorHAnsi" w:cstheme="minorHAnsi"/>
        </w:rPr>
      </w:pPr>
      <w:r>
        <w:rPr>
          <w:rFonts w:asciiTheme="minorHAnsi" w:eastAsia="Trebuchet MS" w:hAnsiTheme="minorHAnsi" w:cstheme="minorHAnsi"/>
          <w:b/>
          <w:bCs/>
        </w:rPr>
        <w:t>Technickou</w:t>
      </w:r>
      <w:r w:rsidRPr="00AF3BED">
        <w:rPr>
          <w:rFonts w:asciiTheme="minorHAnsi" w:eastAsia="Trebuchet MS" w:hAnsiTheme="minorHAnsi" w:cstheme="minorHAnsi"/>
          <w:b/>
          <w:bCs/>
        </w:rPr>
        <w:t xml:space="preserve"> univerzit</w:t>
      </w:r>
      <w:r>
        <w:rPr>
          <w:rFonts w:asciiTheme="minorHAnsi" w:eastAsia="Trebuchet MS" w:hAnsiTheme="minorHAnsi" w:cstheme="minorHAnsi"/>
          <w:b/>
          <w:bCs/>
        </w:rPr>
        <w:t>u</w:t>
      </w:r>
      <w:r w:rsidRPr="00AF3BED">
        <w:rPr>
          <w:rFonts w:asciiTheme="minorHAnsi" w:eastAsia="Trebuchet MS" w:hAnsiTheme="minorHAnsi" w:cstheme="minorHAnsi"/>
          <w:b/>
          <w:bCs/>
        </w:rPr>
        <w:t xml:space="preserve"> v Liberci</w:t>
      </w:r>
      <w:r w:rsidRPr="00AF3BED">
        <w:rPr>
          <w:rFonts w:asciiTheme="minorHAnsi" w:eastAsia="Trebuchet MS" w:hAnsiTheme="minorHAnsi" w:cstheme="minorHAnsi"/>
        </w:rPr>
        <w:t>, Ústav pro nanomateriály, pokročilé technologie a</w:t>
      </w:r>
      <w:r w:rsidRPr="00AF3BED">
        <w:rPr>
          <w:rFonts w:asciiTheme="minorHAnsi" w:eastAsia="Trebuchet MS" w:hAnsiTheme="minorHAnsi" w:cstheme="minorHAnsi"/>
          <w:b/>
          <w:bCs/>
        </w:rPr>
        <w:t xml:space="preserve"> </w:t>
      </w:r>
      <w:r>
        <w:rPr>
          <w:rFonts w:asciiTheme="minorHAnsi" w:eastAsia="Trebuchet MS" w:hAnsiTheme="minorHAnsi" w:cstheme="minorHAnsi"/>
        </w:rPr>
        <w:t>inovace</w:t>
      </w:r>
    </w:p>
    <w:p w14:paraId="75303A55" w14:textId="77777777" w:rsidR="00D101E7" w:rsidRDefault="00D101E7" w:rsidP="00D101E7">
      <w:pPr>
        <w:rPr>
          <w:rFonts w:asciiTheme="minorHAnsi" w:eastAsia="Trebuchet MS" w:hAnsiTheme="minorHAnsi" w:cstheme="minorHAnsi"/>
        </w:rPr>
      </w:pPr>
    </w:p>
    <w:p w14:paraId="563AB5E7" w14:textId="77777777" w:rsidR="00D101E7" w:rsidRDefault="00D101E7" w:rsidP="00D101E7">
      <w:pPr>
        <w:rPr>
          <w:rFonts w:asciiTheme="minorHAnsi" w:hAnsiTheme="minorHAnsi" w:cstheme="minorHAnsi"/>
          <w:i/>
        </w:rPr>
      </w:pPr>
    </w:p>
    <w:p w14:paraId="256155D5" w14:textId="77777777" w:rsidR="00D101E7" w:rsidRDefault="00D101E7" w:rsidP="00D101E7">
      <w:pPr>
        <w:rPr>
          <w:rFonts w:asciiTheme="minorHAnsi" w:eastAsia="Trebuchet MS" w:hAnsiTheme="minorHAnsi" w:cstheme="minorHAnsi"/>
        </w:rPr>
      </w:pPr>
      <w:r w:rsidRPr="002D5637">
        <w:rPr>
          <w:rFonts w:asciiTheme="minorHAnsi" w:hAnsiTheme="minorHAnsi" w:cstheme="minorHAnsi"/>
          <w:i/>
        </w:rPr>
        <w:t xml:space="preserve">Jméno a příjmení, funkce   </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p>
    <w:p w14:paraId="222689F9" w14:textId="77777777" w:rsidR="00D101E7" w:rsidRDefault="00D101E7" w:rsidP="00D101E7">
      <w:pPr>
        <w:rPr>
          <w:rFonts w:asciiTheme="minorHAnsi" w:eastAsia="Trebuchet MS" w:hAnsiTheme="minorHAnsi" w:cstheme="minorHAnsi"/>
        </w:rPr>
      </w:pPr>
    </w:p>
    <w:p w14:paraId="3B87D4C6" w14:textId="77777777" w:rsidR="00D101E7" w:rsidRDefault="00FF229F" w:rsidP="00D101E7">
      <w:r w:rsidRPr="00AF3BED">
        <w:rPr>
          <w:rFonts w:asciiTheme="minorHAnsi" w:eastAsia="Trebuchet MS" w:hAnsiTheme="minorHAnsi" w:cstheme="minorHAnsi"/>
        </w:rPr>
        <w:t xml:space="preserve">doc. RNDr. Miroslav </w:t>
      </w:r>
      <w:proofErr w:type="spellStart"/>
      <w:r w:rsidRPr="00AF3BED">
        <w:rPr>
          <w:rFonts w:asciiTheme="minorHAnsi" w:eastAsia="Trebuchet MS" w:hAnsiTheme="minorHAnsi" w:cstheme="minorHAnsi"/>
        </w:rPr>
        <w:t>Brzezina</w:t>
      </w:r>
      <w:proofErr w:type="spellEnd"/>
      <w:r w:rsidRPr="00AF3BED">
        <w:rPr>
          <w:rFonts w:asciiTheme="minorHAnsi" w:eastAsia="Trebuchet MS" w:hAnsiTheme="minorHAnsi" w:cstheme="minorHAnsi"/>
        </w:rPr>
        <w:t>, CSc., rektor</w:t>
      </w:r>
    </w:p>
    <w:p w14:paraId="64FA7610" w14:textId="77777777" w:rsidR="00FF229F" w:rsidRDefault="00FF229F" w:rsidP="00FF229F">
      <w:pPr>
        <w:jc w:val="right"/>
        <w:rPr>
          <w:rFonts w:asciiTheme="minorHAnsi" w:hAnsiTheme="minorHAnsi" w:cstheme="minorHAnsi"/>
          <w:i/>
        </w:rPr>
      </w:pPr>
    </w:p>
    <w:p w14:paraId="77901E3F" w14:textId="77777777" w:rsidR="00FF229F" w:rsidRDefault="00FF229F" w:rsidP="00FF229F">
      <w:pPr>
        <w:jc w:val="right"/>
        <w:rPr>
          <w:rFonts w:asciiTheme="minorHAnsi" w:hAnsiTheme="minorHAnsi" w:cstheme="minorHAnsi"/>
          <w:i/>
        </w:rPr>
      </w:pPr>
    </w:p>
    <w:p w14:paraId="6EE5604D" w14:textId="66744A2E" w:rsidR="00FF229F" w:rsidRDefault="00A414F8" w:rsidP="00FF229F">
      <w:pPr>
        <w:jc w:val="right"/>
        <w:rPr>
          <w:rFonts w:asciiTheme="minorHAnsi" w:hAnsiTheme="minorHAnsi" w:cstheme="minorHAnsi"/>
          <w:i/>
        </w:rPr>
      </w:pPr>
      <w:r>
        <w:rPr>
          <w:rFonts w:asciiTheme="minorHAnsi" w:hAnsiTheme="minorHAnsi" w:cstheme="minorHAnsi"/>
          <w:i/>
        </w:rPr>
        <w:t>25.3.2022</w:t>
      </w:r>
      <w:r w:rsidR="00FF229F">
        <w:rPr>
          <w:rFonts w:asciiTheme="minorHAnsi" w:hAnsiTheme="minorHAnsi" w:cstheme="minorHAnsi"/>
          <w:i/>
        </w:rPr>
        <w:t>………………………………………………………</w:t>
      </w:r>
    </w:p>
    <w:p w14:paraId="70AC6F44" w14:textId="77777777" w:rsidR="008D40B2" w:rsidRDefault="00FF229F" w:rsidP="00FF229F">
      <w:pPr>
        <w:jc w:val="right"/>
        <w:rPr>
          <w:rFonts w:asciiTheme="minorHAnsi" w:hAnsiTheme="minorHAnsi" w:cstheme="minorHAnsi"/>
        </w:rPr>
      </w:pPr>
      <w:r w:rsidRPr="002D5637">
        <w:rPr>
          <w:rFonts w:asciiTheme="minorHAnsi" w:hAnsiTheme="minorHAnsi" w:cstheme="minorHAnsi"/>
          <w:i/>
        </w:rPr>
        <w:t>Datum, podpis a razítko</w:t>
      </w:r>
      <w:r>
        <w:rPr>
          <w:rFonts w:asciiTheme="minorHAnsi" w:hAnsiTheme="minorHAnsi" w:cstheme="minorHAnsi"/>
        </w:rPr>
        <w:t xml:space="preserve"> </w:t>
      </w:r>
      <w:r w:rsidR="008D40B2">
        <w:rPr>
          <w:rFonts w:asciiTheme="minorHAnsi" w:hAnsiTheme="minorHAnsi" w:cstheme="minorHAnsi"/>
        </w:rPr>
        <w:br w:type="page"/>
      </w:r>
    </w:p>
    <w:p w14:paraId="2235894D" w14:textId="77777777" w:rsidR="006E66A3" w:rsidRDefault="006E66A3" w:rsidP="006E66A3">
      <w:pPr>
        <w:spacing w:after="120"/>
        <w:jc w:val="both"/>
        <w:rPr>
          <w:rFonts w:asciiTheme="minorHAnsi" w:hAnsiTheme="minorHAnsi" w:cstheme="minorHAnsi"/>
        </w:rPr>
      </w:pPr>
      <w:r>
        <w:rPr>
          <w:rFonts w:asciiTheme="minorHAnsi" w:hAnsiTheme="minorHAnsi" w:cstheme="minorHAnsi"/>
        </w:rPr>
        <w:lastRenderedPageBreak/>
        <w:t xml:space="preserve">NA DŮKAZ SVÉHO SOUHLASU s obsahem této Smlouvy připojili v den níže uvedený své podpisy všichni Účastníci. </w:t>
      </w:r>
    </w:p>
    <w:p w14:paraId="7AE123B7" w14:textId="77777777" w:rsidR="006E66A3" w:rsidRDefault="006E66A3" w:rsidP="006E66A3">
      <w:pPr>
        <w:spacing w:after="120"/>
        <w:rPr>
          <w:rFonts w:asciiTheme="minorHAnsi" w:hAnsiTheme="minorHAnsi" w:cstheme="minorHAnsi"/>
        </w:rPr>
      </w:pPr>
    </w:p>
    <w:p w14:paraId="2A240E08" w14:textId="77777777" w:rsidR="006E66A3" w:rsidRPr="00534C02" w:rsidRDefault="006E66A3" w:rsidP="006E66A3">
      <w:pPr>
        <w:spacing w:after="120"/>
        <w:rPr>
          <w:rFonts w:asciiTheme="minorHAnsi" w:hAnsiTheme="minorHAnsi" w:cstheme="minorHAnsi"/>
          <w:i/>
        </w:rPr>
      </w:pPr>
      <w:r w:rsidRPr="00534C02">
        <w:rPr>
          <w:rFonts w:asciiTheme="minorHAnsi" w:hAnsiTheme="minorHAnsi" w:cstheme="minorHAnsi"/>
          <w:i/>
        </w:rPr>
        <w:t>Za</w:t>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p>
    <w:p w14:paraId="443B07C5" w14:textId="0140FC1B" w:rsidR="006E66A3" w:rsidRPr="00AF3BED" w:rsidRDefault="003E406C" w:rsidP="006E66A3">
      <w:pPr>
        <w:tabs>
          <w:tab w:val="left" w:pos="284"/>
        </w:tabs>
        <w:jc w:val="both"/>
        <w:rPr>
          <w:rFonts w:asciiTheme="minorHAnsi" w:hAnsiTheme="minorHAnsi" w:cstheme="minorHAnsi"/>
        </w:rPr>
      </w:pPr>
      <w:r>
        <w:rPr>
          <w:rFonts w:asciiTheme="minorHAnsi" w:eastAsia="Trebuchet MS" w:hAnsiTheme="minorHAnsi" w:cstheme="minorHAnsi"/>
          <w:b/>
          <w:bCs/>
        </w:rPr>
        <w:t>ŠKODA AUTO VYSOKÁ ŠKOLA</w:t>
      </w:r>
    </w:p>
    <w:p w14:paraId="27A5F99E" w14:textId="77777777" w:rsidR="006E66A3" w:rsidRPr="00AF3BED" w:rsidRDefault="006E66A3" w:rsidP="006E66A3">
      <w:pPr>
        <w:tabs>
          <w:tab w:val="left" w:pos="284"/>
        </w:tabs>
        <w:jc w:val="both"/>
        <w:rPr>
          <w:rFonts w:asciiTheme="minorHAnsi" w:hAnsiTheme="minorHAnsi" w:cstheme="minorHAnsi"/>
        </w:rPr>
      </w:pPr>
    </w:p>
    <w:p w14:paraId="2565EF34" w14:textId="77777777" w:rsidR="006E66A3" w:rsidRDefault="006E66A3" w:rsidP="006E66A3">
      <w:pPr>
        <w:rPr>
          <w:rFonts w:asciiTheme="minorHAnsi" w:eastAsia="Trebuchet MS" w:hAnsiTheme="minorHAnsi" w:cstheme="minorHAnsi"/>
        </w:rPr>
      </w:pPr>
    </w:p>
    <w:p w14:paraId="6CC7A8CA" w14:textId="71155CBE" w:rsidR="006E66A3" w:rsidRDefault="006E66A3" w:rsidP="006E66A3">
      <w:pPr>
        <w:rPr>
          <w:rFonts w:asciiTheme="minorHAnsi" w:eastAsia="Trebuchet MS" w:hAnsiTheme="minorHAnsi" w:cstheme="minorHAnsi"/>
        </w:rPr>
      </w:pPr>
      <w:r w:rsidRPr="002D5637">
        <w:rPr>
          <w:rFonts w:asciiTheme="minorHAnsi" w:hAnsiTheme="minorHAnsi" w:cstheme="minorHAnsi"/>
          <w:i/>
        </w:rPr>
        <w:t xml:space="preserve">Jméno a příjmení, funkce   </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sidR="00A414F8">
        <w:rPr>
          <w:rFonts w:asciiTheme="minorHAnsi" w:hAnsiTheme="minorHAnsi" w:cstheme="minorHAnsi"/>
          <w:i/>
        </w:rPr>
        <w:t xml:space="preserve">25.3.2022 </w:t>
      </w:r>
      <w:r w:rsidRPr="002D5637">
        <w:rPr>
          <w:rFonts w:asciiTheme="minorHAnsi" w:hAnsiTheme="minorHAnsi" w:cstheme="minorHAnsi"/>
          <w:i/>
        </w:rPr>
        <w:t>Datum, podpis a razítko</w:t>
      </w:r>
    </w:p>
    <w:p w14:paraId="4ADCEA06" w14:textId="77777777" w:rsidR="004D22F2" w:rsidRDefault="004D22F2" w:rsidP="004D22F2">
      <w:pPr>
        <w:rPr>
          <w:rFonts w:asciiTheme="minorHAnsi" w:eastAsia="Trebuchet MS" w:hAnsiTheme="minorHAnsi" w:cstheme="minorHAnsi"/>
        </w:rPr>
      </w:pPr>
      <w:r>
        <w:rPr>
          <w:rFonts w:asciiTheme="minorHAnsi" w:eastAsia="Trebuchet MS" w:hAnsiTheme="minorHAnsi" w:cstheme="minorHAnsi"/>
        </w:rPr>
        <w:t>doc. Ing. Pavel Mertlík, CSc. – rektor/ ředitel</w:t>
      </w:r>
    </w:p>
    <w:p w14:paraId="180AC086" w14:textId="77777777" w:rsidR="004D22F2" w:rsidRDefault="004D22F2" w:rsidP="004D22F2">
      <w:pPr>
        <w:rPr>
          <w:rFonts w:asciiTheme="minorHAnsi" w:eastAsia="Trebuchet MS" w:hAnsiTheme="minorHAnsi" w:cstheme="minorHAnsi"/>
        </w:rPr>
      </w:pPr>
    </w:p>
    <w:p w14:paraId="6F888E12" w14:textId="01287650" w:rsidR="004D22F2" w:rsidRDefault="004D22F2" w:rsidP="004D22F2">
      <w:pPr>
        <w:rPr>
          <w:rFonts w:asciiTheme="minorHAnsi" w:hAnsiTheme="minorHAnsi" w:cstheme="minorHAnsi"/>
          <w:i/>
        </w:rPr>
      </w:pPr>
      <w:r>
        <w:rPr>
          <w:rFonts w:asciiTheme="minorHAnsi" w:eastAsia="Trebuchet MS" w:hAnsiTheme="minorHAnsi" w:cstheme="minorHAnsi"/>
        </w:rPr>
        <w:t xml:space="preserve">Ing. Sandra </w:t>
      </w:r>
      <w:r w:rsidR="00656F98">
        <w:rPr>
          <w:rFonts w:asciiTheme="minorHAnsi" w:eastAsia="Trebuchet MS" w:hAnsiTheme="minorHAnsi" w:cstheme="minorHAnsi"/>
        </w:rPr>
        <w:t>Lacinová – kvestorka</w:t>
      </w:r>
    </w:p>
    <w:p w14:paraId="42A34D83" w14:textId="77777777" w:rsidR="006E66A3" w:rsidRDefault="006E66A3" w:rsidP="006E66A3">
      <w:pPr>
        <w:rPr>
          <w:rFonts w:asciiTheme="minorHAnsi" w:eastAsia="Trebuchet MS" w:hAnsiTheme="minorHAnsi" w:cstheme="minorHAnsi"/>
        </w:rPr>
      </w:pPr>
    </w:p>
    <w:p w14:paraId="1AFD8B80" w14:textId="77777777" w:rsidR="006E66A3" w:rsidRDefault="006E66A3" w:rsidP="006E66A3">
      <w:pPr>
        <w:rPr>
          <w:rFonts w:asciiTheme="minorHAnsi" w:hAnsiTheme="minorHAnsi" w:cstheme="minorHAnsi"/>
          <w:i/>
        </w:rPr>
      </w:pPr>
    </w:p>
    <w:p w14:paraId="0BDD731D" w14:textId="77777777" w:rsidR="006E66A3" w:rsidRDefault="006E66A3" w:rsidP="006E66A3">
      <w:pPr>
        <w:rPr>
          <w:rFonts w:asciiTheme="minorHAnsi" w:hAnsiTheme="minorHAnsi" w:cstheme="minorHAnsi"/>
          <w:i/>
        </w:rPr>
      </w:pPr>
    </w:p>
    <w:p w14:paraId="4995C932" w14:textId="77777777" w:rsidR="006E66A3" w:rsidRDefault="006E66A3" w:rsidP="006E66A3">
      <w:pPr>
        <w:rPr>
          <w:rFonts w:asciiTheme="minorHAnsi" w:hAnsiTheme="minorHAnsi" w:cstheme="minorHAnsi"/>
          <w:i/>
        </w:rPr>
      </w:pPr>
    </w:p>
    <w:p w14:paraId="12545CB5" w14:textId="2BB65B4D" w:rsidR="006E66A3" w:rsidRDefault="006E66A3" w:rsidP="006E66A3">
      <w:pPr>
        <w:rPr>
          <w:rFonts w:asciiTheme="minorHAnsi" w:eastAsia="Trebuchet MS" w:hAnsiTheme="minorHAnsi" w:cstheme="minorHAnsi"/>
        </w:rPr>
      </w:pPr>
    </w:p>
    <w:p w14:paraId="4975418D" w14:textId="77777777" w:rsidR="006E66A3" w:rsidRDefault="006E66A3" w:rsidP="006E66A3">
      <w:pPr>
        <w:rPr>
          <w:rFonts w:asciiTheme="minorHAnsi" w:eastAsia="Trebuchet MS" w:hAnsiTheme="minorHAnsi" w:cstheme="minorHAnsi"/>
        </w:rPr>
      </w:pPr>
    </w:p>
    <w:p w14:paraId="3260A819" w14:textId="77777777" w:rsidR="006E66A3" w:rsidRDefault="006E66A3" w:rsidP="006E66A3">
      <w:pPr>
        <w:rPr>
          <w:rFonts w:asciiTheme="minorHAnsi" w:eastAsia="Trebuchet MS" w:hAnsiTheme="minorHAnsi" w:cstheme="minorHAnsi"/>
        </w:rPr>
      </w:pPr>
    </w:p>
    <w:p w14:paraId="411D93CF" w14:textId="77777777" w:rsidR="006E66A3" w:rsidRDefault="006E66A3" w:rsidP="006E66A3">
      <w:pPr>
        <w:rPr>
          <w:rFonts w:asciiTheme="minorHAnsi" w:eastAsia="Trebuchet MS" w:hAnsiTheme="minorHAnsi" w:cstheme="minorHAnsi"/>
        </w:rPr>
      </w:pPr>
    </w:p>
    <w:p w14:paraId="26BC460A" w14:textId="77777777" w:rsidR="006E66A3" w:rsidRDefault="006E66A3" w:rsidP="006E66A3">
      <w:pPr>
        <w:rPr>
          <w:rFonts w:asciiTheme="minorHAnsi" w:eastAsia="Trebuchet MS" w:hAnsiTheme="minorHAnsi" w:cstheme="minorHAnsi"/>
        </w:rPr>
      </w:pPr>
    </w:p>
    <w:p w14:paraId="1FD7BF4F" w14:textId="77777777" w:rsidR="006E66A3" w:rsidRDefault="006E66A3" w:rsidP="006E66A3">
      <w:pPr>
        <w:rPr>
          <w:rFonts w:asciiTheme="minorHAnsi" w:eastAsia="Trebuchet MS" w:hAnsiTheme="minorHAnsi" w:cstheme="minorHAnsi"/>
        </w:rPr>
      </w:pPr>
    </w:p>
    <w:p w14:paraId="32D2ECBA" w14:textId="77777777" w:rsidR="006E66A3" w:rsidRDefault="006E66A3" w:rsidP="006E66A3">
      <w:pPr>
        <w:rPr>
          <w:rFonts w:asciiTheme="minorHAnsi" w:eastAsia="Trebuchet MS" w:hAnsiTheme="minorHAnsi" w:cstheme="minorHAnsi"/>
        </w:rPr>
      </w:pPr>
    </w:p>
    <w:p w14:paraId="60D069CB" w14:textId="77777777" w:rsidR="006E66A3" w:rsidRDefault="006E66A3" w:rsidP="006E66A3">
      <w:pPr>
        <w:rPr>
          <w:rFonts w:asciiTheme="minorHAnsi" w:eastAsia="Trebuchet MS" w:hAnsiTheme="minorHAnsi" w:cstheme="minorHAnsi"/>
        </w:rPr>
      </w:pPr>
    </w:p>
    <w:p w14:paraId="367782DD" w14:textId="77777777" w:rsidR="006E66A3" w:rsidRDefault="006E66A3" w:rsidP="006E66A3">
      <w:pPr>
        <w:rPr>
          <w:rFonts w:asciiTheme="minorHAnsi" w:eastAsia="Trebuchet MS" w:hAnsiTheme="minorHAnsi" w:cstheme="minorHAnsi"/>
        </w:rPr>
      </w:pPr>
    </w:p>
    <w:p w14:paraId="21E42444" w14:textId="77777777" w:rsidR="006E66A3" w:rsidRDefault="006E66A3" w:rsidP="006E66A3">
      <w:pPr>
        <w:rPr>
          <w:rFonts w:asciiTheme="minorHAnsi" w:eastAsia="Trebuchet MS" w:hAnsiTheme="minorHAnsi" w:cstheme="minorHAnsi"/>
        </w:rPr>
      </w:pPr>
    </w:p>
    <w:p w14:paraId="484FFF39" w14:textId="77777777" w:rsidR="006E66A3" w:rsidRDefault="006E66A3" w:rsidP="006E66A3">
      <w:pPr>
        <w:rPr>
          <w:rFonts w:asciiTheme="minorHAnsi" w:eastAsia="Trebuchet MS" w:hAnsiTheme="minorHAnsi" w:cstheme="minorHAnsi"/>
        </w:rPr>
      </w:pPr>
    </w:p>
    <w:p w14:paraId="3FFF023A" w14:textId="77777777" w:rsidR="006E66A3" w:rsidRDefault="006E66A3" w:rsidP="006E66A3">
      <w:pPr>
        <w:rPr>
          <w:rFonts w:asciiTheme="minorHAnsi" w:eastAsia="Trebuchet MS" w:hAnsiTheme="minorHAnsi" w:cstheme="minorHAnsi"/>
        </w:rPr>
      </w:pPr>
    </w:p>
    <w:p w14:paraId="350540B7" w14:textId="77777777" w:rsidR="006E66A3" w:rsidRDefault="006E66A3" w:rsidP="006E66A3">
      <w:pPr>
        <w:rPr>
          <w:rFonts w:asciiTheme="minorHAnsi" w:eastAsia="Trebuchet MS" w:hAnsiTheme="minorHAnsi" w:cstheme="minorHAnsi"/>
        </w:rPr>
      </w:pPr>
    </w:p>
    <w:p w14:paraId="25907790" w14:textId="77777777" w:rsidR="006E66A3" w:rsidRDefault="006E66A3" w:rsidP="006E66A3">
      <w:pPr>
        <w:rPr>
          <w:rFonts w:asciiTheme="minorHAnsi" w:eastAsia="Trebuchet MS" w:hAnsiTheme="minorHAnsi" w:cstheme="minorHAnsi"/>
        </w:rPr>
      </w:pPr>
    </w:p>
    <w:p w14:paraId="324782F0" w14:textId="77777777" w:rsidR="006E66A3" w:rsidRDefault="006E66A3" w:rsidP="006E66A3">
      <w:pPr>
        <w:rPr>
          <w:rFonts w:asciiTheme="minorHAnsi" w:eastAsia="Trebuchet MS" w:hAnsiTheme="minorHAnsi" w:cstheme="minorHAnsi"/>
        </w:rPr>
      </w:pPr>
    </w:p>
    <w:p w14:paraId="7C7710CB" w14:textId="77777777" w:rsidR="006E66A3" w:rsidRDefault="006E66A3" w:rsidP="006E66A3">
      <w:pPr>
        <w:rPr>
          <w:rFonts w:asciiTheme="minorHAnsi" w:eastAsia="Trebuchet MS" w:hAnsiTheme="minorHAnsi" w:cstheme="minorHAnsi"/>
        </w:rPr>
      </w:pPr>
    </w:p>
    <w:p w14:paraId="7ECC3341" w14:textId="77777777" w:rsidR="006E66A3" w:rsidRDefault="006E66A3" w:rsidP="006E66A3">
      <w:pPr>
        <w:rPr>
          <w:rFonts w:asciiTheme="minorHAnsi" w:eastAsia="Trebuchet MS" w:hAnsiTheme="minorHAnsi" w:cstheme="minorHAnsi"/>
        </w:rPr>
      </w:pPr>
    </w:p>
    <w:p w14:paraId="7AD73A06" w14:textId="77777777" w:rsidR="006E66A3" w:rsidRDefault="006E66A3" w:rsidP="006E66A3">
      <w:pPr>
        <w:rPr>
          <w:rFonts w:asciiTheme="minorHAnsi" w:eastAsia="Trebuchet MS" w:hAnsiTheme="minorHAnsi" w:cstheme="minorHAnsi"/>
        </w:rPr>
      </w:pPr>
    </w:p>
    <w:p w14:paraId="2DD9EA4C" w14:textId="77777777" w:rsidR="006E66A3" w:rsidRDefault="006E66A3" w:rsidP="006E66A3">
      <w:pPr>
        <w:rPr>
          <w:rFonts w:asciiTheme="minorHAnsi" w:eastAsia="Trebuchet MS" w:hAnsiTheme="minorHAnsi" w:cstheme="minorHAnsi"/>
        </w:rPr>
      </w:pPr>
    </w:p>
    <w:p w14:paraId="1BFE31AA" w14:textId="77777777" w:rsidR="006E66A3" w:rsidRDefault="006E66A3" w:rsidP="006E66A3">
      <w:pPr>
        <w:rPr>
          <w:rFonts w:asciiTheme="minorHAnsi" w:eastAsia="Trebuchet MS" w:hAnsiTheme="minorHAnsi" w:cstheme="minorHAnsi"/>
        </w:rPr>
      </w:pPr>
    </w:p>
    <w:p w14:paraId="01C40840" w14:textId="77777777" w:rsidR="006E66A3" w:rsidRDefault="006E66A3" w:rsidP="006E66A3">
      <w:pPr>
        <w:rPr>
          <w:rFonts w:asciiTheme="minorHAnsi" w:eastAsia="Trebuchet MS" w:hAnsiTheme="minorHAnsi" w:cstheme="minorHAnsi"/>
        </w:rPr>
      </w:pPr>
    </w:p>
    <w:p w14:paraId="587D2949" w14:textId="77777777" w:rsidR="006E66A3" w:rsidRDefault="006E66A3" w:rsidP="006E66A3">
      <w:pPr>
        <w:rPr>
          <w:rFonts w:asciiTheme="minorHAnsi" w:eastAsia="Trebuchet MS" w:hAnsiTheme="minorHAnsi" w:cstheme="minorHAnsi"/>
        </w:rPr>
      </w:pPr>
    </w:p>
    <w:p w14:paraId="54A5AB8A" w14:textId="77777777" w:rsidR="006E66A3" w:rsidRDefault="006E66A3" w:rsidP="006E66A3">
      <w:pPr>
        <w:rPr>
          <w:rFonts w:asciiTheme="minorHAnsi" w:eastAsia="Trebuchet MS" w:hAnsiTheme="minorHAnsi" w:cstheme="minorHAnsi"/>
        </w:rPr>
      </w:pPr>
    </w:p>
    <w:p w14:paraId="72B2ABB1" w14:textId="77777777" w:rsidR="006E66A3" w:rsidRDefault="006E66A3" w:rsidP="006E66A3">
      <w:pPr>
        <w:rPr>
          <w:rFonts w:asciiTheme="minorHAnsi" w:eastAsia="Trebuchet MS" w:hAnsiTheme="minorHAnsi" w:cstheme="minorHAnsi"/>
        </w:rPr>
      </w:pPr>
    </w:p>
    <w:p w14:paraId="4B7187FB" w14:textId="77777777" w:rsidR="006E66A3" w:rsidRDefault="006E66A3" w:rsidP="006E66A3">
      <w:pPr>
        <w:rPr>
          <w:rFonts w:asciiTheme="minorHAnsi" w:eastAsia="Trebuchet MS" w:hAnsiTheme="minorHAnsi" w:cstheme="minorHAnsi"/>
        </w:rPr>
      </w:pPr>
    </w:p>
    <w:p w14:paraId="5D7A8A90" w14:textId="77777777" w:rsidR="006E66A3" w:rsidRDefault="006E66A3" w:rsidP="006E66A3">
      <w:pPr>
        <w:rPr>
          <w:rFonts w:asciiTheme="minorHAnsi" w:eastAsia="Trebuchet MS" w:hAnsiTheme="minorHAnsi" w:cstheme="minorHAnsi"/>
        </w:rPr>
      </w:pPr>
    </w:p>
    <w:p w14:paraId="4122A31C" w14:textId="77777777" w:rsidR="006E66A3" w:rsidRDefault="006E66A3" w:rsidP="006E66A3">
      <w:pPr>
        <w:rPr>
          <w:rFonts w:asciiTheme="minorHAnsi" w:eastAsia="Trebuchet MS" w:hAnsiTheme="minorHAnsi" w:cstheme="minorHAnsi"/>
        </w:rPr>
      </w:pPr>
    </w:p>
    <w:p w14:paraId="68D8391E" w14:textId="77777777" w:rsidR="006E66A3" w:rsidRDefault="006E66A3" w:rsidP="006E66A3">
      <w:pPr>
        <w:rPr>
          <w:rFonts w:asciiTheme="minorHAnsi" w:eastAsia="Trebuchet MS" w:hAnsiTheme="minorHAnsi" w:cstheme="minorHAnsi"/>
        </w:rPr>
      </w:pPr>
    </w:p>
    <w:p w14:paraId="4A142CD5" w14:textId="77777777" w:rsidR="006E66A3" w:rsidRDefault="006E66A3" w:rsidP="006E66A3">
      <w:pPr>
        <w:rPr>
          <w:rFonts w:asciiTheme="minorHAnsi" w:eastAsia="Trebuchet MS" w:hAnsiTheme="minorHAnsi" w:cstheme="minorHAnsi"/>
        </w:rPr>
      </w:pPr>
    </w:p>
    <w:p w14:paraId="0308C7AA" w14:textId="77777777" w:rsidR="006E66A3" w:rsidRDefault="006E66A3" w:rsidP="006E66A3">
      <w:pPr>
        <w:rPr>
          <w:rFonts w:asciiTheme="minorHAnsi" w:eastAsia="Trebuchet MS" w:hAnsiTheme="minorHAnsi" w:cstheme="minorHAnsi"/>
        </w:rPr>
      </w:pPr>
    </w:p>
    <w:p w14:paraId="02E087E6" w14:textId="77777777" w:rsidR="006E66A3" w:rsidRDefault="006E66A3" w:rsidP="006E66A3">
      <w:pPr>
        <w:rPr>
          <w:rFonts w:asciiTheme="minorHAnsi" w:eastAsia="Trebuchet MS" w:hAnsiTheme="minorHAnsi" w:cstheme="minorHAnsi"/>
        </w:rPr>
      </w:pPr>
    </w:p>
    <w:p w14:paraId="7ACA2C70" w14:textId="77777777" w:rsidR="006E66A3" w:rsidRDefault="006E66A3" w:rsidP="006E66A3">
      <w:pPr>
        <w:rPr>
          <w:rFonts w:asciiTheme="minorHAnsi" w:eastAsia="Trebuchet MS" w:hAnsiTheme="minorHAnsi" w:cstheme="minorHAnsi"/>
        </w:rPr>
      </w:pPr>
    </w:p>
    <w:p w14:paraId="3917CA21" w14:textId="77777777" w:rsidR="006E66A3" w:rsidRDefault="006E66A3" w:rsidP="006E66A3">
      <w:pPr>
        <w:rPr>
          <w:rFonts w:asciiTheme="minorHAnsi" w:eastAsia="Trebuchet MS" w:hAnsiTheme="minorHAnsi" w:cstheme="minorHAnsi"/>
        </w:rPr>
      </w:pPr>
    </w:p>
    <w:p w14:paraId="60B23984" w14:textId="77777777" w:rsidR="006E66A3" w:rsidRDefault="006E66A3" w:rsidP="006E66A3">
      <w:pPr>
        <w:rPr>
          <w:rFonts w:asciiTheme="minorHAnsi" w:eastAsia="Trebuchet MS" w:hAnsiTheme="minorHAnsi" w:cstheme="minorHAnsi"/>
        </w:rPr>
      </w:pPr>
    </w:p>
    <w:p w14:paraId="30555B84" w14:textId="77777777" w:rsidR="006E66A3" w:rsidRDefault="006E66A3" w:rsidP="006E66A3">
      <w:pPr>
        <w:rPr>
          <w:rFonts w:asciiTheme="minorHAnsi" w:eastAsia="Trebuchet MS" w:hAnsiTheme="minorHAnsi" w:cstheme="minorHAnsi"/>
        </w:rPr>
      </w:pPr>
    </w:p>
    <w:p w14:paraId="55A49345" w14:textId="77777777" w:rsidR="006E66A3" w:rsidRDefault="006E66A3" w:rsidP="006E66A3">
      <w:pPr>
        <w:rPr>
          <w:rFonts w:asciiTheme="minorHAnsi" w:eastAsia="Trebuchet MS" w:hAnsiTheme="minorHAnsi" w:cstheme="minorHAnsi"/>
        </w:rPr>
      </w:pPr>
    </w:p>
    <w:p w14:paraId="25B2A060" w14:textId="77777777" w:rsidR="006E66A3" w:rsidRDefault="006E66A3" w:rsidP="006E66A3">
      <w:pPr>
        <w:rPr>
          <w:rFonts w:asciiTheme="minorHAnsi" w:eastAsia="Trebuchet MS" w:hAnsiTheme="minorHAnsi" w:cstheme="minorHAnsi"/>
        </w:rPr>
      </w:pPr>
    </w:p>
    <w:p w14:paraId="50BF4257" w14:textId="77777777" w:rsidR="006E66A3" w:rsidRDefault="006E66A3" w:rsidP="006E66A3">
      <w:pPr>
        <w:rPr>
          <w:rFonts w:asciiTheme="minorHAnsi" w:eastAsia="Trebuchet MS" w:hAnsiTheme="minorHAnsi" w:cstheme="minorHAnsi"/>
        </w:rPr>
      </w:pPr>
    </w:p>
    <w:p w14:paraId="5460D7AD" w14:textId="77777777" w:rsidR="006E66A3" w:rsidRDefault="006E66A3" w:rsidP="006E66A3"/>
    <w:p w14:paraId="223EDA0C" w14:textId="77777777" w:rsidR="00FF229F" w:rsidRDefault="00FF229F" w:rsidP="00FF229F">
      <w:pPr>
        <w:spacing w:after="120"/>
        <w:jc w:val="both"/>
        <w:rPr>
          <w:rFonts w:asciiTheme="minorHAnsi" w:hAnsiTheme="minorHAnsi" w:cstheme="minorHAnsi"/>
        </w:rPr>
      </w:pPr>
      <w:r>
        <w:rPr>
          <w:rFonts w:asciiTheme="minorHAnsi" w:hAnsiTheme="minorHAnsi" w:cstheme="minorHAnsi"/>
        </w:rPr>
        <w:t xml:space="preserve">NA DŮKAZ SVÉHO SOUHLASU s obsahem této Smlouvy připojili v den níže uvedený své podpisy všichni Účastníci. </w:t>
      </w:r>
    </w:p>
    <w:p w14:paraId="603FBBCD" w14:textId="77777777" w:rsidR="00FF229F" w:rsidRDefault="00FF229F" w:rsidP="00FF229F">
      <w:pPr>
        <w:spacing w:after="120"/>
        <w:rPr>
          <w:rFonts w:asciiTheme="minorHAnsi" w:hAnsiTheme="minorHAnsi" w:cstheme="minorHAnsi"/>
        </w:rPr>
      </w:pPr>
    </w:p>
    <w:p w14:paraId="08147F38" w14:textId="77777777" w:rsidR="00FF229F" w:rsidRPr="00534C02" w:rsidRDefault="00FF229F" w:rsidP="00FF229F">
      <w:pPr>
        <w:spacing w:after="120"/>
        <w:rPr>
          <w:rFonts w:asciiTheme="minorHAnsi" w:hAnsiTheme="minorHAnsi" w:cstheme="minorHAnsi"/>
          <w:i/>
        </w:rPr>
      </w:pPr>
      <w:r w:rsidRPr="00534C02">
        <w:rPr>
          <w:rFonts w:asciiTheme="minorHAnsi" w:hAnsiTheme="minorHAnsi" w:cstheme="minorHAnsi"/>
          <w:i/>
        </w:rPr>
        <w:t>Za</w:t>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p>
    <w:p w14:paraId="15612F5C" w14:textId="201C7418" w:rsidR="00FF229F" w:rsidRPr="00AF3BED" w:rsidRDefault="00FF229F" w:rsidP="00FF229F">
      <w:pPr>
        <w:tabs>
          <w:tab w:val="left" w:pos="284"/>
        </w:tabs>
        <w:jc w:val="both"/>
        <w:rPr>
          <w:rFonts w:asciiTheme="minorHAnsi" w:eastAsia="Trebuchet MS" w:hAnsiTheme="minorHAnsi" w:cstheme="minorHAnsi"/>
        </w:rPr>
      </w:pPr>
      <w:r w:rsidRPr="00AF3BED">
        <w:rPr>
          <w:rFonts w:asciiTheme="minorHAnsi" w:eastAsia="Trebuchet MS" w:hAnsiTheme="minorHAnsi" w:cstheme="minorHAnsi"/>
          <w:b/>
          <w:bCs/>
        </w:rPr>
        <w:t>České vysoké učení technické</w:t>
      </w:r>
      <w:r w:rsidR="004E65D3">
        <w:rPr>
          <w:rFonts w:asciiTheme="minorHAnsi" w:eastAsia="Trebuchet MS" w:hAnsiTheme="minorHAnsi" w:cstheme="minorHAnsi"/>
          <w:b/>
          <w:bCs/>
        </w:rPr>
        <w:t xml:space="preserve"> v Praze</w:t>
      </w:r>
    </w:p>
    <w:p w14:paraId="0BD0BA5B" w14:textId="275B8D96" w:rsidR="004E65D3" w:rsidRPr="00AF3BED" w:rsidRDefault="004E65D3" w:rsidP="004E65D3">
      <w:pPr>
        <w:tabs>
          <w:tab w:val="left" w:pos="284"/>
        </w:tabs>
        <w:jc w:val="both"/>
        <w:rPr>
          <w:rFonts w:asciiTheme="minorHAnsi" w:eastAsia="Trebuchet MS" w:hAnsiTheme="minorHAnsi" w:cstheme="minorHAnsi"/>
        </w:rPr>
      </w:pPr>
      <w:r>
        <w:rPr>
          <w:rFonts w:asciiTheme="minorHAnsi" w:eastAsia="Trebuchet MS" w:hAnsiTheme="minorHAnsi" w:cstheme="minorHAnsi"/>
          <w:b/>
          <w:bCs/>
        </w:rPr>
        <w:t>Český institut informatiky, robotiky a kybernetiky</w:t>
      </w:r>
      <w:r w:rsidR="00E01EDC">
        <w:rPr>
          <w:rFonts w:asciiTheme="minorHAnsi" w:eastAsia="Trebuchet MS" w:hAnsiTheme="minorHAnsi" w:cstheme="minorHAnsi"/>
          <w:b/>
          <w:bCs/>
        </w:rPr>
        <w:t xml:space="preserve"> a Kloknerův ústav</w:t>
      </w:r>
    </w:p>
    <w:p w14:paraId="4C628FBF" w14:textId="77777777" w:rsidR="00FF229F" w:rsidRDefault="00FF229F" w:rsidP="00FF229F">
      <w:pPr>
        <w:rPr>
          <w:rFonts w:asciiTheme="minorHAnsi" w:eastAsia="Trebuchet MS" w:hAnsiTheme="minorHAnsi" w:cstheme="minorHAnsi"/>
        </w:rPr>
      </w:pPr>
    </w:p>
    <w:p w14:paraId="7E390886" w14:textId="77777777" w:rsidR="00E01EDC" w:rsidRDefault="00E01EDC" w:rsidP="00FF229F">
      <w:pPr>
        <w:rPr>
          <w:rFonts w:asciiTheme="minorHAnsi" w:eastAsia="Trebuchet MS" w:hAnsiTheme="minorHAnsi" w:cstheme="minorHAnsi"/>
        </w:rPr>
      </w:pPr>
    </w:p>
    <w:p w14:paraId="118182AE" w14:textId="6CB09810" w:rsidR="00FF229F" w:rsidRDefault="00FF229F" w:rsidP="00FF229F">
      <w:pPr>
        <w:rPr>
          <w:rFonts w:asciiTheme="minorHAnsi" w:eastAsia="Trebuchet MS" w:hAnsiTheme="minorHAnsi" w:cstheme="minorHAnsi"/>
        </w:rPr>
      </w:pPr>
      <w:r w:rsidRPr="002D5637">
        <w:rPr>
          <w:rFonts w:asciiTheme="minorHAnsi" w:hAnsiTheme="minorHAnsi" w:cstheme="minorHAnsi"/>
          <w:i/>
        </w:rPr>
        <w:t xml:space="preserve">Jméno a příjmení, funkce   </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sidR="00A414F8">
        <w:rPr>
          <w:rFonts w:asciiTheme="minorHAnsi" w:hAnsiTheme="minorHAnsi" w:cstheme="minorHAnsi"/>
          <w:i/>
        </w:rPr>
        <w:t>24.3.2022</w:t>
      </w:r>
      <w:r w:rsidRPr="002D5637">
        <w:rPr>
          <w:rFonts w:asciiTheme="minorHAnsi" w:hAnsiTheme="minorHAnsi" w:cstheme="minorHAnsi"/>
          <w:i/>
        </w:rPr>
        <w:t>Datum, podpis a razítko</w:t>
      </w:r>
    </w:p>
    <w:p w14:paraId="6B06EB7D" w14:textId="77777777" w:rsidR="004D22F2" w:rsidRDefault="004D22F2" w:rsidP="004D22F2">
      <w:pPr>
        <w:rPr>
          <w:rFonts w:asciiTheme="minorHAnsi" w:hAnsiTheme="minorHAnsi" w:cstheme="minorHAnsi"/>
          <w:i/>
        </w:rPr>
      </w:pPr>
      <w:r>
        <w:rPr>
          <w:rFonts w:asciiTheme="minorHAnsi" w:eastAsia="Trebuchet MS" w:hAnsiTheme="minorHAnsi" w:cstheme="minorHAnsi"/>
        </w:rPr>
        <w:t>d</w:t>
      </w:r>
      <w:r w:rsidRPr="00FF229F">
        <w:rPr>
          <w:rFonts w:asciiTheme="minorHAnsi" w:eastAsia="Trebuchet MS" w:hAnsiTheme="minorHAnsi" w:cstheme="minorHAnsi"/>
        </w:rPr>
        <w:t>oc. RNDr. Vojtěch Petráček, CSc., rektor</w:t>
      </w:r>
    </w:p>
    <w:p w14:paraId="307F1AC3" w14:textId="77777777" w:rsidR="00FF229F" w:rsidRDefault="00FF229F" w:rsidP="00FF229F">
      <w:pPr>
        <w:rPr>
          <w:rFonts w:asciiTheme="minorHAnsi" w:eastAsia="Trebuchet MS" w:hAnsiTheme="minorHAnsi" w:cstheme="minorHAnsi"/>
        </w:rPr>
      </w:pPr>
    </w:p>
    <w:p w14:paraId="0815F904" w14:textId="77777777" w:rsidR="00FF229F" w:rsidRPr="00AF3BED" w:rsidRDefault="00FF229F" w:rsidP="00FF229F">
      <w:pPr>
        <w:tabs>
          <w:tab w:val="left" w:pos="284"/>
        </w:tabs>
        <w:ind w:hanging="720"/>
        <w:jc w:val="both"/>
        <w:rPr>
          <w:rFonts w:asciiTheme="minorHAnsi" w:eastAsia="Trebuchet MS" w:hAnsiTheme="minorHAnsi" w:cstheme="minorHAnsi"/>
        </w:rPr>
      </w:pPr>
    </w:p>
    <w:p w14:paraId="4DFEC59A" w14:textId="77777777" w:rsidR="00FF229F" w:rsidRDefault="00FF229F" w:rsidP="00777CAD">
      <w:pPr>
        <w:spacing w:after="120"/>
        <w:jc w:val="both"/>
        <w:rPr>
          <w:rFonts w:asciiTheme="minorHAnsi" w:hAnsiTheme="minorHAnsi" w:cstheme="minorHAnsi"/>
        </w:rPr>
      </w:pPr>
    </w:p>
    <w:p w14:paraId="41EF72CC" w14:textId="77777777" w:rsidR="00FF229F" w:rsidRDefault="00FF229F" w:rsidP="00777CAD">
      <w:pPr>
        <w:spacing w:after="120"/>
        <w:jc w:val="both"/>
        <w:rPr>
          <w:rFonts w:asciiTheme="minorHAnsi" w:hAnsiTheme="minorHAnsi" w:cstheme="minorHAnsi"/>
        </w:rPr>
      </w:pPr>
    </w:p>
    <w:p w14:paraId="1A13CB63" w14:textId="77777777" w:rsidR="00FF229F" w:rsidRDefault="00FF229F" w:rsidP="00777CAD">
      <w:pPr>
        <w:spacing w:after="120"/>
        <w:jc w:val="both"/>
        <w:rPr>
          <w:rFonts w:asciiTheme="minorHAnsi" w:hAnsiTheme="minorHAnsi" w:cstheme="minorHAnsi"/>
        </w:rPr>
      </w:pPr>
    </w:p>
    <w:p w14:paraId="046E4F30" w14:textId="77777777" w:rsidR="00FF229F" w:rsidRDefault="00FF229F" w:rsidP="00777CAD">
      <w:pPr>
        <w:spacing w:after="120"/>
        <w:jc w:val="both"/>
        <w:rPr>
          <w:rFonts w:asciiTheme="minorHAnsi" w:hAnsiTheme="minorHAnsi" w:cstheme="minorHAnsi"/>
        </w:rPr>
      </w:pPr>
    </w:p>
    <w:p w14:paraId="16E09D16" w14:textId="77777777" w:rsidR="00FF229F" w:rsidRDefault="00FF229F" w:rsidP="00777CAD">
      <w:pPr>
        <w:spacing w:after="120"/>
        <w:jc w:val="both"/>
        <w:rPr>
          <w:rFonts w:asciiTheme="minorHAnsi" w:hAnsiTheme="minorHAnsi" w:cstheme="minorHAnsi"/>
        </w:rPr>
      </w:pPr>
    </w:p>
    <w:p w14:paraId="41F714C2" w14:textId="77777777" w:rsidR="00FF229F" w:rsidRDefault="00FF229F" w:rsidP="00777CAD">
      <w:pPr>
        <w:spacing w:after="120"/>
        <w:jc w:val="both"/>
        <w:rPr>
          <w:rFonts w:asciiTheme="minorHAnsi" w:hAnsiTheme="minorHAnsi" w:cstheme="minorHAnsi"/>
        </w:rPr>
      </w:pPr>
    </w:p>
    <w:p w14:paraId="3EE4200E" w14:textId="77777777" w:rsidR="00FF229F" w:rsidRDefault="00FF229F" w:rsidP="00777CAD">
      <w:pPr>
        <w:spacing w:after="120"/>
        <w:jc w:val="both"/>
        <w:rPr>
          <w:rFonts w:asciiTheme="minorHAnsi" w:hAnsiTheme="minorHAnsi" w:cstheme="minorHAnsi"/>
        </w:rPr>
      </w:pPr>
    </w:p>
    <w:p w14:paraId="50AEA129" w14:textId="77777777" w:rsidR="00FF229F" w:rsidRDefault="00FF229F" w:rsidP="00777CAD">
      <w:pPr>
        <w:spacing w:after="120"/>
        <w:jc w:val="both"/>
        <w:rPr>
          <w:rFonts w:asciiTheme="minorHAnsi" w:hAnsiTheme="minorHAnsi" w:cstheme="minorHAnsi"/>
        </w:rPr>
      </w:pPr>
    </w:p>
    <w:p w14:paraId="56698732" w14:textId="77777777" w:rsidR="00FF229F" w:rsidRDefault="00FF229F" w:rsidP="00777CAD">
      <w:pPr>
        <w:spacing w:after="120"/>
        <w:jc w:val="both"/>
        <w:rPr>
          <w:rFonts w:asciiTheme="minorHAnsi" w:hAnsiTheme="minorHAnsi" w:cstheme="minorHAnsi"/>
        </w:rPr>
      </w:pPr>
    </w:p>
    <w:p w14:paraId="2974792F" w14:textId="77777777" w:rsidR="00FF229F" w:rsidRDefault="00FF229F" w:rsidP="00777CAD">
      <w:pPr>
        <w:spacing w:after="120"/>
        <w:jc w:val="both"/>
        <w:rPr>
          <w:rFonts w:asciiTheme="minorHAnsi" w:hAnsiTheme="minorHAnsi" w:cstheme="minorHAnsi"/>
        </w:rPr>
      </w:pPr>
    </w:p>
    <w:p w14:paraId="7459C8C0" w14:textId="77777777" w:rsidR="00FF229F" w:rsidRDefault="00FF229F" w:rsidP="00777CAD">
      <w:pPr>
        <w:spacing w:after="120"/>
        <w:jc w:val="both"/>
        <w:rPr>
          <w:rFonts w:asciiTheme="minorHAnsi" w:hAnsiTheme="minorHAnsi" w:cstheme="minorHAnsi"/>
        </w:rPr>
      </w:pPr>
    </w:p>
    <w:p w14:paraId="3377754C" w14:textId="77777777" w:rsidR="00FF229F" w:rsidRDefault="00FF229F" w:rsidP="00777CAD">
      <w:pPr>
        <w:spacing w:after="120"/>
        <w:jc w:val="both"/>
        <w:rPr>
          <w:rFonts w:asciiTheme="minorHAnsi" w:hAnsiTheme="minorHAnsi" w:cstheme="minorHAnsi"/>
        </w:rPr>
      </w:pPr>
    </w:p>
    <w:p w14:paraId="08DBAEB8" w14:textId="77777777" w:rsidR="00FF229F" w:rsidRDefault="00FF229F" w:rsidP="00777CAD">
      <w:pPr>
        <w:spacing w:after="120"/>
        <w:jc w:val="both"/>
        <w:rPr>
          <w:rFonts w:asciiTheme="minorHAnsi" w:hAnsiTheme="minorHAnsi" w:cstheme="minorHAnsi"/>
        </w:rPr>
      </w:pPr>
    </w:p>
    <w:p w14:paraId="6ECA6E9B" w14:textId="77777777" w:rsidR="00FF229F" w:rsidRDefault="00FF229F" w:rsidP="00777CAD">
      <w:pPr>
        <w:spacing w:after="120"/>
        <w:jc w:val="both"/>
        <w:rPr>
          <w:rFonts w:asciiTheme="minorHAnsi" w:hAnsiTheme="minorHAnsi" w:cstheme="minorHAnsi"/>
        </w:rPr>
      </w:pPr>
    </w:p>
    <w:p w14:paraId="67021F20" w14:textId="77777777" w:rsidR="00FF229F" w:rsidRDefault="00FF229F" w:rsidP="00777CAD">
      <w:pPr>
        <w:spacing w:after="120"/>
        <w:jc w:val="both"/>
        <w:rPr>
          <w:rFonts w:asciiTheme="minorHAnsi" w:hAnsiTheme="minorHAnsi" w:cstheme="minorHAnsi"/>
        </w:rPr>
      </w:pPr>
    </w:p>
    <w:p w14:paraId="57710157" w14:textId="77777777" w:rsidR="00FF229F" w:rsidRDefault="00FF229F" w:rsidP="00777CAD">
      <w:pPr>
        <w:spacing w:after="120"/>
        <w:jc w:val="both"/>
        <w:rPr>
          <w:rFonts w:asciiTheme="minorHAnsi" w:hAnsiTheme="minorHAnsi" w:cstheme="minorHAnsi"/>
        </w:rPr>
      </w:pPr>
    </w:p>
    <w:p w14:paraId="254D43F8" w14:textId="77777777" w:rsidR="00FF229F" w:rsidRDefault="00FF229F" w:rsidP="00777CAD">
      <w:pPr>
        <w:spacing w:after="120"/>
        <w:jc w:val="both"/>
        <w:rPr>
          <w:rFonts w:asciiTheme="minorHAnsi" w:hAnsiTheme="minorHAnsi" w:cstheme="minorHAnsi"/>
        </w:rPr>
      </w:pPr>
    </w:p>
    <w:p w14:paraId="20354103" w14:textId="77777777" w:rsidR="00FF229F" w:rsidRDefault="00FF229F" w:rsidP="00777CAD">
      <w:pPr>
        <w:spacing w:after="120"/>
        <w:jc w:val="both"/>
        <w:rPr>
          <w:rFonts w:asciiTheme="minorHAnsi" w:hAnsiTheme="minorHAnsi" w:cstheme="minorHAnsi"/>
        </w:rPr>
      </w:pPr>
    </w:p>
    <w:p w14:paraId="360BC13E" w14:textId="77777777" w:rsidR="00FF229F" w:rsidRDefault="00FF229F" w:rsidP="00777CAD">
      <w:pPr>
        <w:spacing w:after="120"/>
        <w:jc w:val="both"/>
        <w:rPr>
          <w:rFonts w:asciiTheme="minorHAnsi" w:hAnsiTheme="minorHAnsi" w:cstheme="minorHAnsi"/>
        </w:rPr>
      </w:pPr>
    </w:p>
    <w:p w14:paraId="7C01475A" w14:textId="77777777" w:rsidR="00FF229F" w:rsidRDefault="00FF229F" w:rsidP="00777CAD">
      <w:pPr>
        <w:spacing w:after="120"/>
        <w:jc w:val="both"/>
        <w:rPr>
          <w:rFonts w:asciiTheme="minorHAnsi" w:hAnsiTheme="minorHAnsi" w:cstheme="minorHAnsi"/>
        </w:rPr>
      </w:pPr>
    </w:p>
    <w:p w14:paraId="581B541C" w14:textId="77777777" w:rsidR="00FF229F" w:rsidRDefault="00FF229F" w:rsidP="00777CAD">
      <w:pPr>
        <w:spacing w:after="120"/>
        <w:jc w:val="both"/>
        <w:rPr>
          <w:rFonts w:asciiTheme="minorHAnsi" w:hAnsiTheme="minorHAnsi" w:cstheme="minorHAnsi"/>
        </w:rPr>
      </w:pPr>
    </w:p>
    <w:p w14:paraId="2B769F4C" w14:textId="77777777" w:rsidR="00FF229F" w:rsidRDefault="00FF229F" w:rsidP="00777CAD">
      <w:pPr>
        <w:spacing w:after="120"/>
        <w:jc w:val="both"/>
        <w:rPr>
          <w:rFonts w:asciiTheme="minorHAnsi" w:hAnsiTheme="minorHAnsi" w:cstheme="minorHAnsi"/>
        </w:rPr>
      </w:pPr>
    </w:p>
    <w:p w14:paraId="00C9FA62" w14:textId="77777777" w:rsidR="00FF229F" w:rsidRDefault="00FF229F" w:rsidP="00777CAD">
      <w:pPr>
        <w:spacing w:after="120"/>
        <w:jc w:val="both"/>
        <w:rPr>
          <w:rFonts w:asciiTheme="minorHAnsi" w:hAnsiTheme="minorHAnsi" w:cstheme="minorHAnsi"/>
        </w:rPr>
      </w:pPr>
    </w:p>
    <w:p w14:paraId="5F9737EC" w14:textId="77777777" w:rsidR="00FF229F" w:rsidRDefault="00FF229F" w:rsidP="00777CAD">
      <w:pPr>
        <w:spacing w:after="120"/>
        <w:jc w:val="both"/>
        <w:rPr>
          <w:rFonts w:asciiTheme="minorHAnsi" w:hAnsiTheme="minorHAnsi" w:cstheme="minorHAnsi"/>
        </w:rPr>
      </w:pPr>
    </w:p>
    <w:p w14:paraId="47494D06" w14:textId="77777777" w:rsidR="00FF229F" w:rsidRDefault="00FF229F" w:rsidP="00777CAD">
      <w:pPr>
        <w:spacing w:after="120"/>
        <w:jc w:val="both"/>
        <w:rPr>
          <w:rFonts w:asciiTheme="minorHAnsi" w:hAnsiTheme="minorHAnsi" w:cstheme="minorHAnsi"/>
        </w:rPr>
      </w:pPr>
    </w:p>
    <w:p w14:paraId="621CC0E2" w14:textId="77777777" w:rsidR="00FF229F" w:rsidRDefault="00FF229F" w:rsidP="00777CAD">
      <w:pPr>
        <w:spacing w:after="120"/>
        <w:jc w:val="both"/>
        <w:rPr>
          <w:rFonts w:asciiTheme="minorHAnsi" w:hAnsiTheme="minorHAnsi" w:cstheme="minorHAnsi"/>
        </w:rPr>
      </w:pPr>
    </w:p>
    <w:p w14:paraId="042098EA" w14:textId="77777777" w:rsidR="00FF229F" w:rsidRDefault="00FF229F" w:rsidP="00777CAD">
      <w:pPr>
        <w:spacing w:after="120"/>
        <w:jc w:val="both"/>
        <w:rPr>
          <w:rFonts w:asciiTheme="minorHAnsi" w:hAnsiTheme="minorHAnsi" w:cstheme="minorHAnsi"/>
        </w:rPr>
      </w:pPr>
    </w:p>
    <w:p w14:paraId="022D3BAF" w14:textId="77777777" w:rsidR="008D40B2" w:rsidRDefault="008D40B2" w:rsidP="00777CAD">
      <w:pPr>
        <w:spacing w:after="120"/>
        <w:jc w:val="both"/>
        <w:rPr>
          <w:rFonts w:asciiTheme="minorHAnsi" w:hAnsiTheme="minorHAnsi" w:cstheme="minorHAnsi"/>
        </w:rPr>
      </w:pPr>
      <w:r>
        <w:rPr>
          <w:rFonts w:asciiTheme="minorHAnsi" w:hAnsiTheme="minorHAnsi" w:cstheme="minorHAnsi"/>
        </w:rPr>
        <w:t xml:space="preserve">NA DŮKAZ SVÉHO SOUHLASU s obsahem této Smlouvy připojili v den níže uvedený své podpisy všichni Účastníci. </w:t>
      </w:r>
    </w:p>
    <w:p w14:paraId="1C5763D8" w14:textId="77777777" w:rsidR="008D40B2" w:rsidRDefault="008D40B2" w:rsidP="008D40B2">
      <w:pPr>
        <w:spacing w:after="120"/>
        <w:rPr>
          <w:rFonts w:asciiTheme="minorHAnsi" w:hAnsiTheme="minorHAnsi" w:cstheme="minorHAnsi"/>
        </w:rPr>
      </w:pPr>
    </w:p>
    <w:p w14:paraId="5F9E22F2" w14:textId="77777777" w:rsidR="008D40B2" w:rsidRPr="00534C02" w:rsidRDefault="008D40B2" w:rsidP="008D40B2">
      <w:pPr>
        <w:spacing w:after="120"/>
        <w:rPr>
          <w:rFonts w:asciiTheme="minorHAnsi" w:hAnsiTheme="minorHAnsi" w:cstheme="minorHAnsi"/>
          <w:i/>
        </w:rPr>
      </w:pPr>
      <w:r w:rsidRPr="00534C02">
        <w:rPr>
          <w:rFonts w:asciiTheme="minorHAnsi" w:hAnsiTheme="minorHAnsi" w:cstheme="minorHAnsi"/>
          <w:i/>
        </w:rPr>
        <w:t>Za</w:t>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p>
    <w:p w14:paraId="50AF87B6" w14:textId="1ACEE33D" w:rsidR="008D40B2" w:rsidRPr="00AF3BED" w:rsidRDefault="00373C30" w:rsidP="008D40B2">
      <w:pPr>
        <w:tabs>
          <w:tab w:val="left" w:pos="284"/>
        </w:tabs>
        <w:jc w:val="both"/>
        <w:rPr>
          <w:rStyle w:val="tsubjname"/>
          <w:rFonts w:asciiTheme="minorHAnsi" w:hAnsiTheme="minorHAnsi" w:cstheme="minorHAnsi"/>
          <w:b/>
        </w:rPr>
      </w:pPr>
      <w:r>
        <w:rPr>
          <w:rStyle w:val="tsubjname"/>
          <w:rFonts w:asciiTheme="minorHAnsi" w:hAnsiTheme="minorHAnsi" w:cstheme="minorHAnsi"/>
          <w:b/>
        </w:rPr>
        <w:t>Vysoké učení technické v Brně</w:t>
      </w:r>
    </w:p>
    <w:p w14:paraId="78F63D3C" w14:textId="77777777" w:rsidR="008D40B2" w:rsidRDefault="008D40B2" w:rsidP="008D40B2">
      <w:pPr>
        <w:rPr>
          <w:rFonts w:asciiTheme="minorHAnsi" w:eastAsia="Trebuchet MS" w:hAnsiTheme="minorHAnsi" w:cstheme="minorHAnsi"/>
        </w:rPr>
      </w:pPr>
    </w:p>
    <w:p w14:paraId="425D909C" w14:textId="657DFDC7" w:rsidR="004D22F2" w:rsidRDefault="004D22F2" w:rsidP="008D40B2">
      <w:pPr>
        <w:rPr>
          <w:rFonts w:asciiTheme="minorHAnsi" w:hAnsiTheme="minorHAnsi" w:cstheme="minorHAnsi"/>
          <w:i/>
        </w:rPr>
      </w:pPr>
    </w:p>
    <w:p w14:paraId="7DBB15B5" w14:textId="5E528C1F" w:rsidR="008D40B2" w:rsidRDefault="008D40B2" w:rsidP="008D40B2">
      <w:pPr>
        <w:rPr>
          <w:rFonts w:asciiTheme="minorHAnsi" w:eastAsia="Trebuchet MS" w:hAnsiTheme="minorHAnsi" w:cstheme="minorHAnsi"/>
        </w:rPr>
      </w:pPr>
      <w:r w:rsidRPr="002D5637">
        <w:rPr>
          <w:rFonts w:asciiTheme="minorHAnsi" w:hAnsiTheme="minorHAnsi" w:cstheme="minorHAnsi"/>
          <w:i/>
        </w:rPr>
        <w:t xml:space="preserve">Jméno a příjmení, funkce   </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sidR="00A414F8">
        <w:rPr>
          <w:rFonts w:asciiTheme="minorHAnsi" w:hAnsiTheme="minorHAnsi" w:cstheme="minorHAnsi"/>
          <w:i/>
        </w:rPr>
        <w:t xml:space="preserve">23.3.2022 </w:t>
      </w:r>
      <w:r w:rsidRPr="002D5637">
        <w:rPr>
          <w:rFonts w:asciiTheme="minorHAnsi" w:hAnsiTheme="minorHAnsi" w:cstheme="minorHAnsi"/>
          <w:i/>
        </w:rPr>
        <w:t>Datum, podpis a razítko</w:t>
      </w:r>
    </w:p>
    <w:p w14:paraId="6941594E" w14:textId="77777777" w:rsidR="004D22F2" w:rsidRDefault="004D22F2" w:rsidP="004D22F2">
      <w:pPr>
        <w:tabs>
          <w:tab w:val="left" w:pos="284"/>
        </w:tabs>
        <w:jc w:val="both"/>
        <w:rPr>
          <w:rFonts w:asciiTheme="minorHAnsi" w:eastAsia="Trebuchet MS" w:hAnsiTheme="minorHAnsi" w:cstheme="minorHAnsi"/>
        </w:rPr>
      </w:pPr>
      <w:r>
        <w:rPr>
          <w:rFonts w:asciiTheme="minorHAnsi" w:eastAsia="Trebuchet MS" w:hAnsiTheme="minorHAnsi" w:cstheme="minorHAnsi"/>
        </w:rPr>
        <w:t>doc. Ing. Ladislav Janíček, Ph.D., MBA, LL.M., rektor</w:t>
      </w:r>
    </w:p>
    <w:p w14:paraId="0D3CAB9B" w14:textId="77777777" w:rsidR="008D40B2" w:rsidRDefault="008D40B2" w:rsidP="008D40B2">
      <w:pPr>
        <w:rPr>
          <w:rFonts w:asciiTheme="minorHAnsi" w:eastAsia="Trebuchet MS" w:hAnsiTheme="minorHAnsi" w:cstheme="minorHAnsi"/>
        </w:rPr>
      </w:pPr>
    </w:p>
    <w:p w14:paraId="1069CB25" w14:textId="77777777" w:rsidR="008D40B2" w:rsidRDefault="008D40B2" w:rsidP="00534C02">
      <w:pPr>
        <w:tabs>
          <w:tab w:val="left" w:pos="284"/>
        </w:tabs>
        <w:jc w:val="both"/>
        <w:rPr>
          <w:rStyle w:val="tsubjname"/>
          <w:rFonts w:asciiTheme="minorHAnsi" w:hAnsiTheme="minorHAnsi" w:cstheme="minorHAnsi"/>
          <w:b/>
        </w:rPr>
      </w:pPr>
    </w:p>
    <w:p w14:paraId="45A2F287" w14:textId="77777777" w:rsidR="008D40B2" w:rsidRDefault="008D40B2" w:rsidP="00534C02">
      <w:pPr>
        <w:tabs>
          <w:tab w:val="left" w:pos="284"/>
        </w:tabs>
        <w:jc w:val="both"/>
        <w:rPr>
          <w:rStyle w:val="tsubjname"/>
          <w:rFonts w:asciiTheme="minorHAnsi" w:hAnsiTheme="minorHAnsi" w:cstheme="minorHAnsi"/>
          <w:b/>
        </w:rPr>
      </w:pPr>
    </w:p>
    <w:p w14:paraId="173F05B4" w14:textId="77777777" w:rsidR="008D40B2" w:rsidRDefault="008D40B2">
      <w:pPr>
        <w:rPr>
          <w:rFonts w:asciiTheme="minorHAnsi" w:hAnsiTheme="minorHAnsi" w:cstheme="minorHAnsi"/>
        </w:rPr>
      </w:pPr>
      <w:r>
        <w:rPr>
          <w:rFonts w:asciiTheme="minorHAnsi" w:hAnsiTheme="minorHAnsi" w:cstheme="minorHAnsi"/>
        </w:rPr>
        <w:br w:type="page"/>
      </w:r>
    </w:p>
    <w:p w14:paraId="67CA8A01" w14:textId="77777777" w:rsidR="008D40B2" w:rsidRDefault="008D40B2" w:rsidP="00777CAD">
      <w:pPr>
        <w:spacing w:after="120"/>
        <w:jc w:val="both"/>
        <w:rPr>
          <w:rFonts w:asciiTheme="minorHAnsi" w:hAnsiTheme="minorHAnsi" w:cstheme="minorHAnsi"/>
        </w:rPr>
      </w:pPr>
      <w:r>
        <w:rPr>
          <w:rFonts w:asciiTheme="minorHAnsi" w:hAnsiTheme="minorHAnsi" w:cstheme="minorHAnsi"/>
        </w:rPr>
        <w:lastRenderedPageBreak/>
        <w:t xml:space="preserve">NA DŮKAZ SVÉHO SOUHLASU s obsahem této Smlouvy připojili v den níže uvedený své podpisy všichni Účastníci. </w:t>
      </w:r>
    </w:p>
    <w:p w14:paraId="601D2A5E" w14:textId="77777777" w:rsidR="008D40B2" w:rsidRDefault="008D40B2" w:rsidP="008D40B2">
      <w:pPr>
        <w:spacing w:after="120"/>
        <w:rPr>
          <w:rFonts w:asciiTheme="minorHAnsi" w:hAnsiTheme="minorHAnsi" w:cstheme="minorHAnsi"/>
        </w:rPr>
      </w:pPr>
    </w:p>
    <w:p w14:paraId="59EF4877" w14:textId="77777777" w:rsidR="008D40B2" w:rsidRPr="00534C02" w:rsidRDefault="008D40B2" w:rsidP="008D40B2">
      <w:pPr>
        <w:spacing w:after="120"/>
        <w:rPr>
          <w:rFonts w:asciiTheme="minorHAnsi" w:hAnsiTheme="minorHAnsi" w:cstheme="minorHAnsi"/>
          <w:i/>
        </w:rPr>
      </w:pPr>
      <w:r w:rsidRPr="00534C02">
        <w:rPr>
          <w:rFonts w:asciiTheme="minorHAnsi" w:hAnsiTheme="minorHAnsi" w:cstheme="minorHAnsi"/>
          <w:i/>
        </w:rPr>
        <w:t>Za</w:t>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p>
    <w:p w14:paraId="4BBBE1C9" w14:textId="2B94CBBC" w:rsidR="008D40B2" w:rsidRPr="00AF3BED" w:rsidRDefault="00373C30" w:rsidP="008D40B2">
      <w:pPr>
        <w:tabs>
          <w:tab w:val="left" w:pos="284"/>
        </w:tabs>
        <w:jc w:val="both"/>
        <w:rPr>
          <w:rFonts w:asciiTheme="minorHAnsi" w:eastAsia="Trebuchet MS" w:hAnsiTheme="minorHAnsi" w:cstheme="minorHAnsi"/>
          <w:b/>
        </w:rPr>
      </w:pPr>
      <w:r>
        <w:rPr>
          <w:rFonts w:asciiTheme="minorHAnsi" w:eastAsia="Trebuchet MS" w:hAnsiTheme="minorHAnsi" w:cstheme="minorHAnsi"/>
          <w:b/>
        </w:rPr>
        <w:t>Vysoká škola chemicko-technologická v Praze</w:t>
      </w:r>
    </w:p>
    <w:p w14:paraId="01D1ACB9" w14:textId="77777777" w:rsidR="008D40B2" w:rsidRDefault="008D40B2" w:rsidP="008D40B2">
      <w:pPr>
        <w:rPr>
          <w:rFonts w:asciiTheme="minorHAnsi" w:eastAsia="Trebuchet MS" w:hAnsiTheme="minorHAnsi" w:cstheme="minorHAnsi"/>
        </w:rPr>
      </w:pPr>
    </w:p>
    <w:p w14:paraId="05A78B67" w14:textId="77777777" w:rsidR="004D22F2" w:rsidRDefault="004D22F2" w:rsidP="004D22F2">
      <w:pPr>
        <w:tabs>
          <w:tab w:val="left" w:pos="284"/>
        </w:tabs>
        <w:jc w:val="both"/>
        <w:rPr>
          <w:rFonts w:asciiTheme="minorHAnsi" w:eastAsia="Trebuchet MS" w:hAnsiTheme="minorHAnsi" w:cstheme="minorHAnsi"/>
        </w:rPr>
      </w:pPr>
    </w:p>
    <w:p w14:paraId="04554BF4" w14:textId="0ABF0FE3" w:rsidR="008D40B2" w:rsidRDefault="008D40B2" w:rsidP="008D40B2">
      <w:pPr>
        <w:rPr>
          <w:rFonts w:asciiTheme="minorHAnsi" w:eastAsia="Trebuchet MS" w:hAnsiTheme="minorHAnsi" w:cstheme="minorHAnsi"/>
        </w:rPr>
      </w:pPr>
      <w:r w:rsidRPr="002D5637">
        <w:rPr>
          <w:rFonts w:asciiTheme="minorHAnsi" w:hAnsiTheme="minorHAnsi" w:cstheme="minorHAnsi"/>
          <w:i/>
        </w:rPr>
        <w:t xml:space="preserve">Jméno a příjmení, funkce   </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sidR="00A414F8">
        <w:rPr>
          <w:rFonts w:asciiTheme="minorHAnsi" w:hAnsiTheme="minorHAnsi" w:cstheme="minorHAnsi"/>
          <w:i/>
        </w:rPr>
        <w:t xml:space="preserve">21.3.2022 </w:t>
      </w:r>
      <w:r w:rsidRPr="002D5637">
        <w:rPr>
          <w:rFonts w:asciiTheme="minorHAnsi" w:hAnsiTheme="minorHAnsi" w:cstheme="minorHAnsi"/>
          <w:i/>
        </w:rPr>
        <w:t>Datum, podpis a razítko</w:t>
      </w:r>
    </w:p>
    <w:p w14:paraId="31C29336" w14:textId="77777777" w:rsidR="004D22F2" w:rsidRPr="00AF3BED" w:rsidRDefault="004D22F2" w:rsidP="004D22F2">
      <w:pPr>
        <w:tabs>
          <w:tab w:val="left" w:pos="284"/>
        </w:tabs>
        <w:jc w:val="both"/>
        <w:rPr>
          <w:rFonts w:asciiTheme="minorHAnsi" w:eastAsia="Trebuchet MS" w:hAnsiTheme="minorHAnsi" w:cstheme="minorHAnsi"/>
        </w:rPr>
      </w:pPr>
      <w:r w:rsidRPr="003B6014">
        <w:rPr>
          <w:rFonts w:asciiTheme="minorHAnsi" w:eastAsia="Trebuchet MS" w:hAnsiTheme="minorHAnsi" w:cstheme="minorHAnsi"/>
        </w:rPr>
        <w:t>prof. Dr. RNDr. Pav</w:t>
      </w:r>
      <w:r>
        <w:rPr>
          <w:rFonts w:asciiTheme="minorHAnsi" w:eastAsia="Trebuchet MS" w:hAnsiTheme="minorHAnsi" w:cstheme="minorHAnsi"/>
        </w:rPr>
        <w:t>el</w:t>
      </w:r>
      <w:r w:rsidRPr="003B6014">
        <w:rPr>
          <w:rFonts w:asciiTheme="minorHAnsi" w:eastAsia="Trebuchet MS" w:hAnsiTheme="minorHAnsi" w:cstheme="minorHAnsi"/>
        </w:rPr>
        <w:t xml:space="preserve"> Matějk</w:t>
      </w:r>
      <w:r>
        <w:rPr>
          <w:rFonts w:asciiTheme="minorHAnsi" w:eastAsia="Trebuchet MS" w:hAnsiTheme="minorHAnsi" w:cstheme="minorHAnsi"/>
        </w:rPr>
        <w:t>a</w:t>
      </w:r>
      <w:r w:rsidRPr="003B6014">
        <w:rPr>
          <w:rFonts w:asciiTheme="minorHAnsi" w:eastAsia="Trebuchet MS" w:hAnsiTheme="minorHAnsi" w:cstheme="minorHAnsi"/>
        </w:rPr>
        <w:t>, rektor</w:t>
      </w:r>
    </w:p>
    <w:p w14:paraId="574F8729" w14:textId="77777777" w:rsidR="008D40B2" w:rsidRDefault="008D40B2" w:rsidP="008D40B2">
      <w:pPr>
        <w:rPr>
          <w:rFonts w:asciiTheme="minorHAnsi" w:eastAsia="Trebuchet MS" w:hAnsiTheme="minorHAnsi" w:cstheme="minorHAnsi"/>
        </w:rPr>
      </w:pPr>
    </w:p>
    <w:p w14:paraId="434BFB86" w14:textId="77777777" w:rsidR="00534C02" w:rsidRDefault="00534C02" w:rsidP="00534C02">
      <w:pPr>
        <w:pStyle w:val="Odstavecseseznamem"/>
        <w:tabs>
          <w:tab w:val="left" w:pos="284"/>
        </w:tabs>
        <w:ind w:hanging="720"/>
        <w:jc w:val="both"/>
        <w:rPr>
          <w:rFonts w:asciiTheme="minorHAnsi" w:eastAsia="Trebuchet MS" w:hAnsiTheme="minorHAnsi" w:cstheme="minorHAnsi"/>
          <w:color w:val="FF0000"/>
          <w:highlight w:val="yellow"/>
        </w:rPr>
      </w:pPr>
    </w:p>
    <w:p w14:paraId="54FD2622" w14:textId="77777777" w:rsidR="008D40B2" w:rsidRDefault="008D40B2">
      <w:pPr>
        <w:rPr>
          <w:rFonts w:asciiTheme="minorHAnsi" w:hAnsiTheme="minorHAnsi" w:cstheme="minorHAnsi"/>
        </w:rPr>
      </w:pPr>
      <w:r>
        <w:rPr>
          <w:rFonts w:asciiTheme="minorHAnsi" w:hAnsiTheme="minorHAnsi" w:cstheme="minorHAnsi"/>
        </w:rPr>
        <w:br w:type="page"/>
      </w:r>
    </w:p>
    <w:p w14:paraId="0EACDA1E" w14:textId="77777777" w:rsidR="008D40B2" w:rsidRDefault="008D40B2" w:rsidP="00777CAD">
      <w:pPr>
        <w:spacing w:after="120"/>
        <w:jc w:val="both"/>
        <w:rPr>
          <w:rFonts w:asciiTheme="minorHAnsi" w:hAnsiTheme="minorHAnsi" w:cstheme="minorHAnsi"/>
        </w:rPr>
      </w:pPr>
      <w:r>
        <w:rPr>
          <w:rFonts w:asciiTheme="minorHAnsi" w:hAnsiTheme="minorHAnsi" w:cstheme="minorHAnsi"/>
        </w:rPr>
        <w:lastRenderedPageBreak/>
        <w:t xml:space="preserve">NA DŮKAZ SVÉHO SOUHLASU s obsahem této Smlouvy připojili v den níže uvedený své podpisy všichni Účastníci. </w:t>
      </w:r>
    </w:p>
    <w:p w14:paraId="18387CBB" w14:textId="77777777" w:rsidR="008D40B2" w:rsidRDefault="008D40B2" w:rsidP="008D40B2">
      <w:pPr>
        <w:spacing w:after="120"/>
        <w:rPr>
          <w:rFonts w:asciiTheme="minorHAnsi" w:hAnsiTheme="minorHAnsi" w:cstheme="minorHAnsi"/>
        </w:rPr>
      </w:pPr>
    </w:p>
    <w:p w14:paraId="4A15BE84" w14:textId="77777777" w:rsidR="008D40B2" w:rsidRPr="00534C02" w:rsidRDefault="008D40B2" w:rsidP="008D40B2">
      <w:pPr>
        <w:spacing w:after="120"/>
        <w:rPr>
          <w:rFonts w:asciiTheme="minorHAnsi" w:hAnsiTheme="minorHAnsi" w:cstheme="minorHAnsi"/>
          <w:i/>
        </w:rPr>
      </w:pPr>
      <w:r w:rsidRPr="00534C02">
        <w:rPr>
          <w:rFonts w:asciiTheme="minorHAnsi" w:hAnsiTheme="minorHAnsi" w:cstheme="minorHAnsi"/>
          <w:i/>
        </w:rPr>
        <w:t>Za</w:t>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p>
    <w:p w14:paraId="3F3AAAB7" w14:textId="5C83059D" w:rsidR="008D40B2" w:rsidRPr="00AF3BED" w:rsidRDefault="00373C30" w:rsidP="008D40B2">
      <w:pPr>
        <w:tabs>
          <w:tab w:val="left" w:pos="284"/>
        </w:tabs>
        <w:jc w:val="both"/>
        <w:rPr>
          <w:rStyle w:val="tsubjname"/>
          <w:rFonts w:asciiTheme="minorHAnsi" w:hAnsiTheme="minorHAnsi" w:cstheme="minorHAnsi"/>
          <w:b/>
        </w:rPr>
      </w:pPr>
      <w:r>
        <w:rPr>
          <w:rFonts w:asciiTheme="minorHAnsi" w:eastAsia="Trebuchet MS" w:hAnsiTheme="minorHAnsi" w:cstheme="minorHAnsi"/>
          <w:b/>
        </w:rPr>
        <w:t>Krajská nemocnice Liberec a.s.</w:t>
      </w:r>
    </w:p>
    <w:p w14:paraId="48B40360" w14:textId="77777777" w:rsidR="008D40B2" w:rsidRDefault="008D40B2" w:rsidP="008D40B2">
      <w:pPr>
        <w:rPr>
          <w:rFonts w:asciiTheme="minorHAnsi" w:eastAsia="Trebuchet MS" w:hAnsiTheme="minorHAnsi" w:cstheme="minorHAnsi"/>
        </w:rPr>
      </w:pPr>
    </w:p>
    <w:p w14:paraId="3CF24BFF" w14:textId="77777777" w:rsidR="008D40B2" w:rsidRDefault="008D40B2" w:rsidP="008D40B2">
      <w:pPr>
        <w:rPr>
          <w:rFonts w:asciiTheme="minorHAnsi" w:hAnsiTheme="minorHAnsi" w:cstheme="minorHAnsi"/>
          <w:i/>
        </w:rPr>
      </w:pPr>
    </w:p>
    <w:p w14:paraId="365A5279" w14:textId="77777777" w:rsidR="008D40B2" w:rsidRDefault="008D40B2" w:rsidP="008D40B2">
      <w:pPr>
        <w:rPr>
          <w:rFonts w:asciiTheme="minorHAnsi" w:eastAsia="Trebuchet MS" w:hAnsiTheme="minorHAnsi" w:cstheme="minorHAnsi"/>
        </w:rPr>
      </w:pPr>
      <w:r w:rsidRPr="002D5637">
        <w:rPr>
          <w:rFonts w:asciiTheme="minorHAnsi" w:hAnsiTheme="minorHAnsi" w:cstheme="minorHAnsi"/>
          <w:i/>
        </w:rPr>
        <w:t xml:space="preserve">Jméno a příjmení, funkce   </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sidRPr="002D5637">
        <w:rPr>
          <w:rFonts w:asciiTheme="minorHAnsi" w:hAnsiTheme="minorHAnsi" w:cstheme="minorHAnsi"/>
          <w:i/>
        </w:rPr>
        <w:t>Datum, podpis a razítko</w:t>
      </w:r>
    </w:p>
    <w:p w14:paraId="421AC7D2" w14:textId="7CCC687D" w:rsidR="008D40B2" w:rsidRDefault="004D22F2" w:rsidP="004D22F2">
      <w:pPr>
        <w:rPr>
          <w:rFonts w:asciiTheme="minorHAnsi" w:eastAsia="Trebuchet MS" w:hAnsiTheme="minorHAnsi" w:cstheme="minorHAnsi"/>
        </w:rPr>
      </w:pPr>
      <w:r>
        <w:rPr>
          <w:rFonts w:asciiTheme="minorHAnsi" w:eastAsia="Trebuchet MS" w:hAnsiTheme="minorHAnsi" w:cstheme="minorHAnsi"/>
        </w:rPr>
        <w:t>MUDr. Richard Lukáš, Ph.D. – předseda představenstva</w:t>
      </w:r>
      <w:r w:rsidRPr="00532409">
        <w:rPr>
          <w:rFonts w:asciiTheme="minorHAnsi" w:eastAsia="Trebuchet MS" w:hAnsiTheme="minorHAnsi" w:cstheme="minorHAnsi"/>
        </w:rPr>
        <w:tab/>
      </w:r>
      <w:r w:rsidR="00A414F8">
        <w:rPr>
          <w:rFonts w:asciiTheme="minorHAnsi" w:eastAsia="Trebuchet MS" w:hAnsiTheme="minorHAnsi" w:cstheme="minorHAnsi"/>
        </w:rPr>
        <w:t xml:space="preserve">                               30</w:t>
      </w:r>
      <w:r w:rsidR="00A414F8">
        <w:rPr>
          <w:rFonts w:asciiTheme="minorHAnsi" w:hAnsiTheme="minorHAnsi" w:cstheme="minorHAnsi"/>
          <w:i/>
        </w:rPr>
        <w:t>.3.2022</w:t>
      </w:r>
    </w:p>
    <w:p w14:paraId="3182A118" w14:textId="77777777" w:rsidR="008D40B2" w:rsidRPr="00AF3BED" w:rsidRDefault="008D40B2" w:rsidP="00534C02">
      <w:pPr>
        <w:pStyle w:val="Odstavecseseznamem"/>
        <w:tabs>
          <w:tab w:val="left" w:pos="284"/>
        </w:tabs>
        <w:ind w:hanging="720"/>
        <w:jc w:val="both"/>
        <w:rPr>
          <w:rFonts w:asciiTheme="minorHAnsi" w:eastAsia="Trebuchet MS" w:hAnsiTheme="minorHAnsi" w:cstheme="minorHAnsi"/>
          <w:color w:val="FF0000"/>
          <w:highlight w:val="yellow"/>
        </w:rPr>
      </w:pPr>
    </w:p>
    <w:p w14:paraId="7B6AEE0E" w14:textId="77777777" w:rsidR="008D40B2" w:rsidRDefault="008D40B2">
      <w:pPr>
        <w:rPr>
          <w:rFonts w:asciiTheme="minorHAnsi" w:hAnsiTheme="minorHAnsi" w:cstheme="minorHAnsi"/>
        </w:rPr>
      </w:pPr>
      <w:r>
        <w:rPr>
          <w:rFonts w:asciiTheme="minorHAnsi" w:hAnsiTheme="minorHAnsi" w:cstheme="minorHAnsi"/>
        </w:rPr>
        <w:br w:type="page"/>
      </w:r>
    </w:p>
    <w:p w14:paraId="503B9535" w14:textId="77777777" w:rsidR="008D40B2" w:rsidRDefault="008D40B2" w:rsidP="00777CAD">
      <w:pPr>
        <w:spacing w:after="120"/>
        <w:jc w:val="both"/>
        <w:rPr>
          <w:rFonts w:asciiTheme="minorHAnsi" w:hAnsiTheme="minorHAnsi" w:cstheme="minorHAnsi"/>
        </w:rPr>
      </w:pPr>
      <w:r>
        <w:rPr>
          <w:rFonts w:asciiTheme="minorHAnsi" w:hAnsiTheme="minorHAnsi" w:cstheme="minorHAnsi"/>
        </w:rPr>
        <w:lastRenderedPageBreak/>
        <w:t xml:space="preserve">NA DŮKAZ SVÉHO SOUHLASU s obsahem této Smlouvy připojili v den níže uvedený své podpisy všichni Účastníci. </w:t>
      </w:r>
    </w:p>
    <w:p w14:paraId="18D7F17E" w14:textId="77777777" w:rsidR="008D40B2" w:rsidRDefault="008D40B2" w:rsidP="008D40B2">
      <w:pPr>
        <w:spacing w:after="120"/>
        <w:rPr>
          <w:rFonts w:asciiTheme="minorHAnsi" w:hAnsiTheme="minorHAnsi" w:cstheme="minorHAnsi"/>
        </w:rPr>
      </w:pPr>
    </w:p>
    <w:p w14:paraId="2F581D15" w14:textId="77777777" w:rsidR="008D40B2" w:rsidRPr="00534C02" w:rsidRDefault="008D40B2" w:rsidP="008D40B2">
      <w:pPr>
        <w:spacing w:after="120"/>
        <w:rPr>
          <w:rFonts w:asciiTheme="minorHAnsi" w:hAnsiTheme="minorHAnsi" w:cstheme="minorHAnsi"/>
          <w:i/>
        </w:rPr>
      </w:pPr>
      <w:r w:rsidRPr="00534C02">
        <w:rPr>
          <w:rFonts w:asciiTheme="minorHAnsi" w:hAnsiTheme="minorHAnsi" w:cstheme="minorHAnsi"/>
          <w:i/>
        </w:rPr>
        <w:t>Za</w:t>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p>
    <w:p w14:paraId="62606BD8" w14:textId="77DE9CE7" w:rsidR="008D40B2" w:rsidRPr="00AF3BED" w:rsidRDefault="00373C30" w:rsidP="008D40B2">
      <w:pPr>
        <w:tabs>
          <w:tab w:val="left" w:pos="284"/>
        </w:tabs>
        <w:jc w:val="both"/>
        <w:rPr>
          <w:rFonts w:asciiTheme="minorHAnsi" w:eastAsia="Trebuchet MS" w:hAnsiTheme="minorHAnsi" w:cstheme="minorHAnsi"/>
          <w:b/>
        </w:rPr>
      </w:pPr>
      <w:r>
        <w:rPr>
          <w:rFonts w:asciiTheme="minorHAnsi" w:eastAsia="Trebuchet MS" w:hAnsiTheme="minorHAnsi" w:cstheme="minorHAnsi"/>
          <w:b/>
        </w:rPr>
        <w:t>ŠKODA AUTO a.s.</w:t>
      </w:r>
    </w:p>
    <w:p w14:paraId="281626AB" w14:textId="77777777" w:rsidR="008D40B2" w:rsidRDefault="008D40B2" w:rsidP="008D40B2">
      <w:pPr>
        <w:rPr>
          <w:rFonts w:asciiTheme="minorHAnsi" w:eastAsia="Trebuchet MS" w:hAnsiTheme="minorHAnsi" w:cstheme="minorHAnsi"/>
        </w:rPr>
      </w:pPr>
    </w:p>
    <w:p w14:paraId="74D648DB" w14:textId="77777777" w:rsidR="008D40B2" w:rsidRDefault="008D40B2" w:rsidP="008D40B2">
      <w:pPr>
        <w:rPr>
          <w:rFonts w:asciiTheme="minorHAnsi" w:hAnsiTheme="minorHAnsi" w:cstheme="minorHAnsi"/>
          <w:i/>
        </w:rPr>
      </w:pPr>
    </w:p>
    <w:p w14:paraId="5BB5F87C" w14:textId="77777777" w:rsidR="008D40B2" w:rsidRDefault="008D40B2" w:rsidP="008D40B2">
      <w:pPr>
        <w:rPr>
          <w:rFonts w:asciiTheme="minorHAnsi" w:eastAsia="Trebuchet MS" w:hAnsiTheme="minorHAnsi" w:cstheme="minorHAnsi"/>
        </w:rPr>
      </w:pPr>
      <w:r w:rsidRPr="002D5637">
        <w:rPr>
          <w:rFonts w:asciiTheme="minorHAnsi" w:hAnsiTheme="minorHAnsi" w:cstheme="minorHAnsi"/>
          <w:i/>
        </w:rPr>
        <w:t xml:space="preserve">Jméno a příjmení, funkce   </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sidRPr="002D5637">
        <w:rPr>
          <w:rFonts w:asciiTheme="minorHAnsi" w:hAnsiTheme="minorHAnsi" w:cstheme="minorHAnsi"/>
          <w:i/>
        </w:rPr>
        <w:t>Datum, podpis a razítko</w:t>
      </w:r>
    </w:p>
    <w:p w14:paraId="6F0AA1DC" w14:textId="2D5DB5D6" w:rsidR="008D40B2" w:rsidRDefault="004D22F2" w:rsidP="004D22F2">
      <w:pPr>
        <w:rPr>
          <w:rFonts w:asciiTheme="minorHAnsi" w:eastAsia="Trebuchet MS" w:hAnsiTheme="minorHAnsi" w:cstheme="minorHAnsi"/>
        </w:rPr>
      </w:pPr>
      <w:r>
        <w:rPr>
          <w:rFonts w:asciiTheme="minorHAnsi" w:eastAsia="Trebuchet MS" w:hAnsiTheme="minorHAnsi" w:cstheme="minorHAnsi"/>
        </w:rPr>
        <w:t xml:space="preserve">Ing. Jiří </w:t>
      </w:r>
      <w:proofErr w:type="spellStart"/>
      <w:r>
        <w:rPr>
          <w:rFonts w:asciiTheme="minorHAnsi" w:eastAsia="Trebuchet MS" w:hAnsiTheme="minorHAnsi" w:cstheme="minorHAnsi"/>
        </w:rPr>
        <w:t>Drbout</w:t>
      </w:r>
      <w:proofErr w:type="spellEnd"/>
      <w:r>
        <w:rPr>
          <w:rFonts w:asciiTheme="minorHAnsi" w:eastAsia="Trebuchet MS" w:hAnsiTheme="minorHAnsi" w:cstheme="minorHAnsi"/>
        </w:rPr>
        <w:t xml:space="preserve"> – vedoucí plánování značky (PP)</w:t>
      </w:r>
    </w:p>
    <w:p w14:paraId="5A445286" w14:textId="77777777" w:rsidR="004D22F2" w:rsidRDefault="004D22F2" w:rsidP="00534C02">
      <w:pPr>
        <w:tabs>
          <w:tab w:val="left" w:pos="284"/>
        </w:tabs>
        <w:jc w:val="both"/>
        <w:rPr>
          <w:rFonts w:asciiTheme="minorHAnsi" w:eastAsia="Trebuchet MS" w:hAnsiTheme="minorHAnsi" w:cstheme="minorHAnsi"/>
        </w:rPr>
      </w:pPr>
    </w:p>
    <w:p w14:paraId="2F32BEC6" w14:textId="0966FC5A" w:rsidR="00534C02" w:rsidRDefault="00D14F2D" w:rsidP="00534C02">
      <w:pPr>
        <w:pStyle w:val="Odstavecseseznamem"/>
        <w:tabs>
          <w:tab w:val="left" w:pos="284"/>
        </w:tabs>
        <w:ind w:hanging="720"/>
        <w:rPr>
          <w:rFonts w:asciiTheme="minorHAnsi" w:hAnsiTheme="minorHAnsi" w:cstheme="minorHAnsi"/>
        </w:rPr>
      </w:pPr>
      <w:r>
        <w:rPr>
          <w:rFonts w:asciiTheme="minorHAnsi" w:hAnsiTheme="minorHAnsi" w:cstheme="minorHAnsi"/>
        </w:rPr>
        <w:t xml:space="preserve">Ing. Jan </w:t>
      </w:r>
      <w:proofErr w:type="spellStart"/>
      <w:r>
        <w:rPr>
          <w:rFonts w:asciiTheme="minorHAnsi" w:hAnsiTheme="minorHAnsi" w:cstheme="minorHAnsi"/>
        </w:rPr>
        <w:t>Bečvařík</w:t>
      </w:r>
      <w:proofErr w:type="spellEnd"/>
      <w:r>
        <w:rPr>
          <w:rFonts w:asciiTheme="minorHAnsi" w:hAnsiTheme="minorHAnsi" w:cstheme="minorHAnsi"/>
        </w:rPr>
        <w:t xml:space="preserve">, MBA </w:t>
      </w:r>
      <w:r>
        <w:rPr>
          <w:rFonts w:asciiTheme="minorHAnsi" w:eastAsia="Trebuchet MS" w:hAnsiTheme="minorHAnsi" w:cstheme="minorHAnsi"/>
        </w:rPr>
        <w:t xml:space="preserve">– </w:t>
      </w:r>
      <w:r>
        <w:rPr>
          <w:rFonts w:asciiTheme="minorHAnsi" w:hAnsiTheme="minorHAnsi" w:cstheme="minorHAnsi"/>
        </w:rPr>
        <w:t>vedoucí plánování a koordinace (</w:t>
      </w:r>
      <w:proofErr w:type="gramStart"/>
      <w:r>
        <w:rPr>
          <w:rFonts w:asciiTheme="minorHAnsi" w:hAnsiTheme="minorHAnsi" w:cstheme="minorHAnsi"/>
        </w:rPr>
        <w:t>ES)</w:t>
      </w:r>
      <w:r w:rsidR="00A414F8">
        <w:rPr>
          <w:rFonts w:asciiTheme="minorHAnsi" w:hAnsiTheme="minorHAnsi" w:cstheme="minorHAnsi"/>
        </w:rPr>
        <w:t xml:space="preserve">   </w:t>
      </w:r>
      <w:proofErr w:type="gramEnd"/>
      <w:r w:rsidR="00A414F8">
        <w:rPr>
          <w:rFonts w:asciiTheme="minorHAnsi" w:hAnsiTheme="minorHAnsi" w:cstheme="minorHAnsi"/>
        </w:rPr>
        <w:t xml:space="preserve">                    </w:t>
      </w:r>
      <w:r w:rsidR="00A414F8">
        <w:rPr>
          <w:rFonts w:asciiTheme="minorHAnsi" w:hAnsiTheme="minorHAnsi" w:cstheme="minorHAnsi"/>
          <w:i/>
        </w:rPr>
        <w:t>25.3.2022</w:t>
      </w:r>
    </w:p>
    <w:p w14:paraId="48CD73CB" w14:textId="1B2A644E" w:rsidR="00373C30" w:rsidRDefault="00373C30" w:rsidP="00EC18E7">
      <w:pPr>
        <w:rPr>
          <w:rFonts w:asciiTheme="minorHAnsi" w:hAnsiTheme="minorHAnsi" w:cstheme="minorHAnsi"/>
        </w:rPr>
      </w:pPr>
    </w:p>
    <w:p w14:paraId="4456CF44" w14:textId="77777777" w:rsidR="00373C30" w:rsidRDefault="00373C30">
      <w:pPr>
        <w:rPr>
          <w:rFonts w:asciiTheme="minorHAnsi" w:hAnsiTheme="minorHAnsi" w:cstheme="minorHAnsi"/>
        </w:rPr>
      </w:pPr>
      <w:r>
        <w:rPr>
          <w:rFonts w:asciiTheme="minorHAnsi" w:hAnsiTheme="minorHAnsi" w:cstheme="minorHAnsi"/>
        </w:rPr>
        <w:br w:type="page"/>
      </w:r>
    </w:p>
    <w:p w14:paraId="42E7B3E1" w14:textId="77777777" w:rsidR="00373C30" w:rsidRDefault="00373C30" w:rsidP="00373C30">
      <w:pPr>
        <w:spacing w:after="120"/>
        <w:jc w:val="both"/>
        <w:rPr>
          <w:rFonts w:asciiTheme="minorHAnsi" w:hAnsiTheme="minorHAnsi" w:cstheme="minorHAnsi"/>
        </w:rPr>
      </w:pPr>
      <w:r>
        <w:rPr>
          <w:rFonts w:asciiTheme="minorHAnsi" w:hAnsiTheme="minorHAnsi" w:cstheme="minorHAnsi"/>
        </w:rPr>
        <w:lastRenderedPageBreak/>
        <w:t xml:space="preserve">NA DŮKAZ SVÉHO SOUHLASU s obsahem této Smlouvy připojili v den níže uvedený své podpisy všichni Účastníci. </w:t>
      </w:r>
    </w:p>
    <w:p w14:paraId="4DEC9CC6" w14:textId="77777777" w:rsidR="00373C30" w:rsidRDefault="00373C30" w:rsidP="00373C30">
      <w:pPr>
        <w:spacing w:after="120"/>
        <w:rPr>
          <w:rFonts w:asciiTheme="minorHAnsi" w:hAnsiTheme="minorHAnsi" w:cstheme="minorHAnsi"/>
        </w:rPr>
      </w:pPr>
    </w:p>
    <w:p w14:paraId="09473033" w14:textId="77777777" w:rsidR="00373C30" w:rsidRPr="00534C02" w:rsidRDefault="00373C30" w:rsidP="00373C30">
      <w:pPr>
        <w:spacing w:after="120"/>
        <w:rPr>
          <w:rFonts w:asciiTheme="minorHAnsi" w:hAnsiTheme="minorHAnsi" w:cstheme="minorHAnsi"/>
          <w:i/>
        </w:rPr>
      </w:pPr>
      <w:r w:rsidRPr="00534C02">
        <w:rPr>
          <w:rFonts w:asciiTheme="minorHAnsi" w:hAnsiTheme="minorHAnsi" w:cstheme="minorHAnsi"/>
          <w:i/>
        </w:rPr>
        <w:t>Za</w:t>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p>
    <w:p w14:paraId="0B10C6F5" w14:textId="094CC0E4" w:rsidR="00373C30" w:rsidRPr="00AF3BED" w:rsidRDefault="00C611C0" w:rsidP="00373C30">
      <w:pPr>
        <w:tabs>
          <w:tab w:val="left" w:pos="284"/>
        </w:tabs>
        <w:jc w:val="both"/>
        <w:rPr>
          <w:rFonts w:asciiTheme="minorHAnsi" w:eastAsia="Trebuchet MS" w:hAnsiTheme="minorHAnsi" w:cstheme="minorHAnsi"/>
          <w:b/>
        </w:rPr>
      </w:pPr>
      <w:r>
        <w:rPr>
          <w:rFonts w:asciiTheme="minorHAnsi" w:eastAsia="Trebuchet MS" w:hAnsiTheme="minorHAnsi" w:cstheme="minorHAnsi"/>
          <w:b/>
        </w:rPr>
        <w:t>Prusa Development a.s.</w:t>
      </w:r>
    </w:p>
    <w:p w14:paraId="1DAD61D9" w14:textId="77777777" w:rsidR="00373C30" w:rsidRDefault="00373C30" w:rsidP="00373C30">
      <w:pPr>
        <w:rPr>
          <w:rFonts w:asciiTheme="minorHAnsi" w:eastAsia="Trebuchet MS" w:hAnsiTheme="minorHAnsi" w:cstheme="minorHAnsi"/>
        </w:rPr>
      </w:pPr>
    </w:p>
    <w:p w14:paraId="1F8F8831" w14:textId="77777777" w:rsidR="00373C30" w:rsidRDefault="00373C30" w:rsidP="00373C30">
      <w:pPr>
        <w:rPr>
          <w:rFonts w:asciiTheme="minorHAnsi" w:hAnsiTheme="minorHAnsi" w:cstheme="minorHAnsi"/>
          <w:i/>
        </w:rPr>
      </w:pPr>
    </w:p>
    <w:p w14:paraId="606888C7" w14:textId="77777777" w:rsidR="00373C30" w:rsidRDefault="00373C30" w:rsidP="00373C30">
      <w:pPr>
        <w:rPr>
          <w:rFonts w:asciiTheme="minorHAnsi" w:eastAsia="Trebuchet MS" w:hAnsiTheme="minorHAnsi" w:cstheme="minorHAnsi"/>
        </w:rPr>
      </w:pPr>
      <w:r w:rsidRPr="002D5637">
        <w:rPr>
          <w:rFonts w:asciiTheme="minorHAnsi" w:hAnsiTheme="minorHAnsi" w:cstheme="minorHAnsi"/>
          <w:i/>
        </w:rPr>
        <w:t xml:space="preserve">Jméno a příjmení, funkce   </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sidRPr="002D5637">
        <w:rPr>
          <w:rFonts w:asciiTheme="minorHAnsi" w:hAnsiTheme="minorHAnsi" w:cstheme="minorHAnsi"/>
          <w:i/>
        </w:rPr>
        <w:t>Datum, podpis a razítko</w:t>
      </w:r>
    </w:p>
    <w:p w14:paraId="2554375A" w14:textId="6A882D0D" w:rsidR="00373C30" w:rsidRDefault="008341A3" w:rsidP="00373C30">
      <w:pPr>
        <w:rPr>
          <w:rFonts w:asciiTheme="minorHAnsi" w:eastAsia="Trebuchet MS" w:hAnsiTheme="minorHAnsi" w:cstheme="minorHAnsi"/>
        </w:rPr>
      </w:pPr>
      <w:r>
        <w:rPr>
          <w:rFonts w:asciiTheme="minorHAnsi" w:eastAsia="Trebuchet MS" w:hAnsiTheme="minorHAnsi" w:cstheme="minorHAnsi"/>
        </w:rPr>
        <w:t>Josef Průša – předseda představenstva</w:t>
      </w:r>
      <w:r w:rsidR="00A414F8">
        <w:rPr>
          <w:rFonts w:asciiTheme="minorHAnsi" w:eastAsia="Trebuchet MS" w:hAnsiTheme="minorHAnsi" w:cstheme="minorHAnsi"/>
        </w:rPr>
        <w:t xml:space="preserve">                                                                    </w:t>
      </w:r>
      <w:r w:rsidR="00A414F8">
        <w:rPr>
          <w:rFonts w:asciiTheme="minorHAnsi" w:hAnsiTheme="minorHAnsi" w:cstheme="minorHAnsi"/>
          <w:i/>
        </w:rPr>
        <w:t>25.3.2022</w:t>
      </w:r>
    </w:p>
    <w:p w14:paraId="07A68AE0" w14:textId="3D6B37A5" w:rsidR="00373C30" w:rsidRDefault="00373C30" w:rsidP="00EC18E7">
      <w:pPr>
        <w:rPr>
          <w:rFonts w:asciiTheme="minorHAnsi" w:hAnsiTheme="minorHAnsi" w:cstheme="minorHAnsi"/>
        </w:rPr>
      </w:pPr>
    </w:p>
    <w:p w14:paraId="554283C4" w14:textId="77777777" w:rsidR="00373C30" w:rsidRDefault="00373C30">
      <w:pPr>
        <w:rPr>
          <w:rFonts w:asciiTheme="minorHAnsi" w:hAnsiTheme="minorHAnsi" w:cstheme="minorHAnsi"/>
        </w:rPr>
      </w:pPr>
      <w:r>
        <w:rPr>
          <w:rFonts w:asciiTheme="minorHAnsi" w:hAnsiTheme="minorHAnsi" w:cstheme="minorHAnsi"/>
        </w:rPr>
        <w:br w:type="page"/>
      </w:r>
    </w:p>
    <w:p w14:paraId="23BA2CED" w14:textId="77777777" w:rsidR="00373C30" w:rsidRDefault="00373C30" w:rsidP="00373C30">
      <w:pPr>
        <w:spacing w:after="120"/>
        <w:jc w:val="both"/>
        <w:rPr>
          <w:rFonts w:asciiTheme="minorHAnsi" w:hAnsiTheme="minorHAnsi" w:cstheme="minorHAnsi"/>
        </w:rPr>
      </w:pPr>
      <w:r>
        <w:rPr>
          <w:rFonts w:asciiTheme="minorHAnsi" w:hAnsiTheme="minorHAnsi" w:cstheme="minorHAnsi"/>
        </w:rPr>
        <w:lastRenderedPageBreak/>
        <w:t xml:space="preserve">NA DŮKAZ SVÉHO SOUHLASU s obsahem této Smlouvy připojili v den níže uvedený své podpisy všichni Účastníci. </w:t>
      </w:r>
    </w:p>
    <w:p w14:paraId="385A464E" w14:textId="77777777" w:rsidR="00373C30" w:rsidRDefault="00373C30" w:rsidP="00373C30">
      <w:pPr>
        <w:spacing w:after="120"/>
        <w:rPr>
          <w:rFonts w:asciiTheme="minorHAnsi" w:hAnsiTheme="minorHAnsi" w:cstheme="minorHAnsi"/>
        </w:rPr>
      </w:pPr>
    </w:p>
    <w:p w14:paraId="7A47FFBD" w14:textId="77777777" w:rsidR="00373C30" w:rsidRPr="00534C02" w:rsidRDefault="00373C30" w:rsidP="00373C30">
      <w:pPr>
        <w:spacing w:after="120"/>
        <w:rPr>
          <w:rFonts w:asciiTheme="minorHAnsi" w:hAnsiTheme="minorHAnsi" w:cstheme="minorHAnsi"/>
          <w:i/>
        </w:rPr>
      </w:pPr>
      <w:r w:rsidRPr="00534C02">
        <w:rPr>
          <w:rFonts w:asciiTheme="minorHAnsi" w:hAnsiTheme="minorHAnsi" w:cstheme="minorHAnsi"/>
          <w:i/>
        </w:rPr>
        <w:t>Za</w:t>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p>
    <w:p w14:paraId="372AFAF5" w14:textId="7746FD14" w:rsidR="00373C30" w:rsidRPr="00AF3BED" w:rsidRDefault="00C611C0" w:rsidP="00373C30">
      <w:pPr>
        <w:tabs>
          <w:tab w:val="left" w:pos="284"/>
        </w:tabs>
        <w:jc w:val="both"/>
        <w:rPr>
          <w:rFonts w:asciiTheme="minorHAnsi" w:eastAsia="Trebuchet MS" w:hAnsiTheme="minorHAnsi" w:cstheme="minorHAnsi"/>
          <w:b/>
        </w:rPr>
      </w:pPr>
      <w:r>
        <w:rPr>
          <w:rFonts w:asciiTheme="minorHAnsi" w:eastAsia="Trebuchet MS" w:hAnsiTheme="minorHAnsi" w:cstheme="minorHAnsi"/>
          <w:b/>
        </w:rPr>
        <w:t xml:space="preserve">Prusa </w:t>
      </w:r>
      <w:proofErr w:type="spellStart"/>
      <w:r>
        <w:rPr>
          <w:rFonts w:asciiTheme="minorHAnsi" w:eastAsia="Trebuchet MS" w:hAnsiTheme="minorHAnsi" w:cstheme="minorHAnsi"/>
          <w:b/>
        </w:rPr>
        <w:t>Polymers</w:t>
      </w:r>
      <w:proofErr w:type="spellEnd"/>
      <w:r>
        <w:rPr>
          <w:rFonts w:asciiTheme="minorHAnsi" w:eastAsia="Trebuchet MS" w:hAnsiTheme="minorHAnsi" w:cstheme="minorHAnsi"/>
          <w:b/>
        </w:rPr>
        <w:t xml:space="preserve"> a.s.</w:t>
      </w:r>
    </w:p>
    <w:p w14:paraId="06EA683E" w14:textId="77777777" w:rsidR="00373C30" w:rsidRDefault="00373C30" w:rsidP="00373C30">
      <w:pPr>
        <w:rPr>
          <w:rFonts w:asciiTheme="minorHAnsi" w:eastAsia="Trebuchet MS" w:hAnsiTheme="minorHAnsi" w:cstheme="minorHAnsi"/>
        </w:rPr>
      </w:pPr>
    </w:p>
    <w:p w14:paraId="69ADC0D4" w14:textId="77777777" w:rsidR="00373C30" w:rsidRDefault="00373C30" w:rsidP="00373C30">
      <w:pPr>
        <w:rPr>
          <w:rFonts w:asciiTheme="minorHAnsi" w:hAnsiTheme="minorHAnsi" w:cstheme="minorHAnsi"/>
          <w:i/>
        </w:rPr>
      </w:pPr>
    </w:p>
    <w:p w14:paraId="49CB6898" w14:textId="77777777" w:rsidR="00373C30" w:rsidRDefault="00373C30" w:rsidP="00373C30">
      <w:pPr>
        <w:rPr>
          <w:rFonts w:asciiTheme="minorHAnsi" w:eastAsia="Trebuchet MS" w:hAnsiTheme="minorHAnsi" w:cstheme="minorHAnsi"/>
        </w:rPr>
      </w:pPr>
      <w:r w:rsidRPr="002D5637">
        <w:rPr>
          <w:rFonts w:asciiTheme="minorHAnsi" w:hAnsiTheme="minorHAnsi" w:cstheme="minorHAnsi"/>
          <w:i/>
        </w:rPr>
        <w:t xml:space="preserve">Jméno a příjmení, funkce   </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sidRPr="002D5637">
        <w:rPr>
          <w:rFonts w:asciiTheme="minorHAnsi" w:hAnsiTheme="minorHAnsi" w:cstheme="minorHAnsi"/>
          <w:i/>
        </w:rPr>
        <w:t>Datum, podpis a razítko</w:t>
      </w:r>
    </w:p>
    <w:p w14:paraId="744508A2" w14:textId="174FDA2C" w:rsidR="008341A3" w:rsidRDefault="008341A3" w:rsidP="008341A3">
      <w:pPr>
        <w:rPr>
          <w:rFonts w:asciiTheme="minorHAnsi" w:eastAsia="Trebuchet MS" w:hAnsiTheme="minorHAnsi" w:cstheme="minorHAnsi"/>
        </w:rPr>
      </w:pPr>
      <w:r>
        <w:rPr>
          <w:rFonts w:asciiTheme="minorHAnsi" w:eastAsia="Trebuchet MS" w:hAnsiTheme="minorHAnsi" w:cstheme="minorHAnsi"/>
        </w:rPr>
        <w:t>Josef Průša – předseda představenstva</w:t>
      </w:r>
      <w:r w:rsidR="00A414F8">
        <w:rPr>
          <w:rFonts w:asciiTheme="minorHAnsi" w:eastAsia="Trebuchet MS" w:hAnsiTheme="minorHAnsi" w:cstheme="minorHAnsi"/>
        </w:rPr>
        <w:t xml:space="preserve">                                                                    </w:t>
      </w:r>
      <w:r w:rsidR="00A414F8">
        <w:rPr>
          <w:rFonts w:asciiTheme="minorHAnsi" w:hAnsiTheme="minorHAnsi" w:cstheme="minorHAnsi"/>
          <w:i/>
        </w:rPr>
        <w:t>25.3.2022</w:t>
      </w:r>
    </w:p>
    <w:p w14:paraId="1B78786C" w14:textId="77777777" w:rsidR="00373C30" w:rsidRDefault="00373C30" w:rsidP="00373C30">
      <w:pPr>
        <w:rPr>
          <w:rFonts w:asciiTheme="minorHAnsi" w:eastAsia="Trebuchet MS" w:hAnsiTheme="minorHAnsi" w:cstheme="minorHAnsi"/>
        </w:rPr>
      </w:pPr>
    </w:p>
    <w:p w14:paraId="5F1ED8AC" w14:textId="464335CE" w:rsidR="00373C30" w:rsidRDefault="00373C30" w:rsidP="00EC18E7">
      <w:pPr>
        <w:rPr>
          <w:rFonts w:asciiTheme="minorHAnsi" w:hAnsiTheme="minorHAnsi" w:cstheme="minorHAnsi"/>
        </w:rPr>
      </w:pPr>
    </w:p>
    <w:p w14:paraId="1B74085D" w14:textId="77777777" w:rsidR="00373C30" w:rsidRDefault="00373C30">
      <w:pPr>
        <w:rPr>
          <w:rFonts w:asciiTheme="minorHAnsi" w:hAnsiTheme="minorHAnsi" w:cstheme="minorHAnsi"/>
        </w:rPr>
      </w:pPr>
      <w:r>
        <w:rPr>
          <w:rFonts w:asciiTheme="minorHAnsi" w:hAnsiTheme="minorHAnsi" w:cstheme="minorHAnsi"/>
        </w:rPr>
        <w:br w:type="page"/>
      </w:r>
    </w:p>
    <w:p w14:paraId="17257888" w14:textId="77777777" w:rsidR="00373C30" w:rsidRDefault="00373C30" w:rsidP="00373C30">
      <w:pPr>
        <w:spacing w:after="120"/>
        <w:jc w:val="both"/>
        <w:rPr>
          <w:rFonts w:asciiTheme="minorHAnsi" w:hAnsiTheme="minorHAnsi" w:cstheme="minorHAnsi"/>
        </w:rPr>
      </w:pPr>
      <w:r>
        <w:rPr>
          <w:rFonts w:asciiTheme="minorHAnsi" w:hAnsiTheme="minorHAnsi" w:cstheme="minorHAnsi"/>
        </w:rPr>
        <w:lastRenderedPageBreak/>
        <w:t xml:space="preserve">NA DŮKAZ SVÉHO SOUHLASU s obsahem této Smlouvy připojili v den níže uvedený své podpisy všichni Účastníci. </w:t>
      </w:r>
    </w:p>
    <w:p w14:paraId="138DC3F7" w14:textId="77777777" w:rsidR="00373C30" w:rsidRDefault="00373C30" w:rsidP="00373C30">
      <w:pPr>
        <w:spacing w:after="120"/>
        <w:rPr>
          <w:rFonts w:asciiTheme="minorHAnsi" w:hAnsiTheme="minorHAnsi" w:cstheme="minorHAnsi"/>
        </w:rPr>
      </w:pPr>
    </w:p>
    <w:p w14:paraId="40A383F1" w14:textId="77777777" w:rsidR="00373C30" w:rsidRPr="00534C02" w:rsidRDefault="00373C30" w:rsidP="00373C30">
      <w:pPr>
        <w:spacing w:after="120"/>
        <w:rPr>
          <w:rFonts w:asciiTheme="minorHAnsi" w:hAnsiTheme="minorHAnsi" w:cstheme="minorHAnsi"/>
          <w:i/>
        </w:rPr>
      </w:pPr>
      <w:r w:rsidRPr="00534C02">
        <w:rPr>
          <w:rFonts w:asciiTheme="minorHAnsi" w:hAnsiTheme="minorHAnsi" w:cstheme="minorHAnsi"/>
          <w:i/>
        </w:rPr>
        <w:t>Za</w:t>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p>
    <w:p w14:paraId="5C098AA4" w14:textId="1229C6BA" w:rsidR="00373C30" w:rsidRPr="00AF3BED" w:rsidRDefault="00C611C0" w:rsidP="00373C30">
      <w:pPr>
        <w:tabs>
          <w:tab w:val="left" w:pos="284"/>
        </w:tabs>
        <w:jc w:val="both"/>
        <w:rPr>
          <w:rFonts w:asciiTheme="minorHAnsi" w:eastAsia="Trebuchet MS" w:hAnsiTheme="minorHAnsi" w:cstheme="minorHAnsi"/>
          <w:b/>
        </w:rPr>
      </w:pPr>
      <w:r>
        <w:rPr>
          <w:rFonts w:asciiTheme="minorHAnsi" w:eastAsia="Trebuchet MS" w:hAnsiTheme="minorHAnsi" w:cstheme="minorHAnsi"/>
          <w:b/>
        </w:rPr>
        <w:t>Siemens s.r.o.</w:t>
      </w:r>
    </w:p>
    <w:p w14:paraId="7518AA77" w14:textId="77777777" w:rsidR="00373C30" w:rsidRDefault="00373C30" w:rsidP="00373C30">
      <w:pPr>
        <w:rPr>
          <w:rFonts w:asciiTheme="minorHAnsi" w:eastAsia="Trebuchet MS" w:hAnsiTheme="minorHAnsi" w:cstheme="minorHAnsi"/>
        </w:rPr>
      </w:pPr>
    </w:p>
    <w:p w14:paraId="4E507EDB" w14:textId="77777777" w:rsidR="00373C30" w:rsidRDefault="00373C30" w:rsidP="00373C30">
      <w:pPr>
        <w:rPr>
          <w:rFonts w:asciiTheme="minorHAnsi" w:hAnsiTheme="minorHAnsi" w:cstheme="minorHAnsi"/>
          <w:i/>
        </w:rPr>
      </w:pPr>
    </w:p>
    <w:p w14:paraId="011F797E" w14:textId="77777777" w:rsidR="00373C30" w:rsidRDefault="00373C30" w:rsidP="00373C30">
      <w:pPr>
        <w:rPr>
          <w:rFonts w:asciiTheme="minorHAnsi" w:eastAsia="Trebuchet MS" w:hAnsiTheme="minorHAnsi" w:cstheme="minorHAnsi"/>
        </w:rPr>
      </w:pPr>
      <w:r w:rsidRPr="002D5637">
        <w:rPr>
          <w:rFonts w:asciiTheme="minorHAnsi" w:hAnsiTheme="minorHAnsi" w:cstheme="minorHAnsi"/>
          <w:i/>
        </w:rPr>
        <w:t xml:space="preserve">Jméno a příjmení, funkce   </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sidRPr="002D5637">
        <w:rPr>
          <w:rFonts w:asciiTheme="minorHAnsi" w:hAnsiTheme="minorHAnsi" w:cstheme="minorHAnsi"/>
          <w:i/>
        </w:rPr>
        <w:t>Datum, podpis a razítko</w:t>
      </w:r>
    </w:p>
    <w:p w14:paraId="6B6C7E0F" w14:textId="1098C629" w:rsidR="00E517C8" w:rsidRDefault="00E517C8" w:rsidP="00E517C8">
      <w:pPr>
        <w:rPr>
          <w:rFonts w:asciiTheme="minorHAnsi" w:eastAsia="Trebuchet MS" w:hAnsiTheme="minorHAnsi" w:cstheme="minorHAnsi"/>
        </w:rPr>
      </w:pPr>
      <w:r>
        <w:rPr>
          <w:rFonts w:asciiTheme="minorHAnsi" w:eastAsia="Trebuchet MS" w:hAnsiTheme="minorHAnsi" w:cstheme="minorHAnsi"/>
        </w:rPr>
        <w:t xml:space="preserve">Ing. Eduard </w:t>
      </w:r>
      <w:proofErr w:type="spellStart"/>
      <w:r>
        <w:rPr>
          <w:rFonts w:asciiTheme="minorHAnsi" w:eastAsia="Trebuchet MS" w:hAnsiTheme="minorHAnsi" w:cstheme="minorHAnsi"/>
        </w:rPr>
        <w:t>Palíšek</w:t>
      </w:r>
      <w:proofErr w:type="spellEnd"/>
      <w:r>
        <w:rPr>
          <w:rFonts w:asciiTheme="minorHAnsi" w:eastAsia="Trebuchet MS" w:hAnsiTheme="minorHAnsi" w:cstheme="minorHAnsi"/>
        </w:rPr>
        <w:t xml:space="preserve">, Ph.D., </w:t>
      </w:r>
      <w:r w:rsidR="00523624">
        <w:rPr>
          <w:rFonts w:asciiTheme="minorHAnsi" w:eastAsia="Trebuchet MS" w:hAnsiTheme="minorHAnsi" w:cstheme="minorHAnsi"/>
        </w:rPr>
        <w:t>MBA – jednatel</w:t>
      </w:r>
      <w:r w:rsidR="00A414F8">
        <w:rPr>
          <w:rFonts w:asciiTheme="minorHAnsi" w:eastAsia="Trebuchet MS" w:hAnsiTheme="minorHAnsi" w:cstheme="minorHAnsi"/>
        </w:rPr>
        <w:t xml:space="preserve">                                                             </w:t>
      </w:r>
      <w:r w:rsidR="00A414F8">
        <w:rPr>
          <w:rFonts w:asciiTheme="minorHAnsi" w:hAnsiTheme="minorHAnsi" w:cstheme="minorHAnsi"/>
          <w:i/>
        </w:rPr>
        <w:t>24.3.2022</w:t>
      </w:r>
    </w:p>
    <w:p w14:paraId="3C2CEB34" w14:textId="77777777" w:rsidR="00E517C8" w:rsidRDefault="00E517C8" w:rsidP="00E517C8">
      <w:pPr>
        <w:rPr>
          <w:rFonts w:asciiTheme="minorHAnsi" w:eastAsia="Trebuchet MS" w:hAnsiTheme="minorHAnsi" w:cstheme="minorHAnsi"/>
        </w:rPr>
      </w:pPr>
    </w:p>
    <w:p w14:paraId="2247F725" w14:textId="77777777" w:rsidR="00E517C8" w:rsidRDefault="00E517C8" w:rsidP="00E517C8">
      <w:pPr>
        <w:rPr>
          <w:rFonts w:asciiTheme="minorHAnsi" w:eastAsia="Trebuchet MS" w:hAnsiTheme="minorHAnsi" w:cstheme="minorHAnsi"/>
        </w:rPr>
      </w:pPr>
    </w:p>
    <w:p w14:paraId="3DE10455" w14:textId="77777777" w:rsidR="00E517C8" w:rsidRDefault="00E517C8" w:rsidP="00E517C8">
      <w:pPr>
        <w:rPr>
          <w:rFonts w:asciiTheme="minorHAnsi" w:eastAsia="Trebuchet MS" w:hAnsiTheme="minorHAnsi" w:cstheme="minorHAnsi"/>
        </w:rPr>
      </w:pPr>
    </w:p>
    <w:p w14:paraId="7C700C10" w14:textId="21BEFB6F" w:rsidR="00E517C8" w:rsidRDefault="00E517C8" w:rsidP="00E517C8">
      <w:pPr>
        <w:rPr>
          <w:rFonts w:asciiTheme="minorHAnsi" w:eastAsia="Trebuchet MS" w:hAnsiTheme="minorHAnsi" w:cstheme="minorHAnsi"/>
        </w:rPr>
      </w:pPr>
      <w:proofErr w:type="spellStart"/>
      <w:r>
        <w:rPr>
          <w:rFonts w:asciiTheme="minorHAnsi" w:eastAsia="Trebuchet MS" w:hAnsiTheme="minorHAnsi" w:cstheme="minorHAnsi"/>
        </w:rPr>
        <w:t>Dipl</w:t>
      </w:r>
      <w:proofErr w:type="spellEnd"/>
      <w:r>
        <w:rPr>
          <w:rFonts w:asciiTheme="minorHAnsi" w:eastAsia="Trebuchet MS" w:hAnsiTheme="minorHAnsi" w:cstheme="minorHAnsi"/>
        </w:rPr>
        <w:t>.-</w:t>
      </w:r>
      <w:proofErr w:type="spellStart"/>
      <w:proofErr w:type="gramStart"/>
      <w:r>
        <w:rPr>
          <w:rFonts w:asciiTheme="minorHAnsi" w:eastAsia="Trebuchet MS" w:hAnsiTheme="minorHAnsi" w:cstheme="minorHAnsi"/>
        </w:rPr>
        <w:t>Wirtsch</w:t>
      </w:r>
      <w:proofErr w:type="spellEnd"/>
      <w:r>
        <w:rPr>
          <w:rFonts w:asciiTheme="minorHAnsi" w:eastAsia="Trebuchet MS" w:hAnsiTheme="minorHAnsi" w:cstheme="minorHAnsi"/>
        </w:rPr>
        <w:t>.-</w:t>
      </w:r>
      <w:proofErr w:type="gramEnd"/>
      <w:r>
        <w:rPr>
          <w:rFonts w:asciiTheme="minorHAnsi" w:eastAsia="Trebuchet MS" w:hAnsiTheme="minorHAnsi" w:cstheme="minorHAnsi"/>
        </w:rPr>
        <w:t xml:space="preserve">Ing. </w:t>
      </w:r>
      <w:r w:rsidR="00EF39EC">
        <w:rPr>
          <w:rFonts w:asciiTheme="minorHAnsi" w:eastAsia="Trebuchet MS" w:hAnsiTheme="minorHAnsi" w:cstheme="minorHAnsi"/>
        </w:rPr>
        <w:t xml:space="preserve">(FH) </w:t>
      </w:r>
      <w:proofErr w:type="spellStart"/>
      <w:r>
        <w:rPr>
          <w:rFonts w:asciiTheme="minorHAnsi" w:eastAsia="Trebuchet MS" w:hAnsiTheme="minorHAnsi" w:cstheme="minorHAnsi"/>
        </w:rPr>
        <w:t>Jens</w:t>
      </w:r>
      <w:proofErr w:type="spellEnd"/>
      <w:r>
        <w:rPr>
          <w:rFonts w:asciiTheme="minorHAnsi" w:eastAsia="Trebuchet MS" w:hAnsiTheme="minorHAnsi" w:cstheme="minorHAnsi"/>
        </w:rPr>
        <w:t xml:space="preserve"> </w:t>
      </w:r>
      <w:proofErr w:type="spellStart"/>
      <w:r>
        <w:rPr>
          <w:rFonts w:asciiTheme="minorHAnsi" w:eastAsia="Trebuchet MS" w:hAnsiTheme="minorHAnsi" w:cstheme="minorHAnsi"/>
        </w:rPr>
        <w:t>Franke</w:t>
      </w:r>
      <w:proofErr w:type="spellEnd"/>
      <w:r>
        <w:rPr>
          <w:rFonts w:asciiTheme="minorHAnsi" w:eastAsia="Trebuchet MS" w:hAnsiTheme="minorHAnsi" w:cstheme="minorHAnsi"/>
        </w:rPr>
        <w:t xml:space="preserve"> - jednatel</w:t>
      </w:r>
      <w:r w:rsidRPr="00AF3BED">
        <w:rPr>
          <w:rFonts w:asciiTheme="minorHAnsi" w:eastAsia="Trebuchet MS" w:hAnsiTheme="minorHAnsi" w:cstheme="minorHAnsi"/>
        </w:rPr>
        <w:tab/>
      </w:r>
      <w:r>
        <w:rPr>
          <w:rFonts w:asciiTheme="minorHAnsi" w:eastAsia="Trebuchet MS" w:hAnsiTheme="minorHAnsi" w:cstheme="minorHAnsi"/>
        </w:rPr>
        <w:tab/>
      </w:r>
      <w:r>
        <w:rPr>
          <w:rFonts w:asciiTheme="minorHAnsi" w:eastAsia="Trebuchet MS" w:hAnsiTheme="minorHAnsi" w:cstheme="minorHAnsi"/>
        </w:rPr>
        <w:tab/>
      </w:r>
      <w:r>
        <w:rPr>
          <w:rFonts w:asciiTheme="minorHAnsi" w:eastAsia="Trebuchet MS" w:hAnsiTheme="minorHAnsi" w:cstheme="minorHAnsi"/>
        </w:rPr>
        <w:tab/>
      </w:r>
    </w:p>
    <w:p w14:paraId="2F8499C3" w14:textId="77777777" w:rsidR="00373C30" w:rsidRDefault="00373C30" w:rsidP="00373C30">
      <w:pPr>
        <w:rPr>
          <w:rFonts w:asciiTheme="minorHAnsi" w:eastAsia="Trebuchet MS" w:hAnsiTheme="minorHAnsi" w:cstheme="minorHAnsi"/>
        </w:rPr>
      </w:pPr>
    </w:p>
    <w:p w14:paraId="734F5A2C" w14:textId="20FD19CF" w:rsidR="00373C30" w:rsidRDefault="00373C30" w:rsidP="00EC18E7">
      <w:pPr>
        <w:rPr>
          <w:rFonts w:asciiTheme="minorHAnsi" w:hAnsiTheme="minorHAnsi" w:cstheme="minorHAnsi"/>
        </w:rPr>
      </w:pPr>
    </w:p>
    <w:p w14:paraId="28D3E128" w14:textId="77777777" w:rsidR="00373C30" w:rsidRDefault="00373C30">
      <w:pPr>
        <w:rPr>
          <w:rFonts w:asciiTheme="minorHAnsi" w:hAnsiTheme="minorHAnsi" w:cstheme="minorHAnsi"/>
        </w:rPr>
      </w:pPr>
      <w:r>
        <w:rPr>
          <w:rFonts w:asciiTheme="minorHAnsi" w:hAnsiTheme="minorHAnsi" w:cstheme="minorHAnsi"/>
        </w:rPr>
        <w:br w:type="page"/>
      </w:r>
    </w:p>
    <w:p w14:paraId="7D54879D" w14:textId="77777777" w:rsidR="00373C30" w:rsidRDefault="00373C30" w:rsidP="00373C30">
      <w:pPr>
        <w:spacing w:after="120"/>
        <w:jc w:val="both"/>
        <w:rPr>
          <w:rFonts w:asciiTheme="minorHAnsi" w:hAnsiTheme="minorHAnsi" w:cstheme="minorHAnsi"/>
        </w:rPr>
      </w:pPr>
      <w:r>
        <w:rPr>
          <w:rFonts w:asciiTheme="minorHAnsi" w:hAnsiTheme="minorHAnsi" w:cstheme="minorHAnsi"/>
        </w:rPr>
        <w:lastRenderedPageBreak/>
        <w:t xml:space="preserve">NA DŮKAZ SVÉHO SOUHLASU s obsahem této Smlouvy připojili v den níže uvedený své podpisy všichni Účastníci. </w:t>
      </w:r>
    </w:p>
    <w:p w14:paraId="2EE3838E" w14:textId="77777777" w:rsidR="00373C30" w:rsidRDefault="00373C30" w:rsidP="00373C30">
      <w:pPr>
        <w:spacing w:after="120"/>
        <w:rPr>
          <w:rFonts w:asciiTheme="minorHAnsi" w:hAnsiTheme="minorHAnsi" w:cstheme="minorHAnsi"/>
        </w:rPr>
      </w:pPr>
    </w:p>
    <w:p w14:paraId="693A9941" w14:textId="77777777" w:rsidR="00373C30" w:rsidRPr="00534C02" w:rsidRDefault="00373C30" w:rsidP="00373C30">
      <w:pPr>
        <w:spacing w:after="120"/>
        <w:rPr>
          <w:rFonts w:asciiTheme="minorHAnsi" w:hAnsiTheme="minorHAnsi" w:cstheme="minorHAnsi"/>
          <w:i/>
        </w:rPr>
      </w:pPr>
      <w:r w:rsidRPr="00534C02">
        <w:rPr>
          <w:rFonts w:asciiTheme="minorHAnsi" w:hAnsiTheme="minorHAnsi" w:cstheme="minorHAnsi"/>
          <w:i/>
        </w:rPr>
        <w:t>Za</w:t>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p>
    <w:p w14:paraId="08163513" w14:textId="2310D71E" w:rsidR="00373C30" w:rsidRPr="00AF3BED" w:rsidRDefault="00C611C0" w:rsidP="00373C30">
      <w:pPr>
        <w:tabs>
          <w:tab w:val="left" w:pos="284"/>
        </w:tabs>
        <w:jc w:val="both"/>
        <w:rPr>
          <w:rFonts w:asciiTheme="minorHAnsi" w:eastAsia="Trebuchet MS" w:hAnsiTheme="minorHAnsi" w:cstheme="minorHAnsi"/>
          <w:b/>
        </w:rPr>
      </w:pPr>
      <w:proofErr w:type="spellStart"/>
      <w:r>
        <w:rPr>
          <w:rFonts w:asciiTheme="minorHAnsi" w:eastAsia="Trebuchet MS" w:hAnsiTheme="minorHAnsi" w:cstheme="minorHAnsi"/>
          <w:b/>
        </w:rPr>
        <w:t>Entry</w:t>
      </w:r>
      <w:proofErr w:type="spellEnd"/>
      <w:r>
        <w:rPr>
          <w:rFonts w:asciiTheme="minorHAnsi" w:eastAsia="Trebuchet MS" w:hAnsiTheme="minorHAnsi" w:cstheme="minorHAnsi"/>
          <w:b/>
        </w:rPr>
        <w:t xml:space="preserve"> </w:t>
      </w:r>
      <w:proofErr w:type="spellStart"/>
      <w:r>
        <w:rPr>
          <w:rFonts w:asciiTheme="minorHAnsi" w:eastAsia="Trebuchet MS" w:hAnsiTheme="minorHAnsi" w:cstheme="minorHAnsi"/>
          <w:b/>
        </w:rPr>
        <w:t>Engineering</w:t>
      </w:r>
      <w:proofErr w:type="spellEnd"/>
      <w:r>
        <w:rPr>
          <w:rFonts w:asciiTheme="minorHAnsi" w:eastAsia="Trebuchet MS" w:hAnsiTheme="minorHAnsi" w:cstheme="minorHAnsi"/>
          <w:b/>
        </w:rPr>
        <w:t xml:space="preserve"> s.r.o.</w:t>
      </w:r>
    </w:p>
    <w:p w14:paraId="56FEC0F0" w14:textId="77777777" w:rsidR="00373C30" w:rsidRDefault="00373C30" w:rsidP="00373C30">
      <w:pPr>
        <w:rPr>
          <w:rFonts w:asciiTheme="minorHAnsi" w:eastAsia="Trebuchet MS" w:hAnsiTheme="minorHAnsi" w:cstheme="minorHAnsi"/>
        </w:rPr>
      </w:pPr>
    </w:p>
    <w:p w14:paraId="063CA962" w14:textId="77777777" w:rsidR="00373C30" w:rsidRDefault="00373C30" w:rsidP="00373C30">
      <w:pPr>
        <w:rPr>
          <w:rFonts w:asciiTheme="minorHAnsi" w:hAnsiTheme="minorHAnsi" w:cstheme="minorHAnsi"/>
          <w:i/>
        </w:rPr>
      </w:pPr>
    </w:p>
    <w:p w14:paraId="603AC12F" w14:textId="77777777" w:rsidR="00373C30" w:rsidRDefault="00373C30" w:rsidP="00373C30">
      <w:pPr>
        <w:rPr>
          <w:rFonts w:asciiTheme="minorHAnsi" w:eastAsia="Trebuchet MS" w:hAnsiTheme="minorHAnsi" w:cstheme="minorHAnsi"/>
        </w:rPr>
      </w:pPr>
      <w:r w:rsidRPr="002D5637">
        <w:rPr>
          <w:rFonts w:asciiTheme="minorHAnsi" w:hAnsiTheme="minorHAnsi" w:cstheme="minorHAnsi"/>
          <w:i/>
        </w:rPr>
        <w:t xml:space="preserve">Jméno a příjmení, funkce   </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sidRPr="002D5637">
        <w:rPr>
          <w:rFonts w:asciiTheme="minorHAnsi" w:hAnsiTheme="minorHAnsi" w:cstheme="minorHAnsi"/>
          <w:i/>
        </w:rPr>
        <w:t>Datum, podpis a razítko</w:t>
      </w:r>
    </w:p>
    <w:p w14:paraId="05EAEE2E" w14:textId="34243589" w:rsidR="008341A3" w:rsidRDefault="008341A3" w:rsidP="00373C30">
      <w:pPr>
        <w:rPr>
          <w:rFonts w:asciiTheme="minorHAnsi" w:eastAsia="Trebuchet MS" w:hAnsiTheme="minorHAnsi" w:cstheme="minorHAnsi"/>
        </w:rPr>
      </w:pPr>
      <w:r>
        <w:rPr>
          <w:rFonts w:asciiTheme="minorHAnsi" w:eastAsia="Trebuchet MS" w:hAnsiTheme="minorHAnsi" w:cstheme="minorHAnsi"/>
        </w:rPr>
        <w:t xml:space="preserve">Ing. Pavel </w:t>
      </w:r>
      <w:proofErr w:type="spellStart"/>
      <w:r>
        <w:rPr>
          <w:rFonts w:asciiTheme="minorHAnsi" w:eastAsia="Trebuchet MS" w:hAnsiTheme="minorHAnsi" w:cstheme="minorHAnsi"/>
        </w:rPr>
        <w:t>Paickr</w:t>
      </w:r>
      <w:proofErr w:type="spellEnd"/>
      <w:r>
        <w:rPr>
          <w:rFonts w:asciiTheme="minorHAnsi" w:eastAsia="Trebuchet MS" w:hAnsiTheme="minorHAnsi" w:cstheme="minorHAnsi"/>
        </w:rPr>
        <w:t xml:space="preserve"> – jednatel</w:t>
      </w:r>
      <w:r w:rsidR="00A414F8">
        <w:rPr>
          <w:rFonts w:asciiTheme="minorHAnsi" w:eastAsia="Trebuchet MS" w:hAnsiTheme="minorHAnsi" w:cstheme="minorHAnsi"/>
        </w:rPr>
        <w:t xml:space="preserve">                                                                                         </w:t>
      </w:r>
      <w:r w:rsidR="00A414F8">
        <w:rPr>
          <w:rFonts w:asciiTheme="minorHAnsi" w:hAnsiTheme="minorHAnsi" w:cstheme="minorHAnsi"/>
          <w:i/>
        </w:rPr>
        <w:t>25.3.2022</w:t>
      </w:r>
    </w:p>
    <w:p w14:paraId="5D8F724B" w14:textId="77777777" w:rsidR="008341A3" w:rsidRDefault="008341A3" w:rsidP="00373C30">
      <w:pPr>
        <w:rPr>
          <w:rFonts w:asciiTheme="minorHAnsi" w:eastAsia="Trebuchet MS" w:hAnsiTheme="minorHAnsi" w:cstheme="minorHAnsi"/>
        </w:rPr>
      </w:pPr>
    </w:p>
    <w:p w14:paraId="351D2534" w14:textId="77777777" w:rsidR="008341A3" w:rsidRDefault="008341A3" w:rsidP="00373C30">
      <w:pPr>
        <w:rPr>
          <w:rFonts w:asciiTheme="minorHAnsi" w:eastAsia="Trebuchet MS" w:hAnsiTheme="minorHAnsi" w:cstheme="minorHAnsi"/>
        </w:rPr>
      </w:pPr>
    </w:p>
    <w:p w14:paraId="491204D6" w14:textId="2C101904" w:rsidR="00373C30" w:rsidRDefault="008341A3" w:rsidP="00373C30">
      <w:pPr>
        <w:rPr>
          <w:rFonts w:asciiTheme="minorHAnsi" w:eastAsia="Trebuchet MS" w:hAnsiTheme="minorHAnsi" w:cstheme="minorHAnsi"/>
        </w:rPr>
      </w:pPr>
      <w:r>
        <w:rPr>
          <w:rFonts w:asciiTheme="minorHAnsi" w:eastAsia="Trebuchet MS" w:hAnsiTheme="minorHAnsi" w:cstheme="minorHAnsi"/>
        </w:rPr>
        <w:t xml:space="preserve">Ing. Jan </w:t>
      </w:r>
      <w:r w:rsidR="00523624">
        <w:rPr>
          <w:rFonts w:asciiTheme="minorHAnsi" w:eastAsia="Trebuchet MS" w:hAnsiTheme="minorHAnsi" w:cstheme="minorHAnsi"/>
        </w:rPr>
        <w:t>Souček – jednatel</w:t>
      </w:r>
    </w:p>
    <w:p w14:paraId="26544448" w14:textId="0D47CC7F" w:rsidR="00373C30" w:rsidRDefault="00373C30" w:rsidP="00EC18E7">
      <w:pPr>
        <w:rPr>
          <w:rFonts w:asciiTheme="minorHAnsi" w:hAnsiTheme="minorHAnsi" w:cstheme="minorHAnsi"/>
        </w:rPr>
      </w:pPr>
    </w:p>
    <w:p w14:paraId="167CEA7F" w14:textId="77777777" w:rsidR="00373C30" w:rsidRDefault="00373C30">
      <w:pPr>
        <w:rPr>
          <w:rFonts w:asciiTheme="minorHAnsi" w:hAnsiTheme="minorHAnsi" w:cstheme="minorHAnsi"/>
        </w:rPr>
      </w:pPr>
      <w:r>
        <w:rPr>
          <w:rFonts w:asciiTheme="minorHAnsi" w:hAnsiTheme="minorHAnsi" w:cstheme="minorHAnsi"/>
        </w:rPr>
        <w:br w:type="page"/>
      </w:r>
    </w:p>
    <w:p w14:paraId="41407D48" w14:textId="77777777" w:rsidR="00373C30" w:rsidRDefault="00373C30" w:rsidP="00373C30">
      <w:pPr>
        <w:spacing w:after="120"/>
        <w:jc w:val="both"/>
        <w:rPr>
          <w:rFonts w:asciiTheme="minorHAnsi" w:hAnsiTheme="minorHAnsi" w:cstheme="minorHAnsi"/>
        </w:rPr>
      </w:pPr>
      <w:r>
        <w:rPr>
          <w:rFonts w:asciiTheme="minorHAnsi" w:hAnsiTheme="minorHAnsi" w:cstheme="minorHAnsi"/>
        </w:rPr>
        <w:lastRenderedPageBreak/>
        <w:t xml:space="preserve">NA DŮKAZ SVÉHO SOUHLASU s obsahem této Smlouvy připojili v den níže uvedený své podpisy všichni Účastníci. </w:t>
      </w:r>
    </w:p>
    <w:p w14:paraId="62130008" w14:textId="77777777" w:rsidR="00373C30" w:rsidRDefault="00373C30" w:rsidP="00373C30">
      <w:pPr>
        <w:spacing w:after="120"/>
        <w:rPr>
          <w:rFonts w:asciiTheme="minorHAnsi" w:hAnsiTheme="minorHAnsi" w:cstheme="minorHAnsi"/>
        </w:rPr>
      </w:pPr>
    </w:p>
    <w:p w14:paraId="0DF51AAF" w14:textId="77777777" w:rsidR="00373C30" w:rsidRPr="00534C02" w:rsidRDefault="00373C30" w:rsidP="00373C30">
      <w:pPr>
        <w:spacing w:after="120"/>
        <w:rPr>
          <w:rFonts w:asciiTheme="minorHAnsi" w:hAnsiTheme="minorHAnsi" w:cstheme="minorHAnsi"/>
          <w:i/>
        </w:rPr>
      </w:pPr>
      <w:r w:rsidRPr="00534C02">
        <w:rPr>
          <w:rFonts w:asciiTheme="minorHAnsi" w:hAnsiTheme="minorHAnsi" w:cstheme="minorHAnsi"/>
          <w:i/>
        </w:rPr>
        <w:t>Za</w:t>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p>
    <w:p w14:paraId="0F0D7502" w14:textId="08076DA8" w:rsidR="00373C30" w:rsidRPr="00AF3BED" w:rsidRDefault="00C611C0" w:rsidP="00373C30">
      <w:pPr>
        <w:tabs>
          <w:tab w:val="left" w:pos="284"/>
        </w:tabs>
        <w:jc w:val="both"/>
        <w:rPr>
          <w:rFonts w:asciiTheme="minorHAnsi" w:eastAsia="Trebuchet MS" w:hAnsiTheme="minorHAnsi" w:cstheme="minorHAnsi"/>
          <w:b/>
        </w:rPr>
      </w:pPr>
      <w:proofErr w:type="spellStart"/>
      <w:r>
        <w:rPr>
          <w:rFonts w:asciiTheme="minorHAnsi" w:eastAsia="Trebuchet MS" w:hAnsiTheme="minorHAnsi" w:cstheme="minorHAnsi"/>
          <w:b/>
        </w:rPr>
        <w:t>Narran</w:t>
      </w:r>
      <w:proofErr w:type="spellEnd"/>
      <w:r>
        <w:rPr>
          <w:rFonts w:asciiTheme="minorHAnsi" w:eastAsia="Trebuchet MS" w:hAnsiTheme="minorHAnsi" w:cstheme="minorHAnsi"/>
          <w:b/>
        </w:rPr>
        <w:t xml:space="preserve"> s.r.o.</w:t>
      </w:r>
    </w:p>
    <w:p w14:paraId="124E8181" w14:textId="77777777" w:rsidR="00373C30" w:rsidRDefault="00373C30" w:rsidP="00373C30">
      <w:pPr>
        <w:rPr>
          <w:rFonts w:asciiTheme="minorHAnsi" w:eastAsia="Trebuchet MS" w:hAnsiTheme="minorHAnsi" w:cstheme="minorHAnsi"/>
        </w:rPr>
      </w:pPr>
    </w:p>
    <w:p w14:paraId="68CAF90B" w14:textId="77777777" w:rsidR="00373C30" w:rsidRDefault="00373C30" w:rsidP="00373C30">
      <w:pPr>
        <w:rPr>
          <w:rFonts w:asciiTheme="minorHAnsi" w:hAnsiTheme="minorHAnsi" w:cstheme="minorHAnsi"/>
          <w:i/>
        </w:rPr>
      </w:pPr>
    </w:p>
    <w:p w14:paraId="4DC10A44" w14:textId="77777777" w:rsidR="00373C30" w:rsidRDefault="00373C30" w:rsidP="00373C30">
      <w:pPr>
        <w:rPr>
          <w:rFonts w:asciiTheme="minorHAnsi" w:eastAsia="Trebuchet MS" w:hAnsiTheme="minorHAnsi" w:cstheme="minorHAnsi"/>
        </w:rPr>
      </w:pPr>
      <w:r w:rsidRPr="002D5637">
        <w:rPr>
          <w:rFonts w:asciiTheme="minorHAnsi" w:hAnsiTheme="minorHAnsi" w:cstheme="minorHAnsi"/>
          <w:i/>
        </w:rPr>
        <w:t xml:space="preserve">Jméno a příjmení, funkce   </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sidRPr="002D5637">
        <w:rPr>
          <w:rFonts w:asciiTheme="minorHAnsi" w:hAnsiTheme="minorHAnsi" w:cstheme="minorHAnsi"/>
          <w:i/>
        </w:rPr>
        <w:t>Datum, podpis a razítko</w:t>
      </w:r>
    </w:p>
    <w:p w14:paraId="01B3A26E" w14:textId="0E2E772C" w:rsidR="00373C30" w:rsidRDefault="001631AA" w:rsidP="00373C30">
      <w:pPr>
        <w:rPr>
          <w:rFonts w:asciiTheme="minorHAnsi" w:eastAsia="Trebuchet MS" w:hAnsiTheme="minorHAnsi" w:cstheme="minorHAnsi"/>
        </w:rPr>
      </w:pPr>
      <w:r>
        <w:rPr>
          <w:rFonts w:asciiTheme="minorHAnsi" w:eastAsia="Trebuchet MS" w:hAnsiTheme="minorHAnsi" w:cstheme="minorHAnsi"/>
        </w:rPr>
        <w:t xml:space="preserve">Ing. Pavel </w:t>
      </w:r>
      <w:r w:rsidR="00523624">
        <w:rPr>
          <w:rFonts w:asciiTheme="minorHAnsi" w:eastAsia="Trebuchet MS" w:hAnsiTheme="minorHAnsi" w:cstheme="minorHAnsi"/>
        </w:rPr>
        <w:t>Dvořáček – jednatel</w:t>
      </w:r>
      <w:r w:rsidR="00A414F8">
        <w:rPr>
          <w:rFonts w:asciiTheme="minorHAnsi" w:eastAsia="Trebuchet MS" w:hAnsiTheme="minorHAnsi" w:cstheme="minorHAnsi"/>
        </w:rPr>
        <w:t xml:space="preserve">                                                                                </w:t>
      </w:r>
      <w:r w:rsidR="00A414F8">
        <w:rPr>
          <w:rFonts w:asciiTheme="minorHAnsi" w:hAnsiTheme="minorHAnsi" w:cstheme="minorHAnsi"/>
          <w:i/>
        </w:rPr>
        <w:t>25.3.2022</w:t>
      </w:r>
    </w:p>
    <w:p w14:paraId="6F7C43F4" w14:textId="54338CD4" w:rsidR="00373C30" w:rsidRDefault="00373C30" w:rsidP="00EC18E7">
      <w:pPr>
        <w:rPr>
          <w:rFonts w:asciiTheme="minorHAnsi" w:hAnsiTheme="minorHAnsi" w:cstheme="minorHAnsi"/>
        </w:rPr>
      </w:pPr>
    </w:p>
    <w:p w14:paraId="58AE7310" w14:textId="77777777" w:rsidR="00373C30" w:rsidRDefault="00373C30">
      <w:pPr>
        <w:rPr>
          <w:rFonts w:asciiTheme="minorHAnsi" w:hAnsiTheme="minorHAnsi" w:cstheme="minorHAnsi"/>
        </w:rPr>
      </w:pPr>
      <w:r>
        <w:rPr>
          <w:rFonts w:asciiTheme="minorHAnsi" w:hAnsiTheme="minorHAnsi" w:cstheme="minorHAnsi"/>
        </w:rPr>
        <w:br w:type="page"/>
      </w:r>
    </w:p>
    <w:p w14:paraId="1F688B92" w14:textId="77777777" w:rsidR="00373C30" w:rsidRDefault="00373C30" w:rsidP="00373C30">
      <w:pPr>
        <w:spacing w:after="120"/>
        <w:jc w:val="both"/>
        <w:rPr>
          <w:rFonts w:asciiTheme="minorHAnsi" w:hAnsiTheme="minorHAnsi" w:cstheme="minorHAnsi"/>
        </w:rPr>
      </w:pPr>
      <w:r>
        <w:rPr>
          <w:rFonts w:asciiTheme="minorHAnsi" w:hAnsiTheme="minorHAnsi" w:cstheme="minorHAnsi"/>
        </w:rPr>
        <w:lastRenderedPageBreak/>
        <w:t xml:space="preserve">NA DŮKAZ SVÉHO SOUHLASU s obsahem této Smlouvy připojili v den níže uvedený své podpisy všichni Účastníci. </w:t>
      </w:r>
    </w:p>
    <w:p w14:paraId="08BF13D1" w14:textId="77777777" w:rsidR="00373C30" w:rsidRDefault="00373C30" w:rsidP="00373C30">
      <w:pPr>
        <w:spacing w:after="120"/>
        <w:rPr>
          <w:rFonts w:asciiTheme="minorHAnsi" w:hAnsiTheme="minorHAnsi" w:cstheme="minorHAnsi"/>
        </w:rPr>
      </w:pPr>
    </w:p>
    <w:p w14:paraId="2568001C" w14:textId="77777777" w:rsidR="00373C30" w:rsidRPr="00534C02" w:rsidRDefault="00373C30" w:rsidP="00373C30">
      <w:pPr>
        <w:spacing w:after="120"/>
        <w:rPr>
          <w:rFonts w:asciiTheme="minorHAnsi" w:hAnsiTheme="minorHAnsi" w:cstheme="minorHAnsi"/>
          <w:i/>
        </w:rPr>
      </w:pPr>
      <w:r w:rsidRPr="00534C02">
        <w:rPr>
          <w:rFonts w:asciiTheme="minorHAnsi" w:hAnsiTheme="minorHAnsi" w:cstheme="minorHAnsi"/>
          <w:i/>
        </w:rPr>
        <w:t>Za</w:t>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p>
    <w:p w14:paraId="21D8FB14" w14:textId="0F3B50C5" w:rsidR="00373C30" w:rsidRPr="00AF3BED" w:rsidRDefault="00C611C0" w:rsidP="00373C30">
      <w:pPr>
        <w:tabs>
          <w:tab w:val="left" w:pos="284"/>
        </w:tabs>
        <w:jc w:val="both"/>
        <w:rPr>
          <w:rFonts w:asciiTheme="minorHAnsi" w:eastAsia="Trebuchet MS" w:hAnsiTheme="minorHAnsi" w:cstheme="minorHAnsi"/>
          <w:b/>
        </w:rPr>
      </w:pPr>
      <w:r>
        <w:rPr>
          <w:rFonts w:asciiTheme="minorHAnsi" w:eastAsia="Trebuchet MS" w:hAnsiTheme="minorHAnsi" w:cstheme="minorHAnsi"/>
          <w:b/>
        </w:rPr>
        <w:t xml:space="preserve">Červenka </w:t>
      </w:r>
      <w:proofErr w:type="spellStart"/>
      <w:r>
        <w:rPr>
          <w:rFonts w:asciiTheme="minorHAnsi" w:eastAsia="Trebuchet MS" w:hAnsiTheme="minorHAnsi" w:cstheme="minorHAnsi"/>
          <w:b/>
        </w:rPr>
        <w:t>Consulting</w:t>
      </w:r>
      <w:proofErr w:type="spellEnd"/>
      <w:r>
        <w:rPr>
          <w:rFonts w:asciiTheme="minorHAnsi" w:eastAsia="Trebuchet MS" w:hAnsiTheme="minorHAnsi" w:cstheme="minorHAnsi"/>
          <w:b/>
        </w:rPr>
        <w:t xml:space="preserve"> s.r.o.</w:t>
      </w:r>
    </w:p>
    <w:p w14:paraId="1C24FDFE" w14:textId="77777777" w:rsidR="00373C30" w:rsidRDefault="00373C30" w:rsidP="00373C30">
      <w:pPr>
        <w:rPr>
          <w:rFonts w:asciiTheme="minorHAnsi" w:eastAsia="Trebuchet MS" w:hAnsiTheme="minorHAnsi" w:cstheme="minorHAnsi"/>
        </w:rPr>
      </w:pPr>
    </w:p>
    <w:p w14:paraId="5230B6F0" w14:textId="77777777" w:rsidR="00373C30" w:rsidRDefault="00373C30" w:rsidP="00373C30">
      <w:pPr>
        <w:rPr>
          <w:rFonts w:asciiTheme="minorHAnsi" w:hAnsiTheme="minorHAnsi" w:cstheme="minorHAnsi"/>
          <w:i/>
        </w:rPr>
      </w:pPr>
    </w:p>
    <w:p w14:paraId="31E701D6" w14:textId="77777777" w:rsidR="00373C30" w:rsidRDefault="00373C30" w:rsidP="00373C30">
      <w:pPr>
        <w:rPr>
          <w:rFonts w:asciiTheme="minorHAnsi" w:eastAsia="Trebuchet MS" w:hAnsiTheme="minorHAnsi" w:cstheme="minorHAnsi"/>
        </w:rPr>
      </w:pPr>
      <w:r w:rsidRPr="002D5637">
        <w:rPr>
          <w:rFonts w:asciiTheme="minorHAnsi" w:hAnsiTheme="minorHAnsi" w:cstheme="minorHAnsi"/>
          <w:i/>
        </w:rPr>
        <w:t xml:space="preserve">Jméno a příjmení, funkce   </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sidRPr="002D5637">
        <w:rPr>
          <w:rFonts w:asciiTheme="minorHAnsi" w:hAnsiTheme="minorHAnsi" w:cstheme="minorHAnsi"/>
          <w:i/>
        </w:rPr>
        <w:t>Datum, podpis a razítko</w:t>
      </w:r>
    </w:p>
    <w:p w14:paraId="063E30C2" w14:textId="39972DB6" w:rsidR="00373C30" w:rsidRDefault="005F31BD" w:rsidP="00373C30">
      <w:pPr>
        <w:rPr>
          <w:rFonts w:asciiTheme="minorHAnsi" w:eastAsia="Trebuchet MS" w:hAnsiTheme="minorHAnsi" w:cstheme="minorHAnsi"/>
        </w:rPr>
      </w:pPr>
      <w:r>
        <w:rPr>
          <w:rFonts w:asciiTheme="minorHAnsi" w:eastAsia="Trebuchet MS" w:hAnsiTheme="minorHAnsi" w:cstheme="minorHAnsi"/>
        </w:rPr>
        <w:t xml:space="preserve">Ing. Jan Červenka, Ph.D. </w:t>
      </w:r>
      <w:r w:rsidR="00A414F8">
        <w:rPr>
          <w:rFonts w:asciiTheme="minorHAnsi" w:eastAsia="Trebuchet MS" w:hAnsiTheme="minorHAnsi" w:cstheme="minorHAnsi"/>
        </w:rPr>
        <w:t>–</w:t>
      </w:r>
      <w:r>
        <w:rPr>
          <w:rFonts w:asciiTheme="minorHAnsi" w:eastAsia="Trebuchet MS" w:hAnsiTheme="minorHAnsi" w:cstheme="minorHAnsi"/>
        </w:rPr>
        <w:t xml:space="preserve"> jednatel</w:t>
      </w:r>
      <w:r w:rsidR="00A414F8">
        <w:rPr>
          <w:rFonts w:asciiTheme="minorHAnsi" w:eastAsia="Trebuchet MS" w:hAnsiTheme="minorHAnsi" w:cstheme="minorHAnsi"/>
        </w:rPr>
        <w:t xml:space="preserve">                                                                         </w:t>
      </w:r>
      <w:r w:rsidR="00A414F8">
        <w:rPr>
          <w:rFonts w:asciiTheme="minorHAnsi" w:hAnsiTheme="minorHAnsi" w:cstheme="minorHAnsi"/>
          <w:i/>
        </w:rPr>
        <w:t>21.3.2022</w:t>
      </w:r>
    </w:p>
    <w:p w14:paraId="21BC69CC" w14:textId="743BF5F7" w:rsidR="00373C30" w:rsidRDefault="00373C30" w:rsidP="00EC18E7">
      <w:pPr>
        <w:rPr>
          <w:rFonts w:asciiTheme="minorHAnsi" w:hAnsiTheme="minorHAnsi" w:cstheme="minorHAnsi"/>
        </w:rPr>
      </w:pPr>
    </w:p>
    <w:p w14:paraId="3B5805D5" w14:textId="77777777" w:rsidR="00373C30" w:rsidRDefault="00373C30">
      <w:pPr>
        <w:rPr>
          <w:rFonts w:asciiTheme="minorHAnsi" w:hAnsiTheme="minorHAnsi" w:cstheme="minorHAnsi"/>
        </w:rPr>
      </w:pPr>
      <w:r>
        <w:rPr>
          <w:rFonts w:asciiTheme="minorHAnsi" w:hAnsiTheme="minorHAnsi" w:cstheme="minorHAnsi"/>
        </w:rPr>
        <w:br w:type="page"/>
      </w:r>
    </w:p>
    <w:p w14:paraId="6902258D" w14:textId="77777777" w:rsidR="00373C30" w:rsidRDefault="00373C30" w:rsidP="00373C30">
      <w:pPr>
        <w:spacing w:after="120"/>
        <w:jc w:val="both"/>
        <w:rPr>
          <w:rFonts w:asciiTheme="minorHAnsi" w:hAnsiTheme="minorHAnsi" w:cstheme="minorHAnsi"/>
        </w:rPr>
      </w:pPr>
      <w:r>
        <w:rPr>
          <w:rFonts w:asciiTheme="minorHAnsi" w:hAnsiTheme="minorHAnsi" w:cstheme="minorHAnsi"/>
        </w:rPr>
        <w:lastRenderedPageBreak/>
        <w:t xml:space="preserve">NA DŮKAZ SVÉHO SOUHLASU s obsahem této Smlouvy připojili v den níže uvedený své podpisy všichni Účastníci. </w:t>
      </w:r>
    </w:p>
    <w:p w14:paraId="1267750E" w14:textId="77777777" w:rsidR="00373C30" w:rsidRDefault="00373C30" w:rsidP="00373C30">
      <w:pPr>
        <w:spacing w:after="120"/>
        <w:rPr>
          <w:rFonts w:asciiTheme="minorHAnsi" w:hAnsiTheme="minorHAnsi" w:cstheme="minorHAnsi"/>
        </w:rPr>
      </w:pPr>
    </w:p>
    <w:p w14:paraId="260263F8" w14:textId="77777777" w:rsidR="00373C30" w:rsidRPr="00534C02" w:rsidRDefault="00373C30" w:rsidP="00373C30">
      <w:pPr>
        <w:spacing w:after="120"/>
        <w:rPr>
          <w:rFonts w:asciiTheme="minorHAnsi" w:hAnsiTheme="minorHAnsi" w:cstheme="minorHAnsi"/>
          <w:i/>
        </w:rPr>
      </w:pPr>
      <w:r w:rsidRPr="00534C02">
        <w:rPr>
          <w:rFonts w:asciiTheme="minorHAnsi" w:hAnsiTheme="minorHAnsi" w:cstheme="minorHAnsi"/>
          <w:i/>
        </w:rPr>
        <w:t>Za</w:t>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p>
    <w:p w14:paraId="44C1D851" w14:textId="4728C9C6" w:rsidR="00373C30" w:rsidRPr="00AF3BED" w:rsidRDefault="00C611C0" w:rsidP="00373C30">
      <w:pPr>
        <w:tabs>
          <w:tab w:val="left" w:pos="284"/>
        </w:tabs>
        <w:jc w:val="both"/>
        <w:rPr>
          <w:rFonts w:asciiTheme="minorHAnsi" w:eastAsia="Trebuchet MS" w:hAnsiTheme="minorHAnsi" w:cstheme="minorHAnsi"/>
          <w:b/>
        </w:rPr>
      </w:pPr>
      <w:proofErr w:type="spellStart"/>
      <w:r>
        <w:rPr>
          <w:rFonts w:asciiTheme="minorHAnsi" w:eastAsia="Trebuchet MS" w:hAnsiTheme="minorHAnsi" w:cstheme="minorHAnsi"/>
          <w:b/>
        </w:rPr>
        <w:t>Azu</w:t>
      </w:r>
      <w:proofErr w:type="spellEnd"/>
      <w:r>
        <w:rPr>
          <w:rFonts w:asciiTheme="minorHAnsi" w:eastAsia="Trebuchet MS" w:hAnsiTheme="minorHAnsi" w:cstheme="minorHAnsi"/>
          <w:b/>
        </w:rPr>
        <w:t xml:space="preserve"> design s.r.o.</w:t>
      </w:r>
    </w:p>
    <w:p w14:paraId="5B94703E" w14:textId="77777777" w:rsidR="00373C30" w:rsidRDefault="00373C30" w:rsidP="00373C30">
      <w:pPr>
        <w:rPr>
          <w:rFonts w:asciiTheme="minorHAnsi" w:eastAsia="Trebuchet MS" w:hAnsiTheme="minorHAnsi" w:cstheme="minorHAnsi"/>
        </w:rPr>
      </w:pPr>
    </w:p>
    <w:p w14:paraId="68A2EC0A" w14:textId="77777777" w:rsidR="00373C30" w:rsidRDefault="00373C30" w:rsidP="00373C30">
      <w:pPr>
        <w:rPr>
          <w:rFonts w:asciiTheme="minorHAnsi" w:hAnsiTheme="minorHAnsi" w:cstheme="minorHAnsi"/>
          <w:i/>
        </w:rPr>
      </w:pPr>
    </w:p>
    <w:p w14:paraId="4D461C97" w14:textId="77777777" w:rsidR="00373C30" w:rsidRDefault="00373C30" w:rsidP="00373C30">
      <w:pPr>
        <w:rPr>
          <w:rFonts w:asciiTheme="minorHAnsi" w:eastAsia="Trebuchet MS" w:hAnsiTheme="minorHAnsi" w:cstheme="minorHAnsi"/>
        </w:rPr>
      </w:pPr>
      <w:r w:rsidRPr="002D5637">
        <w:rPr>
          <w:rFonts w:asciiTheme="minorHAnsi" w:hAnsiTheme="minorHAnsi" w:cstheme="minorHAnsi"/>
          <w:i/>
        </w:rPr>
        <w:t xml:space="preserve">Jméno a příjmení, funkce   </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sidRPr="002D5637">
        <w:rPr>
          <w:rFonts w:asciiTheme="minorHAnsi" w:hAnsiTheme="minorHAnsi" w:cstheme="minorHAnsi"/>
          <w:i/>
        </w:rPr>
        <w:t>Datum, podpis a razítko</w:t>
      </w:r>
    </w:p>
    <w:p w14:paraId="15C3A859" w14:textId="17FF55F5" w:rsidR="00373C30" w:rsidRDefault="00342F56" w:rsidP="00373C30">
      <w:pPr>
        <w:rPr>
          <w:rFonts w:asciiTheme="minorHAnsi" w:eastAsia="Trebuchet MS" w:hAnsiTheme="minorHAnsi" w:cstheme="minorHAnsi"/>
        </w:rPr>
      </w:pPr>
      <w:r>
        <w:rPr>
          <w:rFonts w:asciiTheme="minorHAnsi" w:eastAsia="Trebuchet MS" w:hAnsiTheme="minorHAnsi" w:cstheme="minorHAnsi"/>
        </w:rPr>
        <w:t xml:space="preserve">Ing. Tomáš </w:t>
      </w:r>
      <w:r w:rsidR="00523624">
        <w:rPr>
          <w:rFonts w:asciiTheme="minorHAnsi" w:eastAsia="Trebuchet MS" w:hAnsiTheme="minorHAnsi" w:cstheme="minorHAnsi"/>
        </w:rPr>
        <w:t>Cenek – jednatel</w:t>
      </w:r>
      <w:r w:rsidR="00A414F8">
        <w:rPr>
          <w:rFonts w:asciiTheme="minorHAnsi" w:eastAsia="Trebuchet MS" w:hAnsiTheme="minorHAnsi" w:cstheme="minorHAnsi"/>
        </w:rPr>
        <w:t xml:space="preserve">                                                                                        </w:t>
      </w:r>
      <w:r w:rsidR="00A414F8">
        <w:rPr>
          <w:rFonts w:asciiTheme="minorHAnsi" w:hAnsiTheme="minorHAnsi" w:cstheme="minorHAnsi"/>
          <w:i/>
        </w:rPr>
        <w:t>21.3.2022</w:t>
      </w:r>
    </w:p>
    <w:p w14:paraId="6D08589A" w14:textId="6B219DD4" w:rsidR="00373C30" w:rsidRDefault="00373C30" w:rsidP="00EC18E7">
      <w:pPr>
        <w:rPr>
          <w:rFonts w:asciiTheme="minorHAnsi" w:hAnsiTheme="minorHAnsi" w:cstheme="minorHAnsi"/>
        </w:rPr>
      </w:pPr>
    </w:p>
    <w:p w14:paraId="03B0BAF7" w14:textId="77777777" w:rsidR="00373C30" w:rsidRDefault="00373C30">
      <w:pPr>
        <w:rPr>
          <w:rFonts w:asciiTheme="minorHAnsi" w:hAnsiTheme="minorHAnsi" w:cstheme="minorHAnsi"/>
        </w:rPr>
      </w:pPr>
      <w:r>
        <w:rPr>
          <w:rFonts w:asciiTheme="minorHAnsi" w:hAnsiTheme="minorHAnsi" w:cstheme="minorHAnsi"/>
        </w:rPr>
        <w:br w:type="page"/>
      </w:r>
    </w:p>
    <w:p w14:paraId="5E5EF41A" w14:textId="77777777" w:rsidR="00373C30" w:rsidRDefault="00373C30" w:rsidP="00373C30">
      <w:pPr>
        <w:spacing w:after="120"/>
        <w:jc w:val="both"/>
        <w:rPr>
          <w:rFonts w:asciiTheme="minorHAnsi" w:hAnsiTheme="minorHAnsi" w:cstheme="minorHAnsi"/>
        </w:rPr>
      </w:pPr>
      <w:r>
        <w:rPr>
          <w:rFonts w:asciiTheme="minorHAnsi" w:hAnsiTheme="minorHAnsi" w:cstheme="minorHAnsi"/>
        </w:rPr>
        <w:lastRenderedPageBreak/>
        <w:t xml:space="preserve">NA DŮKAZ SVÉHO SOUHLASU s obsahem této Smlouvy připojili v den níže uvedený své podpisy všichni Účastníci. </w:t>
      </w:r>
    </w:p>
    <w:p w14:paraId="7BC7605C" w14:textId="77777777" w:rsidR="00373C30" w:rsidRDefault="00373C30" w:rsidP="00373C30">
      <w:pPr>
        <w:spacing w:after="120"/>
        <w:rPr>
          <w:rFonts w:asciiTheme="minorHAnsi" w:hAnsiTheme="minorHAnsi" w:cstheme="minorHAnsi"/>
        </w:rPr>
      </w:pPr>
    </w:p>
    <w:p w14:paraId="2AC89E3D" w14:textId="77777777" w:rsidR="00373C30" w:rsidRPr="00534C02" w:rsidRDefault="00373C30" w:rsidP="00373C30">
      <w:pPr>
        <w:spacing w:after="120"/>
        <w:rPr>
          <w:rFonts w:asciiTheme="minorHAnsi" w:hAnsiTheme="minorHAnsi" w:cstheme="minorHAnsi"/>
          <w:i/>
        </w:rPr>
      </w:pPr>
      <w:r w:rsidRPr="00534C02">
        <w:rPr>
          <w:rFonts w:asciiTheme="minorHAnsi" w:hAnsiTheme="minorHAnsi" w:cstheme="minorHAnsi"/>
          <w:i/>
        </w:rPr>
        <w:t>Za</w:t>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p>
    <w:p w14:paraId="6D6B4487" w14:textId="5660AC41" w:rsidR="00373C30" w:rsidRPr="00AF3BED" w:rsidRDefault="00C611C0" w:rsidP="00373C30">
      <w:pPr>
        <w:tabs>
          <w:tab w:val="left" w:pos="284"/>
        </w:tabs>
        <w:jc w:val="both"/>
        <w:rPr>
          <w:rFonts w:asciiTheme="minorHAnsi" w:eastAsia="Trebuchet MS" w:hAnsiTheme="minorHAnsi" w:cstheme="minorHAnsi"/>
          <w:b/>
        </w:rPr>
      </w:pPr>
      <w:proofErr w:type="spellStart"/>
      <w:r>
        <w:rPr>
          <w:rFonts w:asciiTheme="minorHAnsi" w:eastAsia="Trebuchet MS" w:hAnsiTheme="minorHAnsi" w:cstheme="minorHAnsi"/>
          <w:b/>
        </w:rPr>
        <w:t>Clean</w:t>
      </w:r>
      <w:proofErr w:type="spellEnd"/>
      <w:r>
        <w:rPr>
          <w:rFonts w:asciiTheme="minorHAnsi" w:eastAsia="Trebuchet MS" w:hAnsiTheme="minorHAnsi" w:cstheme="minorHAnsi"/>
          <w:b/>
        </w:rPr>
        <w:t xml:space="preserve"> – air s.r.o.</w:t>
      </w:r>
    </w:p>
    <w:p w14:paraId="4730DBFD" w14:textId="77777777" w:rsidR="00373C30" w:rsidRDefault="00373C30" w:rsidP="00373C30">
      <w:pPr>
        <w:rPr>
          <w:rFonts w:asciiTheme="minorHAnsi" w:eastAsia="Trebuchet MS" w:hAnsiTheme="minorHAnsi" w:cstheme="minorHAnsi"/>
        </w:rPr>
      </w:pPr>
    </w:p>
    <w:p w14:paraId="387456F2" w14:textId="77777777" w:rsidR="00373C30" w:rsidRDefault="00373C30" w:rsidP="00373C30">
      <w:pPr>
        <w:rPr>
          <w:rFonts w:asciiTheme="minorHAnsi" w:hAnsiTheme="minorHAnsi" w:cstheme="minorHAnsi"/>
          <w:i/>
        </w:rPr>
      </w:pPr>
    </w:p>
    <w:p w14:paraId="62385A2E" w14:textId="77777777" w:rsidR="00373C30" w:rsidRDefault="00373C30" w:rsidP="00373C30">
      <w:pPr>
        <w:rPr>
          <w:rFonts w:asciiTheme="minorHAnsi" w:eastAsia="Trebuchet MS" w:hAnsiTheme="minorHAnsi" w:cstheme="minorHAnsi"/>
        </w:rPr>
      </w:pPr>
      <w:r w:rsidRPr="002D5637">
        <w:rPr>
          <w:rFonts w:asciiTheme="minorHAnsi" w:hAnsiTheme="minorHAnsi" w:cstheme="minorHAnsi"/>
          <w:i/>
        </w:rPr>
        <w:t xml:space="preserve">Jméno a příjmení, funkce   </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sidRPr="002D5637">
        <w:rPr>
          <w:rFonts w:asciiTheme="minorHAnsi" w:hAnsiTheme="minorHAnsi" w:cstheme="minorHAnsi"/>
          <w:i/>
        </w:rPr>
        <w:t>Datum, podpis a razítko</w:t>
      </w:r>
    </w:p>
    <w:p w14:paraId="26E86F81" w14:textId="6DDADFA1" w:rsidR="00373C30" w:rsidRDefault="00342F56" w:rsidP="00373C30">
      <w:pPr>
        <w:rPr>
          <w:rFonts w:asciiTheme="minorHAnsi" w:eastAsia="Trebuchet MS" w:hAnsiTheme="minorHAnsi" w:cstheme="minorHAnsi"/>
        </w:rPr>
      </w:pPr>
      <w:r>
        <w:rPr>
          <w:rFonts w:asciiTheme="minorHAnsi" w:eastAsia="Trebuchet MS" w:hAnsiTheme="minorHAnsi" w:cstheme="minorHAnsi"/>
        </w:rPr>
        <w:t xml:space="preserve">Ing. Radek </w:t>
      </w:r>
      <w:r w:rsidR="00523624">
        <w:rPr>
          <w:rFonts w:asciiTheme="minorHAnsi" w:eastAsia="Trebuchet MS" w:hAnsiTheme="minorHAnsi" w:cstheme="minorHAnsi"/>
        </w:rPr>
        <w:t>Malina – jednatel</w:t>
      </w:r>
      <w:r w:rsidRPr="00AF3BED">
        <w:rPr>
          <w:rFonts w:asciiTheme="minorHAnsi" w:eastAsia="Trebuchet MS" w:hAnsiTheme="minorHAnsi" w:cstheme="minorHAnsi"/>
        </w:rPr>
        <w:tab/>
      </w:r>
      <w:r w:rsidR="00A414F8">
        <w:rPr>
          <w:rFonts w:asciiTheme="minorHAnsi" w:eastAsia="Trebuchet MS" w:hAnsiTheme="minorHAnsi" w:cstheme="minorHAnsi"/>
        </w:rPr>
        <w:t xml:space="preserve">                                                                               </w:t>
      </w:r>
      <w:r w:rsidR="00A414F8">
        <w:rPr>
          <w:rFonts w:asciiTheme="minorHAnsi" w:hAnsiTheme="minorHAnsi" w:cstheme="minorHAnsi"/>
          <w:i/>
        </w:rPr>
        <w:t>21.3.2022</w:t>
      </w:r>
    </w:p>
    <w:p w14:paraId="59108DED" w14:textId="08EA6530" w:rsidR="00373C30" w:rsidRDefault="00373C30" w:rsidP="00EC18E7">
      <w:pPr>
        <w:rPr>
          <w:rFonts w:asciiTheme="minorHAnsi" w:hAnsiTheme="minorHAnsi" w:cstheme="minorHAnsi"/>
        </w:rPr>
      </w:pPr>
    </w:p>
    <w:p w14:paraId="23388BBA" w14:textId="77777777" w:rsidR="00373C30" w:rsidRDefault="00373C30">
      <w:pPr>
        <w:rPr>
          <w:rFonts w:asciiTheme="minorHAnsi" w:hAnsiTheme="minorHAnsi" w:cstheme="minorHAnsi"/>
        </w:rPr>
      </w:pPr>
      <w:r>
        <w:rPr>
          <w:rFonts w:asciiTheme="minorHAnsi" w:hAnsiTheme="minorHAnsi" w:cstheme="minorHAnsi"/>
        </w:rPr>
        <w:br w:type="page"/>
      </w:r>
    </w:p>
    <w:p w14:paraId="7F344179" w14:textId="77777777" w:rsidR="00373C30" w:rsidRDefault="00373C30" w:rsidP="00373C30">
      <w:pPr>
        <w:spacing w:after="120"/>
        <w:jc w:val="both"/>
        <w:rPr>
          <w:rFonts w:asciiTheme="minorHAnsi" w:hAnsiTheme="minorHAnsi" w:cstheme="minorHAnsi"/>
        </w:rPr>
      </w:pPr>
      <w:r>
        <w:rPr>
          <w:rFonts w:asciiTheme="minorHAnsi" w:hAnsiTheme="minorHAnsi" w:cstheme="minorHAnsi"/>
        </w:rPr>
        <w:lastRenderedPageBreak/>
        <w:t xml:space="preserve">NA DŮKAZ SVÉHO SOUHLASU s obsahem této Smlouvy připojili v den níže uvedený své podpisy všichni Účastníci. </w:t>
      </w:r>
    </w:p>
    <w:p w14:paraId="12C0B965" w14:textId="77777777" w:rsidR="00373C30" w:rsidRDefault="00373C30" w:rsidP="00373C30">
      <w:pPr>
        <w:spacing w:after="120"/>
        <w:rPr>
          <w:rFonts w:asciiTheme="minorHAnsi" w:hAnsiTheme="minorHAnsi" w:cstheme="minorHAnsi"/>
        </w:rPr>
      </w:pPr>
    </w:p>
    <w:p w14:paraId="069503AE" w14:textId="77777777" w:rsidR="00373C30" w:rsidRPr="00534C02" w:rsidRDefault="00373C30" w:rsidP="00373C30">
      <w:pPr>
        <w:spacing w:after="120"/>
        <w:rPr>
          <w:rFonts w:asciiTheme="minorHAnsi" w:hAnsiTheme="minorHAnsi" w:cstheme="minorHAnsi"/>
          <w:i/>
        </w:rPr>
      </w:pPr>
      <w:r w:rsidRPr="00534C02">
        <w:rPr>
          <w:rFonts w:asciiTheme="minorHAnsi" w:hAnsiTheme="minorHAnsi" w:cstheme="minorHAnsi"/>
          <w:i/>
        </w:rPr>
        <w:t>Za</w:t>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p>
    <w:p w14:paraId="1DBACF3A" w14:textId="19AB8C37" w:rsidR="00373C30" w:rsidRPr="00AF3BED" w:rsidRDefault="00C611C0" w:rsidP="00373C30">
      <w:pPr>
        <w:tabs>
          <w:tab w:val="left" w:pos="284"/>
        </w:tabs>
        <w:jc w:val="both"/>
        <w:rPr>
          <w:rFonts w:asciiTheme="minorHAnsi" w:eastAsia="Trebuchet MS" w:hAnsiTheme="minorHAnsi" w:cstheme="minorHAnsi"/>
          <w:b/>
        </w:rPr>
      </w:pPr>
      <w:proofErr w:type="spellStart"/>
      <w:r>
        <w:rPr>
          <w:rFonts w:asciiTheme="minorHAnsi" w:eastAsia="Trebuchet MS" w:hAnsiTheme="minorHAnsi" w:cstheme="minorHAnsi"/>
          <w:b/>
        </w:rPr>
        <w:t>Dřevoplast</w:t>
      </w:r>
      <w:proofErr w:type="spellEnd"/>
      <w:r>
        <w:rPr>
          <w:rFonts w:asciiTheme="minorHAnsi" w:eastAsia="Trebuchet MS" w:hAnsiTheme="minorHAnsi" w:cstheme="minorHAnsi"/>
          <w:b/>
        </w:rPr>
        <w:t xml:space="preserve"> Ludvík s.r.o.</w:t>
      </w:r>
    </w:p>
    <w:p w14:paraId="22ACB392" w14:textId="77777777" w:rsidR="00373C30" w:rsidRDefault="00373C30" w:rsidP="00373C30">
      <w:pPr>
        <w:rPr>
          <w:rFonts w:asciiTheme="minorHAnsi" w:eastAsia="Trebuchet MS" w:hAnsiTheme="minorHAnsi" w:cstheme="minorHAnsi"/>
        </w:rPr>
      </w:pPr>
    </w:p>
    <w:p w14:paraId="5671B72A" w14:textId="77777777" w:rsidR="00373C30" w:rsidRDefault="00373C30" w:rsidP="00373C30">
      <w:pPr>
        <w:rPr>
          <w:rFonts w:asciiTheme="minorHAnsi" w:hAnsiTheme="minorHAnsi" w:cstheme="minorHAnsi"/>
          <w:i/>
        </w:rPr>
      </w:pPr>
    </w:p>
    <w:p w14:paraId="638C98E7" w14:textId="77777777" w:rsidR="00373C30" w:rsidRDefault="00373C30" w:rsidP="00373C30">
      <w:pPr>
        <w:rPr>
          <w:rFonts w:asciiTheme="minorHAnsi" w:eastAsia="Trebuchet MS" w:hAnsiTheme="minorHAnsi" w:cstheme="minorHAnsi"/>
        </w:rPr>
      </w:pPr>
      <w:r w:rsidRPr="002D5637">
        <w:rPr>
          <w:rFonts w:asciiTheme="minorHAnsi" w:hAnsiTheme="minorHAnsi" w:cstheme="minorHAnsi"/>
          <w:i/>
        </w:rPr>
        <w:t xml:space="preserve">Jméno a příjmení, funkce   </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sidRPr="002D5637">
        <w:rPr>
          <w:rFonts w:asciiTheme="minorHAnsi" w:hAnsiTheme="minorHAnsi" w:cstheme="minorHAnsi"/>
          <w:i/>
        </w:rPr>
        <w:t>Datum, podpis a razítko</w:t>
      </w:r>
    </w:p>
    <w:p w14:paraId="23D2BD2C" w14:textId="40ACCA55" w:rsidR="00373C30" w:rsidRDefault="00594B0D" w:rsidP="00373C30">
      <w:pPr>
        <w:rPr>
          <w:rFonts w:asciiTheme="minorHAnsi" w:eastAsia="Trebuchet MS" w:hAnsiTheme="minorHAnsi" w:cstheme="minorHAnsi"/>
        </w:rPr>
      </w:pPr>
      <w:r>
        <w:rPr>
          <w:rFonts w:asciiTheme="minorHAnsi" w:eastAsia="Trebuchet MS" w:hAnsiTheme="minorHAnsi" w:cstheme="minorHAnsi"/>
        </w:rPr>
        <w:t xml:space="preserve">Martin </w:t>
      </w:r>
      <w:r w:rsidR="00523624">
        <w:rPr>
          <w:rFonts w:asciiTheme="minorHAnsi" w:eastAsia="Trebuchet MS" w:hAnsiTheme="minorHAnsi" w:cstheme="minorHAnsi"/>
        </w:rPr>
        <w:t>Ludvík – jednatel</w:t>
      </w:r>
      <w:r w:rsidR="00A414F8">
        <w:rPr>
          <w:rFonts w:asciiTheme="minorHAnsi" w:eastAsia="Trebuchet MS" w:hAnsiTheme="minorHAnsi" w:cstheme="minorHAnsi"/>
        </w:rPr>
        <w:t xml:space="preserve">                                                                                                </w:t>
      </w:r>
      <w:r w:rsidR="00A414F8">
        <w:rPr>
          <w:rFonts w:asciiTheme="minorHAnsi" w:hAnsiTheme="minorHAnsi" w:cstheme="minorHAnsi"/>
          <w:i/>
        </w:rPr>
        <w:t>22.3.2022</w:t>
      </w:r>
    </w:p>
    <w:p w14:paraId="6AE90825" w14:textId="06A810C5" w:rsidR="00373C30" w:rsidRDefault="00A414F8" w:rsidP="00EC18E7">
      <w:pPr>
        <w:rPr>
          <w:rFonts w:asciiTheme="minorHAnsi" w:hAnsiTheme="minorHAnsi" w:cstheme="minorHAnsi"/>
        </w:rPr>
      </w:pPr>
      <w:r>
        <w:rPr>
          <w:rFonts w:asciiTheme="minorHAnsi" w:hAnsiTheme="minorHAnsi" w:cstheme="minorHAnsi"/>
        </w:rPr>
        <w:t xml:space="preserve">                                                   </w:t>
      </w:r>
    </w:p>
    <w:p w14:paraId="2B79B92B" w14:textId="77777777" w:rsidR="00373C30" w:rsidRDefault="00373C30">
      <w:pPr>
        <w:rPr>
          <w:rFonts w:asciiTheme="minorHAnsi" w:hAnsiTheme="minorHAnsi" w:cstheme="minorHAnsi"/>
        </w:rPr>
      </w:pPr>
      <w:r>
        <w:rPr>
          <w:rFonts w:asciiTheme="minorHAnsi" w:hAnsiTheme="minorHAnsi" w:cstheme="minorHAnsi"/>
        </w:rPr>
        <w:br w:type="page"/>
      </w:r>
    </w:p>
    <w:p w14:paraId="4049876C" w14:textId="77777777" w:rsidR="00373C30" w:rsidRDefault="00373C30" w:rsidP="00373C30">
      <w:pPr>
        <w:spacing w:after="120"/>
        <w:jc w:val="both"/>
        <w:rPr>
          <w:rFonts w:asciiTheme="minorHAnsi" w:hAnsiTheme="minorHAnsi" w:cstheme="minorHAnsi"/>
        </w:rPr>
      </w:pPr>
      <w:r>
        <w:rPr>
          <w:rFonts w:asciiTheme="minorHAnsi" w:hAnsiTheme="minorHAnsi" w:cstheme="minorHAnsi"/>
        </w:rPr>
        <w:lastRenderedPageBreak/>
        <w:t xml:space="preserve">NA DŮKAZ SVÉHO SOUHLASU s obsahem této Smlouvy připojili v den níže uvedený své podpisy všichni Účastníci. </w:t>
      </w:r>
    </w:p>
    <w:p w14:paraId="5FDD0CF4" w14:textId="77777777" w:rsidR="00373C30" w:rsidRDefault="00373C30" w:rsidP="00373C30">
      <w:pPr>
        <w:spacing w:after="120"/>
        <w:rPr>
          <w:rFonts w:asciiTheme="minorHAnsi" w:hAnsiTheme="minorHAnsi" w:cstheme="minorHAnsi"/>
        </w:rPr>
      </w:pPr>
    </w:p>
    <w:p w14:paraId="3E46DADC" w14:textId="77777777" w:rsidR="00373C30" w:rsidRPr="00534C02" w:rsidRDefault="00373C30" w:rsidP="00373C30">
      <w:pPr>
        <w:spacing w:after="120"/>
        <w:rPr>
          <w:rFonts w:asciiTheme="minorHAnsi" w:hAnsiTheme="minorHAnsi" w:cstheme="minorHAnsi"/>
          <w:i/>
        </w:rPr>
      </w:pPr>
      <w:r w:rsidRPr="00534C02">
        <w:rPr>
          <w:rFonts w:asciiTheme="minorHAnsi" w:hAnsiTheme="minorHAnsi" w:cstheme="minorHAnsi"/>
          <w:i/>
        </w:rPr>
        <w:t>Za</w:t>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p>
    <w:p w14:paraId="3F470B2E" w14:textId="4125EFC5" w:rsidR="00373C30" w:rsidRPr="00AF3BED" w:rsidRDefault="00C611C0" w:rsidP="00373C30">
      <w:pPr>
        <w:tabs>
          <w:tab w:val="left" w:pos="284"/>
        </w:tabs>
        <w:jc w:val="both"/>
        <w:rPr>
          <w:rFonts w:asciiTheme="minorHAnsi" w:eastAsia="Trebuchet MS" w:hAnsiTheme="minorHAnsi" w:cstheme="minorHAnsi"/>
          <w:b/>
        </w:rPr>
      </w:pPr>
      <w:proofErr w:type="spellStart"/>
      <w:r>
        <w:rPr>
          <w:rFonts w:asciiTheme="minorHAnsi" w:eastAsia="Trebuchet MS" w:hAnsiTheme="minorHAnsi" w:cstheme="minorHAnsi"/>
          <w:b/>
        </w:rPr>
        <w:t>Aries</w:t>
      </w:r>
      <w:proofErr w:type="spellEnd"/>
      <w:r>
        <w:rPr>
          <w:rFonts w:asciiTheme="minorHAnsi" w:eastAsia="Trebuchet MS" w:hAnsiTheme="minorHAnsi" w:cstheme="minorHAnsi"/>
          <w:b/>
        </w:rPr>
        <w:t xml:space="preserve"> a.s.</w:t>
      </w:r>
    </w:p>
    <w:p w14:paraId="2384B4B6" w14:textId="77777777" w:rsidR="00373C30" w:rsidRDefault="00373C30" w:rsidP="00373C30">
      <w:pPr>
        <w:rPr>
          <w:rFonts w:asciiTheme="minorHAnsi" w:eastAsia="Trebuchet MS" w:hAnsiTheme="minorHAnsi" w:cstheme="minorHAnsi"/>
        </w:rPr>
      </w:pPr>
    </w:p>
    <w:p w14:paraId="35156B28" w14:textId="77777777" w:rsidR="00373C30" w:rsidRDefault="00373C30" w:rsidP="00373C30">
      <w:pPr>
        <w:rPr>
          <w:rFonts w:asciiTheme="minorHAnsi" w:hAnsiTheme="minorHAnsi" w:cstheme="minorHAnsi"/>
          <w:i/>
        </w:rPr>
      </w:pPr>
    </w:p>
    <w:p w14:paraId="11BCAA7C" w14:textId="77777777" w:rsidR="00373C30" w:rsidRDefault="00373C30" w:rsidP="00373C30">
      <w:pPr>
        <w:rPr>
          <w:rFonts w:asciiTheme="minorHAnsi" w:eastAsia="Trebuchet MS" w:hAnsiTheme="minorHAnsi" w:cstheme="minorHAnsi"/>
        </w:rPr>
      </w:pPr>
      <w:r w:rsidRPr="002D5637">
        <w:rPr>
          <w:rFonts w:asciiTheme="minorHAnsi" w:hAnsiTheme="minorHAnsi" w:cstheme="minorHAnsi"/>
          <w:i/>
        </w:rPr>
        <w:t xml:space="preserve">Jméno a příjmení, funkce   </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sidRPr="002D5637">
        <w:rPr>
          <w:rFonts w:asciiTheme="minorHAnsi" w:hAnsiTheme="minorHAnsi" w:cstheme="minorHAnsi"/>
          <w:i/>
        </w:rPr>
        <w:t>Datum, podpis a razítko</w:t>
      </w:r>
    </w:p>
    <w:p w14:paraId="0DE51F6E" w14:textId="43B5D324" w:rsidR="00373C30" w:rsidRDefault="00F50E9C" w:rsidP="00373C30">
      <w:pPr>
        <w:rPr>
          <w:rFonts w:asciiTheme="minorHAnsi" w:eastAsia="Trebuchet MS" w:hAnsiTheme="minorHAnsi" w:cstheme="minorHAnsi"/>
        </w:rPr>
      </w:pPr>
      <w:r>
        <w:rPr>
          <w:rFonts w:asciiTheme="minorHAnsi" w:eastAsia="Trebuchet MS" w:hAnsiTheme="minorHAnsi" w:cstheme="minorHAnsi"/>
        </w:rPr>
        <w:t>Ing. Ladislav</w:t>
      </w:r>
      <w:r w:rsidR="002E4B2D">
        <w:rPr>
          <w:rFonts w:asciiTheme="minorHAnsi" w:eastAsia="Trebuchet MS" w:hAnsiTheme="minorHAnsi" w:cstheme="minorHAnsi"/>
        </w:rPr>
        <w:t xml:space="preserve"> Šulc – člen představenstva</w:t>
      </w:r>
      <w:r w:rsidR="00A414F8">
        <w:rPr>
          <w:rFonts w:asciiTheme="minorHAnsi" w:eastAsia="Trebuchet MS" w:hAnsiTheme="minorHAnsi" w:cstheme="minorHAnsi"/>
        </w:rPr>
        <w:t xml:space="preserve">                                                                    </w:t>
      </w:r>
      <w:r w:rsidR="00A414F8">
        <w:rPr>
          <w:rFonts w:asciiTheme="minorHAnsi" w:hAnsiTheme="minorHAnsi" w:cstheme="minorHAnsi"/>
          <w:i/>
        </w:rPr>
        <w:t>22.3.2022</w:t>
      </w:r>
    </w:p>
    <w:p w14:paraId="17F72209" w14:textId="0848E2E9" w:rsidR="00373C30" w:rsidRDefault="00373C30" w:rsidP="00EC18E7">
      <w:pPr>
        <w:rPr>
          <w:rFonts w:asciiTheme="minorHAnsi" w:hAnsiTheme="minorHAnsi" w:cstheme="minorHAnsi"/>
        </w:rPr>
      </w:pPr>
    </w:p>
    <w:p w14:paraId="69DAC1C7" w14:textId="2BEA10FF" w:rsidR="002E4B2D" w:rsidRDefault="002E4B2D">
      <w:pPr>
        <w:rPr>
          <w:rFonts w:asciiTheme="minorHAnsi" w:hAnsiTheme="minorHAnsi" w:cstheme="minorHAnsi"/>
        </w:rPr>
      </w:pPr>
    </w:p>
    <w:p w14:paraId="4D9AE007" w14:textId="77777777" w:rsidR="002E4B2D" w:rsidRDefault="002E4B2D">
      <w:pPr>
        <w:rPr>
          <w:rFonts w:asciiTheme="minorHAnsi" w:hAnsiTheme="minorHAnsi" w:cstheme="minorHAnsi"/>
        </w:rPr>
      </w:pPr>
      <w:r>
        <w:rPr>
          <w:rFonts w:asciiTheme="minorHAnsi" w:hAnsiTheme="minorHAnsi" w:cstheme="minorHAnsi"/>
        </w:rPr>
        <w:br w:type="page"/>
      </w:r>
    </w:p>
    <w:p w14:paraId="345B416F" w14:textId="5DF73C86" w:rsidR="002E4B2D" w:rsidRDefault="002E4B2D">
      <w:pPr>
        <w:rPr>
          <w:rFonts w:asciiTheme="minorHAnsi" w:hAnsiTheme="minorHAnsi" w:cstheme="minorHAnsi"/>
        </w:rPr>
      </w:pPr>
    </w:p>
    <w:p w14:paraId="237CAE28" w14:textId="77777777" w:rsidR="002E4B2D" w:rsidRDefault="002E4B2D" w:rsidP="002E4B2D">
      <w:pPr>
        <w:spacing w:after="120"/>
        <w:jc w:val="both"/>
        <w:rPr>
          <w:rFonts w:asciiTheme="minorHAnsi" w:hAnsiTheme="minorHAnsi" w:cstheme="minorHAnsi"/>
        </w:rPr>
      </w:pPr>
      <w:r>
        <w:rPr>
          <w:rFonts w:asciiTheme="minorHAnsi" w:hAnsiTheme="minorHAnsi" w:cstheme="minorHAnsi"/>
        </w:rPr>
        <w:t xml:space="preserve">NA DŮKAZ SVÉHO SOUHLASU s obsahem této Smlouvy připojili v den níže uvedený své podpisy všichni Účastníci. </w:t>
      </w:r>
    </w:p>
    <w:p w14:paraId="0131F785" w14:textId="77777777" w:rsidR="002E4B2D" w:rsidRDefault="002E4B2D" w:rsidP="002E4B2D">
      <w:pPr>
        <w:spacing w:after="120"/>
        <w:rPr>
          <w:rFonts w:asciiTheme="minorHAnsi" w:hAnsiTheme="minorHAnsi" w:cstheme="minorHAnsi"/>
        </w:rPr>
      </w:pPr>
    </w:p>
    <w:p w14:paraId="74F16BA0" w14:textId="77777777" w:rsidR="002E4B2D" w:rsidRPr="00534C02" w:rsidRDefault="002E4B2D" w:rsidP="002E4B2D">
      <w:pPr>
        <w:spacing w:after="120"/>
        <w:rPr>
          <w:rFonts w:asciiTheme="minorHAnsi" w:hAnsiTheme="minorHAnsi" w:cstheme="minorHAnsi"/>
          <w:i/>
        </w:rPr>
      </w:pPr>
      <w:r w:rsidRPr="00534C02">
        <w:rPr>
          <w:rFonts w:asciiTheme="minorHAnsi" w:hAnsiTheme="minorHAnsi" w:cstheme="minorHAnsi"/>
          <w:i/>
        </w:rPr>
        <w:t>Za</w:t>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p>
    <w:p w14:paraId="6CBACFCF" w14:textId="0DC7EA47" w:rsidR="002E4B2D" w:rsidRPr="00AF3BED" w:rsidRDefault="002E4B2D" w:rsidP="002E4B2D">
      <w:pPr>
        <w:tabs>
          <w:tab w:val="left" w:pos="284"/>
        </w:tabs>
        <w:jc w:val="both"/>
        <w:rPr>
          <w:rFonts w:asciiTheme="minorHAnsi" w:eastAsia="Trebuchet MS" w:hAnsiTheme="minorHAnsi" w:cstheme="minorHAnsi"/>
          <w:b/>
        </w:rPr>
      </w:pPr>
      <w:r>
        <w:rPr>
          <w:rFonts w:asciiTheme="minorHAnsi" w:eastAsia="Trebuchet MS" w:hAnsiTheme="minorHAnsi" w:cstheme="minorHAnsi"/>
          <w:b/>
        </w:rPr>
        <w:t xml:space="preserve">ORLEN </w:t>
      </w:r>
      <w:proofErr w:type="spellStart"/>
      <w:r>
        <w:rPr>
          <w:rFonts w:asciiTheme="minorHAnsi" w:eastAsia="Trebuchet MS" w:hAnsiTheme="minorHAnsi" w:cstheme="minorHAnsi"/>
          <w:b/>
        </w:rPr>
        <w:t>UniCRE</w:t>
      </w:r>
      <w:proofErr w:type="spellEnd"/>
      <w:r>
        <w:rPr>
          <w:rFonts w:asciiTheme="minorHAnsi" w:eastAsia="Trebuchet MS" w:hAnsiTheme="minorHAnsi" w:cstheme="minorHAnsi"/>
          <w:b/>
        </w:rPr>
        <w:t xml:space="preserve"> a.s.</w:t>
      </w:r>
    </w:p>
    <w:p w14:paraId="55C33926" w14:textId="77777777" w:rsidR="002E4B2D" w:rsidRDefault="002E4B2D" w:rsidP="002E4B2D">
      <w:pPr>
        <w:rPr>
          <w:rFonts w:asciiTheme="minorHAnsi" w:eastAsia="Trebuchet MS" w:hAnsiTheme="minorHAnsi" w:cstheme="minorHAnsi"/>
        </w:rPr>
      </w:pPr>
    </w:p>
    <w:p w14:paraId="3D7457DF" w14:textId="77777777" w:rsidR="002E4B2D" w:rsidRDefault="002E4B2D" w:rsidP="002E4B2D">
      <w:pPr>
        <w:rPr>
          <w:rFonts w:asciiTheme="minorHAnsi" w:hAnsiTheme="minorHAnsi" w:cstheme="minorHAnsi"/>
          <w:i/>
        </w:rPr>
      </w:pPr>
    </w:p>
    <w:p w14:paraId="335BE386" w14:textId="77777777" w:rsidR="002E4B2D" w:rsidRDefault="002E4B2D" w:rsidP="002E4B2D">
      <w:pPr>
        <w:rPr>
          <w:rFonts w:asciiTheme="minorHAnsi" w:eastAsia="Trebuchet MS" w:hAnsiTheme="minorHAnsi" w:cstheme="minorHAnsi"/>
        </w:rPr>
      </w:pPr>
      <w:r w:rsidRPr="002D5637">
        <w:rPr>
          <w:rFonts w:asciiTheme="minorHAnsi" w:hAnsiTheme="minorHAnsi" w:cstheme="minorHAnsi"/>
          <w:i/>
        </w:rPr>
        <w:t xml:space="preserve">Jméno a příjmení, funkce   </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sidRPr="002D5637">
        <w:rPr>
          <w:rFonts w:asciiTheme="minorHAnsi" w:hAnsiTheme="minorHAnsi" w:cstheme="minorHAnsi"/>
          <w:i/>
        </w:rPr>
        <w:t>Datum, podpis a razítko</w:t>
      </w:r>
    </w:p>
    <w:p w14:paraId="32D5D136" w14:textId="3140798E" w:rsidR="002E4B2D" w:rsidRDefault="002E4B2D" w:rsidP="002E4B2D">
      <w:pPr>
        <w:rPr>
          <w:rFonts w:asciiTheme="minorHAnsi" w:eastAsia="Trebuchet MS" w:hAnsiTheme="minorHAnsi" w:cstheme="minorHAnsi"/>
        </w:rPr>
      </w:pPr>
      <w:r>
        <w:rPr>
          <w:rFonts w:asciiTheme="minorHAnsi" w:eastAsia="Trebuchet MS" w:hAnsiTheme="minorHAnsi" w:cstheme="minorHAnsi"/>
        </w:rPr>
        <w:t>Ing. Jiří Hájek, MBA – předseda představenstva</w:t>
      </w:r>
      <w:r w:rsidR="00A414F8">
        <w:rPr>
          <w:rFonts w:asciiTheme="minorHAnsi" w:eastAsia="Trebuchet MS" w:hAnsiTheme="minorHAnsi" w:cstheme="minorHAnsi"/>
        </w:rPr>
        <w:t xml:space="preserve">                                                     </w:t>
      </w:r>
      <w:r w:rsidR="00A414F8">
        <w:rPr>
          <w:rFonts w:asciiTheme="minorHAnsi" w:hAnsiTheme="minorHAnsi" w:cstheme="minorHAnsi"/>
          <w:i/>
        </w:rPr>
        <w:t>29.3.2022</w:t>
      </w:r>
    </w:p>
    <w:p w14:paraId="6D0C8D56" w14:textId="77777777" w:rsidR="002E4B2D" w:rsidRDefault="002E4B2D" w:rsidP="002E4B2D">
      <w:pPr>
        <w:rPr>
          <w:rFonts w:asciiTheme="minorHAnsi" w:eastAsia="Trebuchet MS" w:hAnsiTheme="minorHAnsi" w:cstheme="minorHAnsi"/>
        </w:rPr>
      </w:pPr>
    </w:p>
    <w:p w14:paraId="6DA6D510" w14:textId="77777777" w:rsidR="002E4B2D" w:rsidRDefault="002E4B2D" w:rsidP="002E4B2D">
      <w:pPr>
        <w:rPr>
          <w:rFonts w:asciiTheme="minorHAnsi" w:eastAsia="Trebuchet MS" w:hAnsiTheme="minorHAnsi" w:cstheme="minorHAnsi"/>
        </w:rPr>
      </w:pPr>
    </w:p>
    <w:p w14:paraId="570DA9B5" w14:textId="77777777" w:rsidR="002E4B2D" w:rsidRDefault="002E4B2D" w:rsidP="002E4B2D">
      <w:pPr>
        <w:rPr>
          <w:rFonts w:asciiTheme="minorHAnsi" w:eastAsia="Trebuchet MS" w:hAnsiTheme="minorHAnsi" w:cstheme="minorHAnsi"/>
        </w:rPr>
      </w:pPr>
    </w:p>
    <w:p w14:paraId="5E5B85AE" w14:textId="66617244" w:rsidR="002E4B2D" w:rsidRDefault="002E4B2D" w:rsidP="002E4B2D">
      <w:pPr>
        <w:rPr>
          <w:rFonts w:asciiTheme="minorHAnsi" w:hAnsiTheme="minorHAnsi" w:cstheme="minorHAnsi"/>
        </w:rPr>
      </w:pPr>
      <w:r>
        <w:rPr>
          <w:rFonts w:asciiTheme="minorHAnsi" w:eastAsia="Trebuchet MS" w:hAnsiTheme="minorHAnsi" w:cstheme="minorHAnsi"/>
        </w:rPr>
        <w:t>Ing. Josef Šimek, Ph.D. – místopředseda představenstva</w:t>
      </w:r>
      <w:r w:rsidRPr="00AF3BED">
        <w:rPr>
          <w:rFonts w:asciiTheme="minorHAnsi" w:eastAsia="Trebuchet MS" w:hAnsiTheme="minorHAnsi" w:cstheme="minorHAnsi"/>
        </w:rPr>
        <w:tab/>
      </w:r>
      <w:r w:rsidR="00A414F8">
        <w:rPr>
          <w:rFonts w:asciiTheme="minorHAnsi" w:eastAsia="Trebuchet MS" w:hAnsiTheme="minorHAnsi" w:cstheme="minorHAnsi"/>
        </w:rPr>
        <w:t xml:space="preserve">                                      </w:t>
      </w:r>
      <w:r w:rsidR="00A414F8">
        <w:rPr>
          <w:rFonts w:asciiTheme="minorHAnsi" w:hAnsiTheme="minorHAnsi" w:cstheme="minorHAnsi"/>
          <w:i/>
        </w:rPr>
        <w:t>29.3.2022</w:t>
      </w:r>
    </w:p>
    <w:p w14:paraId="782444CA" w14:textId="77777777" w:rsidR="002E4B2D" w:rsidRPr="004817A2" w:rsidRDefault="002E4B2D" w:rsidP="002E4B2D">
      <w:pPr>
        <w:rPr>
          <w:rFonts w:asciiTheme="minorHAnsi" w:hAnsiTheme="minorHAnsi" w:cstheme="minorHAnsi"/>
        </w:rPr>
      </w:pPr>
    </w:p>
    <w:p w14:paraId="70D9D7F6" w14:textId="77777777" w:rsidR="002E4B2D" w:rsidRDefault="002E4B2D">
      <w:pPr>
        <w:rPr>
          <w:rFonts w:asciiTheme="minorHAnsi" w:hAnsiTheme="minorHAnsi" w:cstheme="minorHAnsi"/>
        </w:rPr>
      </w:pPr>
      <w:r>
        <w:rPr>
          <w:rFonts w:asciiTheme="minorHAnsi" w:hAnsiTheme="minorHAnsi" w:cstheme="minorHAnsi"/>
        </w:rPr>
        <w:br w:type="page"/>
      </w:r>
    </w:p>
    <w:p w14:paraId="4E8EF91A" w14:textId="37BC3C2F" w:rsidR="002E4B2D" w:rsidRDefault="002E4B2D">
      <w:pPr>
        <w:rPr>
          <w:rFonts w:asciiTheme="minorHAnsi" w:hAnsiTheme="minorHAnsi" w:cstheme="minorHAnsi"/>
        </w:rPr>
      </w:pPr>
    </w:p>
    <w:p w14:paraId="10A12854" w14:textId="77777777" w:rsidR="002E4B2D" w:rsidRDefault="002E4B2D" w:rsidP="002E4B2D">
      <w:pPr>
        <w:spacing w:after="120"/>
        <w:jc w:val="both"/>
        <w:rPr>
          <w:rFonts w:asciiTheme="minorHAnsi" w:hAnsiTheme="minorHAnsi" w:cstheme="minorHAnsi"/>
        </w:rPr>
      </w:pPr>
      <w:r>
        <w:rPr>
          <w:rFonts w:asciiTheme="minorHAnsi" w:hAnsiTheme="minorHAnsi" w:cstheme="minorHAnsi"/>
        </w:rPr>
        <w:t xml:space="preserve">NA DŮKAZ SVÉHO SOUHLASU s obsahem této Smlouvy připojili v den níže uvedený své podpisy všichni Účastníci. </w:t>
      </w:r>
    </w:p>
    <w:p w14:paraId="1194DEE2" w14:textId="77777777" w:rsidR="002E4B2D" w:rsidRDefault="002E4B2D" w:rsidP="002E4B2D">
      <w:pPr>
        <w:spacing w:after="120"/>
        <w:rPr>
          <w:rFonts w:asciiTheme="minorHAnsi" w:hAnsiTheme="minorHAnsi" w:cstheme="minorHAnsi"/>
        </w:rPr>
      </w:pPr>
    </w:p>
    <w:p w14:paraId="173738B4" w14:textId="77777777" w:rsidR="002E4B2D" w:rsidRPr="00534C02" w:rsidRDefault="002E4B2D" w:rsidP="002E4B2D">
      <w:pPr>
        <w:spacing w:after="120"/>
        <w:rPr>
          <w:rFonts w:asciiTheme="minorHAnsi" w:hAnsiTheme="minorHAnsi" w:cstheme="minorHAnsi"/>
          <w:i/>
        </w:rPr>
      </w:pPr>
      <w:r w:rsidRPr="00534C02">
        <w:rPr>
          <w:rFonts w:asciiTheme="minorHAnsi" w:hAnsiTheme="minorHAnsi" w:cstheme="minorHAnsi"/>
          <w:i/>
        </w:rPr>
        <w:t>Za</w:t>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p>
    <w:p w14:paraId="3C871880" w14:textId="2A2B23E9" w:rsidR="002E4B2D" w:rsidRPr="00AF3BED" w:rsidRDefault="002A5529" w:rsidP="002E4B2D">
      <w:pPr>
        <w:tabs>
          <w:tab w:val="left" w:pos="284"/>
        </w:tabs>
        <w:jc w:val="both"/>
        <w:rPr>
          <w:rFonts w:asciiTheme="minorHAnsi" w:eastAsia="Trebuchet MS" w:hAnsiTheme="minorHAnsi" w:cstheme="minorHAnsi"/>
          <w:b/>
        </w:rPr>
      </w:pPr>
      <w:proofErr w:type="spellStart"/>
      <w:r>
        <w:rPr>
          <w:rFonts w:asciiTheme="minorHAnsi" w:eastAsia="Trebuchet MS" w:hAnsiTheme="minorHAnsi" w:cstheme="minorHAnsi"/>
          <w:b/>
        </w:rPr>
        <w:t>TriLAB</w:t>
      </w:r>
      <w:proofErr w:type="spellEnd"/>
      <w:r>
        <w:rPr>
          <w:rFonts w:asciiTheme="minorHAnsi" w:eastAsia="Trebuchet MS" w:hAnsiTheme="minorHAnsi" w:cstheme="minorHAnsi"/>
          <w:b/>
        </w:rPr>
        <w:t xml:space="preserve"> Group s.r.o.</w:t>
      </w:r>
    </w:p>
    <w:p w14:paraId="25C3A870" w14:textId="77777777" w:rsidR="002E4B2D" w:rsidRDefault="002E4B2D" w:rsidP="002E4B2D">
      <w:pPr>
        <w:rPr>
          <w:rFonts w:asciiTheme="minorHAnsi" w:eastAsia="Trebuchet MS" w:hAnsiTheme="minorHAnsi" w:cstheme="minorHAnsi"/>
        </w:rPr>
      </w:pPr>
    </w:p>
    <w:p w14:paraId="5E21A488" w14:textId="77777777" w:rsidR="002E4B2D" w:rsidRDefault="002E4B2D" w:rsidP="002E4B2D">
      <w:pPr>
        <w:rPr>
          <w:rFonts w:asciiTheme="minorHAnsi" w:hAnsiTheme="minorHAnsi" w:cstheme="minorHAnsi"/>
          <w:i/>
        </w:rPr>
      </w:pPr>
    </w:p>
    <w:p w14:paraId="4BB1D90F" w14:textId="77777777" w:rsidR="002E4B2D" w:rsidRDefault="002E4B2D" w:rsidP="002E4B2D">
      <w:pPr>
        <w:rPr>
          <w:rFonts w:asciiTheme="minorHAnsi" w:eastAsia="Trebuchet MS" w:hAnsiTheme="minorHAnsi" w:cstheme="minorHAnsi"/>
        </w:rPr>
      </w:pPr>
      <w:r w:rsidRPr="002D5637">
        <w:rPr>
          <w:rFonts w:asciiTheme="minorHAnsi" w:hAnsiTheme="minorHAnsi" w:cstheme="minorHAnsi"/>
          <w:i/>
        </w:rPr>
        <w:t xml:space="preserve">Jméno a příjmení, funkce   </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sidRPr="002D5637">
        <w:rPr>
          <w:rFonts w:asciiTheme="minorHAnsi" w:hAnsiTheme="minorHAnsi" w:cstheme="minorHAnsi"/>
          <w:i/>
        </w:rPr>
        <w:t>Datum, podpis a razítko</w:t>
      </w:r>
    </w:p>
    <w:p w14:paraId="537AF804" w14:textId="2910419E" w:rsidR="002E4B2D" w:rsidRDefault="002A5529" w:rsidP="002E4B2D">
      <w:pPr>
        <w:rPr>
          <w:rFonts w:asciiTheme="minorHAnsi" w:hAnsiTheme="minorHAnsi" w:cstheme="minorHAnsi"/>
        </w:rPr>
      </w:pPr>
      <w:r>
        <w:rPr>
          <w:rFonts w:asciiTheme="minorHAnsi" w:eastAsia="Trebuchet MS" w:hAnsiTheme="minorHAnsi" w:cstheme="minorHAnsi"/>
        </w:rPr>
        <w:t xml:space="preserve">Mgr. Vojtěch </w:t>
      </w:r>
      <w:r w:rsidR="00523624">
        <w:rPr>
          <w:rFonts w:asciiTheme="minorHAnsi" w:eastAsia="Trebuchet MS" w:hAnsiTheme="minorHAnsi" w:cstheme="minorHAnsi"/>
        </w:rPr>
        <w:t>Tambor – jednatel</w:t>
      </w:r>
      <w:r w:rsidRPr="00AF3BED">
        <w:rPr>
          <w:rFonts w:asciiTheme="minorHAnsi" w:eastAsia="Trebuchet MS" w:hAnsiTheme="minorHAnsi" w:cstheme="minorHAnsi"/>
        </w:rPr>
        <w:tab/>
      </w:r>
      <w:r w:rsidR="00A414F8">
        <w:rPr>
          <w:rFonts w:asciiTheme="minorHAnsi" w:eastAsia="Trebuchet MS" w:hAnsiTheme="minorHAnsi" w:cstheme="minorHAnsi"/>
        </w:rPr>
        <w:t xml:space="preserve">                                                                               30</w:t>
      </w:r>
      <w:r w:rsidR="00A414F8">
        <w:rPr>
          <w:rFonts w:asciiTheme="minorHAnsi" w:hAnsiTheme="minorHAnsi" w:cstheme="minorHAnsi"/>
          <w:i/>
        </w:rPr>
        <w:t>.3.2022</w:t>
      </w:r>
    </w:p>
    <w:p w14:paraId="2F898A65" w14:textId="77777777" w:rsidR="002E4B2D" w:rsidRPr="004817A2" w:rsidRDefault="002E4B2D" w:rsidP="002E4B2D">
      <w:pPr>
        <w:rPr>
          <w:rFonts w:asciiTheme="minorHAnsi" w:hAnsiTheme="minorHAnsi" w:cstheme="minorHAnsi"/>
        </w:rPr>
      </w:pPr>
    </w:p>
    <w:p w14:paraId="4B5DB110" w14:textId="77777777" w:rsidR="002E4B2D" w:rsidRDefault="002E4B2D">
      <w:pPr>
        <w:rPr>
          <w:rFonts w:asciiTheme="minorHAnsi" w:hAnsiTheme="minorHAnsi" w:cstheme="minorHAnsi"/>
        </w:rPr>
      </w:pPr>
      <w:r>
        <w:rPr>
          <w:rFonts w:asciiTheme="minorHAnsi" w:hAnsiTheme="minorHAnsi" w:cstheme="minorHAnsi"/>
        </w:rPr>
        <w:br w:type="page"/>
      </w:r>
    </w:p>
    <w:p w14:paraId="2C7B40C0" w14:textId="77777777" w:rsidR="002E4B2D" w:rsidRDefault="002E4B2D" w:rsidP="002E4B2D">
      <w:pPr>
        <w:spacing w:after="120"/>
        <w:jc w:val="both"/>
        <w:rPr>
          <w:rFonts w:asciiTheme="minorHAnsi" w:hAnsiTheme="minorHAnsi" w:cstheme="minorHAnsi"/>
        </w:rPr>
      </w:pPr>
      <w:r>
        <w:rPr>
          <w:rFonts w:asciiTheme="minorHAnsi" w:hAnsiTheme="minorHAnsi" w:cstheme="minorHAnsi"/>
        </w:rPr>
        <w:lastRenderedPageBreak/>
        <w:t xml:space="preserve">NA DŮKAZ SVÉHO SOUHLASU s obsahem této Smlouvy připojili v den níže uvedený své podpisy všichni Účastníci. </w:t>
      </w:r>
    </w:p>
    <w:p w14:paraId="0F6FDBFF" w14:textId="77777777" w:rsidR="002E4B2D" w:rsidRDefault="002E4B2D" w:rsidP="002E4B2D">
      <w:pPr>
        <w:spacing w:after="120"/>
        <w:rPr>
          <w:rFonts w:asciiTheme="minorHAnsi" w:hAnsiTheme="minorHAnsi" w:cstheme="minorHAnsi"/>
        </w:rPr>
      </w:pPr>
    </w:p>
    <w:p w14:paraId="51577BBC" w14:textId="77777777" w:rsidR="002E4B2D" w:rsidRPr="00534C02" w:rsidRDefault="002E4B2D" w:rsidP="002E4B2D">
      <w:pPr>
        <w:spacing w:after="120"/>
        <w:rPr>
          <w:rFonts w:asciiTheme="minorHAnsi" w:hAnsiTheme="minorHAnsi" w:cstheme="minorHAnsi"/>
          <w:i/>
        </w:rPr>
      </w:pPr>
      <w:r w:rsidRPr="00534C02">
        <w:rPr>
          <w:rFonts w:asciiTheme="minorHAnsi" w:hAnsiTheme="minorHAnsi" w:cstheme="minorHAnsi"/>
          <w:i/>
        </w:rPr>
        <w:t>Za</w:t>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p>
    <w:p w14:paraId="2432BAAF" w14:textId="7DC0B621" w:rsidR="002E4B2D" w:rsidRPr="00AF3BED" w:rsidRDefault="002A5529" w:rsidP="002E4B2D">
      <w:pPr>
        <w:tabs>
          <w:tab w:val="left" w:pos="284"/>
        </w:tabs>
        <w:jc w:val="both"/>
        <w:rPr>
          <w:rFonts w:asciiTheme="minorHAnsi" w:eastAsia="Trebuchet MS" w:hAnsiTheme="minorHAnsi" w:cstheme="minorHAnsi"/>
          <w:b/>
        </w:rPr>
      </w:pPr>
      <w:proofErr w:type="spellStart"/>
      <w:r>
        <w:rPr>
          <w:rFonts w:asciiTheme="minorHAnsi" w:eastAsia="Trebuchet MS" w:hAnsiTheme="minorHAnsi" w:cstheme="minorHAnsi"/>
          <w:b/>
        </w:rPr>
        <w:t>Meretech</w:t>
      </w:r>
      <w:proofErr w:type="spellEnd"/>
      <w:r>
        <w:rPr>
          <w:rFonts w:asciiTheme="minorHAnsi" w:eastAsia="Trebuchet MS" w:hAnsiTheme="minorHAnsi" w:cstheme="minorHAnsi"/>
          <w:b/>
        </w:rPr>
        <w:t xml:space="preserve"> s.r.o.</w:t>
      </w:r>
    </w:p>
    <w:p w14:paraId="493087D1" w14:textId="77777777" w:rsidR="002E4B2D" w:rsidRDefault="002E4B2D" w:rsidP="002E4B2D">
      <w:pPr>
        <w:rPr>
          <w:rFonts w:asciiTheme="minorHAnsi" w:eastAsia="Trebuchet MS" w:hAnsiTheme="minorHAnsi" w:cstheme="minorHAnsi"/>
        </w:rPr>
      </w:pPr>
    </w:p>
    <w:p w14:paraId="65D73843" w14:textId="77777777" w:rsidR="002E4B2D" w:rsidRDefault="002E4B2D" w:rsidP="002E4B2D">
      <w:pPr>
        <w:rPr>
          <w:rFonts w:asciiTheme="minorHAnsi" w:hAnsiTheme="minorHAnsi" w:cstheme="minorHAnsi"/>
          <w:i/>
        </w:rPr>
      </w:pPr>
    </w:p>
    <w:p w14:paraId="0C964C4B" w14:textId="77777777" w:rsidR="002E4B2D" w:rsidRDefault="002E4B2D" w:rsidP="002E4B2D">
      <w:pPr>
        <w:rPr>
          <w:rFonts w:asciiTheme="minorHAnsi" w:eastAsia="Trebuchet MS" w:hAnsiTheme="minorHAnsi" w:cstheme="minorHAnsi"/>
        </w:rPr>
      </w:pPr>
      <w:r w:rsidRPr="002D5637">
        <w:rPr>
          <w:rFonts w:asciiTheme="minorHAnsi" w:hAnsiTheme="minorHAnsi" w:cstheme="minorHAnsi"/>
          <w:i/>
        </w:rPr>
        <w:t xml:space="preserve">Jméno a příjmení, funkce   </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sidRPr="002D5637">
        <w:rPr>
          <w:rFonts w:asciiTheme="minorHAnsi" w:hAnsiTheme="minorHAnsi" w:cstheme="minorHAnsi"/>
          <w:i/>
        </w:rPr>
        <w:t>Datum, podpis a razítko</w:t>
      </w:r>
    </w:p>
    <w:p w14:paraId="0BACB17D" w14:textId="6DD08C4A" w:rsidR="002E4B2D" w:rsidRDefault="002A5529" w:rsidP="002E4B2D">
      <w:pPr>
        <w:rPr>
          <w:rFonts w:asciiTheme="minorHAnsi" w:hAnsiTheme="minorHAnsi" w:cstheme="minorHAnsi"/>
        </w:rPr>
      </w:pPr>
      <w:r>
        <w:rPr>
          <w:rFonts w:asciiTheme="minorHAnsi" w:eastAsia="Trebuchet MS" w:hAnsiTheme="minorHAnsi" w:cstheme="minorHAnsi"/>
        </w:rPr>
        <w:t xml:space="preserve">Martin </w:t>
      </w:r>
      <w:proofErr w:type="spellStart"/>
      <w:r w:rsidR="00523624">
        <w:rPr>
          <w:rFonts w:asciiTheme="minorHAnsi" w:eastAsia="Trebuchet MS" w:hAnsiTheme="minorHAnsi" w:cstheme="minorHAnsi"/>
        </w:rPr>
        <w:t>Preissler</w:t>
      </w:r>
      <w:proofErr w:type="spellEnd"/>
      <w:r w:rsidR="00523624">
        <w:rPr>
          <w:rFonts w:asciiTheme="minorHAnsi" w:eastAsia="Trebuchet MS" w:hAnsiTheme="minorHAnsi" w:cstheme="minorHAnsi"/>
        </w:rPr>
        <w:t xml:space="preserve"> – jednatel</w:t>
      </w:r>
      <w:r w:rsidR="00A414F8">
        <w:rPr>
          <w:rFonts w:asciiTheme="minorHAnsi" w:eastAsia="Trebuchet MS" w:hAnsiTheme="minorHAnsi" w:cstheme="minorHAnsi"/>
        </w:rPr>
        <w:t xml:space="preserve">                                                                                           </w:t>
      </w:r>
      <w:r w:rsidR="00A414F8">
        <w:rPr>
          <w:rFonts w:asciiTheme="minorHAnsi" w:hAnsiTheme="minorHAnsi" w:cstheme="minorHAnsi"/>
          <w:i/>
        </w:rPr>
        <w:t>21.3.2022</w:t>
      </w:r>
    </w:p>
    <w:p w14:paraId="7B21B417" w14:textId="77777777" w:rsidR="002E4B2D" w:rsidRPr="004817A2" w:rsidRDefault="002E4B2D" w:rsidP="002E4B2D">
      <w:pPr>
        <w:rPr>
          <w:rFonts w:asciiTheme="minorHAnsi" w:hAnsiTheme="minorHAnsi" w:cstheme="minorHAnsi"/>
        </w:rPr>
      </w:pPr>
    </w:p>
    <w:p w14:paraId="12468DD7" w14:textId="538325E1" w:rsidR="002E4B2D" w:rsidRDefault="002E4B2D">
      <w:pPr>
        <w:rPr>
          <w:rFonts w:asciiTheme="minorHAnsi" w:hAnsiTheme="minorHAnsi" w:cstheme="minorHAnsi"/>
        </w:rPr>
      </w:pPr>
    </w:p>
    <w:p w14:paraId="6950FEC1" w14:textId="77777777" w:rsidR="002E4B2D" w:rsidRDefault="002E4B2D">
      <w:pPr>
        <w:rPr>
          <w:rFonts w:asciiTheme="minorHAnsi" w:hAnsiTheme="minorHAnsi" w:cstheme="minorHAnsi"/>
        </w:rPr>
      </w:pPr>
      <w:r>
        <w:rPr>
          <w:rFonts w:asciiTheme="minorHAnsi" w:hAnsiTheme="minorHAnsi" w:cstheme="minorHAnsi"/>
        </w:rPr>
        <w:br w:type="page"/>
      </w:r>
    </w:p>
    <w:p w14:paraId="285311CC" w14:textId="77777777" w:rsidR="002E4B2D" w:rsidRDefault="002E4B2D" w:rsidP="002E4B2D">
      <w:pPr>
        <w:spacing w:after="120"/>
        <w:jc w:val="both"/>
        <w:rPr>
          <w:rFonts w:asciiTheme="minorHAnsi" w:hAnsiTheme="minorHAnsi" w:cstheme="minorHAnsi"/>
        </w:rPr>
      </w:pPr>
      <w:r>
        <w:rPr>
          <w:rFonts w:asciiTheme="minorHAnsi" w:hAnsiTheme="minorHAnsi" w:cstheme="minorHAnsi"/>
        </w:rPr>
        <w:lastRenderedPageBreak/>
        <w:t xml:space="preserve">NA DŮKAZ SVÉHO SOUHLASU s obsahem této Smlouvy připojili v den níže uvedený své podpisy všichni Účastníci. </w:t>
      </w:r>
    </w:p>
    <w:p w14:paraId="15DE8EFC" w14:textId="77777777" w:rsidR="002E4B2D" w:rsidRDefault="002E4B2D" w:rsidP="002E4B2D">
      <w:pPr>
        <w:spacing w:after="120"/>
        <w:rPr>
          <w:rFonts w:asciiTheme="minorHAnsi" w:hAnsiTheme="minorHAnsi" w:cstheme="minorHAnsi"/>
        </w:rPr>
      </w:pPr>
    </w:p>
    <w:p w14:paraId="16202527" w14:textId="77777777" w:rsidR="002E4B2D" w:rsidRPr="00534C02" w:rsidRDefault="002E4B2D" w:rsidP="002E4B2D">
      <w:pPr>
        <w:spacing w:after="120"/>
        <w:rPr>
          <w:rFonts w:asciiTheme="minorHAnsi" w:hAnsiTheme="minorHAnsi" w:cstheme="minorHAnsi"/>
          <w:i/>
        </w:rPr>
      </w:pPr>
      <w:r w:rsidRPr="00534C02">
        <w:rPr>
          <w:rFonts w:asciiTheme="minorHAnsi" w:hAnsiTheme="minorHAnsi" w:cstheme="minorHAnsi"/>
          <w:i/>
        </w:rPr>
        <w:t>Za</w:t>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p>
    <w:p w14:paraId="7906E176" w14:textId="77777777" w:rsidR="004505CF" w:rsidRPr="00AF3BED" w:rsidRDefault="004505CF" w:rsidP="004505CF">
      <w:pPr>
        <w:tabs>
          <w:tab w:val="left" w:pos="284"/>
        </w:tabs>
        <w:jc w:val="both"/>
        <w:rPr>
          <w:rFonts w:asciiTheme="minorHAnsi" w:eastAsia="Trebuchet MS" w:hAnsiTheme="minorHAnsi" w:cstheme="minorHAnsi"/>
          <w:b/>
        </w:rPr>
      </w:pPr>
      <w:proofErr w:type="spellStart"/>
      <w:r>
        <w:rPr>
          <w:rFonts w:asciiTheme="minorHAnsi" w:eastAsia="Trebuchet MS" w:hAnsiTheme="minorHAnsi" w:cstheme="minorHAnsi"/>
          <w:b/>
        </w:rPr>
        <w:t>ProSpon</w:t>
      </w:r>
      <w:proofErr w:type="spellEnd"/>
      <w:r>
        <w:rPr>
          <w:rFonts w:asciiTheme="minorHAnsi" w:eastAsia="Trebuchet MS" w:hAnsiTheme="minorHAnsi" w:cstheme="minorHAnsi"/>
          <w:b/>
        </w:rPr>
        <w:t>, spol. s r.o.</w:t>
      </w:r>
    </w:p>
    <w:p w14:paraId="68A76560" w14:textId="77777777" w:rsidR="002E4B2D" w:rsidRDefault="002E4B2D" w:rsidP="002E4B2D">
      <w:pPr>
        <w:rPr>
          <w:rFonts w:asciiTheme="minorHAnsi" w:eastAsia="Trebuchet MS" w:hAnsiTheme="minorHAnsi" w:cstheme="minorHAnsi"/>
        </w:rPr>
      </w:pPr>
    </w:p>
    <w:p w14:paraId="78E90E01" w14:textId="77777777" w:rsidR="002E4B2D" w:rsidRDefault="002E4B2D" w:rsidP="002E4B2D">
      <w:pPr>
        <w:rPr>
          <w:rFonts w:asciiTheme="minorHAnsi" w:hAnsiTheme="minorHAnsi" w:cstheme="minorHAnsi"/>
          <w:i/>
        </w:rPr>
      </w:pPr>
    </w:p>
    <w:p w14:paraId="1FCB3F6A" w14:textId="77777777" w:rsidR="002E4B2D" w:rsidRDefault="002E4B2D" w:rsidP="002E4B2D">
      <w:pPr>
        <w:rPr>
          <w:rFonts w:asciiTheme="minorHAnsi" w:eastAsia="Trebuchet MS" w:hAnsiTheme="minorHAnsi" w:cstheme="minorHAnsi"/>
        </w:rPr>
      </w:pPr>
      <w:r w:rsidRPr="002D5637">
        <w:rPr>
          <w:rFonts w:asciiTheme="minorHAnsi" w:hAnsiTheme="minorHAnsi" w:cstheme="minorHAnsi"/>
          <w:i/>
        </w:rPr>
        <w:t xml:space="preserve">Jméno a příjmení, funkce   </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sidRPr="002D5637">
        <w:rPr>
          <w:rFonts w:asciiTheme="minorHAnsi" w:hAnsiTheme="minorHAnsi" w:cstheme="minorHAnsi"/>
          <w:i/>
        </w:rPr>
        <w:t>Datum, podpis a razítko</w:t>
      </w:r>
    </w:p>
    <w:p w14:paraId="2DD45772" w14:textId="70424B40" w:rsidR="004505CF" w:rsidRDefault="004505CF" w:rsidP="002E4B2D">
      <w:pPr>
        <w:rPr>
          <w:rFonts w:asciiTheme="minorHAnsi" w:eastAsia="Trebuchet MS" w:hAnsiTheme="minorHAnsi" w:cstheme="minorHAnsi"/>
        </w:rPr>
      </w:pPr>
      <w:r>
        <w:rPr>
          <w:rFonts w:asciiTheme="minorHAnsi" w:eastAsia="Trebuchet MS" w:hAnsiTheme="minorHAnsi" w:cstheme="minorHAnsi"/>
        </w:rPr>
        <w:t>Ing. Zdeněk Čejka – jednatel</w:t>
      </w:r>
      <w:r w:rsidR="00A414F8">
        <w:rPr>
          <w:rFonts w:asciiTheme="minorHAnsi" w:eastAsia="Trebuchet MS" w:hAnsiTheme="minorHAnsi" w:cstheme="minorHAnsi"/>
        </w:rPr>
        <w:t xml:space="preserve">                                                                                    </w:t>
      </w:r>
      <w:r w:rsidR="00A414F8">
        <w:rPr>
          <w:rFonts w:asciiTheme="minorHAnsi" w:hAnsiTheme="minorHAnsi" w:cstheme="minorHAnsi"/>
          <w:i/>
        </w:rPr>
        <w:t>22.3.2022</w:t>
      </w:r>
    </w:p>
    <w:p w14:paraId="5FB75847" w14:textId="77777777" w:rsidR="004505CF" w:rsidRDefault="004505CF" w:rsidP="002E4B2D">
      <w:pPr>
        <w:rPr>
          <w:rFonts w:asciiTheme="minorHAnsi" w:eastAsia="Trebuchet MS" w:hAnsiTheme="minorHAnsi" w:cstheme="minorHAnsi"/>
        </w:rPr>
      </w:pPr>
    </w:p>
    <w:p w14:paraId="246567F6" w14:textId="77777777" w:rsidR="004505CF" w:rsidRDefault="004505CF" w:rsidP="002E4B2D">
      <w:pPr>
        <w:rPr>
          <w:rFonts w:asciiTheme="minorHAnsi" w:eastAsia="Trebuchet MS" w:hAnsiTheme="minorHAnsi" w:cstheme="minorHAnsi"/>
        </w:rPr>
      </w:pPr>
    </w:p>
    <w:p w14:paraId="3BC3BF70" w14:textId="4D057D47" w:rsidR="002E4B2D" w:rsidRDefault="004505CF" w:rsidP="002E4B2D">
      <w:pPr>
        <w:rPr>
          <w:rFonts w:asciiTheme="minorHAnsi" w:hAnsiTheme="minorHAnsi" w:cstheme="minorHAnsi"/>
        </w:rPr>
      </w:pPr>
      <w:r>
        <w:rPr>
          <w:rFonts w:asciiTheme="minorHAnsi" w:eastAsia="Trebuchet MS" w:hAnsiTheme="minorHAnsi" w:cstheme="minorHAnsi"/>
        </w:rPr>
        <w:t xml:space="preserve">Jindřich </w:t>
      </w:r>
      <w:proofErr w:type="spellStart"/>
      <w:r w:rsidR="00523624">
        <w:rPr>
          <w:rFonts w:asciiTheme="minorHAnsi" w:eastAsia="Trebuchet MS" w:hAnsiTheme="minorHAnsi" w:cstheme="minorHAnsi"/>
        </w:rPr>
        <w:t>Foubík</w:t>
      </w:r>
      <w:proofErr w:type="spellEnd"/>
      <w:r w:rsidR="00523624">
        <w:rPr>
          <w:rFonts w:asciiTheme="minorHAnsi" w:eastAsia="Trebuchet MS" w:hAnsiTheme="minorHAnsi" w:cstheme="minorHAnsi"/>
        </w:rPr>
        <w:t xml:space="preserve"> – jednatel</w:t>
      </w:r>
      <w:r w:rsidRPr="00AF3BED">
        <w:rPr>
          <w:rFonts w:asciiTheme="minorHAnsi" w:eastAsia="Trebuchet MS" w:hAnsiTheme="minorHAnsi" w:cstheme="minorHAnsi"/>
        </w:rPr>
        <w:tab/>
      </w:r>
      <w:r w:rsidR="00A414F8">
        <w:rPr>
          <w:rFonts w:asciiTheme="minorHAnsi" w:eastAsia="Trebuchet MS" w:hAnsiTheme="minorHAnsi" w:cstheme="minorHAnsi"/>
        </w:rPr>
        <w:t xml:space="preserve">                                                                              </w:t>
      </w:r>
      <w:r w:rsidR="00A414F8">
        <w:rPr>
          <w:rFonts w:asciiTheme="minorHAnsi" w:hAnsiTheme="minorHAnsi" w:cstheme="minorHAnsi"/>
          <w:i/>
        </w:rPr>
        <w:t>2</w:t>
      </w:r>
      <w:r w:rsidR="00E257FC">
        <w:rPr>
          <w:rFonts w:asciiTheme="minorHAnsi" w:hAnsiTheme="minorHAnsi" w:cstheme="minorHAnsi"/>
          <w:i/>
        </w:rPr>
        <w:t>2</w:t>
      </w:r>
      <w:r w:rsidR="00A414F8">
        <w:rPr>
          <w:rFonts w:asciiTheme="minorHAnsi" w:hAnsiTheme="minorHAnsi" w:cstheme="minorHAnsi"/>
          <w:i/>
        </w:rPr>
        <w:t>.3.2022</w:t>
      </w:r>
    </w:p>
    <w:p w14:paraId="5F940407" w14:textId="77777777" w:rsidR="002E4B2D" w:rsidRPr="004817A2" w:rsidRDefault="002E4B2D" w:rsidP="002E4B2D">
      <w:pPr>
        <w:rPr>
          <w:rFonts w:asciiTheme="minorHAnsi" w:hAnsiTheme="minorHAnsi" w:cstheme="minorHAnsi"/>
        </w:rPr>
      </w:pPr>
    </w:p>
    <w:p w14:paraId="3325FDB7" w14:textId="215A22E9" w:rsidR="002E4B2D" w:rsidRDefault="002E4B2D">
      <w:pPr>
        <w:rPr>
          <w:rFonts w:asciiTheme="minorHAnsi" w:hAnsiTheme="minorHAnsi" w:cstheme="minorHAnsi"/>
        </w:rPr>
      </w:pPr>
    </w:p>
    <w:p w14:paraId="19F9F62D" w14:textId="77777777" w:rsidR="002E4B2D" w:rsidRDefault="002E4B2D">
      <w:pPr>
        <w:rPr>
          <w:rFonts w:asciiTheme="minorHAnsi" w:hAnsiTheme="minorHAnsi" w:cstheme="minorHAnsi"/>
        </w:rPr>
      </w:pPr>
      <w:r>
        <w:rPr>
          <w:rFonts w:asciiTheme="minorHAnsi" w:hAnsiTheme="minorHAnsi" w:cstheme="minorHAnsi"/>
        </w:rPr>
        <w:br w:type="page"/>
      </w:r>
    </w:p>
    <w:p w14:paraId="5CA5388A" w14:textId="77777777" w:rsidR="002E4B2D" w:rsidRDefault="002E4B2D" w:rsidP="002E4B2D">
      <w:pPr>
        <w:spacing w:after="120"/>
        <w:jc w:val="both"/>
        <w:rPr>
          <w:rFonts w:asciiTheme="minorHAnsi" w:hAnsiTheme="minorHAnsi" w:cstheme="minorHAnsi"/>
        </w:rPr>
      </w:pPr>
      <w:r>
        <w:rPr>
          <w:rFonts w:asciiTheme="minorHAnsi" w:hAnsiTheme="minorHAnsi" w:cstheme="minorHAnsi"/>
        </w:rPr>
        <w:lastRenderedPageBreak/>
        <w:t xml:space="preserve">NA DŮKAZ SVÉHO SOUHLASU s obsahem této Smlouvy připojili v den níže uvedený své podpisy všichni Účastníci. </w:t>
      </w:r>
    </w:p>
    <w:p w14:paraId="4976E8D0" w14:textId="77777777" w:rsidR="002E4B2D" w:rsidRDefault="002E4B2D" w:rsidP="002E4B2D">
      <w:pPr>
        <w:spacing w:after="120"/>
        <w:rPr>
          <w:rFonts w:asciiTheme="minorHAnsi" w:hAnsiTheme="minorHAnsi" w:cstheme="minorHAnsi"/>
        </w:rPr>
      </w:pPr>
    </w:p>
    <w:p w14:paraId="71CE55DE" w14:textId="77777777" w:rsidR="002E4B2D" w:rsidRPr="00534C02" w:rsidRDefault="002E4B2D" w:rsidP="002E4B2D">
      <w:pPr>
        <w:spacing w:after="120"/>
        <w:rPr>
          <w:rFonts w:asciiTheme="minorHAnsi" w:hAnsiTheme="minorHAnsi" w:cstheme="minorHAnsi"/>
          <w:i/>
        </w:rPr>
      </w:pPr>
      <w:r w:rsidRPr="00534C02">
        <w:rPr>
          <w:rFonts w:asciiTheme="minorHAnsi" w:hAnsiTheme="minorHAnsi" w:cstheme="minorHAnsi"/>
          <w:i/>
        </w:rPr>
        <w:t>Za</w:t>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p>
    <w:p w14:paraId="467AF3C1" w14:textId="77777777" w:rsidR="004433BA" w:rsidRPr="00AF3BED" w:rsidRDefault="004433BA" w:rsidP="004433BA">
      <w:pPr>
        <w:tabs>
          <w:tab w:val="left" w:pos="284"/>
        </w:tabs>
        <w:jc w:val="both"/>
        <w:rPr>
          <w:rFonts w:asciiTheme="minorHAnsi" w:eastAsia="Trebuchet MS" w:hAnsiTheme="minorHAnsi" w:cstheme="minorHAnsi"/>
          <w:b/>
        </w:rPr>
      </w:pPr>
      <w:proofErr w:type="spellStart"/>
      <w:r>
        <w:rPr>
          <w:rFonts w:asciiTheme="minorHAnsi" w:eastAsia="Trebuchet MS" w:hAnsiTheme="minorHAnsi" w:cstheme="minorHAnsi"/>
          <w:b/>
        </w:rPr>
        <w:t>Scoolpt</w:t>
      </w:r>
      <w:proofErr w:type="spellEnd"/>
      <w:r>
        <w:rPr>
          <w:rFonts w:asciiTheme="minorHAnsi" w:eastAsia="Trebuchet MS" w:hAnsiTheme="minorHAnsi" w:cstheme="minorHAnsi"/>
          <w:b/>
        </w:rPr>
        <w:t xml:space="preserve"> s.r.o.</w:t>
      </w:r>
    </w:p>
    <w:p w14:paraId="6FE21B76" w14:textId="77777777" w:rsidR="002E4B2D" w:rsidRDefault="002E4B2D" w:rsidP="002E4B2D">
      <w:pPr>
        <w:rPr>
          <w:rFonts w:asciiTheme="minorHAnsi" w:eastAsia="Trebuchet MS" w:hAnsiTheme="minorHAnsi" w:cstheme="minorHAnsi"/>
        </w:rPr>
      </w:pPr>
    </w:p>
    <w:p w14:paraId="50447D65" w14:textId="77777777" w:rsidR="002E4B2D" w:rsidRDefault="002E4B2D" w:rsidP="002E4B2D">
      <w:pPr>
        <w:rPr>
          <w:rFonts w:asciiTheme="minorHAnsi" w:hAnsiTheme="minorHAnsi" w:cstheme="minorHAnsi"/>
          <w:i/>
        </w:rPr>
      </w:pPr>
    </w:p>
    <w:p w14:paraId="6E8B6B86" w14:textId="77777777" w:rsidR="002E4B2D" w:rsidRDefault="002E4B2D" w:rsidP="002E4B2D">
      <w:pPr>
        <w:rPr>
          <w:rFonts w:asciiTheme="minorHAnsi" w:eastAsia="Trebuchet MS" w:hAnsiTheme="minorHAnsi" w:cstheme="minorHAnsi"/>
        </w:rPr>
      </w:pPr>
      <w:r w:rsidRPr="002D5637">
        <w:rPr>
          <w:rFonts w:asciiTheme="minorHAnsi" w:hAnsiTheme="minorHAnsi" w:cstheme="minorHAnsi"/>
          <w:i/>
        </w:rPr>
        <w:t xml:space="preserve">Jméno a příjmení, funkce   </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sidRPr="002D5637">
        <w:rPr>
          <w:rFonts w:asciiTheme="minorHAnsi" w:hAnsiTheme="minorHAnsi" w:cstheme="minorHAnsi"/>
          <w:i/>
        </w:rPr>
        <w:t>Datum, podpis a razítko</w:t>
      </w:r>
    </w:p>
    <w:p w14:paraId="69B5C40E" w14:textId="13753AAC" w:rsidR="002E4B2D" w:rsidRDefault="004433BA" w:rsidP="002E4B2D">
      <w:pPr>
        <w:rPr>
          <w:rFonts w:asciiTheme="minorHAnsi" w:hAnsiTheme="minorHAnsi" w:cstheme="minorHAnsi"/>
        </w:rPr>
      </w:pPr>
      <w:r>
        <w:rPr>
          <w:rFonts w:asciiTheme="minorHAnsi" w:eastAsia="Trebuchet MS" w:hAnsiTheme="minorHAnsi" w:cstheme="minorHAnsi"/>
        </w:rPr>
        <w:t xml:space="preserve">MgA. Michal </w:t>
      </w:r>
      <w:proofErr w:type="spellStart"/>
      <w:r>
        <w:rPr>
          <w:rFonts w:asciiTheme="minorHAnsi" w:eastAsia="Trebuchet MS" w:hAnsiTheme="minorHAnsi" w:cstheme="minorHAnsi"/>
        </w:rPr>
        <w:t>Trpák</w:t>
      </w:r>
      <w:proofErr w:type="spellEnd"/>
      <w:r>
        <w:rPr>
          <w:rFonts w:asciiTheme="minorHAnsi" w:eastAsia="Trebuchet MS" w:hAnsiTheme="minorHAnsi" w:cstheme="minorHAnsi"/>
        </w:rPr>
        <w:t xml:space="preserve">, </w:t>
      </w:r>
      <w:proofErr w:type="spellStart"/>
      <w:r>
        <w:rPr>
          <w:rFonts w:asciiTheme="minorHAnsi" w:eastAsia="Trebuchet MS" w:hAnsiTheme="minorHAnsi" w:cstheme="minorHAnsi"/>
        </w:rPr>
        <w:t>ArtD</w:t>
      </w:r>
      <w:proofErr w:type="spellEnd"/>
      <w:r>
        <w:rPr>
          <w:rFonts w:asciiTheme="minorHAnsi" w:eastAsia="Trebuchet MS" w:hAnsiTheme="minorHAnsi" w:cstheme="minorHAnsi"/>
        </w:rPr>
        <w:t>. - jednatel</w:t>
      </w:r>
      <w:r w:rsidRPr="00AF3BED">
        <w:rPr>
          <w:rFonts w:asciiTheme="minorHAnsi" w:eastAsia="Trebuchet MS" w:hAnsiTheme="minorHAnsi" w:cstheme="minorHAnsi"/>
        </w:rPr>
        <w:tab/>
      </w:r>
      <w:r w:rsidR="00E257FC">
        <w:rPr>
          <w:rFonts w:asciiTheme="minorHAnsi" w:eastAsia="Trebuchet MS" w:hAnsiTheme="minorHAnsi" w:cstheme="minorHAnsi"/>
        </w:rPr>
        <w:t xml:space="preserve">                                                                   30</w:t>
      </w:r>
      <w:r w:rsidR="00E257FC">
        <w:rPr>
          <w:rFonts w:asciiTheme="minorHAnsi" w:hAnsiTheme="minorHAnsi" w:cstheme="minorHAnsi"/>
          <w:i/>
        </w:rPr>
        <w:t>.3.2022</w:t>
      </w:r>
    </w:p>
    <w:p w14:paraId="7D2F474A" w14:textId="77777777" w:rsidR="002E4B2D" w:rsidRPr="004817A2" w:rsidRDefault="002E4B2D" w:rsidP="002E4B2D">
      <w:pPr>
        <w:rPr>
          <w:rFonts w:asciiTheme="minorHAnsi" w:hAnsiTheme="minorHAnsi" w:cstheme="minorHAnsi"/>
        </w:rPr>
      </w:pPr>
    </w:p>
    <w:p w14:paraId="6194B7C0" w14:textId="7CE5CAA3" w:rsidR="002E4B2D" w:rsidRDefault="002E4B2D">
      <w:pPr>
        <w:rPr>
          <w:rFonts w:asciiTheme="minorHAnsi" w:hAnsiTheme="minorHAnsi" w:cstheme="minorHAnsi"/>
        </w:rPr>
      </w:pPr>
    </w:p>
    <w:p w14:paraId="169BC707" w14:textId="77777777" w:rsidR="002E4B2D" w:rsidRDefault="002E4B2D">
      <w:pPr>
        <w:rPr>
          <w:rFonts w:asciiTheme="minorHAnsi" w:hAnsiTheme="minorHAnsi" w:cstheme="minorHAnsi"/>
        </w:rPr>
      </w:pPr>
      <w:r>
        <w:rPr>
          <w:rFonts w:asciiTheme="minorHAnsi" w:hAnsiTheme="minorHAnsi" w:cstheme="minorHAnsi"/>
        </w:rPr>
        <w:br w:type="page"/>
      </w:r>
    </w:p>
    <w:p w14:paraId="34E58BCC" w14:textId="77777777" w:rsidR="002E4B2D" w:rsidRDefault="002E4B2D" w:rsidP="002E4B2D">
      <w:pPr>
        <w:spacing w:after="120"/>
        <w:jc w:val="both"/>
        <w:rPr>
          <w:rFonts w:asciiTheme="minorHAnsi" w:hAnsiTheme="minorHAnsi" w:cstheme="minorHAnsi"/>
        </w:rPr>
      </w:pPr>
      <w:r>
        <w:rPr>
          <w:rFonts w:asciiTheme="minorHAnsi" w:hAnsiTheme="minorHAnsi" w:cstheme="minorHAnsi"/>
        </w:rPr>
        <w:lastRenderedPageBreak/>
        <w:t xml:space="preserve">NA DŮKAZ SVÉHO SOUHLASU s obsahem této Smlouvy připojili v den níže uvedený své podpisy všichni Účastníci. </w:t>
      </w:r>
    </w:p>
    <w:p w14:paraId="6530F01E" w14:textId="77777777" w:rsidR="002E4B2D" w:rsidRDefault="002E4B2D" w:rsidP="002E4B2D">
      <w:pPr>
        <w:spacing w:after="120"/>
        <w:rPr>
          <w:rFonts w:asciiTheme="minorHAnsi" w:hAnsiTheme="minorHAnsi" w:cstheme="minorHAnsi"/>
        </w:rPr>
      </w:pPr>
    </w:p>
    <w:p w14:paraId="21789507" w14:textId="77777777" w:rsidR="002E4B2D" w:rsidRPr="00534C02" w:rsidRDefault="002E4B2D" w:rsidP="002E4B2D">
      <w:pPr>
        <w:spacing w:after="120"/>
        <w:rPr>
          <w:rFonts w:asciiTheme="minorHAnsi" w:hAnsiTheme="minorHAnsi" w:cstheme="minorHAnsi"/>
          <w:i/>
        </w:rPr>
      </w:pPr>
      <w:r w:rsidRPr="00534C02">
        <w:rPr>
          <w:rFonts w:asciiTheme="minorHAnsi" w:hAnsiTheme="minorHAnsi" w:cstheme="minorHAnsi"/>
          <w:i/>
        </w:rPr>
        <w:t>Za</w:t>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p>
    <w:p w14:paraId="378782CC" w14:textId="77777777" w:rsidR="004433BA" w:rsidRPr="00AF3BED" w:rsidRDefault="004433BA" w:rsidP="004433BA">
      <w:pPr>
        <w:tabs>
          <w:tab w:val="left" w:pos="284"/>
        </w:tabs>
        <w:jc w:val="both"/>
        <w:rPr>
          <w:rFonts w:asciiTheme="minorHAnsi" w:eastAsia="Trebuchet MS" w:hAnsiTheme="minorHAnsi" w:cstheme="minorHAnsi"/>
          <w:b/>
        </w:rPr>
      </w:pPr>
      <w:r>
        <w:rPr>
          <w:rFonts w:asciiTheme="minorHAnsi" w:eastAsia="Trebuchet MS" w:hAnsiTheme="minorHAnsi" w:cstheme="minorHAnsi"/>
          <w:b/>
        </w:rPr>
        <w:t>GZR plast s.r.o.</w:t>
      </w:r>
    </w:p>
    <w:p w14:paraId="758A4856" w14:textId="77777777" w:rsidR="002E4B2D" w:rsidRDefault="002E4B2D" w:rsidP="002E4B2D">
      <w:pPr>
        <w:rPr>
          <w:rFonts w:asciiTheme="minorHAnsi" w:eastAsia="Trebuchet MS" w:hAnsiTheme="minorHAnsi" w:cstheme="minorHAnsi"/>
        </w:rPr>
      </w:pPr>
    </w:p>
    <w:p w14:paraId="5505F08B" w14:textId="77777777" w:rsidR="002E4B2D" w:rsidRDefault="002E4B2D" w:rsidP="002E4B2D">
      <w:pPr>
        <w:rPr>
          <w:rFonts w:asciiTheme="minorHAnsi" w:hAnsiTheme="minorHAnsi" w:cstheme="minorHAnsi"/>
          <w:i/>
        </w:rPr>
      </w:pPr>
    </w:p>
    <w:p w14:paraId="5FE9F483" w14:textId="77777777" w:rsidR="002E4B2D" w:rsidRDefault="002E4B2D" w:rsidP="002E4B2D">
      <w:pPr>
        <w:rPr>
          <w:rFonts w:asciiTheme="minorHAnsi" w:eastAsia="Trebuchet MS" w:hAnsiTheme="minorHAnsi" w:cstheme="minorHAnsi"/>
        </w:rPr>
      </w:pPr>
      <w:r w:rsidRPr="002D5637">
        <w:rPr>
          <w:rFonts w:asciiTheme="minorHAnsi" w:hAnsiTheme="minorHAnsi" w:cstheme="minorHAnsi"/>
          <w:i/>
        </w:rPr>
        <w:t xml:space="preserve">Jméno a příjmení, funkce   </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sidRPr="002D5637">
        <w:rPr>
          <w:rFonts w:asciiTheme="minorHAnsi" w:hAnsiTheme="minorHAnsi" w:cstheme="minorHAnsi"/>
          <w:i/>
        </w:rPr>
        <w:t>Datum, podpis a razítko</w:t>
      </w:r>
    </w:p>
    <w:p w14:paraId="5F2E0C08" w14:textId="60152B37" w:rsidR="002E4B2D" w:rsidRDefault="004433BA" w:rsidP="002E4B2D">
      <w:pPr>
        <w:rPr>
          <w:rFonts w:asciiTheme="minorHAnsi" w:hAnsiTheme="minorHAnsi" w:cstheme="minorHAnsi"/>
        </w:rPr>
      </w:pPr>
      <w:r>
        <w:rPr>
          <w:rFonts w:asciiTheme="minorHAnsi" w:eastAsia="Trebuchet MS" w:hAnsiTheme="minorHAnsi" w:cstheme="minorHAnsi"/>
        </w:rPr>
        <w:t xml:space="preserve">Karel </w:t>
      </w:r>
      <w:r w:rsidR="00523624">
        <w:rPr>
          <w:rFonts w:asciiTheme="minorHAnsi" w:eastAsia="Trebuchet MS" w:hAnsiTheme="minorHAnsi" w:cstheme="minorHAnsi"/>
        </w:rPr>
        <w:t>Dvořák – jednatel</w:t>
      </w:r>
      <w:r w:rsidRPr="00AF3BED">
        <w:rPr>
          <w:rFonts w:asciiTheme="minorHAnsi" w:eastAsia="Trebuchet MS" w:hAnsiTheme="minorHAnsi" w:cstheme="minorHAnsi"/>
        </w:rPr>
        <w:tab/>
      </w:r>
      <w:r w:rsidR="00E257FC">
        <w:rPr>
          <w:rFonts w:asciiTheme="minorHAnsi" w:eastAsia="Trebuchet MS" w:hAnsiTheme="minorHAnsi" w:cstheme="minorHAnsi"/>
        </w:rPr>
        <w:t xml:space="preserve">                                                                                            </w:t>
      </w:r>
      <w:r w:rsidR="00E257FC">
        <w:rPr>
          <w:rFonts w:asciiTheme="minorHAnsi" w:hAnsiTheme="minorHAnsi" w:cstheme="minorHAnsi"/>
          <w:i/>
        </w:rPr>
        <w:t>2</w:t>
      </w:r>
      <w:r w:rsidR="00E257FC">
        <w:rPr>
          <w:rFonts w:asciiTheme="minorHAnsi" w:hAnsiTheme="minorHAnsi" w:cstheme="minorHAnsi"/>
          <w:i/>
        </w:rPr>
        <w:t>3</w:t>
      </w:r>
      <w:r w:rsidR="00E257FC">
        <w:rPr>
          <w:rFonts w:asciiTheme="minorHAnsi" w:hAnsiTheme="minorHAnsi" w:cstheme="minorHAnsi"/>
          <w:i/>
        </w:rPr>
        <w:t>.3.2022</w:t>
      </w:r>
    </w:p>
    <w:p w14:paraId="04907F4D" w14:textId="77777777" w:rsidR="002E4B2D" w:rsidRPr="004817A2" w:rsidRDefault="002E4B2D" w:rsidP="002E4B2D">
      <w:pPr>
        <w:rPr>
          <w:rFonts w:asciiTheme="minorHAnsi" w:hAnsiTheme="minorHAnsi" w:cstheme="minorHAnsi"/>
        </w:rPr>
      </w:pPr>
    </w:p>
    <w:p w14:paraId="7B04A974" w14:textId="6FCE00BF" w:rsidR="004433BA" w:rsidRDefault="004433BA" w:rsidP="002E4B2D">
      <w:pPr>
        <w:rPr>
          <w:rFonts w:asciiTheme="minorHAnsi" w:hAnsiTheme="minorHAnsi" w:cstheme="minorHAnsi"/>
        </w:rPr>
      </w:pPr>
    </w:p>
    <w:p w14:paraId="4CFF8A9C" w14:textId="77777777" w:rsidR="004433BA" w:rsidRDefault="004433BA">
      <w:pPr>
        <w:rPr>
          <w:rFonts w:asciiTheme="minorHAnsi" w:hAnsiTheme="minorHAnsi" w:cstheme="minorHAnsi"/>
        </w:rPr>
      </w:pPr>
      <w:r>
        <w:rPr>
          <w:rFonts w:asciiTheme="minorHAnsi" w:hAnsiTheme="minorHAnsi" w:cstheme="minorHAnsi"/>
        </w:rPr>
        <w:br w:type="page"/>
      </w:r>
    </w:p>
    <w:p w14:paraId="43CEC793" w14:textId="77777777" w:rsidR="004433BA" w:rsidRDefault="004433BA" w:rsidP="004433BA">
      <w:pPr>
        <w:spacing w:after="120"/>
        <w:jc w:val="both"/>
        <w:rPr>
          <w:rFonts w:asciiTheme="minorHAnsi" w:hAnsiTheme="minorHAnsi" w:cstheme="minorHAnsi"/>
        </w:rPr>
      </w:pPr>
      <w:r>
        <w:rPr>
          <w:rFonts w:asciiTheme="minorHAnsi" w:hAnsiTheme="minorHAnsi" w:cstheme="minorHAnsi"/>
        </w:rPr>
        <w:lastRenderedPageBreak/>
        <w:t xml:space="preserve">NA DŮKAZ SVÉHO SOUHLASU s obsahem této Smlouvy připojili v den níže uvedený své podpisy všichni Účastníci. </w:t>
      </w:r>
    </w:p>
    <w:p w14:paraId="6ECB1F47" w14:textId="77777777" w:rsidR="004433BA" w:rsidRDefault="004433BA" w:rsidP="004433BA">
      <w:pPr>
        <w:spacing w:after="120"/>
        <w:rPr>
          <w:rFonts w:asciiTheme="minorHAnsi" w:hAnsiTheme="minorHAnsi" w:cstheme="minorHAnsi"/>
        </w:rPr>
      </w:pPr>
    </w:p>
    <w:p w14:paraId="017BCE93" w14:textId="77777777" w:rsidR="004433BA" w:rsidRPr="00534C02" w:rsidRDefault="004433BA" w:rsidP="004433BA">
      <w:pPr>
        <w:spacing w:after="120"/>
        <w:rPr>
          <w:rFonts w:asciiTheme="minorHAnsi" w:hAnsiTheme="minorHAnsi" w:cstheme="minorHAnsi"/>
          <w:i/>
        </w:rPr>
      </w:pPr>
      <w:r w:rsidRPr="00534C02">
        <w:rPr>
          <w:rFonts w:asciiTheme="minorHAnsi" w:hAnsiTheme="minorHAnsi" w:cstheme="minorHAnsi"/>
          <w:i/>
        </w:rPr>
        <w:t>Za</w:t>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p>
    <w:p w14:paraId="05B0808C" w14:textId="73A463D0" w:rsidR="004433BA" w:rsidRPr="00AF3BED" w:rsidRDefault="004433BA" w:rsidP="004433BA">
      <w:pPr>
        <w:tabs>
          <w:tab w:val="left" w:pos="284"/>
        </w:tabs>
        <w:jc w:val="both"/>
        <w:rPr>
          <w:rFonts w:asciiTheme="minorHAnsi" w:eastAsia="Trebuchet MS" w:hAnsiTheme="minorHAnsi" w:cstheme="minorHAnsi"/>
          <w:b/>
        </w:rPr>
      </w:pPr>
      <w:proofErr w:type="spellStart"/>
      <w:r>
        <w:rPr>
          <w:rFonts w:asciiTheme="minorHAnsi" w:eastAsia="Trebuchet MS" w:hAnsiTheme="minorHAnsi" w:cstheme="minorHAnsi"/>
          <w:b/>
        </w:rPr>
        <w:t>Electroforming</w:t>
      </w:r>
      <w:proofErr w:type="spellEnd"/>
      <w:r>
        <w:rPr>
          <w:rFonts w:asciiTheme="minorHAnsi" w:eastAsia="Trebuchet MS" w:hAnsiTheme="minorHAnsi" w:cstheme="minorHAnsi"/>
          <w:b/>
        </w:rPr>
        <w:t xml:space="preserve"> s.r.o.</w:t>
      </w:r>
    </w:p>
    <w:p w14:paraId="5F40359A" w14:textId="77777777" w:rsidR="004433BA" w:rsidRDefault="004433BA" w:rsidP="004433BA">
      <w:pPr>
        <w:rPr>
          <w:rFonts w:asciiTheme="minorHAnsi" w:eastAsia="Trebuchet MS" w:hAnsiTheme="minorHAnsi" w:cstheme="minorHAnsi"/>
        </w:rPr>
      </w:pPr>
    </w:p>
    <w:p w14:paraId="3D5549DE" w14:textId="77777777" w:rsidR="004433BA" w:rsidRDefault="004433BA" w:rsidP="004433BA">
      <w:pPr>
        <w:rPr>
          <w:rFonts w:asciiTheme="minorHAnsi" w:hAnsiTheme="minorHAnsi" w:cstheme="minorHAnsi"/>
          <w:i/>
        </w:rPr>
      </w:pPr>
    </w:p>
    <w:p w14:paraId="0BFF99FA" w14:textId="77777777" w:rsidR="004433BA" w:rsidRDefault="004433BA" w:rsidP="004433BA">
      <w:pPr>
        <w:rPr>
          <w:rFonts w:asciiTheme="minorHAnsi" w:eastAsia="Trebuchet MS" w:hAnsiTheme="minorHAnsi" w:cstheme="minorHAnsi"/>
        </w:rPr>
      </w:pPr>
      <w:r w:rsidRPr="002D5637">
        <w:rPr>
          <w:rFonts w:asciiTheme="minorHAnsi" w:hAnsiTheme="minorHAnsi" w:cstheme="minorHAnsi"/>
          <w:i/>
        </w:rPr>
        <w:t xml:space="preserve">Jméno a příjmení, funkce   </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sidRPr="002D5637">
        <w:rPr>
          <w:rFonts w:asciiTheme="minorHAnsi" w:hAnsiTheme="minorHAnsi" w:cstheme="minorHAnsi"/>
          <w:i/>
        </w:rPr>
        <w:t>Datum, podpis a razítko</w:t>
      </w:r>
    </w:p>
    <w:p w14:paraId="3393AAE8" w14:textId="6C59D946" w:rsidR="004433BA" w:rsidRPr="004817A2" w:rsidRDefault="004C2BD3" w:rsidP="004433BA">
      <w:pPr>
        <w:rPr>
          <w:rFonts w:asciiTheme="minorHAnsi" w:hAnsiTheme="minorHAnsi" w:cstheme="minorHAnsi"/>
        </w:rPr>
      </w:pPr>
      <w:r>
        <w:rPr>
          <w:rFonts w:asciiTheme="minorHAnsi" w:eastAsia="Trebuchet MS" w:hAnsiTheme="minorHAnsi" w:cstheme="minorHAnsi"/>
        </w:rPr>
        <w:t>doc. Ing.</w:t>
      </w:r>
      <w:r w:rsidR="004433BA">
        <w:rPr>
          <w:rFonts w:asciiTheme="minorHAnsi" w:eastAsia="Trebuchet MS" w:hAnsiTheme="minorHAnsi" w:cstheme="minorHAnsi"/>
        </w:rPr>
        <w:t xml:space="preserve"> Lukáš Vojtěch</w:t>
      </w:r>
      <w:r>
        <w:rPr>
          <w:rFonts w:asciiTheme="minorHAnsi" w:eastAsia="Trebuchet MS" w:hAnsiTheme="minorHAnsi" w:cstheme="minorHAnsi"/>
        </w:rPr>
        <w:t>, Ph.D.</w:t>
      </w:r>
      <w:r w:rsidR="004433BA">
        <w:rPr>
          <w:rFonts w:asciiTheme="minorHAnsi" w:eastAsia="Trebuchet MS" w:hAnsiTheme="minorHAnsi" w:cstheme="minorHAnsi"/>
        </w:rPr>
        <w:t xml:space="preserve"> - jednatel</w:t>
      </w:r>
      <w:r w:rsidR="004433BA" w:rsidRPr="00AF3BED">
        <w:rPr>
          <w:rFonts w:asciiTheme="minorHAnsi" w:eastAsia="Trebuchet MS" w:hAnsiTheme="minorHAnsi" w:cstheme="minorHAnsi"/>
        </w:rPr>
        <w:tab/>
      </w:r>
      <w:r w:rsidR="00E257FC">
        <w:rPr>
          <w:rFonts w:asciiTheme="minorHAnsi" w:eastAsia="Trebuchet MS" w:hAnsiTheme="minorHAnsi" w:cstheme="minorHAnsi"/>
        </w:rPr>
        <w:t xml:space="preserve">                                                              </w:t>
      </w:r>
      <w:r w:rsidR="00E257FC">
        <w:rPr>
          <w:rFonts w:asciiTheme="minorHAnsi" w:hAnsiTheme="minorHAnsi" w:cstheme="minorHAnsi"/>
          <w:i/>
        </w:rPr>
        <w:t>2</w:t>
      </w:r>
      <w:r w:rsidR="00E257FC">
        <w:rPr>
          <w:rFonts w:asciiTheme="minorHAnsi" w:hAnsiTheme="minorHAnsi" w:cstheme="minorHAnsi"/>
          <w:i/>
        </w:rPr>
        <w:t>3</w:t>
      </w:r>
      <w:r w:rsidR="00E257FC">
        <w:rPr>
          <w:rFonts w:asciiTheme="minorHAnsi" w:hAnsiTheme="minorHAnsi" w:cstheme="minorHAnsi"/>
          <w:i/>
        </w:rPr>
        <w:t>.3.2022</w:t>
      </w:r>
    </w:p>
    <w:p w14:paraId="76F61404" w14:textId="77777777" w:rsidR="004433BA" w:rsidRDefault="004433BA">
      <w:pPr>
        <w:rPr>
          <w:rFonts w:asciiTheme="minorHAnsi" w:hAnsiTheme="minorHAnsi" w:cstheme="minorHAnsi"/>
        </w:rPr>
      </w:pPr>
      <w:r>
        <w:rPr>
          <w:rFonts w:asciiTheme="minorHAnsi" w:hAnsiTheme="minorHAnsi" w:cstheme="minorHAnsi"/>
        </w:rPr>
        <w:br w:type="page"/>
      </w:r>
    </w:p>
    <w:p w14:paraId="49628935" w14:textId="77777777" w:rsidR="004433BA" w:rsidRDefault="004433BA" w:rsidP="004433BA">
      <w:pPr>
        <w:spacing w:after="120"/>
        <w:jc w:val="both"/>
        <w:rPr>
          <w:rFonts w:asciiTheme="minorHAnsi" w:hAnsiTheme="minorHAnsi" w:cstheme="minorHAnsi"/>
        </w:rPr>
      </w:pPr>
      <w:r>
        <w:rPr>
          <w:rFonts w:asciiTheme="minorHAnsi" w:hAnsiTheme="minorHAnsi" w:cstheme="minorHAnsi"/>
        </w:rPr>
        <w:lastRenderedPageBreak/>
        <w:t xml:space="preserve">NA DŮKAZ SVÉHO SOUHLASU s obsahem této Smlouvy připojili v den níže uvedený své podpisy všichni Účastníci. </w:t>
      </w:r>
    </w:p>
    <w:p w14:paraId="64368527" w14:textId="77777777" w:rsidR="004433BA" w:rsidRDefault="004433BA" w:rsidP="004433BA">
      <w:pPr>
        <w:spacing w:after="120"/>
        <w:rPr>
          <w:rFonts w:asciiTheme="minorHAnsi" w:hAnsiTheme="minorHAnsi" w:cstheme="minorHAnsi"/>
        </w:rPr>
      </w:pPr>
    </w:p>
    <w:p w14:paraId="1A9F0D46" w14:textId="77777777" w:rsidR="004433BA" w:rsidRPr="00534C02" w:rsidRDefault="004433BA" w:rsidP="004433BA">
      <w:pPr>
        <w:spacing w:after="120"/>
        <w:rPr>
          <w:rFonts w:asciiTheme="minorHAnsi" w:hAnsiTheme="minorHAnsi" w:cstheme="minorHAnsi"/>
          <w:i/>
        </w:rPr>
      </w:pPr>
      <w:r w:rsidRPr="00534C02">
        <w:rPr>
          <w:rFonts w:asciiTheme="minorHAnsi" w:hAnsiTheme="minorHAnsi" w:cstheme="minorHAnsi"/>
          <w:i/>
        </w:rPr>
        <w:t>Za</w:t>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p>
    <w:p w14:paraId="62CD03AE" w14:textId="44E7227C" w:rsidR="004433BA" w:rsidRPr="00AF3BED" w:rsidRDefault="004433BA" w:rsidP="004433BA">
      <w:pPr>
        <w:tabs>
          <w:tab w:val="left" w:pos="284"/>
        </w:tabs>
        <w:jc w:val="both"/>
        <w:rPr>
          <w:rFonts w:asciiTheme="minorHAnsi" w:eastAsia="Trebuchet MS" w:hAnsiTheme="minorHAnsi" w:cstheme="minorHAnsi"/>
          <w:b/>
        </w:rPr>
      </w:pPr>
      <w:proofErr w:type="spellStart"/>
      <w:r>
        <w:rPr>
          <w:rFonts w:asciiTheme="minorHAnsi" w:eastAsia="Trebuchet MS" w:hAnsiTheme="minorHAnsi" w:cstheme="minorHAnsi"/>
          <w:b/>
        </w:rPr>
        <w:t>Brainhot</w:t>
      </w:r>
      <w:proofErr w:type="spellEnd"/>
      <w:r>
        <w:rPr>
          <w:rFonts w:asciiTheme="minorHAnsi" w:eastAsia="Trebuchet MS" w:hAnsiTheme="minorHAnsi" w:cstheme="minorHAnsi"/>
          <w:b/>
        </w:rPr>
        <w:t xml:space="preserve"> Technologies, s.r.o.</w:t>
      </w:r>
    </w:p>
    <w:p w14:paraId="6E130E76" w14:textId="77777777" w:rsidR="004433BA" w:rsidRDefault="004433BA" w:rsidP="004433BA">
      <w:pPr>
        <w:rPr>
          <w:rFonts w:asciiTheme="minorHAnsi" w:eastAsia="Trebuchet MS" w:hAnsiTheme="minorHAnsi" w:cstheme="minorHAnsi"/>
        </w:rPr>
      </w:pPr>
    </w:p>
    <w:p w14:paraId="6C1EC66A" w14:textId="77777777" w:rsidR="004433BA" w:rsidRDefault="004433BA" w:rsidP="004433BA">
      <w:pPr>
        <w:rPr>
          <w:rFonts w:asciiTheme="minorHAnsi" w:hAnsiTheme="minorHAnsi" w:cstheme="minorHAnsi"/>
          <w:i/>
        </w:rPr>
      </w:pPr>
    </w:p>
    <w:p w14:paraId="73AED2F5" w14:textId="77777777" w:rsidR="004433BA" w:rsidRDefault="004433BA" w:rsidP="004433BA">
      <w:pPr>
        <w:rPr>
          <w:rFonts w:asciiTheme="minorHAnsi" w:eastAsia="Trebuchet MS" w:hAnsiTheme="minorHAnsi" w:cstheme="minorHAnsi"/>
        </w:rPr>
      </w:pPr>
      <w:r w:rsidRPr="002D5637">
        <w:rPr>
          <w:rFonts w:asciiTheme="minorHAnsi" w:hAnsiTheme="minorHAnsi" w:cstheme="minorHAnsi"/>
          <w:i/>
        </w:rPr>
        <w:t xml:space="preserve">Jméno a příjmení, funkce   </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sidRPr="002D5637">
        <w:rPr>
          <w:rFonts w:asciiTheme="minorHAnsi" w:hAnsiTheme="minorHAnsi" w:cstheme="minorHAnsi"/>
          <w:i/>
        </w:rPr>
        <w:t>Datum, podpis a razítko</w:t>
      </w:r>
    </w:p>
    <w:p w14:paraId="00670AFC" w14:textId="65792BC1" w:rsidR="001714B9" w:rsidRDefault="00733F6B">
      <w:pPr>
        <w:rPr>
          <w:rFonts w:asciiTheme="minorHAnsi" w:eastAsia="Trebuchet MS" w:hAnsiTheme="minorHAnsi" w:cstheme="minorHAnsi"/>
        </w:rPr>
      </w:pPr>
      <w:r>
        <w:rPr>
          <w:rFonts w:asciiTheme="minorHAnsi" w:eastAsia="Trebuchet MS" w:hAnsiTheme="minorHAnsi" w:cstheme="minorHAnsi"/>
        </w:rPr>
        <w:t xml:space="preserve">Daria </w:t>
      </w:r>
      <w:r w:rsidR="00523624">
        <w:rPr>
          <w:rFonts w:asciiTheme="minorHAnsi" w:eastAsia="Trebuchet MS" w:hAnsiTheme="minorHAnsi" w:cstheme="minorHAnsi"/>
        </w:rPr>
        <w:t>Zapletalová – jednatel</w:t>
      </w:r>
      <w:r w:rsidRPr="00AF3BED">
        <w:rPr>
          <w:rFonts w:asciiTheme="minorHAnsi" w:eastAsia="Trebuchet MS" w:hAnsiTheme="minorHAnsi" w:cstheme="minorHAnsi"/>
        </w:rPr>
        <w:tab/>
      </w:r>
      <w:r w:rsidR="00E257FC">
        <w:rPr>
          <w:rFonts w:asciiTheme="minorHAnsi" w:eastAsia="Trebuchet MS" w:hAnsiTheme="minorHAnsi" w:cstheme="minorHAnsi"/>
        </w:rPr>
        <w:t xml:space="preserve">                                                                                  </w:t>
      </w:r>
      <w:r w:rsidR="00E257FC">
        <w:rPr>
          <w:rFonts w:asciiTheme="minorHAnsi" w:hAnsiTheme="minorHAnsi" w:cstheme="minorHAnsi"/>
          <w:i/>
        </w:rPr>
        <w:t>2</w:t>
      </w:r>
      <w:r w:rsidR="00E257FC">
        <w:rPr>
          <w:rFonts w:asciiTheme="minorHAnsi" w:hAnsiTheme="minorHAnsi" w:cstheme="minorHAnsi"/>
          <w:i/>
        </w:rPr>
        <w:t>8</w:t>
      </w:r>
      <w:r w:rsidR="00E257FC">
        <w:rPr>
          <w:rFonts w:asciiTheme="minorHAnsi" w:hAnsiTheme="minorHAnsi" w:cstheme="minorHAnsi"/>
          <w:i/>
        </w:rPr>
        <w:t>.3.2022</w:t>
      </w:r>
      <w:r w:rsidR="001714B9">
        <w:rPr>
          <w:rFonts w:asciiTheme="minorHAnsi" w:eastAsia="Trebuchet MS" w:hAnsiTheme="minorHAnsi" w:cstheme="minorHAnsi"/>
        </w:rPr>
        <w:br w:type="page"/>
      </w:r>
    </w:p>
    <w:p w14:paraId="15A0B7C3" w14:textId="77777777" w:rsidR="001714B9" w:rsidRDefault="001714B9" w:rsidP="001714B9">
      <w:pPr>
        <w:spacing w:after="120"/>
        <w:jc w:val="both"/>
        <w:rPr>
          <w:rFonts w:asciiTheme="minorHAnsi" w:hAnsiTheme="minorHAnsi" w:cstheme="minorHAnsi"/>
        </w:rPr>
      </w:pPr>
      <w:r>
        <w:rPr>
          <w:rFonts w:asciiTheme="minorHAnsi" w:hAnsiTheme="minorHAnsi" w:cstheme="minorHAnsi"/>
        </w:rPr>
        <w:lastRenderedPageBreak/>
        <w:t xml:space="preserve">NA DŮKAZ SVÉHO SOUHLASU s obsahem této Smlouvy připojili v den níže uvedený své podpisy všichni Účastníci. </w:t>
      </w:r>
    </w:p>
    <w:p w14:paraId="51B662AB" w14:textId="77777777" w:rsidR="001714B9" w:rsidRDefault="001714B9" w:rsidP="001714B9">
      <w:pPr>
        <w:spacing w:after="120"/>
        <w:rPr>
          <w:rFonts w:asciiTheme="minorHAnsi" w:hAnsiTheme="minorHAnsi" w:cstheme="minorHAnsi"/>
        </w:rPr>
      </w:pPr>
    </w:p>
    <w:p w14:paraId="5CF4281D" w14:textId="77777777" w:rsidR="001714B9" w:rsidRPr="00534C02" w:rsidRDefault="001714B9" w:rsidP="001714B9">
      <w:pPr>
        <w:spacing w:after="120"/>
        <w:rPr>
          <w:rFonts w:asciiTheme="minorHAnsi" w:hAnsiTheme="minorHAnsi" w:cstheme="minorHAnsi"/>
          <w:i/>
        </w:rPr>
      </w:pPr>
      <w:r w:rsidRPr="00534C02">
        <w:rPr>
          <w:rFonts w:asciiTheme="minorHAnsi" w:hAnsiTheme="minorHAnsi" w:cstheme="minorHAnsi"/>
          <w:i/>
        </w:rPr>
        <w:t>Za</w:t>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r w:rsidRPr="00534C02">
        <w:rPr>
          <w:rFonts w:asciiTheme="minorHAnsi" w:hAnsiTheme="minorHAnsi" w:cstheme="minorHAnsi"/>
          <w:i/>
        </w:rPr>
        <w:tab/>
      </w:r>
    </w:p>
    <w:p w14:paraId="1DB3D341" w14:textId="77777777" w:rsidR="001714B9" w:rsidRPr="00AF3BED" w:rsidRDefault="001714B9" w:rsidP="001714B9">
      <w:pPr>
        <w:tabs>
          <w:tab w:val="left" w:pos="284"/>
        </w:tabs>
        <w:jc w:val="both"/>
        <w:rPr>
          <w:rFonts w:asciiTheme="minorHAnsi" w:eastAsia="Trebuchet MS" w:hAnsiTheme="minorHAnsi" w:cstheme="minorHAnsi"/>
          <w:b/>
        </w:rPr>
      </w:pPr>
      <w:r>
        <w:rPr>
          <w:rFonts w:asciiTheme="minorHAnsi" w:eastAsia="Trebuchet MS" w:hAnsiTheme="minorHAnsi" w:cstheme="minorHAnsi"/>
          <w:b/>
        </w:rPr>
        <w:t>IQS nano s.r.o.</w:t>
      </w:r>
    </w:p>
    <w:p w14:paraId="16BC1B9D" w14:textId="77777777" w:rsidR="001714B9" w:rsidRDefault="001714B9" w:rsidP="001714B9">
      <w:pPr>
        <w:rPr>
          <w:rFonts w:asciiTheme="minorHAnsi" w:eastAsia="Trebuchet MS" w:hAnsiTheme="minorHAnsi" w:cstheme="minorHAnsi"/>
        </w:rPr>
      </w:pPr>
    </w:p>
    <w:p w14:paraId="497C15F3" w14:textId="77777777" w:rsidR="001714B9" w:rsidRDefault="001714B9" w:rsidP="001714B9">
      <w:pPr>
        <w:rPr>
          <w:rFonts w:asciiTheme="minorHAnsi" w:hAnsiTheme="minorHAnsi" w:cstheme="minorHAnsi"/>
          <w:i/>
        </w:rPr>
      </w:pPr>
    </w:p>
    <w:p w14:paraId="3862E2CB" w14:textId="77777777" w:rsidR="001714B9" w:rsidRDefault="001714B9" w:rsidP="001714B9">
      <w:pPr>
        <w:rPr>
          <w:rFonts w:asciiTheme="minorHAnsi" w:eastAsia="Trebuchet MS" w:hAnsiTheme="minorHAnsi" w:cstheme="minorHAnsi"/>
        </w:rPr>
      </w:pPr>
      <w:r w:rsidRPr="002D5637">
        <w:rPr>
          <w:rFonts w:asciiTheme="minorHAnsi" w:hAnsiTheme="minorHAnsi" w:cstheme="minorHAnsi"/>
          <w:i/>
        </w:rPr>
        <w:t xml:space="preserve">Jméno a příjmení, funkce   </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sidRPr="002D5637">
        <w:rPr>
          <w:rFonts w:asciiTheme="minorHAnsi" w:hAnsiTheme="minorHAnsi" w:cstheme="minorHAnsi"/>
          <w:i/>
        </w:rPr>
        <w:t>Datum, podpis a razítko</w:t>
      </w:r>
    </w:p>
    <w:p w14:paraId="63870713" w14:textId="77777777" w:rsidR="0041572E" w:rsidRDefault="0041572E" w:rsidP="001714B9">
      <w:pPr>
        <w:rPr>
          <w:rFonts w:asciiTheme="minorHAnsi" w:eastAsia="Trebuchet MS" w:hAnsiTheme="minorHAnsi" w:cstheme="minorHAnsi"/>
        </w:rPr>
      </w:pPr>
    </w:p>
    <w:p w14:paraId="58324827" w14:textId="485E6E94" w:rsidR="0041572E" w:rsidRDefault="0041572E" w:rsidP="001714B9">
      <w:pPr>
        <w:rPr>
          <w:rFonts w:asciiTheme="minorHAnsi" w:eastAsia="Trebuchet MS" w:hAnsiTheme="minorHAnsi" w:cstheme="minorHAnsi"/>
        </w:rPr>
      </w:pPr>
      <w:r>
        <w:rPr>
          <w:rFonts w:asciiTheme="minorHAnsi" w:eastAsia="Trebuchet MS" w:hAnsiTheme="minorHAnsi" w:cstheme="minorHAnsi"/>
        </w:rPr>
        <w:t xml:space="preserve">Ing. Milan Matějka, Ph.D. – jednatel </w:t>
      </w:r>
      <w:r w:rsidR="00E257FC">
        <w:rPr>
          <w:rFonts w:asciiTheme="minorHAnsi" w:eastAsia="Trebuchet MS" w:hAnsiTheme="minorHAnsi" w:cstheme="minorHAnsi"/>
        </w:rPr>
        <w:t xml:space="preserve">                                                                    </w:t>
      </w:r>
      <w:r w:rsidR="00E257FC">
        <w:rPr>
          <w:rFonts w:asciiTheme="minorHAnsi" w:hAnsiTheme="minorHAnsi" w:cstheme="minorHAnsi"/>
          <w:i/>
        </w:rPr>
        <w:t>2</w:t>
      </w:r>
      <w:r w:rsidR="00E257FC">
        <w:rPr>
          <w:rFonts w:asciiTheme="minorHAnsi" w:hAnsiTheme="minorHAnsi" w:cstheme="minorHAnsi"/>
          <w:i/>
        </w:rPr>
        <w:t>1</w:t>
      </w:r>
      <w:r w:rsidR="00E257FC">
        <w:rPr>
          <w:rFonts w:asciiTheme="minorHAnsi" w:hAnsiTheme="minorHAnsi" w:cstheme="minorHAnsi"/>
          <w:i/>
        </w:rPr>
        <w:t>.3.2022</w:t>
      </w:r>
    </w:p>
    <w:p w14:paraId="45D2F7BB" w14:textId="77777777" w:rsidR="0041572E" w:rsidRDefault="0041572E" w:rsidP="001714B9">
      <w:pPr>
        <w:rPr>
          <w:rFonts w:asciiTheme="minorHAnsi" w:eastAsia="Trebuchet MS" w:hAnsiTheme="minorHAnsi" w:cstheme="minorHAnsi"/>
        </w:rPr>
      </w:pPr>
    </w:p>
    <w:p w14:paraId="06261234" w14:textId="77777777" w:rsidR="0041572E" w:rsidRDefault="0041572E" w:rsidP="001714B9">
      <w:pPr>
        <w:rPr>
          <w:rFonts w:asciiTheme="minorHAnsi" w:eastAsia="Trebuchet MS" w:hAnsiTheme="minorHAnsi" w:cstheme="minorHAnsi"/>
        </w:rPr>
      </w:pPr>
    </w:p>
    <w:p w14:paraId="3784955C" w14:textId="77777777" w:rsidR="0041572E" w:rsidRDefault="0041572E" w:rsidP="001714B9">
      <w:pPr>
        <w:rPr>
          <w:rFonts w:asciiTheme="minorHAnsi" w:eastAsia="Trebuchet MS" w:hAnsiTheme="minorHAnsi" w:cstheme="minorHAnsi"/>
        </w:rPr>
      </w:pPr>
    </w:p>
    <w:p w14:paraId="25D8BE42" w14:textId="77777777" w:rsidR="0041572E" w:rsidRDefault="0041572E" w:rsidP="001714B9">
      <w:pPr>
        <w:rPr>
          <w:rFonts w:asciiTheme="minorHAnsi" w:eastAsia="Trebuchet MS" w:hAnsiTheme="minorHAnsi" w:cstheme="minorHAnsi"/>
        </w:rPr>
      </w:pPr>
    </w:p>
    <w:p w14:paraId="4B7CC4D1" w14:textId="46D742BF" w:rsidR="001714B9" w:rsidRDefault="0041572E" w:rsidP="001714B9">
      <w:pPr>
        <w:rPr>
          <w:rFonts w:asciiTheme="minorHAnsi" w:eastAsia="Trebuchet MS" w:hAnsiTheme="minorHAnsi" w:cstheme="minorHAnsi"/>
        </w:rPr>
      </w:pPr>
      <w:r>
        <w:rPr>
          <w:rFonts w:asciiTheme="minorHAnsi" w:eastAsia="Trebuchet MS" w:hAnsiTheme="minorHAnsi" w:cstheme="minorHAnsi"/>
        </w:rPr>
        <w:t xml:space="preserve">Ing. Tomáš </w:t>
      </w:r>
      <w:proofErr w:type="spellStart"/>
      <w:r>
        <w:rPr>
          <w:rFonts w:asciiTheme="minorHAnsi" w:eastAsia="Trebuchet MS" w:hAnsiTheme="minorHAnsi" w:cstheme="minorHAnsi"/>
        </w:rPr>
        <w:t>Těthal</w:t>
      </w:r>
      <w:proofErr w:type="spellEnd"/>
      <w:r>
        <w:rPr>
          <w:rFonts w:asciiTheme="minorHAnsi" w:eastAsia="Trebuchet MS" w:hAnsiTheme="minorHAnsi" w:cstheme="minorHAnsi"/>
        </w:rPr>
        <w:t xml:space="preserve"> CSc. </w:t>
      </w:r>
      <w:r w:rsidR="00E257FC">
        <w:rPr>
          <w:rFonts w:asciiTheme="minorHAnsi" w:eastAsia="Trebuchet MS" w:hAnsiTheme="minorHAnsi" w:cstheme="minorHAnsi"/>
        </w:rPr>
        <w:t>–</w:t>
      </w:r>
      <w:r>
        <w:rPr>
          <w:rFonts w:asciiTheme="minorHAnsi" w:eastAsia="Trebuchet MS" w:hAnsiTheme="minorHAnsi" w:cstheme="minorHAnsi"/>
        </w:rPr>
        <w:t xml:space="preserve"> jednatel</w:t>
      </w:r>
      <w:r w:rsidR="00E257FC">
        <w:rPr>
          <w:rFonts w:asciiTheme="minorHAnsi" w:eastAsia="Trebuchet MS" w:hAnsiTheme="minorHAnsi" w:cstheme="minorHAnsi"/>
        </w:rPr>
        <w:t xml:space="preserve">                                                                         </w:t>
      </w:r>
      <w:r w:rsidR="00E257FC">
        <w:rPr>
          <w:rFonts w:asciiTheme="minorHAnsi" w:hAnsiTheme="minorHAnsi" w:cstheme="minorHAnsi"/>
          <w:i/>
        </w:rPr>
        <w:t>2</w:t>
      </w:r>
      <w:r w:rsidR="00E257FC">
        <w:rPr>
          <w:rFonts w:asciiTheme="minorHAnsi" w:hAnsiTheme="minorHAnsi" w:cstheme="minorHAnsi"/>
          <w:i/>
        </w:rPr>
        <w:t>1</w:t>
      </w:r>
      <w:r w:rsidR="00E257FC">
        <w:rPr>
          <w:rFonts w:asciiTheme="minorHAnsi" w:hAnsiTheme="minorHAnsi" w:cstheme="minorHAnsi"/>
          <w:i/>
        </w:rPr>
        <w:t>.3.2022</w:t>
      </w:r>
    </w:p>
    <w:p w14:paraId="0C976EE7" w14:textId="77777777" w:rsidR="001714B9" w:rsidRDefault="001714B9" w:rsidP="001714B9">
      <w:pPr>
        <w:rPr>
          <w:rFonts w:asciiTheme="minorHAnsi" w:eastAsia="Trebuchet MS" w:hAnsiTheme="minorHAnsi" w:cstheme="minorHAnsi"/>
        </w:rPr>
      </w:pPr>
    </w:p>
    <w:p w14:paraId="288659C1" w14:textId="77777777" w:rsidR="001714B9" w:rsidRDefault="001714B9" w:rsidP="001714B9">
      <w:pPr>
        <w:rPr>
          <w:rFonts w:asciiTheme="minorHAnsi" w:eastAsia="Trebuchet MS" w:hAnsiTheme="minorHAnsi" w:cstheme="minorHAnsi"/>
        </w:rPr>
      </w:pPr>
    </w:p>
    <w:p w14:paraId="77293E80" w14:textId="77777777" w:rsidR="00BD250F" w:rsidRPr="004817A2" w:rsidRDefault="00BD250F" w:rsidP="002E4B2D">
      <w:pPr>
        <w:rPr>
          <w:rFonts w:asciiTheme="minorHAnsi" w:hAnsiTheme="minorHAnsi" w:cstheme="minorHAnsi"/>
        </w:rPr>
      </w:pPr>
    </w:p>
    <w:sectPr w:rsidR="00BD250F" w:rsidRPr="004817A2" w:rsidSect="004664DE">
      <w:headerReference w:type="default" r:id="rId8"/>
      <w:footerReference w:type="default" r:id="rId9"/>
      <w:pgSz w:w="11906" w:h="16838"/>
      <w:pgMar w:top="1392" w:right="1426" w:bottom="463" w:left="1560" w:header="0" w:footer="0" w:gutter="0"/>
      <w:cols w:space="708"/>
      <w:formProt w:val="0"/>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9A45D" w14:textId="77777777" w:rsidR="00B5200A" w:rsidRDefault="00B5200A">
      <w:r>
        <w:separator/>
      </w:r>
    </w:p>
  </w:endnote>
  <w:endnote w:type="continuationSeparator" w:id="0">
    <w:p w14:paraId="1E94BB31" w14:textId="77777777" w:rsidR="00B5200A" w:rsidRDefault="00B5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Symbol">
    <w:altName w:val="Segoe UI Symbol"/>
    <w:charset w:val="02"/>
    <w:family w:val="auto"/>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WenQuanYi Micro Hei">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6770227"/>
      <w:docPartObj>
        <w:docPartGallery w:val="Page Numbers (Bottom of Page)"/>
        <w:docPartUnique/>
      </w:docPartObj>
    </w:sdtPr>
    <w:sdtContent>
      <w:p w14:paraId="6F629E6C" w14:textId="0D67C37B" w:rsidR="00A414F8" w:rsidRDefault="00A414F8">
        <w:pPr>
          <w:pStyle w:val="Zpat"/>
          <w:jc w:val="center"/>
        </w:pPr>
        <w:r>
          <w:rPr>
            <w:noProof/>
          </w:rPr>
          <w:drawing>
            <wp:anchor distT="0" distB="0" distL="114300" distR="114300" simplePos="0" relativeHeight="251661824" behindDoc="1" locked="0" layoutInCell="1" allowOverlap="1" wp14:anchorId="5BAE8579" wp14:editId="45161E4E">
              <wp:simplePos x="0" y="0"/>
              <wp:positionH relativeFrom="column">
                <wp:posOffset>-1054100</wp:posOffset>
              </wp:positionH>
              <wp:positionV relativeFrom="paragraph">
                <wp:posOffset>171450</wp:posOffset>
              </wp:positionV>
              <wp:extent cx="7560310" cy="509270"/>
              <wp:effectExtent l="0" t="0" r="2540" b="5080"/>
              <wp:wrapNone/>
              <wp:docPr id="3" name="obrázek 18" descr="TUL-word_Stránk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UL-word_Stránk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50927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w:instrText>
        </w:r>
        <w:r>
          <w:fldChar w:fldCharType="separate"/>
        </w:r>
        <w:r>
          <w:rPr>
            <w:noProof/>
          </w:rPr>
          <w:t>33</w:t>
        </w:r>
        <w:r>
          <w:fldChar w:fldCharType="end"/>
        </w:r>
      </w:p>
    </w:sdtContent>
  </w:sdt>
  <w:p w14:paraId="35648853" w14:textId="77777777" w:rsidR="00A414F8" w:rsidRDefault="00A414F8" w:rsidP="00FD7B6D">
    <w:pPr>
      <w:pStyle w:val="Default"/>
      <w:spacing w:line="420" w:lineRule="auto"/>
      <w:rPr>
        <w:color w:val="57585A"/>
        <w:sz w:val="12"/>
        <w:szCs w:val="16"/>
      </w:rPr>
    </w:pPr>
    <w:r>
      <w:rPr>
        <w:b/>
        <w:bCs/>
        <w:color w:val="221E1F"/>
        <w:sz w:val="12"/>
        <w:szCs w:val="16"/>
      </w:rPr>
      <w:t>T</w:t>
    </w:r>
    <w:r w:rsidRPr="00CC2079">
      <w:rPr>
        <w:b/>
        <w:bCs/>
        <w:color w:val="221E1F"/>
        <w:sz w:val="12"/>
        <w:szCs w:val="16"/>
      </w:rPr>
      <w:t>ECHNICKÁ UNIVERZITA V LIBERCI</w:t>
    </w:r>
    <w:r w:rsidRPr="00BD4858">
      <w:rPr>
        <w:b/>
        <w:bCs/>
        <w:color w:val="7E1A47"/>
        <w:sz w:val="12"/>
        <w:szCs w:val="16"/>
      </w:rPr>
      <w:t xml:space="preserve"> </w:t>
    </w:r>
    <w:r w:rsidRPr="00BD4858">
      <w:rPr>
        <w:color w:val="7E1A47"/>
        <w:sz w:val="12"/>
        <w:szCs w:val="16"/>
      </w:rPr>
      <w:t>|</w:t>
    </w:r>
    <w:r w:rsidRPr="00CC2079">
      <w:rPr>
        <w:color w:val="7AC141"/>
        <w:sz w:val="12"/>
        <w:szCs w:val="16"/>
      </w:rPr>
      <w:t xml:space="preserve"> </w:t>
    </w:r>
    <w:r w:rsidRPr="00CC2079">
      <w:rPr>
        <w:color w:val="57585A"/>
        <w:sz w:val="12"/>
        <w:szCs w:val="16"/>
      </w:rPr>
      <w:t xml:space="preserve">Studentská 1402/2 </w:t>
    </w:r>
    <w:r w:rsidRPr="00BD4858">
      <w:rPr>
        <w:color w:val="7E1A47"/>
        <w:sz w:val="12"/>
        <w:szCs w:val="16"/>
      </w:rPr>
      <w:t>|</w:t>
    </w:r>
    <w:r w:rsidRPr="00CC2079">
      <w:rPr>
        <w:color w:val="7AC141"/>
        <w:sz w:val="12"/>
        <w:szCs w:val="16"/>
      </w:rPr>
      <w:t xml:space="preserve"> </w:t>
    </w:r>
    <w:r w:rsidRPr="00CC2079">
      <w:rPr>
        <w:color w:val="57585A"/>
        <w:sz w:val="12"/>
        <w:szCs w:val="16"/>
      </w:rPr>
      <w:t>461 17 Liberec 1</w:t>
    </w:r>
    <w:r w:rsidRPr="00031CAA">
      <w:rPr>
        <w:sz w:val="12"/>
        <w:szCs w:val="16"/>
      </w:rPr>
      <w:t xml:space="preserve"> </w:t>
    </w:r>
  </w:p>
  <w:p w14:paraId="6CCEB1FD" w14:textId="64ADA7E1" w:rsidR="00A414F8" w:rsidRDefault="00A414F8" w:rsidP="004664DE">
    <w:pPr>
      <w:pStyle w:val="Default"/>
      <w:tabs>
        <w:tab w:val="left" w:pos="5190"/>
      </w:tabs>
      <w:spacing w:line="420" w:lineRule="auto"/>
    </w:pPr>
    <w:r>
      <w:rPr>
        <w:i/>
        <w:iCs/>
        <w:color w:val="57585A"/>
        <w:sz w:val="11"/>
        <w:szCs w:val="9"/>
      </w:rPr>
      <w:t>tel.: +420 485 351 111</w:t>
    </w:r>
    <w:r w:rsidRPr="00031CAA">
      <w:rPr>
        <w:i/>
        <w:iCs/>
        <w:sz w:val="11"/>
        <w:szCs w:val="9"/>
      </w:rPr>
      <w:t xml:space="preserve"> </w:t>
    </w:r>
    <w:r w:rsidRPr="00BD4858">
      <w:rPr>
        <w:i/>
        <w:iCs/>
        <w:color w:val="7E1A47"/>
        <w:sz w:val="11"/>
        <w:szCs w:val="9"/>
      </w:rPr>
      <w:t xml:space="preserve">| </w:t>
    </w:r>
    <w:r>
      <w:rPr>
        <w:i/>
        <w:iCs/>
        <w:color w:val="57585A"/>
        <w:sz w:val="11"/>
        <w:szCs w:val="9"/>
      </w:rPr>
      <w:t>jmeno.prijmeni</w:t>
    </w:r>
    <w:r w:rsidRPr="00CC2079">
      <w:rPr>
        <w:i/>
        <w:iCs/>
        <w:color w:val="57585A"/>
        <w:sz w:val="11"/>
        <w:szCs w:val="9"/>
      </w:rPr>
      <w:t xml:space="preserve">@tul.cz </w:t>
    </w:r>
    <w:r w:rsidRPr="00BD4858">
      <w:rPr>
        <w:i/>
        <w:iCs/>
        <w:color w:val="7E1A47"/>
        <w:sz w:val="11"/>
        <w:szCs w:val="9"/>
      </w:rPr>
      <w:t>|</w:t>
    </w:r>
    <w:r w:rsidRPr="00031CAA">
      <w:rPr>
        <w:i/>
        <w:iCs/>
        <w:sz w:val="11"/>
        <w:szCs w:val="9"/>
      </w:rPr>
      <w:t xml:space="preserve"> </w:t>
    </w:r>
    <w:r>
      <w:rPr>
        <w:i/>
        <w:iCs/>
        <w:color w:val="57585A"/>
        <w:sz w:val="11"/>
        <w:szCs w:val="9"/>
      </w:rPr>
      <w:t>www</w:t>
    </w:r>
    <w:r w:rsidRPr="00CC2079">
      <w:rPr>
        <w:i/>
        <w:iCs/>
        <w:color w:val="57585A"/>
        <w:sz w:val="11"/>
        <w:szCs w:val="9"/>
      </w:rPr>
      <w:t xml:space="preserve">.tul.cz </w:t>
    </w:r>
    <w:r w:rsidRPr="00BD4858">
      <w:rPr>
        <w:i/>
        <w:iCs/>
        <w:color w:val="7E1A47"/>
        <w:sz w:val="11"/>
        <w:szCs w:val="9"/>
      </w:rPr>
      <w:t>|</w:t>
    </w:r>
    <w:r w:rsidRPr="00031CAA">
      <w:rPr>
        <w:i/>
        <w:iCs/>
        <w:sz w:val="11"/>
        <w:szCs w:val="9"/>
      </w:rPr>
      <w:t xml:space="preserve"> </w:t>
    </w:r>
    <w:r w:rsidRPr="00CC2079">
      <w:rPr>
        <w:i/>
        <w:iCs/>
        <w:color w:val="57585A"/>
        <w:sz w:val="11"/>
        <w:szCs w:val="9"/>
      </w:rPr>
      <w:t xml:space="preserve">IČ: 467 47 885 </w:t>
    </w:r>
    <w:r w:rsidRPr="00BD4858">
      <w:rPr>
        <w:i/>
        <w:iCs/>
        <w:color w:val="7E1A47"/>
        <w:sz w:val="11"/>
        <w:szCs w:val="9"/>
      </w:rPr>
      <w:t>|</w:t>
    </w:r>
    <w:r w:rsidRPr="00CC2079">
      <w:rPr>
        <w:i/>
        <w:iCs/>
        <w:color w:val="7AC141"/>
        <w:sz w:val="11"/>
        <w:szCs w:val="9"/>
      </w:rPr>
      <w:t xml:space="preserve"> </w:t>
    </w:r>
    <w:r w:rsidRPr="00CC2079">
      <w:rPr>
        <w:i/>
        <w:iCs/>
        <w:color w:val="57585A"/>
        <w:sz w:val="11"/>
        <w:szCs w:val="9"/>
      </w:rPr>
      <w:t>DIČ: CZ 467 47</w:t>
    </w:r>
    <w:r>
      <w:rPr>
        <w:i/>
        <w:iCs/>
        <w:color w:val="57585A"/>
        <w:sz w:val="11"/>
        <w:szCs w:val="9"/>
      </w:rPr>
      <w:t> 885</w:t>
    </w:r>
    <w:r>
      <w:rPr>
        <w:i/>
        <w:iCs/>
        <w:color w:val="57585A"/>
        <w:sz w:val="11"/>
        <w:szCs w:val="9"/>
      </w:rPr>
      <w:tab/>
    </w:r>
  </w:p>
  <w:p w14:paraId="508F2EF2" w14:textId="77777777" w:rsidR="00A414F8" w:rsidRDefault="00A414F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02AC5" w14:textId="77777777" w:rsidR="00B5200A" w:rsidRDefault="00B5200A">
      <w:r>
        <w:separator/>
      </w:r>
    </w:p>
  </w:footnote>
  <w:footnote w:type="continuationSeparator" w:id="0">
    <w:p w14:paraId="30B7661F" w14:textId="77777777" w:rsidR="00B5200A" w:rsidRDefault="00B52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F3A69" w14:textId="03D0332C" w:rsidR="00A414F8" w:rsidRDefault="00A414F8">
    <w:pPr>
      <w:pStyle w:val="Zhlav"/>
    </w:pPr>
    <w:r>
      <w:rPr>
        <w:noProof/>
      </w:rPr>
      <w:drawing>
        <wp:anchor distT="0" distB="0" distL="114300" distR="114300" simplePos="0" relativeHeight="251655680" behindDoc="1" locked="0" layoutInCell="1" allowOverlap="1" wp14:anchorId="09FDA4DA" wp14:editId="0146C6D2">
          <wp:simplePos x="0" y="0"/>
          <wp:positionH relativeFrom="column">
            <wp:posOffset>-682625</wp:posOffset>
          </wp:positionH>
          <wp:positionV relativeFrom="paragraph">
            <wp:posOffset>-257175</wp:posOffset>
          </wp:positionV>
          <wp:extent cx="7560310" cy="1010920"/>
          <wp:effectExtent l="0" t="0" r="2540" b="0"/>
          <wp:wrapNone/>
          <wp:docPr id="1" name="obrázek 17" descr="TUL-word_Stránk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UL-word_Stránka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10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7BA4">
      <w:rPr>
        <w:noProof/>
      </w:rPr>
      <w:drawing>
        <wp:anchor distT="0" distB="0" distL="114300" distR="114300" simplePos="0" relativeHeight="251660800" behindDoc="1" locked="0" layoutInCell="1" allowOverlap="1" wp14:anchorId="2AD878CA" wp14:editId="13462143">
          <wp:simplePos x="0" y="0"/>
          <wp:positionH relativeFrom="column">
            <wp:posOffset>5048250</wp:posOffset>
          </wp:positionH>
          <wp:positionV relativeFrom="paragraph">
            <wp:posOffset>200025</wp:posOffset>
          </wp:positionV>
          <wp:extent cx="618495" cy="61658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8495" cy="6165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DBBA79"/>
    <w:multiLevelType w:val="hybridMultilevel"/>
    <w:tmpl w:val="D8166D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E48A6"/>
    <w:multiLevelType w:val="multilevel"/>
    <w:tmpl w:val="85AEF670"/>
    <w:lvl w:ilvl="0">
      <w:start w:val="1"/>
      <w:numFmt w:val="lowerLetter"/>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15:restartNumberingAfterBreak="0">
    <w:nsid w:val="0201112C"/>
    <w:multiLevelType w:val="hybridMultilevel"/>
    <w:tmpl w:val="F000C54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15:restartNumberingAfterBreak="0">
    <w:nsid w:val="071F66AE"/>
    <w:multiLevelType w:val="hybridMultilevel"/>
    <w:tmpl w:val="F866F0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8A619E"/>
    <w:multiLevelType w:val="multilevel"/>
    <w:tmpl w:val="4EB629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5466B9"/>
    <w:multiLevelType w:val="multilevel"/>
    <w:tmpl w:val="09C6592A"/>
    <w:lvl w:ilvl="0">
      <w:start w:val="4"/>
      <w:numFmt w:val="decimal"/>
      <w:lvlText w:val="%1."/>
      <w:lvlJc w:val="left"/>
      <w:pPr>
        <w:ind w:left="720" w:hanging="360"/>
      </w:pPr>
      <w:rPr>
        <w:rFonts w:ascii="Calibri" w:hAnsi="Calibri"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B502759"/>
    <w:multiLevelType w:val="multilevel"/>
    <w:tmpl w:val="68E0D5F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2A32B18"/>
    <w:multiLevelType w:val="hybridMultilevel"/>
    <w:tmpl w:val="EB4C74C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98715A"/>
    <w:multiLevelType w:val="multilevel"/>
    <w:tmpl w:val="A6A4516E"/>
    <w:lvl w:ilvl="0">
      <w:start w:val="1"/>
      <w:numFmt w:val="decimal"/>
      <w:lvlText w:val="%1."/>
      <w:lvlJc w:val="left"/>
      <w:pPr>
        <w:ind w:left="720" w:hanging="360"/>
      </w:pPr>
      <w:rPr>
        <w:rFonts w:ascii="Calibri" w:hAnsi="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DF1D6F"/>
    <w:multiLevelType w:val="multilevel"/>
    <w:tmpl w:val="CF600E58"/>
    <w:lvl w:ilvl="0">
      <w:start w:val="6"/>
      <w:numFmt w:val="decimal"/>
      <w:lvlText w:val="%1"/>
      <w:lvlJc w:val="left"/>
      <w:pPr>
        <w:tabs>
          <w:tab w:val="num" w:pos="360"/>
        </w:tabs>
        <w:ind w:left="360" w:hanging="360"/>
      </w:pPr>
      <w:rPr>
        <w:rFonts w:cs="Times New Roman" w:hint="default"/>
      </w:rPr>
    </w:lvl>
    <w:lvl w:ilvl="1">
      <w:start w:val="1"/>
      <w:numFmt w:val="decimal"/>
      <w:pStyle w:val="Normalnern"/>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174037D9"/>
    <w:multiLevelType w:val="multilevel"/>
    <w:tmpl w:val="57D27D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BB80FCE"/>
    <w:multiLevelType w:val="multilevel"/>
    <w:tmpl w:val="EB4A062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1F2F7F2C"/>
    <w:multiLevelType w:val="multilevel"/>
    <w:tmpl w:val="2A52EF22"/>
    <w:lvl w:ilvl="0">
      <w:start w:val="1"/>
      <w:numFmt w:val="decimal"/>
      <w:lvlText w:val="%1."/>
      <w:lvlJc w:val="left"/>
      <w:pPr>
        <w:ind w:left="360" w:hanging="360"/>
      </w:pPr>
      <w:rPr>
        <w:rFonts w:ascii="Calibri" w:hAnsi="Calibri"/>
        <w:b w:val="0"/>
      </w:rPr>
    </w:lvl>
    <w:lvl w:ilvl="1">
      <w:start w:val="1"/>
      <w:numFmt w:val="decimal"/>
      <w:lvlText w:val="%1.%2."/>
      <w:lvlJc w:val="left"/>
      <w:pPr>
        <w:ind w:left="792" w:hanging="432"/>
      </w:pPr>
      <w:rPr>
        <w:rFonts w:ascii="Calibri" w:hAnsi="Calibri"/>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AB4736"/>
    <w:multiLevelType w:val="hybridMultilevel"/>
    <w:tmpl w:val="DCB24500"/>
    <w:lvl w:ilvl="0" w:tplc="FDA09332">
      <w:start w:val="1"/>
      <w:numFmt w:val="decimal"/>
      <w:lvlText w:val="%1."/>
      <w:lvlJc w:val="left"/>
      <w:pPr>
        <w:ind w:left="720" w:hanging="360"/>
      </w:pPr>
      <w:rPr>
        <w:rFonts w:hint="default"/>
        <w:color w:val="auto"/>
      </w:rPr>
    </w:lvl>
    <w:lvl w:ilvl="1" w:tplc="0405000F">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824CE9"/>
    <w:multiLevelType w:val="multilevel"/>
    <w:tmpl w:val="9F949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5428CA"/>
    <w:multiLevelType w:val="multilevel"/>
    <w:tmpl w:val="AB2C5D64"/>
    <w:lvl w:ilvl="0">
      <w:start w:val="4"/>
      <w:numFmt w:val="decimal"/>
      <w:lvlText w:val="%1."/>
      <w:lvlJc w:val="left"/>
      <w:pPr>
        <w:ind w:left="720" w:hanging="360"/>
      </w:pPr>
      <w:rPr>
        <w:rFonts w:ascii="Calibri" w:hAnsi="Calibri"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3"/>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1110F87"/>
    <w:multiLevelType w:val="multilevel"/>
    <w:tmpl w:val="1FAED04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2B16DD9"/>
    <w:multiLevelType w:val="multilevel"/>
    <w:tmpl w:val="BFAE1D1E"/>
    <w:lvl w:ilvl="0">
      <w:start w:val="1"/>
      <w:numFmt w:val="decimal"/>
      <w:lvlText w:val="%1."/>
      <w:lvlJc w:val="left"/>
      <w:pPr>
        <w:ind w:left="365" w:hanging="360"/>
      </w:pPr>
    </w:lvl>
    <w:lvl w:ilvl="1">
      <w:start w:val="1"/>
      <w:numFmt w:val="lowerLetter"/>
      <w:lvlText w:val="%2."/>
      <w:lvlJc w:val="left"/>
      <w:pPr>
        <w:ind w:left="1085" w:hanging="360"/>
      </w:pPr>
    </w:lvl>
    <w:lvl w:ilvl="2">
      <w:start w:val="1"/>
      <w:numFmt w:val="lowerRoman"/>
      <w:lvlText w:val="%3."/>
      <w:lvlJc w:val="right"/>
      <w:pPr>
        <w:ind w:left="1805" w:hanging="180"/>
      </w:pPr>
    </w:lvl>
    <w:lvl w:ilvl="3">
      <w:start w:val="1"/>
      <w:numFmt w:val="decimal"/>
      <w:lvlText w:val="%4."/>
      <w:lvlJc w:val="left"/>
      <w:pPr>
        <w:ind w:left="2525" w:hanging="360"/>
      </w:pPr>
    </w:lvl>
    <w:lvl w:ilvl="4">
      <w:start w:val="1"/>
      <w:numFmt w:val="lowerLetter"/>
      <w:lvlText w:val="%5."/>
      <w:lvlJc w:val="left"/>
      <w:pPr>
        <w:ind w:left="3245" w:hanging="360"/>
      </w:pPr>
    </w:lvl>
    <w:lvl w:ilvl="5">
      <w:start w:val="1"/>
      <w:numFmt w:val="lowerRoman"/>
      <w:lvlText w:val="%6."/>
      <w:lvlJc w:val="right"/>
      <w:pPr>
        <w:ind w:left="3965" w:hanging="180"/>
      </w:pPr>
    </w:lvl>
    <w:lvl w:ilvl="6">
      <w:start w:val="1"/>
      <w:numFmt w:val="decimal"/>
      <w:lvlText w:val="%7."/>
      <w:lvlJc w:val="left"/>
      <w:pPr>
        <w:ind w:left="4685" w:hanging="360"/>
      </w:pPr>
    </w:lvl>
    <w:lvl w:ilvl="7">
      <w:start w:val="1"/>
      <w:numFmt w:val="lowerLetter"/>
      <w:lvlText w:val="%8."/>
      <w:lvlJc w:val="left"/>
      <w:pPr>
        <w:ind w:left="5405" w:hanging="360"/>
      </w:pPr>
    </w:lvl>
    <w:lvl w:ilvl="8">
      <w:start w:val="1"/>
      <w:numFmt w:val="lowerRoman"/>
      <w:lvlText w:val="%9."/>
      <w:lvlJc w:val="right"/>
      <w:pPr>
        <w:ind w:left="6125" w:hanging="180"/>
      </w:pPr>
    </w:lvl>
  </w:abstractNum>
  <w:abstractNum w:abstractNumId="18" w15:restartNumberingAfterBreak="0">
    <w:nsid w:val="35646E63"/>
    <w:multiLevelType w:val="multilevel"/>
    <w:tmpl w:val="885A5DD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9" w15:restartNumberingAfterBreak="0">
    <w:nsid w:val="361875C3"/>
    <w:multiLevelType w:val="multilevel"/>
    <w:tmpl w:val="13E453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AC72E03"/>
    <w:multiLevelType w:val="multilevel"/>
    <w:tmpl w:val="DB8C34D8"/>
    <w:lvl w:ilvl="0">
      <w:start w:val="1"/>
      <w:numFmt w:val="decimal"/>
      <w:lvlText w:val="%1."/>
      <w:lvlJc w:val="left"/>
      <w:pPr>
        <w:ind w:left="720" w:hanging="360"/>
      </w:pPr>
      <w:rPr>
        <w:rFonts w:ascii="Calibri" w:eastAsia="Trebuchet MS" w:hAnsi="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C114C9"/>
    <w:multiLevelType w:val="hybridMultilevel"/>
    <w:tmpl w:val="17F42E02"/>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3D220BF4"/>
    <w:multiLevelType w:val="multilevel"/>
    <w:tmpl w:val="89BC88C2"/>
    <w:lvl w:ilvl="0">
      <w:start w:val="1"/>
      <w:numFmt w:val="decimal"/>
      <w:lvlText w:val="%1."/>
      <w:lvlJc w:val="left"/>
      <w:pPr>
        <w:tabs>
          <w:tab w:val="num" w:pos="397"/>
        </w:tabs>
        <w:ind w:left="397" w:hanging="397"/>
      </w:pPr>
      <w:rPr>
        <w:sz w:val="24"/>
        <w:szCs w:val="24"/>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3" w15:restartNumberingAfterBreak="0">
    <w:nsid w:val="3D872ACB"/>
    <w:multiLevelType w:val="hybridMultilevel"/>
    <w:tmpl w:val="B7EEC82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4" w15:restartNumberingAfterBreak="0">
    <w:nsid w:val="41384223"/>
    <w:multiLevelType w:val="hybridMultilevel"/>
    <w:tmpl w:val="0290C9FE"/>
    <w:lvl w:ilvl="0" w:tplc="22406974">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5" w15:restartNumberingAfterBreak="0">
    <w:nsid w:val="45B743CF"/>
    <w:multiLevelType w:val="multilevel"/>
    <w:tmpl w:val="2A52EF22"/>
    <w:lvl w:ilvl="0">
      <w:start w:val="1"/>
      <w:numFmt w:val="decimal"/>
      <w:lvlText w:val="%1."/>
      <w:lvlJc w:val="left"/>
      <w:pPr>
        <w:ind w:left="360" w:hanging="360"/>
      </w:pPr>
      <w:rPr>
        <w:rFonts w:ascii="Calibri" w:hAnsi="Calibri"/>
        <w:b w:val="0"/>
      </w:rPr>
    </w:lvl>
    <w:lvl w:ilvl="1">
      <w:start w:val="1"/>
      <w:numFmt w:val="decimal"/>
      <w:lvlText w:val="%1.%2."/>
      <w:lvlJc w:val="left"/>
      <w:pPr>
        <w:ind w:left="792" w:hanging="432"/>
      </w:pPr>
      <w:rPr>
        <w:rFonts w:ascii="Calibri" w:hAnsi="Calibri"/>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5C01C20"/>
    <w:multiLevelType w:val="multilevel"/>
    <w:tmpl w:val="82E628CE"/>
    <w:lvl w:ilvl="0">
      <w:start w:val="1"/>
      <w:numFmt w:val="decimal"/>
      <w:lvlText w:val="%1."/>
      <w:lvlJc w:val="left"/>
      <w:pPr>
        <w:tabs>
          <w:tab w:val="num" w:pos="1146"/>
        </w:tabs>
        <w:ind w:left="114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1866"/>
        </w:tabs>
        <w:ind w:left="1866" w:hanging="360"/>
      </w:p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27" w15:restartNumberingAfterBreak="0">
    <w:nsid w:val="4C1D46FD"/>
    <w:multiLevelType w:val="multilevel"/>
    <w:tmpl w:val="5A3E6C1C"/>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821FE7"/>
    <w:multiLevelType w:val="hybridMultilevel"/>
    <w:tmpl w:val="9CEED3FA"/>
    <w:lvl w:ilvl="0" w:tplc="86B07908">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38A20E2"/>
    <w:multiLevelType w:val="multilevel"/>
    <w:tmpl w:val="5F98DF16"/>
    <w:lvl w:ilvl="0">
      <w:start w:val="1"/>
      <w:numFmt w:val="decimal"/>
      <w:lvlText w:val="%1."/>
      <w:lvlJc w:val="left"/>
      <w:pPr>
        <w:ind w:left="720" w:hanging="360"/>
      </w:pPr>
    </w:lvl>
    <w:lvl w:ilvl="1">
      <w:start w:val="1"/>
      <w:numFmt w:val="bullet"/>
      <w:lvlText w:val="-"/>
      <w:lvlJc w:val="left"/>
      <w:pPr>
        <w:ind w:left="1080" w:hanging="360"/>
      </w:pPr>
      <w:rPr>
        <w:rFonts w:ascii="OpenSymbol" w:hAnsi="OpenSymbol" w:cs="OpenSymbol" w:hint="default"/>
      </w:r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0" w15:restartNumberingAfterBreak="0">
    <w:nsid w:val="564E4071"/>
    <w:multiLevelType w:val="multilevel"/>
    <w:tmpl w:val="20E673A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566933EC"/>
    <w:multiLevelType w:val="multilevel"/>
    <w:tmpl w:val="3FB2E274"/>
    <w:lvl w:ilvl="0">
      <w:start w:val="1"/>
      <w:numFmt w:val="decimal"/>
      <w:lvlText w:val="%1."/>
      <w:lvlJc w:val="left"/>
      <w:pPr>
        <w:ind w:left="720" w:hanging="360"/>
      </w:pPr>
      <w:rPr>
        <w:rFonts w:ascii="Calibri" w:hAnsi="Calibri"/>
        <w:b w:val="0"/>
      </w:rPr>
    </w:lvl>
    <w:lvl w:ilvl="1">
      <w:start w:val="1"/>
      <w:numFmt w:val="lowerLetter"/>
      <w:lvlText w:val="%2."/>
      <w:lvlJc w:val="left"/>
      <w:pPr>
        <w:ind w:left="1440" w:hanging="360"/>
      </w:pPr>
      <w:rPr>
        <w:rFonts w:ascii="Calibri" w:hAnsi="Calibri"/>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67B78E9"/>
    <w:multiLevelType w:val="hybridMultilevel"/>
    <w:tmpl w:val="1B0AC30A"/>
    <w:lvl w:ilvl="0" w:tplc="1744DE0C">
      <w:start w:val="14"/>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6BA5FD5"/>
    <w:multiLevelType w:val="multilevel"/>
    <w:tmpl w:val="71E6024C"/>
    <w:lvl w:ilvl="0">
      <w:start w:val="2"/>
      <w:numFmt w:val="decimal"/>
      <w:lvlText w:val="%1"/>
      <w:lvlJc w:val="left"/>
      <w:pPr>
        <w:ind w:left="360" w:hanging="360"/>
      </w:pPr>
      <w:rPr>
        <w:rFonts w:ascii="Calibri" w:eastAsia="Trebuchet MS" w:hAnsi="Calibri"/>
      </w:rPr>
    </w:lvl>
    <w:lvl w:ilvl="1">
      <w:start w:val="1"/>
      <w:numFmt w:val="decimal"/>
      <w:lvlText w:val="%1.%2"/>
      <w:lvlJc w:val="left"/>
      <w:pPr>
        <w:ind w:left="360" w:hanging="360"/>
      </w:pPr>
      <w:rPr>
        <w:rFonts w:ascii="Calibri" w:eastAsia="Trebuchet MS" w:hAnsi="Calibri"/>
      </w:rPr>
    </w:lvl>
    <w:lvl w:ilvl="2">
      <w:start w:val="1"/>
      <w:numFmt w:val="decimal"/>
      <w:lvlText w:val="%1.%2.%3"/>
      <w:lvlJc w:val="left"/>
      <w:pPr>
        <w:ind w:left="720" w:hanging="720"/>
      </w:pPr>
      <w:rPr>
        <w:rFonts w:eastAsia="Trebuchet MS"/>
      </w:rPr>
    </w:lvl>
    <w:lvl w:ilvl="3">
      <w:start w:val="1"/>
      <w:numFmt w:val="decimal"/>
      <w:lvlText w:val="%1.%2.%3.%4"/>
      <w:lvlJc w:val="left"/>
      <w:pPr>
        <w:ind w:left="720" w:hanging="720"/>
      </w:pPr>
      <w:rPr>
        <w:rFonts w:eastAsia="Trebuchet MS"/>
      </w:rPr>
    </w:lvl>
    <w:lvl w:ilvl="4">
      <w:start w:val="1"/>
      <w:numFmt w:val="decimal"/>
      <w:lvlText w:val="%1.%2.%3.%4.%5"/>
      <w:lvlJc w:val="left"/>
      <w:pPr>
        <w:ind w:left="1080" w:hanging="1080"/>
      </w:pPr>
      <w:rPr>
        <w:rFonts w:eastAsia="Trebuchet MS"/>
      </w:rPr>
    </w:lvl>
    <w:lvl w:ilvl="5">
      <w:start w:val="1"/>
      <w:numFmt w:val="decimal"/>
      <w:lvlText w:val="%1.%2.%3.%4.%5.%6"/>
      <w:lvlJc w:val="left"/>
      <w:pPr>
        <w:ind w:left="1080" w:hanging="1080"/>
      </w:pPr>
      <w:rPr>
        <w:rFonts w:eastAsia="Trebuchet MS"/>
      </w:rPr>
    </w:lvl>
    <w:lvl w:ilvl="6">
      <w:start w:val="1"/>
      <w:numFmt w:val="decimal"/>
      <w:lvlText w:val="%1.%2.%3.%4.%5.%6.%7"/>
      <w:lvlJc w:val="left"/>
      <w:pPr>
        <w:ind w:left="1440" w:hanging="1440"/>
      </w:pPr>
      <w:rPr>
        <w:rFonts w:eastAsia="Trebuchet MS"/>
      </w:rPr>
    </w:lvl>
    <w:lvl w:ilvl="7">
      <w:start w:val="1"/>
      <w:numFmt w:val="decimal"/>
      <w:lvlText w:val="%1.%2.%3.%4.%5.%6.%7.%8"/>
      <w:lvlJc w:val="left"/>
      <w:pPr>
        <w:ind w:left="1440" w:hanging="1440"/>
      </w:pPr>
      <w:rPr>
        <w:rFonts w:eastAsia="Trebuchet MS"/>
      </w:rPr>
    </w:lvl>
    <w:lvl w:ilvl="8">
      <w:start w:val="1"/>
      <w:numFmt w:val="decimal"/>
      <w:lvlText w:val="%1.%2.%3.%4.%5.%6.%7.%8.%9"/>
      <w:lvlJc w:val="left"/>
      <w:pPr>
        <w:ind w:left="1440" w:hanging="1440"/>
      </w:pPr>
      <w:rPr>
        <w:rFonts w:eastAsia="Trebuchet MS"/>
      </w:rPr>
    </w:lvl>
  </w:abstractNum>
  <w:abstractNum w:abstractNumId="34" w15:restartNumberingAfterBreak="0">
    <w:nsid w:val="5A0C3E48"/>
    <w:multiLevelType w:val="hybridMultilevel"/>
    <w:tmpl w:val="38FC7B90"/>
    <w:lvl w:ilvl="0" w:tplc="F9F6DCFC">
      <w:start w:val="12"/>
      <w:numFmt w:val="upperRoman"/>
      <w:lvlText w:val="%1."/>
      <w:lvlJc w:val="left"/>
      <w:pPr>
        <w:ind w:left="1080" w:hanging="720"/>
      </w:pPr>
      <w:rPr>
        <w:rFonts w:eastAsia="Trebuchet M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A0E11FD"/>
    <w:multiLevelType w:val="hybridMultilevel"/>
    <w:tmpl w:val="77BCCF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B23112E"/>
    <w:multiLevelType w:val="multilevel"/>
    <w:tmpl w:val="772660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E13568B"/>
    <w:multiLevelType w:val="hybridMultilevel"/>
    <w:tmpl w:val="D20814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31D2E98"/>
    <w:multiLevelType w:val="multilevel"/>
    <w:tmpl w:val="E3DACE68"/>
    <w:lvl w:ilvl="0">
      <w:start w:val="1"/>
      <w:numFmt w:val="decimal"/>
      <w:lvlText w:val="%1."/>
      <w:lvlJc w:val="left"/>
      <w:pPr>
        <w:ind w:left="720" w:hanging="360"/>
      </w:pPr>
    </w:lvl>
    <w:lvl w:ilvl="1">
      <w:start w:val="1"/>
      <w:numFmt w:val="lowerLetter"/>
      <w:lvlText w:val="%2)"/>
      <w:lvlJc w:val="left"/>
      <w:pPr>
        <w:ind w:left="1440" w:hanging="360"/>
      </w:pPr>
      <w:rPr>
        <w:rFonts w:asciiTheme="minorHAnsi" w:eastAsia="Trebuchet MS" w:hAnsiTheme="minorHAnsi" w:cstheme="minorHAns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76B48F9"/>
    <w:multiLevelType w:val="hybridMultilevel"/>
    <w:tmpl w:val="2A4ADC3E"/>
    <w:lvl w:ilvl="0" w:tplc="7854D1AA">
      <w:start w:val="1"/>
      <w:numFmt w:val="upperLetter"/>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695C39D6"/>
    <w:multiLevelType w:val="hybridMultilevel"/>
    <w:tmpl w:val="F02096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A545712"/>
    <w:multiLevelType w:val="multilevel"/>
    <w:tmpl w:val="2DE6598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6F236203"/>
    <w:multiLevelType w:val="multilevel"/>
    <w:tmpl w:val="93FCD380"/>
    <w:lvl w:ilvl="0">
      <w:start w:val="1"/>
      <w:numFmt w:val="upperRoman"/>
      <w:lvlText w:val="%1."/>
      <w:lvlJc w:val="left"/>
      <w:pPr>
        <w:ind w:left="725" w:hanging="720"/>
      </w:pPr>
      <w:rPr>
        <w:rFonts w:ascii="Calibri" w:eastAsia="Trebuchet MS" w:hAnsi="Calibri"/>
        <w:b/>
      </w:rPr>
    </w:lvl>
    <w:lvl w:ilvl="1">
      <w:start w:val="1"/>
      <w:numFmt w:val="lowerLetter"/>
      <w:lvlText w:val="%2."/>
      <w:lvlJc w:val="left"/>
      <w:pPr>
        <w:ind w:left="928" w:hanging="360"/>
      </w:pPr>
    </w:lvl>
    <w:lvl w:ilvl="2">
      <w:start w:val="1"/>
      <w:numFmt w:val="lowerRoman"/>
      <w:lvlText w:val="%3."/>
      <w:lvlJc w:val="right"/>
      <w:pPr>
        <w:ind w:left="1805" w:hanging="180"/>
      </w:pPr>
    </w:lvl>
    <w:lvl w:ilvl="3">
      <w:start w:val="1"/>
      <w:numFmt w:val="decimal"/>
      <w:lvlText w:val="%4."/>
      <w:lvlJc w:val="left"/>
      <w:pPr>
        <w:ind w:left="2525" w:hanging="360"/>
      </w:pPr>
      <w:rPr>
        <w:b w:val="0"/>
      </w:rPr>
    </w:lvl>
    <w:lvl w:ilvl="4">
      <w:start w:val="1"/>
      <w:numFmt w:val="lowerLetter"/>
      <w:lvlText w:val="%5."/>
      <w:lvlJc w:val="left"/>
      <w:pPr>
        <w:ind w:left="3245" w:hanging="360"/>
      </w:pPr>
    </w:lvl>
    <w:lvl w:ilvl="5">
      <w:start w:val="1"/>
      <w:numFmt w:val="lowerRoman"/>
      <w:lvlText w:val="%6."/>
      <w:lvlJc w:val="right"/>
      <w:pPr>
        <w:ind w:left="3965" w:hanging="180"/>
      </w:pPr>
    </w:lvl>
    <w:lvl w:ilvl="6">
      <w:start w:val="1"/>
      <w:numFmt w:val="decimal"/>
      <w:lvlText w:val="%7."/>
      <w:lvlJc w:val="left"/>
      <w:pPr>
        <w:ind w:left="4685" w:hanging="360"/>
      </w:pPr>
    </w:lvl>
    <w:lvl w:ilvl="7">
      <w:start w:val="1"/>
      <w:numFmt w:val="lowerLetter"/>
      <w:lvlText w:val="%8."/>
      <w:lvlJc w:val="left"/>
      <w:pPr>
        <w:ind w:left="5405" w:hanging="360"/>
      </w:pPr>
    </w:lvl>
    <w:lvl w:ilvl="8">
      <w:start w:val="1"/>
      <w:numFmt w:val="lowerRoman"/>
      <w:lvlText w:val="%9."/>
      <w:lvlJc w:val="right"/>
      <w:pPr>
        <w:ind w:left="6125" w:hanging="180"/>
      </w:pPr>
    </w:lvl>
  </w:abstractNum>
  <w:abstractNum w:abstractNumId="43" w15:restartNumberingAfterBreak="0">
    <w:nsid w:val="6F362A0D"/>
    <w:multiLevelType w:val="hybridMultilevel"/>
    <w:tmpl w:val="C69829CC"/>
    <w:lvl w:ilvl="0" w:tplc="04050019">
      <w:start w:val="1"/>
      <w:numFmt w:val="lowerLetter"/>
      <w:lvlText w:val="%1."/>
      <w:lvlJc w:val="left"/>
      <w:pPr>
        <w:ind w:left="1146" w:hanging="360"/>
      </w:pPr>
      <w:rPr>
        <w:rFont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4" w15:restartNumberingAfterBreak="0">
    <w:nsid w:val="71A34644"/>
    <w:multiLevelType w:val="multilevel"/>
    <w:tmpl w:val="1BFCF614"/>
    <w:lvl w:ilvl="0">
      <w:start w:val="4"/>
      <w:numFmt w:val="decimal"/>
      <w:lvlText w:val="%1."/>
      <w:lvlJc w:val="left"/>
      <w:pPr>
        <w:ind w:left="720" w:hanging="360"/>
      </w:pPr>
      <w:rPr>
        <w:rFonts w:ascii="Calibri" w:hAnsi="Calibri"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3"/>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26D17BE"/>
    <w:multiLevelType w:val="multilevel"/>
    <w:tmpl w:val="B8F64F8A"/>
    <w:lvl w:ilvl="0">
      <w:start w:val="12"/>
      <w:numFmt w:val="upperRoman"/>
      <w:lvlText w:val="%1."/>
      <w:lvlJc w:val="left"/>
      <w:pPr>
        <w:ind w:left="725" w:hanging="720"/>
      </w:pPr>
      <w:rPr>
        <w:rFonts w:ascii="Calibri" w:eastAsia="Trebuchet MS" w:hAnsi="Calibri" w:hint="default"/>
        <w:b/>
      </w:rPr>
    </w:lvl>
    <w:lvl w:ilvl="1">
      <w:start w:val="1"/>
      <w:numFmt w:val="lowerLetter"/>
      <w:lvlText w:val="%2."/>
      <w:lvlJc w:val="left"/>
      <w:pPr>
        <w:ind w:left="928" w:hanging="360"/>
      </w:pPr>
      <w:rPr>
        <w:rFonts w:hint="default"/>
      </w:rPr>
    </w:lvl>
    <w:lvl w:ilvl="2">
      <w:start w:val="1"/>
      <w:numFmt w:val="lowerRoman"/>
      <w:lvlText w:val="%3."/>
      <w:lvlJc w:val="right"/>
      <w:pPr>
        <w:ind w:left="1805" w:hanging="180"/>
      </w:pPr>
      <w:rPr>
        <w:rFonts w:hint="default"/>
      </w:rPr>
    </w:lvl>
    <w:lvl w:ilvl="3">
      <w:start w:val="1"/>
      <w:numFmt w:val="decimal"/>
      <w:lvlText w:val="%4."/>
      <w:lvlJc w:val="left"/>
      <w:pPr>
        <w:ind w:left="2525" w:hanging="360"/>
      </w:pPr>
      <w:rPr>
        <w:rFonts w:hint="default"/>
        <w:b w:val="0"/>
      </w:rPr>
    </w:lvl>
    <w:lvl w:ilvl="4">
      <w:start w:val="1"/>
      <w:numFmt w:val="lowerLetter"/>
      <w:lvlText w:val="%5."/>
      <w:lvlJc w:val="left"/>
      <w:pPr>
        <w:ind w:left="3245" w:hanging="360"/>
      </w:pPr>
      <w:rPr>
        <w:rFonts w:hint="default"/>
      </w:rPr>
    </w:lvl>
    <w:lvl w:ilvl="5">
      <w:start w:val="1"/>
      <w:numFmt w:val="lowerRoman"/>
      <w:lvlText w:val="%6."/>
      <w:lvlJc w:val="right"/>
      <w:pPr>
        <w:ind w:left="3965" w:hanging="180"/>
      </w:pPr>
      <w:rPr>
        <w:rFonts w:hint="default"/>
      </w:rPr>
    </w:lvl>
    <w:lvl w:ilvl="6">
      <w:start w:val="1"/>
      <w:numFmt w:val="decimal"/>
      <w:lvlText w:val="%7."/>
      <w:lvlJc w:val="left"/>
      <w:pPr>
        <w:ind w:left="4685" w:hanging="360"/>
      </w:pPr>
      <w:rPr>
        <w:rFonts w:hint="default"/>
      </w:rPr>
    </w:lvl>
    <w:lvl w:ilvl="7">
      <w:start w:val="1"/>
      <w:numFmt w:val="lowerLetter"/>
      <w:lvlText w:val="%8."/>
      <w:lvlJc w:val="left"/>
      <w:pPr>
        <w:ind w:left="5405" w:hanging="360"/>
      </w:pPr>
      <w:rPr>
        <w:rFonts w:hint="default"/>
      </w:rPr>
    </w:lvl>
    <w:lvl w:ilvl="8">
      <w:start w:val="1"/>
      <w:numFmt w:val="lowerRoman"/>
      <w:lvlText w:val="%9."/>
      <w:lvlJc w:val="right"/>
      <w:pPr>
        <w:ind w:left="6125" w:hanging="180"/>
      </w:pPr>
      <w:rPr>
        <w:rFonts w:hint="default"/>
      </w:rPr>
    </w:lvl>
  </w:abstractNum>
  <w:abstractNum w:abstractNumId="46" w15:restartNumberingAfterBreak="0">
    <w:nsid w:val="735F61EF"/>
    <w:multiLevelType w:val="multilevel"/>
    <w:tmpl w:val="C19ABF4A"/>
    <w:lvl w:ilvl="0">
      <w:start w:val="1"/>
      <w:numFmt w:val="decimal"/>
      <w:lvlText w:val="%1."/>
      <w:lvlJc w:val="left"/>
      <w:pPr>
        <w:ind w:left="720" w:hanging="360"/>
      </w:pPr>
      <w:rPr>
        <w:rFonts w:ascii="Calibri" w:hAnsi="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78C1165"/>
    <w:multiLevelType w:val="multilevel"/>
    <w:tmpl w:val="03DC556E"/>
    <w:lvl w:ilvl="0">
      <w:start w:val="1"/>
      <w:numFmt w:val="decimal"/>
      <w:lvlText w:val="%1."/>
      <w:lvlJc w:val="left"/>
      <w:pPr>
        <w:ind w:left="360" w:hanging="360"/>
      </w:pPr>
    </w:lvl>
    <w:lvl w:ilvl="1">
      <w:start w:val="1"/>
      <w:numFmt w:val="decimal"/>
      <w:lvlText w:val="%1.%2."/>
      <w:lvlJc w:val="left"/>
      <w:pPr>
        <w:ind w:left="792" w:hanging="432"/>
      </w:pPr>
      <w:rPr>
        <w:rFonts w:ascii="Calibri" w:hAnsi="Calibri"/>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8EC37BC"/>
    <w:multiLevelType w:val="multilevel"/>
    <w:tmpl w:val="F852227A"/>
    <w:lvl w:ilvl="0">
      <w:start w:val="1"/>
      <w:numFmt w:val="decimal"/>
      <w:lvlText w:val="%1."/>
      <w:lvlJc w:val="left"/>
      <w:pPr>
        <w:ind w:left="720" w:hanging="360"/>
      </w:pPr>
      <w:rPr>
        <w:rFonts w:ascii="Calibri" w:hAnsi="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A875562"/>
    <w:multiLevelType w:val="multilevel"/>
    <w:tmpl w:val="4A226560"/>
    <w:lvl w:ilvl="0">
      <w:start w:val="1"/>
      <w:numFmt w:val="decimal"/>
      <w:lvlText w:val="%1."/>
      <w:lvlJc w:val="left"/>
      <w:pPr>
        <w:ind w:left="720" w:hanging="360"/>
      </w:pPr>
      <w:rPr>
        <w:rFonts w:ascii="Calibri" w:hAnsi="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C371FF8"/>
    <w:multiLevelType w:val="multilevel"/>
    <w:tmpl w:val="45960C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DC4137D"/>
    <w:multiLevelType w:val="hybridMultilevel"/>
    <w:tmpl w:val="879CEBF2"/>
    <w:lvl w:ilvl="0" w:tplc="56F8CA34">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FAE1001"/>
    <w:multiLevelType w:val="hybridMultilevel"/>
    <w:tmpl w:val="645A298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1"/>
  </w:num>
  <w:num w:numId="3">
    <w:abstractNumId w:val="42"/>
  </w:num>
  <w:num w:numId="4">
    <w:abstractNumId w:val="14"/>
  </w:num>
  <w:num w:numId="5">
    <w:abstractNumId w:val="8"/>
  </w:num>
  <w:num w:numId="6">
    <w:abstractNumId w:val="36"/>
  </w:num>
  <w:num w:numId="7">
    <w:abstractNumId w:val="25"/>
  </w:num>
  <w:num w:numId="8">
    <w:abstractNumId w:val="33"/>
  </w:num>
  <w:num w:numId="9">
    <w:abstractNumId w:val="27"/>
  </w:num>
  <w:num w:numId="10">
    <w:abstractNumId w:val="47"/>
  </w:num>
  <w:num w:numId="11">
    <w:abstractNumId w:val="48"/>
  </w:num>
  <w:num w:numId="12">
    <w:abstractNumId w:val="31"/>
  </w:num>
  <w:num w:numId="13">
    <w:abstractNumId w:val="46"/>
  </w:num>
  <w:num w:numId="14">
    <w:abstractNumId w:val="49"/>
  </w:num>
  <w:num w:numId="15">
    <w:abstractNumId w:val="38"/>
  </w:num>
  <w:num w:numId="16">
    <w:abstractNumId w:val="10"/>
  </w:num>
  <w:num w:numId="17">
    <w:abstractNumId w:val="17"/>
  </w:num>
  <w:num w:numId="18">
    <w:abstractNumId w:val="20"/>
  </w:num>
  <w:num w:numId="19">
    <w:abstractNumId w:val="41"/>
  </w:num>
  <w:num w:numId="20">
    <w:abstractNumId w:val="6"/>
  </w:num>
  <w:num w:numId="21">
    <w:abstractNumId w:val="16"/>
  </w:num>
  <w:num w:numId="22">
    <w:abstractNumId w:val="26"/>
  </w:num>
  <w:num w:numId="23">
    <w:abstractNumId w:val="30"/>
  </w:num>
  <w:num w:numId="24">
    <w:abstractNumId w:val="11"/>
  </w:num>
  <w:num w:numId="25">
    <w:abstractNumId w:val="7"/>
  </w:num>
  <w:num w:numId="26">
    <w:abstractNumId w:val="2"/>
  </w:num>
  <w:num w:numId="27">
    <w:abstractNumId w:val="40"/>
  </w:num>
  <w:num w:numId="28">
    <w:abstractNumId w:val="37"/>
  </w:num>
  <w:num w:numId="29">
    <w:abstractNumId w:val="9"/>
  </w:num>
  <w:num w:numId="30">
    <w:abstractNumId w:val="51"/>
  </w:num>
  <w:num w:numId="31">
    <w:abstractNumId w:val="28"/>
  </w:num>
  <w:num w:numId="32">
    <w:abstractNumId w:val="23"/>
  </w:num>
  <w:num w:numId="33">
    <w:abstractNumId w:val="35"/>
  </w:num>
  <w:num w:numId="34">
    <w:abstractNumId w:val="34"/>
  </w:num>
  <w:num w:numId="35">
    <w:abstractNumId w:val="18"/>
  </w:num>
  <w:num w:numId="36">
    <w:abstractNumId w:val="4"/>
  </w:num>
  <w:num w:numId="37">
    <w:abstractNumId w:val="5"/>
  </w:num>
  <w:num w:numId="38">
    <w:abstractNumId w:val="50"/>
  </w:num>
  <w:num w:numId="39">
    <w:abstractNumId w:val="19"/>
  </w:num>
  <w:num w:numId="40">
    <w:abstractNumId w:val="44"/>
  </w:num>
  <w:num w:numId="41">
    <w:abstractNumId w:val="32"/>
  </w:num>
  <w:num w:numId="42">
    <w:abstractNumId w:val="45"/>
  </w:num>
  <w:num w:numId="43">
    <w:abstractNumId w:val="15"/>
  </w:num>
  <w:num w:numId="44">
    <w:abstractNumId w:val="24"/>
  </w:num>
  <w:num w:numId="45">
    <w:abstractNumId w:val="12"/>
  </w:num>
  <w:num w:numId="46">
    <w:abstractNumId w:val="13"/>
  </w:num>
  <w:num w:numId="47">
    <w:abstractNumId w:val="22"/>
  </w:num>
  <w:num w:numId="48">
    <w:abstractNumId w:val="39"/>
  </w:num>
  <w:num w:numId="49">
    <w:abstractNumId w:val="0"/>
  </w:num>
  <w:num w:numId="50">
    <w:abstractNumId w:val="21"/>
  </w:num>
  <w:num w:numId="51">
    <w:abstractNumId w:val="52"/>
  </w:num>
  <w:num w:numId="52">
    <w:abstractNumId w:val="3"/>
  </w:num>
  <w:num w:numId="53">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50F"/>
    <w:rsid w:val="000059B7"/>
    <w:rsid w:val="000110D2"/>
    <w:rsid w:val="00013B3B"/>
    <w:rsid w:val="0002038D"/>
    <w:rsid w:val="000211E6"/>
    <w:rsid w:val="00024A92"/>
    <w:rsid w:val="00025684"/>
    <w:rsid w:val="000310CD"/>
    <w:rsid w:val="00036BAF"/>
    <w:rsid w:val="0004068D"/>
    <w:rsid w:val="0004370C"/>
    <w:rsid w:val="000551EA"/>
    <w:rsid w:val="00070514"/>
    <w:rsid w:val="00073162"/>
    <w:rsid w:val="00075122"/>
    <w:rsid w:val="00075254"/>
    <w:rsid w:val="00077D29"/>
    <w:rsid w:val="000A102C"/>
    <w:rsid w:val="000A56A1"/>
    <w:rsid w:val="000B6378"/>
    <w:rsid w:val="000D44D5"/>
    <w:rsid w:val="000E10CF"/>
    <w:rsid w:val="000E2150"/>
    <w:rsid w:val="000E3BC8"/>
    <w:rsid w:val="000E4CE7"/>
    <w:rsid w:val="00124A70"/>
    <w:rsid w:val="001358D1"/>
    <w:rsid w:val="001358FA"/>
    <w:rsid w:val="001456C2"/>
    <w:rsid w:val="00150827"/>
    <w:rsid w:val="001631AA"/>
    <w:rsid w:val="00163899"/>
    <w:rsid w:val="00170F75"/>
    <w:rsid w:val="001714B9"/>
    <w:rsid w:val="00173075"/>
    <w:rsid w:val="00173869"/>
    <w:rsid w:val="00173BDF"/>
    <w:rsid w:val="0017700B"/>
    <w:rsid w:val="0018402E"/>
    <w:rsid w:val="001A0883"/>
    <w:rsid w:val="001A6D76"/>
    <w:rsid w:val="001B194A"/>
    <w:rsid w:val="001B32E9"/>
    <w:rsid w:val="001B7878"/>
    <w:rsid w:val="001D089C"/>
    <w:rsid w:val="001E394A"/>
    <w:rsid w:val="001E4488"/>
    <w:rsid w:val="001F37B9"/>
    <w:rsid w:val="00207AC0"/>
    <w:rsid w:val="00211F8A"/>
    <w:rsid w:val="00214EF8"/>
    <w:rsid w:val="002178D8"/>
    <w:rsid w:val="00223CD5"/>
    <w:rsid w:val="00250FB7"/>
    <w:rsid w:val="00263DCC"/>
    <w:rsid w:val="0026453C"/>
    <w:rsid w:val="00272A0A"/>
    <w:rsid w:val="00276680"/>
    <w:rsid w:val="00286D0B"/>
    <w:rsid w:val="00287D51"/>
    <w:rsid w:val="00293B2A"/>
    <w:rsid w:val="002A0DDF"/>
    <w:rsid w:val="002A2090"/>
    <w:rsid w:val="002A5529"/>
    <w:rsid w:val="002A75B2"/>
    <w:rsid w:val="002B6B12"/>
    <w:rsid w:val="002B6DAB"/>
    <w:rsid w:val="002D1473"/>
    <w:rsid w:val="002E4B2D"/>
    <w:rsid w:val="002F05A3"/>
    <w:rsid w:val="002F77C1"/>
    <w:rsid w:val="00311A8E"/>
    <w:rsid w:val="00315627"/>
    <w:rsid w:val="00321BE9"/>
    <w:rsid w:val="003224C2"/>
    <w:rsid w:val="00336CA8"/>
    <w:rsid w:val="00337B4D"/>
    <w:rsid w:val="00342F56"/>
    <w:rsid w:val="0034415B"/>
    <w:rsid w:val="003448D0"/>
    <w:rsid w:val="00346AA1"/>
    <w:rsid w:val="0035044E"/>
    <w:rsid w:val="00353CFD"/>
    <w:rsid w:val="00354512"/>
    <w:rsid w:val="003564F4"/>
    <w:rsid w:val="003603C5"/>
    <w:rsid w:val="00364D3C"/>
    <w:rsid w:val="00373C30"/>
    <w:rsid w:val="003A6567"/>
    <w:rsid w:val="003B5BD1"/>
    <w:rsid w:val="003C1081"/>
    <w:rsid w:val="003C7D08"/>
    <w:rsid w:val="003D0679"/>
    <w:rsid w:val="003E3DFA"/>
    <w:rsid w:val="003E406C"/>
    <w:rsid w:val="003E579B"/>
    <w:rsid w:val="003E7E3F"/>
    <w:rsid w:val="003F3922"/>
    <w:rsid w:val="003F3E5D"/>
    <w:rsid w:val="00402AC9"/>
    <w:rsid w:val="00404F7D"/>
    <w:rsid w:val="00406AA7"/>
    <w:rsid w:val="0041572E"/>
    <w:rsid w:val="00417C89"/>
    <w:rsid w:val="00420D66"/>
    <w:rsid w:val="00421C98"/>
    <w:rsid w:val="00422975"/>
    <w:rsid w:val="00440BFA"/>
    <w:rsid w:val="004433BA"/>
    <w:rsid w:val="00444387"/>
    <w:rsid w:val="00445E2F"/>
    <w:rsid w:val="00446607"/>
    <w:rsid w:val="004505CF"/>
    <w:rsid w:val="0045072D"/>
    <w:rsid w:val="00460643"/>
    <w:rsid w:val="004658AD"/>
    <w:rsid w:val="004664DE"/>
    <w:rsid w:val="00470533"/>
    <w:rsid w:val="0047219E"/>
    <w:rsid w:val="00475146"/>
    <w:rsid w:val="004817A2"/>
    <w:rsid w:val="00481AA2"/>
    <w:rsid w:val="00486CD8"/>
    <w:rsid w:val="004A483A"/>
    <w:rsid w:val="004A721C"/>
    <w:rsid w:val="004C2BD3"/>
    <w:rsid w:val="004C3AA3"/>
    <w:rsid w:val="004C5C04"/>
    <w:rsid w:val="004D22F2"/>
    <w:rsid w:val="004E28E5"/>
    <w:rsid w:val="004E2C89"/>
    <w:rsid w:val="004E65D3"/>
    <w:rsid w:val="004F3A74"/>
    <w:rsid w:val="00501E01"/>
    <w:rsid w:val="00502DCC"/>
    <w:rsid w:val="005066DC"/>
    <w:rsid w:val="005075DD"/>
    <w:rsid w:val="005108C6"/>
    <w:rsid w:val="0051210C"/>
    <w:rsid w:val="0051276F"/>
    <w:rsid w:val="00516004"/>
    <w:rsid w:val="00523624"/>
    <w:rsid w:val="005254E8"/>
    <w:rsid w:val="00532409"/>
    <w:rsid w:val="00534C02"/>
    <w:rsid w:val="00546339"/>
    <w:rsid w:val="0055123B"/>
    <w:rsid w:val="00551CAF"/>
    <w:rsid w:val="00551CD2"/>
    <w:rsid w:val="00551FBB"/>
    <w:rsid w:val="00565CA9"/>
    <w:rsid w:val="00572163"/>
    <w:rsid w:val="005938E6"/>
    <w:rsid w:val="00593BE7"/>
    <w:rsid w:val="00594B0D"/>
    <w:rsid w:val="005A0785"/>
    <w:rsid w:val="005A1209"/>
    <w:rsid w:val="005A25E8"/>
    <w:rsid w:val="005A6E04"/>
    <w:rsid w:val="005A7B91"/>
    <w:rsid w:val="005B3758"/>
    <w:rsid w:val="005B5351"/>
    <w:rsid w:val="005C6AEF"/>
    <w:rsid w:val="005C7BD6"/>
    <w:rsid w:val="005D0DC1"/>
    <w:rsid w:val="005D1668"/>
    <w:rsid w:val="005E0B6F"/>
    <w:rsid w:val="005E0D0A"/>
    <w:rsid w:val="005E239A"/>
    <w:rsid w:val="005F04C0"/>
    <w:rsid w:val="005F281F"/>
    <w:rsid w:val="005F31BD"/>
    <w:rsid w:val="005F3943"/>
    <w:rsid w:val="00601209"/>
    <w:rsid w:val="00601492"/>
    <w:rsid w:val="00602AA4"/>
    <w:rsid w:val="0061439D"/>
    <w:rsid w:val="006269FC"/>
    <w:rsid w:val="006278BB"/>
    <w:rsid w:val="0063543F"/>
    <w:rsid w:val="00643E4D"/>
    <w:rsid w:val="00656F98"/>
    <w:rsid w:val="00663A83"/>
    <w:rsid w:val="00663DE9"/>
    <w:rsid w:val="006721D5"/>
    <w:rsid w:val="00675D04"/>
    <w:rsid w:val="00681813"/>
    <w:rsid w:val="00683ED3"/>
    <w:rsid w:val="006A3CAC"/>
    <w:rsid w:val="006A4059"/>
    <w:rsid w:val="006B1F73"/>
    <w:rsid w:val="006C6A05"/>
    <w:rsid w:val="006C7B65"/>
    <w:rsid w:val="006E3D1C"/>
    <w:rsid w:val="006E66A3"/>
    <w:rsid w:val="0070301D"/>
    <w:rsid w:val="007052DA"/>
    <w:rsid w:val="00713BB0"/>
    <w:rsid w:val="00721A41"/>
    <w:rsid w:val="007234E5"/>
    <w:rsid w:val="00726364"/>
    <w:rsid w:val="00733F6B"/>
    <w:rsid w:val="00740257"/>
    <w:rsid w:val="0074664F"/>
    <w:rsid w:val="00751D7B"/>
    <w:rsid w:val="00753C2C"/>
    <w:rsid w:val="007566EC"/>
    <w:rsid w:val="0077093E"/>
    <w:rsid w:val="00771DA0"/>
    <w:rsid w:val="00773371"/>
    <w:rsid w:val="00774CEB"/>
    <w:rsid w:val="00775CE1"/>
    <w:rsid w:val="00777CAD"/>
    <w:rsid w:val="00794F38"/>
    <w:rsid w:val="007A40E3"/>
    <w:rsid w:val="007A50AB"/>
    <w:rsid w:val="007B3008"/>
    <w:rsid w:val="007B406C"/>
    <w:rsid w:val="007B7E04"/>
    <w:rsid w:val="007C1165"/>
    <w:rsid w:val="007C1CB0"/>
    <w:rsid w:val="007C3A6F"/>
    <w:rsid w:val="007D1B19"/>
    <w:rsid w:val="007E6AE5"/>
    <w:rsid w:val="007F2280"/>
    <w:rsid w:val="007F4BF8"/>
    <w:rsid w:val="00803160"/>
    <w:rsid w:val="00810CEC"/>
    <w:rsid w:val="00821C8B"/>
    <w:rsid w:val="00832A3E"/>
    <w:rsid w:val="00832A74"/>
    <w:rsid w:val="008341A3"/>
    <w:rsid w:val="00837DA9"/>
    <w:rsid w:val="00841C3B"/>
    <w:rsid w:val="00852D4A"/>
    <w:rsid w:val="0086204E"/>
    <w:rsid w:val="00875BF1"/>
    <w:rsid w:val="00887FC1"/>
    <w:rsid w:val="008A3D3D"/>
    <w:rsid w:val="008B0578"/>
    <w:rsid w:val="008B0833"/>
    <w:rsid w:val="008C3480"/>
    <w:rsid w:val="008D40B2"/>
    <w:rsid w:val="008D4BFE"/>
    <w:rsid w:val="008D7A79"/>
    <w:rsid w:val="008E6B7D"/>
    <w:rsid w:val="008F0672"/>
    <w:rsid w:val="00901DF9"/>
    <w:rsid w:val="00901EB1"/>
    <w:rsid w:val="009030BB"/>
    <w:rsid w:val="00912525"/>
    <w:rsid w:val="00921422"/>
    <w:rsid w:val="009232FE"/>
    <w:rsid w:val="00935C34"/>
    <w:rsid w:val="00936EE2"/>
    <w:rsid w:val="00945F35"/>
    <w:rsid w:val="00956EFB"/>
    <w:rsid w:val="00960A5E"/>
    <w:rsid w:val="00962888"/>
    <w:rsid w:val="00965389"/>
    <w:rsid w:val="00975684"/>
    <w:rsid w:val="00985429"/>
    <w:rsid w:val="00985BE6"/>
    <w:rsid w:val="009911F5"/>
    <w:rsid w:val="00992678"/>
    <w:rsid w:val="00995BFB"/>
    <w:rsid w:val="009A2F88"/>
    <w:rsid w:val="009A5FB4"/>
    <w:rsid w:val="009C15F0"/>
    <w:rsid w:val="009D7270"/>
    <w:rsid w:val="009E13C4"/>
    <w:rsid w:val="009F4DD9"/>
    <w:rsid w:val="009F50B2"/>
    <w:rsid w:val="00A055B9"/>
    <w:rsid w:val="00A109D7"/>
    <w:rsid w:val="00A23AEE"/>
    <w:rsid w:val="00A30985"/>
    <w:rsid w:val="00A36551"/>
    <w:rsid w:val="00A414F8"/>
    <w:rsid w:val="00A55231"/>
    <w:rsid w:val="00A74899"/>
    <w:rsid w:val="00A77AE8"/>
    <w:rsid w:val="00AA5250"/>
    <w:rsid w:val="00AB34B0"/>
    <w:rsid w:val="00AB4D69"/>
    <w:rsid w:val="00AC704F"/>
    <w:rsid w:val="00AC715A"/>
    <w:rsid w:val="00AF3BED"/>
    <w:rsid w:val="00AF7FB4"/>
    <w:rsid w:val="00B03E13"/>
    <w:rsid w:val="00B04D21"/>
    <w:rsid w:val="00B0776F"/>
    <w:rsid w:val="00B158F6"/>
    <w:rsid w:val="00B21A2B"/>
    <w:rsid w:val="00B262A6"/>
    <w:rsid w:val="00B431DC"/>
    <w:rsid w:val="00B4335A"/>
    <w:rsid w:val="00B5200A"/>
    <w:rsid w:val="00B5272E"/>
    <w:rsid w:val="00B530E9"/>
    <w:rsid w:val="00B53ABE"/>
    <w:rsid w:val="00B541C4"/>
    <w:rsid w:val="00B6501D"/>
    <w:rsid w:val="00B712D6"/>
    <w:rsid w:val="00B913A4"/>
    <w:rsid w:val="00BA7E3E"/>
    <w:rsid w:val="00BB4713"/>
    <w:rsid w:val="00BB5274"/>
    <w:rsid w:val="00BC0061"/>
    <w:rsid w:val="00BC36AB"/>
    <w:rsid w:val="00BD0E62"/>
    <w:rsid w:val="00BD250F"/>
    <w:rsid w:val="00BD45A2"/>
    <w:rsid w:val="00C00CA5"/>
    <w:rsid w:val="00C0383D"/>
    <w:rsid w:val="00C12251"/>
    <w:rsid w:val="00C263C7"/>
    <w:rsid w:val="00C506E2"/>
    <w:rsid w:val="00C55743"/>
    <w:rsid w:val="00C563E0"/>
    <w:rsid w:val="00C611C0"/>
    <w:rsid w:val="00C622B9"/>
    <w:rsid w:val="00C632A6"/>
    <w:rsid w:val="00C647FB"/>
    <w:rsid w:val="00C6616C"/>
    <w:rsid w:val="00C66AF1"/>
    <w:rsid w:val="00C672E5"/>
    <w:rsid w:val="00C71A81"/>
    <w:rsid w:val="00C816B3"/>
    <w:rsid w:val="00C834D3"/>
    <w:rsid w:val="00C84335"/>
    <w:rsid w:val="00C90BA4"/>
    <w:rsid w:val="00C9589B"/>
    <w:rsid w:val="00C97CE2"/>
    <w:rsid w:val="00CA0CC9"/>
    <w:rsid w:val="00CA20F9"/>
    <w:rsid w:val="00CA3DFC"/>
    <w:rsid w:val="00CA4308"/>
    <w:rsid w:val="00CA6F6D"/>
    <w:rsid w:val="00CB044F"/>
    <w:rsid w:val="00CB1B4D"/>
    <w:rsid w:val="00CC5ABB"/>
    <w:rsid w:val="00CC7906"/>
    <w:rsid w:val="00CD5092"/>
    <w:rsid w:val="00CF0173"/>
    <w:rsid w:val="00CF0612"/>
    <w:rsid w:val="00CF4325"/>
    <w:rsid w:val="00CF5C5C"/>
    <w:rsid w:val="00CF60C1"/>
    <w:rsid w:val="00D0124F"/>
    <w:rsid w:val="00D05852"/>
    <w:rsid w:val="00D101E7"/>
    <w:rsid w:val="00D11255"/>
    <w:rsid w:val="00D14F2D"/>
    <w:rsid w:val="00D21F56"/>
    <w:rsid w:val="00D23852"/>
    <w:rsid w:val="00D23D6B"/>
    <w:rsid w:val="00D257BF"/>
    <w:rsid w:val="00D32A8A"/>
    <w:rsid w:val="00D33E13"/>
    <w:rsid w:val="00D37AEA"/>
    <w:rsid w:val="00D55958"/>
    <w:rsid w:val="00D85C33"/>
    <w:rsid w:val="00D91FCE"/>
    <w:rsid w:val="00DB0E29"/>
    <w:rsid w:val="00DB183C"/>
    <w:rsid w:val="00DB2B90"/>
    <w:rsid w:val="00DB508D"/>
    <w:rsid w:val="00DB5164"/>
    <w:rsid w:val="00DF1B67"/>
    <w:rsid w:val="00E01EDC"/>
    <w:rsid w:val="00E02F54"/>
    <w:rsid w:val="00E22360"/>
    <w:rsid w:val="00E257FC"/>
    <w:rsid w:val="00E26131"/>
    <w:rsid w:val="00E35C78"/>
    <w:rsid w:val="00E422C7"/>
    <w:rsid w:val="00E46B40"/>
    <w:rsid w:val="00E517C8"/>
    <w:rsid w:val="00E53031"/>
    <w:rsid w:val="00E5460D"/>
    <w:rsid w:val="00E555C6"/>
    <w:rsid w:val="00E64CC7"/>
    <w:rsid w:val="00E7347A"/>
    <w:rsid w:val="00E835CD"/>
    <w:rsid w:val="00E97E34"/>
    <w:rsid w:val="00EA22E1"/>
    <w:rsid w:val="00EA24D4"/>
    <w:rsid w:val="00EA7DD9"/>
    <w:rsid w:val="00EB4C70"/>
    <w:rsid w:val="00EC18E7"/>
    <w:rsid w:val="00EC2DCF"/>
    <w:rsid w:val="00EE2F51"/>
    <w:rsid w:val="00EE764C"/>
    <w:rsid w:val="00EE7A0B"/>
    <w:rsid w:val="00EF39EC"/>
    <w:rsid w:val="00EF7DCA"/>
    <w:rsid w:val="00F03D45"/>
    <w:rsid w:val="00F03F41"/>
    <w:rsid w:val="00F04406"/>
    <w:rsid w:val="00F24442"/>
    <w:rsid w:val="00F30A14"/>
    <w:rsid w:val="00F32F5B"/>
    <w:rsid w:val="00F37364"/>
    <w:rsid w:val="00F410E0"/>
    <w:rsid w:val="00F41B16"/>
    <w:rsid w:val="00F50E9C"/>
    <w:rsid w:val="00F51413"/>
    <w:rsid w:val="00F521E7"/>
    <w:rsid w:val="00F60271"/>
    <w:rsid w:val="00F65607"/>
    <w:rsid w:val="00F72BCD"/>
    <w:rsid w:val="00F80360"/>
    <w:rsid w:val="00F80943"/>
    <w:rsid w:val="00FA16B0"/>
    <w:rsid w:val="00FA2F5D"/>
    <w:rsid w:val="00FA6A7F"/>
    <w:rsid w:val="00FB07FA"/>
    <w:rsid w:val="00FC28ED"/>
    <w:rsid w:val="00FD3980"/>
    <w:rsid w:val="00FD7B6D"/>
    <w:rsid w:val="00FE620F"/>
    <w:rsid w:val="00FF229F"/>
    <w:rsid w:val="00FF5E8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CF3F8"/>
  <w15:docId w15:val="{D5180A80-55DD-4A7C-8B54-34322711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Cs w:val="22"/>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A"/>
      <w:sz w:val="22"/>
    </w:rPr>
  </w:style>
  <w:style w:type="paragraph" w:styleId="Nadpis1">
    <w:name w:val="heading 1"/>
    <w:basedOn w:val="Normln"/>
    <w:next w:val="Normln"/>
    <w:link w:val="Nadpis1Char"/>
    <w:uiPriority w:val="9"/>
    <w:qFormat/>
    <w:rsid w:val="00CF60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DE6D5B"/>
    <w:pPr>
      <w:spacing w:beforeAutospacing="1" w:afterAutospacing="1"/>
      <w:outlineLvl w:val="1"/>
    </w:pPr>
    <w:rPr>
      <w:rFonts w:eastAsia="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basedOn w:val="Standardnpsmoodstavce"/>
    <w:uiPriority w:val="99"/>
    <w:unhideWhenUsed/>
    <w:rsid w:val="004D5BDC"/>
    <w:rPr>
      <w:color w:val="0000FF"/>
      <w:u w:val="single"/>
    </w:rPr>
  </w:style>
  <w:style w:type="character" w:customStyle="1" w:styleId="value">
    <w:name w:val="value"/>
    <w:basedOn w:val="Standardnpsmoodstavce"/>
    <w:qFormat/>
    <w:rsid w:val="00491224"/>
  </w:style>
  <w:style w:type="character" w:customStyle="1" w:styleId="Nadpis2Char">
    <w:name w:val="Nadpis 2 Char"/>
    <w:basedOn w:val="Standardnpsmoodstavce"/>
    <w:link w:val="Nadpis2"/>
    <w:uiPriority w:val="9"/>
    <w:qFormat/>
    <w:rsid w:val="00DE6D5B"/>
    <w:rPr>
      <w:rFonts w:eastAsia="Times New Roman"/>
      <w:b/>
      <w:bCs/>
      <w:sz w:val="36"/>
      <w:szCs w:val="36"/>
    </w:rPr>
  </w:style>
  <w:style w:type="character" w:customStyle="1" w:styleId="ZhlavChar">
    <w:name w:val="Záhlaví Char"/>
    <w:basedOn w:val="Standardnpsmoodstavce"/>
    <w:link w:val="Zhlav"/>
    <w:uiPriority w:val="99"/>
    <w:qFormat/>
    <w:rsid w:val="00DE6D5B"/>
  </w:style>
  <w:style w:type="character" w:customStyle="1" w:styleId="ZpatChar">
    <w:name w:val="Zápatí Char"/>
    <w:basedOn w:val="Standardnpsmoodstavce"/>
    <w:link w:val="Zpat"/>
    <w:uiPriority w:val="99"/>
    <w:qFormat/>
    <w:rsid w:val="00DE6D5B"/>
  </w:style>
  <w:style w:type="character" w:customStyle="1" w:styleId="tsubjname">
    <w:name w:val="tsubjname"/>
    <w:basedOn w:val="Standardnpsmoodstavce"/>
    <w:qFormat/>
    <w:rsid w:val="00DE6D5B"/>
  </w:style>
  <w:style w:type="character" w:customStyle="1" w:styleId="TextbublinyChar">
    <w:name w:val="Text bubliny Char"/>
    <w:basedOn w:val="Standardnpsmoodstavce"/>
    <w:link w:val="Textbubliny"/>
    <w:uiPriority w:val="99"/>
    <w:semiHidden/>
    <w:qFormat/>
    <w:rsid w:val="0041688A"/>
    <w:rPr>
      <w:rFonts w:ascii="Tahoma" w:hAnsi="Tahoma" w:cs="Tahoma"/>
      <w:sz w:val="16"/>
      <w:szCs w:val="16"/>
    </w:rPr>
  </w:style>
  <w:style w:type="character" w:styleId="Odkaznakoment">
    <w:name w:val="annotation reference"/>
    <w:semiHidden/>
    <w:qFormat/>
    <w:rsid w:val="0041688A"/>
    <w:rPr>
      <w:sz w:val="16"/>
      <w:szCs w:val="16"/>
    </w:rPr>
  </w:style>
  <w:style w:type="character" w:customStyle="1" w:styleId="TextkomenteChar">
    <w:name w:val="Text komentáře Char"/>
    <w:basedOn w:val="Standardnpsmoodstavce"/>
    <w:link w:val="Textkomente"/>
    <w:semiHidden/>
    <w:qFormat/>
    <w:rsid w:val="0041688A"/>
    <w:rPr>
      <w:rFonts w:eastAsia="Times New Roman"/>
      <w:sz w:val="20"/>
      <w:szCs w:val="20"/>
    </w:rPr>
  </w:style>
  <w:style w:type="character" w:customStyle="1" w:styleId="PedmtkomenteChar">
    <w:name w:val="Předmět komentáře Char"/>
    <w:basedOn w:val="TextkomenteChar"/>
    <w:link w:val="Pedmtkomente"/>
    <w:uiPriority w:val="99"/>
    <w:semiHidden/>
    <w:qFormat/>
    <w:rsid w:val="00CF734F"/>
    <w:rPr>
      <w:rFonts w:eastAsia="Times New Roman"/>
      <w:b/>
      <w:bCs/>
      <w:sz w:val="20"/>
      <w:szCs w:val="20"/>
    </w:rPr>
  </w:style>
  <w:style w:type="character" w:customStyle="1" w:styleId="Zkladntextodsazen3Char">
    <w:name w:val="Základní text odsazený 3 Char"/>
    <w:basedOn w:val="Standardnpsmoodstavce"/>
    <w:link w:val="Zkladntextodsazen3"/>
    <w:qFormat/>
    <w:rsid w:val="00EE419E"/>
    <w:rPr>
      <w:rFonts w:eastAsia="Times New Roman"/>
      <w:sz w:val="16"/>
      <w:szCs w:val="16"/>
    </w:rPr>
  </w:style>
  <w:style w:type="character" w:customStyle="1" w:styleId="ListLabel1">
    <w:name w:val="ListLabel 1"/>
    <w:qFormat/>
    <w:rPr>
      <w:rFonts w:eastAsia="Trebuchet MS"/>
      <w:b/>
    </w:rPr>
  </w:style>
  <w:style w:type="character" w:customStyle="1" w:styleId="ListLabel2">
    <w:name w:val="ListLabel 2"/>
    <w:qFormat/>
    <w:rPr>
      <w:b/>
    </w:rPr>
  </w:style>
  <w:style w:type="character" w:customStyle="1" w:styleId="ListLabel3">
    <w:name w:val="ListLabel 3"/>
    <w:qFormat/>
    <w:rPr>
      <w:b w:val="0"/>
    </w:rPr>
  </w:style>
  <w:style w:type="character" w:customStyle="1" w:styleId="ListLabel4">
    <w:name w:val="ListLabel 4"/>
    <w:qFormat/>
    <w:rPr>
      <w:rFonts w:eastAsia="Trebuchet MS"/>
      <w:b/>
    </w:rPr>
  </w:style>
  <w:style w:type="character" w:customStyle="1" w:styleId="ListLabel5">
    <w:name w:val="ListLabel 5"/>
    <w:qFormat/>
    <w:rPr>
      <w:b/>
    </w:rPr>
  </w:style>
  <w:style w:type="character" w:customStyle="1" w:styleId="ListLabel6">
    <w:name w:val="ListLabel 6"/>
    <w:qFormat/>
    <w:rPr>
      <w:b w:val="0"/>
    </w:rPr>
  </w:style>
  <w:style w:type="character" w:customStyle="1" w:styleId="ListLabel7">
    <w:name w:val="ListLabel 7"/>
    <w:qFormat/>
    <w:rPr>
      <w:rFonts w:eastAsia="Trebuchet MS"/>
    </w:rPr>
  </w:style>
  <w:style w:type="character" w:customStyle="1" w:styleId="ListLabel8">
    <w:name w:val="ListLabel 8"/>
    <w:qFormat/>
    <w:rPr>
      <w:rFonts w:eastAsia="Trebuchet MS"/>
    </w:rPr>
  </w:style>
  <w:style w:type="character" w:customStyle="1" w:styleId="ListLabel9">
    <w:name w:val="ListLabel 9"/>
    <w:qFormat/>
    <w:rPr>
      <w:rFonts w:eastAsia="Trebuchet MS"/>
    </w:rPr>
  </w:style>
  <w:style w:type="character" w:customStyle="1" w:styleId="ListLabel10">
    <w:name w:val="ListLabel 10"/>
    <w:qFormat/>
    <w:rPr>
      <w:rFonts w:eastAsia="Trebuchet MS"/>
    </w:rPr>
  </w:style>
  <w:style w:type="character" w:customStyle="1" w:styleId="ListLabel11">
    <w:name w:val="ListLabel 11"/>
    <w:qFormat/>
    <w:rPr>
      <w:rFonts w:eastAsia="Trebuchet MS"/>
    </w:rPr>
  </w:style>
  <w:style w:type="character" w:customStyle="1" w:styleId="ListLabel12">
    <w:name w:val="ListLabel 12"/>
    <w:qFormat/>
    <w:rPr>
      <w:rFonts w:eastAsia="Trebuchet MS"/>
    </w:rPr>
  </w:style>
  <w:style w:type="character" w:customStyle="1" w:styleId="ListLabel13">
    <w:name w:val="ListLabel 13"/>
    <w:qFormat/>
    <w:rPr>
      <w:rFonts w:eastAsia="Trebuchet MS"/>
    </w:rPr>
  </w:style>
  <w:style w:type="character" w:customStyle="1" w:styleId="ListLabel14">
    <w:name w:val="ListLabel 14"/>
    <w:qFormat/>
    <w:rPr>
      <w:rFonts w:eastAsia="Trebuchet MS"/>
    </w:rPr>
  </w:style>
  <w:style w:type="character" w:customStyle="1" w:styleId="ListLabel15">
    <w:name w:val="ListLabel 15"/>
    <w:qFormat/>
    <w:rPr>
      <w:rFonts w:eastAsia="Trebuchet MS"/>
    </w:rPr>
  </w:style>
  <w:style w:type="character" w:customStyle="1" w:styleId="ListLabel16">
    <w:name w:val="ListLabel 16"/>
    <w:qFormat/>
    <w:rPr>
      <w:rFonts w:eastAsia="Trebuchet MS"/>
    </w:rPr>
  </w:style>
  <w:style w:type="character" w:customStyle="1" w:styleId="ListLabel17">
    <w:name w:val="ListLabel 17"/>
    <w:qFormat/>
    <w:rPr>
      <w:rFonts w:eastAsia="Trebuchet MS"/>
    </w:rPr>
  </w:style>
  <w:style w:type="character" w:customStyle="1" w:styleId="ListLabel18">
    <w:name w:val="ListLabel 18"/>
    <w:qFormat/>
    <w:rPr>
      <w:rFonts w:eastAsia="Trebuchet MS"/>
    </w:rPr>
  </w:style>
  <w:style w:type="character" w:customStyle="1" w:styleId="ListLabel19">
    <w:name w:val="ListLabel 19"/>
    <w:qFormat/>
    <w:rPr>
      <w:rFonts w:eastAsia="Trebuchet MS"/>
    </w:rPr>
  </w:style>
  <w:style w:type="character" w:customStyle="1" w:styleId="ListLabel20">
    <w:name w:val="ListLabel 20"/>
    <w:qFormat/>
    <w:rPr>
      <w:rFonts w:eastAsia="Trebuchet MS"/>
    </w:rPr>
  </w:style>
  <w:style w:type="character" w:customStyle="1" w:styleId="ListLabel21">
    <w:name w:val="ListLabel 21"/>
    <w:qFormat/>
    <w:rPr>
      <w:rFonts w:eastAsia="Trebuchet MS"/>
    </w:rPr>
  </w:style>
  <w:style w:type="character" w:customStyle="1" w:styleId="ListLabel22">
    <w:name w:val="ListLabel 22"/>
    <w:qFormat/>
    <w:rPr>
      <w:rFonts w:eastAsia="Trebuchet MS"/>
    </w:rPr>
  </w:style>
  <w:style w:type="character" w:customStyle="1" w:styleId="ListLabel23">
    <w:name w:val="ListLabel 23"/>
    <w:qFormat/>
    <w:rPr>
      <w:rFonts w:eastAsia="Trebuchet MS"/>
    </w:rPr>
  </w:style>
  <w:style w:type="character" w:customStyle="1" w:styleId="ListLabel24">
    <w:name w:val="ListLabel 24"/>
    <w:qFormat/>
    <w:rPr>
      <w:rFonts w:eastAsia="Trebuchet MS"/>
    </w:rPr>
  </w:style>
  <w:style w:type="character" w:customStyle="1" w:styleId="ListLabel25">
    <w:name w:val="ListLabel 25"/>
    <w:qFormat/>
    <w:rPr>
      <w:sz w:val="24"/>
      <w:szCs w:val="24"/>
    </w:rPr>
  </w:style>
  <w:style w:type="character" w:customStyle="1" w:styleId="ListLabel26">
    <w:name w:val="ListLabel 26"/>
    <w:qFormat/>
    <w:rPr>
      <w:b w:val="0"/>
    </w:rPr>
  </w:style>
  <w:style w:type="character" w:customStyle="1" w:styleId="ListLabel27">
    <w:name w:val="ListLabel 27"/>
    <w:qFormat/>
    <w:rPr>
      <w:b w:val="0"/>
    </w:rPr>
  </w:style>
  <w:style w:type="character" w:customStyle="1" w:styleId="ListLabel28">
    <w:name w:val="ListLabel 28"/>
    <w:qFormat/>
    <w:rPr>
      <w:b w:val="0"/>
    </w:rPr>
  </w:style>
  <w:style w:type="character" w:customStyle="1" w:styleId="ListLabel29">
    <w:name w:val="ListLabel 29"/>
    <w:qFormat/>
    <w:rPr>
      <w:b w:val="0"/>
    </w:rPr>
  </w:style>
  <w:style w:type="character" w:customStyle="1" w:styleId="ListLabel30">
    <w:name w:val="ListLabel 30"/>
    <w:qFormat/>
    <w:rPr>
      <w:b w:val="0"/>
    </w:rPr>
  </w:style>
  <w:style w:type="character" w:customStyle="1" w:styleId="ListLabel31">
    <w:name w:val="ListLabel 31"/>
    <w:qFormat/>
    <w:rPr>
      <w:b w:val="0"/>
    </w:rPr>
  </w:style>
  <w:style w:type="character" w:customStyle="1" w:styleId="ListLabel32">
    <w:name w:val="ListLabel 32"/>
    <w:qFormat/>
    <w:rPr>
      <w:b w:val="0"/>
    </w:rPr>
  </w:style>
  <w:style w:type="character" w:customStyle="1" w:styleId="ListLabel33">
    <w:name w:val="ListLabel 33"/>
    <w:qFormat/>
    <w:rPr>
      <w:b w:val="0"/>
    </w:rPr>
  </w:style>
  <w:style w:type="character" w:customStyle="1" w:styleId="ListLabel34">
    <w:name w:val="ListLabel 34"/>
    <w:qFormat/>
    <w:rPr>
      <w:b w:val="0"/>
    </w:rPr>
  </w:style>
  <w:style w:type="character" w:customStyle="1" w:styleId="ListLabel35">
    <w:name w:val="ListLabel 35"/>
    <w:qFormat/>
    <w:rPr>
      <w:b w:val="0"/>
    </w:rPr>
  </w:style>
  <w:style w:type="character" w:customStyle="1" w:styleId="ListLabel36">
    <w:name w:val="ListLabel 36"/>
    <w:qFormat/>
    <w:rPr>
      <w:b w:val="0"/>
    </w:rPr>
  </w:style>
  <w:style w:type="character" w:customStyle="1" w:styleId="ListLabel37">
    <w:name w:val="ListLabel 37"/>
    <w:qFormat/>
    <w:rPr>
      <w:b w:val="0"/>
    </w:rPr>
  </w:style>
  <w:style w:type="character" w:customStyle="1" w:styleId="ListLabel38">
    <w:name w:val="ListLabel 38"/>
    <w:qFormat/>
    <w:rPr>
      <w:b w:val="0"/>
    </w:rPr>
  </w:style>
  <w:style w:type="character" w:customStyle="1" w:styleId="ListLabel39">
    <w:name w:val="ListLabel 39"/>
    <w:qFormat/>
    <w:rPr>
      <w:b w:val="0"/>
    </w:rPr>
  </w:style>
  <w:style w:type="character" w:customStyle="1" w:styleId="ListLabel40">
    <w:name w:val="ListLabel 40"/>
    <w:qFormat/>
    <w:rPr>
      <w:b w:val="0"/>
    </w:rPr>
  </w:style>
  <w:style w:type="character" w:customStyle="1" w:styleId="ListLabel41">
    <w:name w:val="ListLabel 41"/>
    <w:qFormat/>
    <w:rPr>
      <w:b w:val="0"/>
    </w:rPr>
  </w:style>
  <w:style w:type="character" w:customStyle="1" w:styleId="ListLabel42">
    <w:name w:val="ListLabel 42"/>
    <w:qFormat/>
    <w:rPr>
      <w:b w:val="0"/>
    </w:rPr>
  </w:style>
  <w:style w:type="character" w:customStyle="1" w:styleId="ListLabel43">
    <w:name w:val="ListLabel 43"/>
    <w:qFormat/>
    <w:rPr>
      <w:b w:val="0"/>
    </w:rPr>
  </w:style>
  <w:style w:type="character" w:customStyle="1" w:styleId="ListLabel44">
    <w:name w:val="ListLabel 44"/>
    <w:qFormat/>
    <w:rPr>
      <w:b w:val="0"/>
    </w:rPr>
  </w:style>
  <w:style w:type="character" w:customStyle="1" w:styleId="ListLabel45">
    <w:name w:val="ListLabel 45"/>
    <w:qFormat/>
    <w:rPr>
      <w:b w:val="0"/>
    </w:rPr>
  </w:style>
  <w:style w:type="character" w:customStyle="1" w:styleId="ListLabel46">
    <w:name w:val="ListLabel 46"/>
    <w:qFormat/>
    <w:rPr>
      <w:b w:val="0"/>
    </w:rPr>
  </w:style>
  <w:style w:type="character" w:customStyle="1" w:styleId="ListLabel47">
    <w:name w:val="ListLabel 47"/>
    <w:qFormat/>
    <w:rPr>
      <w:b/>
    </w:rPr>
  </w:style>
  <w:style w:type="character" w:customStyle="1" w:styleId="ListLabel48">
    <w:name w:val="ListLabel 48"/>
    <w:qFormat/>
    <w:rPr>
      <w:b/>
    </w:rPr>
  </w:style>
  <w:style w:type="character" w:customStyle="1" w:styleId="ListLabel49">
    <w:name w:val="ListLabel 49"/>
    <w:qFormat/>
    <w:rPr>
      <w:b/>
    </w:rPr>
  </w:style>
  <w:style w:type="character" w:customStyle="1" w:styleId="ListLabel50">
    <w:name w:val="ListLabel 50"/>
    <w:qFormat/>
    <w:rPr>
      <w:b/>
    </w:rPr>
  </w:style>
  <w:style w:type="character" w:customStyle="1" w:styleId="ListLabel51">
    <w:name w:val="ListLabel 51"/>
    <w:qFormat/>
    <w:rPr>
      <w:b/>
    </w:rPr>
  </w:style>
  <w:style w:type="character" w:customStyle="1" w:styleId="ListLabel52">
    <w:name w:val="ListLabel 52"/>
    <w:qFormat/>
    <w:rPr>
      <w:rFonts w:eastAsia="Trebuchet MS"/>
    </w:rPr>
  </w:style>
  <w:style w:type="character" w:customStyle="1" w:styleId="ListLabel53">
    <w:name w:val="ListLabel 53"/>
    <w:qFormat/>
    <w:rPr>
      <w:rFonts w:cs="OpenSymbol"/>
    </w:rPr>
  </w:style>
  <w:style w:type="character" w:customStyle="1" w:styleId="ListLabel54">
    <w:name w:val="ListLabel 54"/>
    <w:qFormat/>
    <w:rPr>
      <w:rFonts w:ascii="Calibri" w:eastAsia="Trebuchet MS" w:hAnsi="Calibri"/>
      <w:b/>
    </w:rPr>
  </w:style>
  <w:style w:type="character" w:customStyle="1" w:styleId="ListLabel55">
    <w:name w:val="ListLabel 55"/>
    <w:qFormat/>
    <w:rPr>
      <w:rFonts w:ascii="Calibri" w:hAnsi="Calibri"/>
      <w:b/>
    </w:rPr>
  </w:style>
  <w:style w:type="character" w:customStyle="1" w:styleId="ListLabel56">
    <w:name w:val="ListLabel 56"/>
    <w:qFormat/>
    <w:rPr>
      <w:rFonts w:ascii="Calibri" w:eastAsia="Trebuchet MS" w:hAnsi="Calibri"/>
      <w:b/>
    </w:rPr>
  </w:style>
  <w:style w:type="character" w:customStyle="1" w:styleId="ListLabel57">
    <w:name w:val="ListLabel 57"/>
    <w:qFormat/>
    <w:rPr>
      <w:rFonts w:ascii="Calibri" w:hAnsi="Calibri"/>
      <w:b/>
    </w:rPr>
  </w:style>
  <w:style w:type="character" w:customStyle="1" w:styleId="ListLabel58">
    <w:name w:val="ListLabel 58"/>
    <w:qFormat/>
    <w:rPr>
      <w:rFonts w:ascii="Calibri" w:hAnsi="Calibri"/>
      <w:b w:val="0"/>
    </w:rPr>
  </w:style>
  <w:style w:type="character" w:customStyle="1" w:styleId="ListLabel59">
    <w:name w:val="ListLabel 59"/>
    <w:qFormat/>
    <w:rPr>
      <w:rFonts w:ascii="Calibri" w:eastAsia="Trebuchet MS" w:hAnsi="Calibri"/>
    </w:rPr>
  </w:style>
  <w:style w:type="character" w:customStyle="1" w:styleId="ListLabel60">
    <w:name w:val="ListLabel 60"/>
    <w:qFormat/>
    <w:rPr>
      <w:rFonts w:ascii="Calibri" w:eastAsia="Trebuchet MS" w:hAnsi="Calibri"/>
    </w:rPr>
  </w:style>
  <w:style w:type="character" w:customStyle="1" w:styleId="ListLabel61">
    <w:name w:val="ListLabel 61"/>
    <w:qFormat/>
    <w:rPr>
      <w:rFonts w:eastAsia="Trebuchet MS"/>
    </w:rPr>
  </w:style>
  <w:style w:type="character" w:customStyle="1" w:styleId="ListLabel62">
    <w:name w:val="ListLabel 62"/>
    <w:qFormat/>
    <w:rPr>
      <w:rFonts w:eastAsia="Trebuchet MS"/>
    </w:rPr>
  </w:style>
  <w:style w:type="character" w:customStyle="1" w:styleId="ListLabel63">
    <w:name w:val="ListLabel 63"/>
    <w:qFormat/>
    <w:rPr>
      <w:rFonts w:eastAsia="Trebuchet MS"/>
    </w:rPr>
  </w:style>
  <w:style w:type="character" w:customStyle="1" w:styleId="ListLabel64">
    <w:name w:val="ListLabel 64"/>
    <w:qFormat/>
    <w:rPr>
      <w:rFonts w:eastAsia="Trebuchet MS"/>
    </w:rPr>
  </w:style>
  <w:style w:type="character" w:customStyle="1" w:styleId="ListLabel65">
    <w:name w:val="ListLabel 65"/>
    <w:qFormat/>
    <w:rPr>
      <w:rFonts w:eastAsia="Trebuchet MS"/>
    </w:rPr>
  </w:style>
  <w:style w:type="character" w:customStyle="1" w:styleId="ListLabel66">
    <w:name w:val="ListLabel 66"/>
    <w:qFormat/>
    <w:rPr>
      <w:rFonts w:eastAsia="Trebuchet MS"/>
    </w:rPr>
  </w:style>
  <w:style w:type="character" w:customStyle="1" w:styleId="ListLabel67">
    <w:name w:val="ListLabel 67"/>
    <w:qFormat/>
    <w:rPr>
      <w:rFonts w:eastAsia="Trebuchet MS"/>
    </w:rPr>
  </w:style>
  <w:style w:type="character" w:customStyle="1" w:styleId="ListLabel68">
    <w:name w:val="ListLabel 68"/>
    <w:qFormat/>
    <w:rPr>
      <w:b w:val="0"/>
    </w:rPr>
  </w:style>
  <w:style w:type="character" w:customStyle="1" w:styleId="ListLabel69">
    <w:name w:val="ListLabel 69"/>
    <w:qFormat/>
    <w:rPr>
      <w:rFonts w:ascii="Calibri" w:hAnsi="Calibri"/>
      <w:b w:val="0"/>
    </w:rPr>
  </w:style>
  <w:style w:type="character" w:customStyle="1" w:styleId="ListLabel70">
    <w:name w:val="ListLabel 70"/>
    <w:qFormat/>
    <w:rPr>
      <w:rFonts w:ascii="Calibri" w:hAnsi="Calibri"/>
      <w:b/>
    </w:rPr>
  </w:style>
  <w:style w:type="character" w:customStyle="1" w:styleId="ListLabel71">
    <w:name w:val="ListLabel 71"/>
    <w:qFormat/>
    <w:rPr>
      <w:rFonts w:ascii="Calibri" w:hAnsi="Calibri"/>
      <w:b/>
    </w:rPr>
  </w:style>
  <w:style w:type="character" w:customStyle="1" w:styleId="ListLabel72">
    <w:name w:val="ListLabel 72"/>
    <w:qFormat/>
    <w:rPr>
      <w:rFonts w:ascii="Calibri" w:hAnsi="Calibri"/>
      <w:b/>
    </w:rPr>
  </w:style>
  <w:style w:type="character" w:customStyle="1" w:styleId="ListLabel73">
    <w:name w:val="ListLabel 73"/>
    <w:qFormat/>
    <w:rPr>
      <w:rFonts w:ascii="Calibri" w:hAnsi="Calibri"/>
      <w:b/>
    </w:rPr>
  </w:style>
  <w:style w:type="character" w:customStyle="1" w:styleId="ListLabel74">
    <w:name w:val="ListLabel 74"/>
    <w:qFormat/>
    <w:rPr>
      <w:rFonts w:ascii="Calibri" w:hAnsi="Calibri"/>
      <w:b/>
    </w:rPr>
  </w:style>
  <w:style w:type="character" w:customStyle="1" w:styleId="ListLabel75">
    <w:name w:val="ListLabel 75"/>
    <w:qFormat/>
    <w:rPr>
      <w:rFonts w:ascii="Calibri" w:eastAsia="Trebuchet MS" w:hAnsi="Calibri"/>
    </w:rPr>
  </w:style>
  <w:style w:type="character" w:customStyle="1" w:styleId="ListLabel76">
    <w:name w:val="ListLabel 76"/>
    <w:qFormat/>
    <w:rPr>
      <w:rFonts w:cs="OpenSymbol"/>
    </w:rPr>
  </w:style>
  <w:style w:type="character" w:customStyle="1" w:styleId="ListLabel77">
    <w:name w:val="ListLabel 77"/>
    <w:qFormat/>
    <w:rPr>
      <w:rFonts w:ascii="Calibri" w:eastAsia="Trebuchet MS" w:hAnsi="Calibri"/>
      <w:b/>
    </w:rPr>
  </w:style>
  <w:style w:type="character" w:customStyle="1" w:styleId="ListLabel78">
    <w:name w:val="ListLabel 78"/>
    <w:qFormat/>
    <w:rPr>
      <w:rFonts w:ascii="Calibri" w:hAnsi="Calibri"/>
      <w:b/>
    </w:rPr>
  </w:style>
  <w:style w:type="character" w:customStyle="1" w:styleId="ListLabel79">
    <w:name w:val="ListLabel 79"/>
    <w:qFormat/>
    <w:rPr>
      <w:rFonts w:ascii="Calibri" w:eastAsia="Trebuchet MS" w:hAnsi="Calibri"/>
      <w:b/>
    </w:rPr>
  </w:style>
  <w:style w:type="character" w:customStyle="1" w:styleId="ListLabel80">
    <w:name w:val="ListLabel 80"/>
    <w:qFormat/>
    <w:rPr>
      <w:rFonts w:ascii="Calibri" w:hAnsi="Calibri"/>
      <w:b/>
    </w:rPr>
  </w:style>
  <w:style w:type="character" w:customStyle="1" w:styleId="ListLabel81">
    <w:name w:val="ListLabel 81"/>
    <w:qFormat/>
    <w:rPr>
      <w:rFonts w:ascii="Calibri" w:hAnsi="Calibri"/>
      <w:b w:val="0"/>
    </w:rPr>
  </w:style>
  <w:style w:type="character" w:customStyle="1" w:styleId="ListLabel82">
    <w:name w:val="ListLabel 82"/>
    <w:qFormat/>
    <w:rPr>
      <w:rFonts w:ascii="Calibri" w:eastAsia="Trebuchet MS" w:hAnsi="Calibri"/>
    </w:rPr>
  </w:style>
  <w:style w:type="character" w:customStyle="1" w:styleId="ListLabel83">
    <w:name w:val="ListLabel 83"/>
    <w:qFormat/>
    <w:rPr>
      <w:rFonts w:ascii="Calibri" w:eastAsia="Trebuchet MS" w:hAnsi="Calibri"/>
    </w:rPr>
  </w:style>
  <w:style w:type="character" w:customStyle="1" w:styleId="ListLabel84">
    <w:name w:val="ListLabel 84"/>
    <w:qFormat/>
    <w:rPr>
      <w:rFonts w:eastAsia="Trebuchet MS"/>
    </w:rPr>
  </w:style>
  <w:style w:type="character" w:customStyle="1" w:styleId="ListLabel85">
    <w:name w:val="ListLabel 85"/>
    <w:qFormat/>
    <w:rPr>
      <w:rFonts w:eastAsia="Trebuchet MS"/>
    </w:rPr>
  </w:style>
  <w:style w:type="character" w:customStyle="1" w:styleId="ListLabel86">
    <w:name w:val="ListLabel 86"/>
    <w:qFormat/>
    <w:rPr>
      <w:rFonts w:eastAsia="Trebuchet MS"/>
    </w:rPr>
  </w:style>
  <w:style w:type="character" w:customStyle="1" w:styleId="ListLabel87">
    <w:name w:val="ListLabel 87"/>
    <w:qFormat/>
    <w:rPr>
      <w:rFonts w:eastAsia="Trebuchet MS"/>
    </w:rPr>
  </w:style>
  <w:style w:type="character" w:customStyle="1" w:styleId="ListLabel88">
    <w:name w:val="ListLabel 88"/>
    <w:qFormat/>
    <w:rPr>
      <w:rFonts w:eastAsia="Trebuchet MS"/>
    </w:rPr>
  </w:style>
  <w:style w:type="character" w:customStyle="1" w:styleId="ListLabel89">
    <w:name w:val="ListLabel 89"/>
    <w:qFormat/>
    <w:rPr>
      <w:rFonts w:eastAsia="Trebuchet MS"/>
    </w:rPr>
  </w:style>
  <w:style w:type="character" w:customStyle="1" w:styleId="ListLabel90">
    <w:name w:val="ListLabel 90"/>
    <w:qFormat/>
    <w:rPr>
      <w:rFonts w:eastAsia="Trebuchet MS"/>
    </w:rPr>
  </w:style>
  <w:style w:type="character" w:customStyle="1" w:styleId="ListLabel91">
    <w:name w:val="ListLabel 91"/>
    <w:qFormat/>
    <w:rPr>
      <w:b w:val="0"/>
    </w:rPr>
  </w:style>
  <w:style w:type="character" w:customStyle="1" w:styleId="ListLabel92">
    <w:name w:val="ListLabel 92"/>
    <w:qFormat/>
    <w:rPr>
      <w:rFonts w:ascii="Calibri" w:hAnsi="Calibri"/>
      <w:b w:val="0"/>
    </w:rPr>
  </w:style>
  <w:style w:type="character" w:customStyle="1" w:styleId="ListLabel93">
    <w:name w:val="ListLabel 93"/>
    <w:qFormat/>
    <w:rPr>
      <w:rFonts w:ascii="Calibri" w:hAnsi="Calibri"/>
      <w:b/>
    </w:rPr>
  </w:style>
  <w:style w:type="character" w:customStyle="1" w:styleId="ListLabel94">
    <w:name w:val="ListLabel 94"/>
    <w:qFormat/>
    <w:rPr>
      <w:rFonts w:ascii="Calibri" w:hAnsi="Calibri"/>
      <w:b/>
    </w:rPr>
  </w:style>
  <w:style w:type="character" w:customStyle="1" w:styleId="ListLabel95">
    <w:name w:val="ListLabel 95"/>
    <w:qFormat/>
    <w:rPr>
      <w:rFonts w:ascii="Calibri" w:hAnsi="Calibri"/>
      <w:b/>
    </w:rPr>
  </w:style>
  <w:style w:type="character" w:customStyle="1" w:styleId="ListLabel96">
    <w:name w:val="ListLabel 96"/>
    <w:qFormat/>
    <w:rPr>
      <w:rFonts w:ascii="Calibri" w:hAnsi="Calibri"/>
      <w:b/>
    </w:rPr>
  </w:style>
  <w:style w:type="character" w:customStyle="1" w:styleId="ListLabel97">
    <w:name w:val="ListLabel 97"/>
    <w:qFormat/>
    <w:rPr>
      <w:rFonts w:ascii="Calibri" w:hAnsi="Calibri"/>
      <w:b/>
    </w:rPr>
  </w:style>
  <w:style w:type="character" w:customStyle="1" w:styleId="ListLabel98">
    <w:name w:val="ListLabel 98"/>
    <w:qFormat/>
    <w:rPr>
      <w:rFonts w:ascii="Calibri" w:eastAsia="Trebuchet MS" w:hAnsi="Calibri"/>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Symbolyproslovn">
    <w:name w:val="Symboly pro číslování"/>
    <w:qFormat/>
  </w:style>
  <w:style w:type="character" w:customStyle="1" w:styleId="Odrky">
    <w:name w:val="Odrážky"/>
    <w:qFormat/>
    <w:rPr>
      <w:rFonts w:ascii="OpenSymbol" w:eastAsia="OpenSymbol" w:hAnsi="OpenSymbol" w:cs="OpenSymbol"/>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paragraph" w:customStyle="1" w:styleId="Nadpis">
    <w:name w:val="Nadpis"/>
    <w:basedOn w:val="Normln"/>
    <w:next w:val="Zkladntext"/>
    <w:qFormat/>
    <w:pPr>
      <w:keepNext/>
      <w:spacing w:before="240" w:after="120"/>
    </w:pPr>
    <w:rPr>
      <w:rFonts w:ascii="Liberation Sans" w:eastAsia="WenQuanYi Micro Hei" w:hAnsi="Liberation Sans" w:cs="Lohit Devanagari"/>
      <w:sz w:val="28"/>
      <w:szCs w:val="28"/>
    </w:rPr>
  </w:style>
  <w:style w:type="paragraph" w:styleId="Zkladntext">
    <w:name w:val="Body Text"/>
    <w:basedOn w:val="Normln"/>
    <w:pPr>
      <w:spacing w:after="140" w:line="288" w:lineRule="auto"/>
    </w:p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sz w:val="24"/>
      <w:szCs w:val="24"/>
    </w:rPr>
  </w:style>
  <w:style w:type="paragraph" w:customStyle="1" w:styleId="Rejstk">
    <w:name w:val="Rejstřík"/>
    <w:basedOn w:val="Normln"/>
    <w:qFormat/>
    <w:pPr>
      <w:suppressLineNumbers/>
    </w:pPr>
    <w:rPr>
      <w:rFonts w:cs="Lohit Devanagari"/>
    </w:rPr>
  </w:style>
  <w:style w:type="paragraph" w:styleId="Zhlav">
    <w:name w:val="header"/>
    <w:basedOn w:val="Normln"/>
    <w:link w:val="ZhlavChar"/>
    <w:uiPriority w:val="99"/>
    <w:unhideWhenUsed/>
    <w:rsid w:val="00DE6D5B"/>
    <w:pPr>
      <w:tabs>
        <w:tab w:val="center" w:pos="4536"/>
        <w:tab w:val="right" w:pos="9072"/>
      </w:tabs>
    </w:pPr>
  </w:style>
  <w:style w:type="paragraph" w:styleId="Zpat">
    <w:name w:val="footer"/>
    <w:basedOn w:val="Normln"/>
    <w:link w:val="ZpatChar"/>
    <w:uiPriority w:val="99"/>
    <w:unhideWhenUsed/>
    <w:rsid w:val="00DE6D5B"/>
    <w:pPr>
      <w:tabs>
        <w:tab w:val="center" w:pos="4536"/>
        <w:tab w:val="right" w:pos="9072"/>
      </w:tabs>
    </w:pPr>
  </w:style>
  <w:style w:type="paragraph" w:styleId="Odstavecseseznamem">
    <w:name w:val="List Paragraph"/>
    <w:basedOn w:val="Normln"/>
    <w:uiPriority w:val="34"/>
    <w:qFormat/>
    <w:rsid w:val="006159FE"/>
    <w:pPr>
      <w:ind w:left="720"/>
      <w:contextualSpacing/>
    </w:pPr>
  </w:style>
  <w:style w:type="paragraph" w:styleId="Textbubliny">
    <w:name w:val="Balloon Text"/>
    <w:basedOn w:val="Normln"/>
    <w:link w:val="TextbublinyChar"/>
    <w:uiPriority w:val="99"/>
    <w:semiHidden/>
    <w:unhideWhenUsed/>
    <w:qFormat/>
    <w:rsid w:val="0041688A"/>
    <w:rPr>
      <w:rFonts w:ascii="Tahoma" w:hAnsi="Tahoma" w:cs="Tahoma"/>
      <w:sz w:val="16"/>
      <w:szCs w:val="16"/>
    </w:rPr>
  </w:style>
  <w:style w:type="paragraph" w:styleId="Textkomente">
    <w:name w:val="annotation text"/>
    <w:basedOn w:val="Normln"/>
    <w:link w:val="TextkomenteChar"/>
    <w:semiHidden/>
    <w:qFormat/>
    <w:rsid w:val="0041688A"/>
    <w:rPr>
      <w:rFonts w:eastAsia="Times New Roman"/>
      <w:sz w:val="20"/>
      <w:szCs w:val="20"/>
    </w:rPr>
  </w:style>
  <w:style w:type="paragraph" w:styleId="Pedmtkomente">
    <w:name w:val="annotation subject"/>
    <w:basedOn w:val="Textkomente"/>
    <w:link w:val="PedmtkomenteChar"/>
    <w:uiPriority w:val="99"/>
    <w:semiHidden/>
    <w:unhideWhenUsed/>
    <w:qFormat/>
    <w:rsid w:val="00CF734F"/>
    <w:rPr>
      <w:rFonts w:eastAsiaTheme="minorEastAsia"/>
      <w:b/>
      <w:bCs/>
    </w:rPr>
  </w:style>
  <w:style w:type="paragraph" w:styleId="Zkladntextodsazen3">
    <w:name w:val="Body Text Indent 3"/>
    <w:basedOn w:val="Normln"/>
    <w:link w:val="Zkladntextodsazen3Char"/>
    <w:qFormat/>
    <w:rsid w:val="00EE419E"/>
    <w:pPr>
      <w:spacing w:after="120"/>
      <w:ind w:left="283"/>
    </w:pPr>
    <w:rPr>
      <w:rFonts w:eastAsia="Times New Roman"/>
      <w:sz w:val="16"/>
      <w:szCs w:val="16"/>
    </w:rPr>
  </w:style>
  <w:style w:type="numbering" w:customStyle="1" w:styleId="WW8Num14">
    <w:name w:val="WW8Num14"/>
    <w:qFormat/>
  </w:style>
  <w:style w:type="numbering" w:customStyle="1" w:styleId="WW8Num8">
    <w:name w:val="WW8Num8"/>
    <w:qFormat/>
  </w:style>
  <w:style w:type="paragraph" w:styleId="Nzev">
    <w:name w:val="Title"/>
    <w:basedOn w:val="Normln"/>
    <w:link w:val="NzevChar"/>
    <w:qFormat/>
    <w:rsid w:val="003A6567"/>
    <w:pPr>
      <w:jc w:val="center"/>
    </w:pPr>
    <w:rPr>
      <w:rFonts w:eastAsia="Times New Roman"/>
      <w:b/>
      <w:color w:val="auto"/>
      <w:sz w:val="28"/>
      <w:szCs w:val="20"/>
    </w:rPr>
  </w:style>
  <w:style w:type="character" w:customStyle="1" w:styleId="NzevChar">
    <w:name w:val="Název Char"/>
    <w:basedOn w:val="Standardnpsmoodstavce"/>
    <w:link w:val="Nzev"/>
    <w:rsid w:val="003A6567"/>
    <w:rPr>
      <w:rFonts w:eastAsia="Times New Roman"/>
      <w:b/>
      <w:sz w:val="28"/>
      <w:szCs w:val="20"/>
    </w:rPr>
  </w:style>
  <w:style w:type="paragraph" w:styleId="Normlnweb">
    <w:name w:val="Normal (Web)"/>
    <w:basedOn w:val="Normln"/>
    <w:rsid w:val="00EA7DD9"/>
    <w:pPr>
      <w:spacing w:before="100" w:beforeAutospacing="1" w:after="100" w:afterAutospacing="1"/>
    </w:pPr>
    <w:rPr>
      <w:rFonts w:eastAsia="Times New Roman"/>
      <w:color w:val="auto"/>
      <w:sz w:val="24"/>
      <w:szCs w:val="24"/>
    </w:rPr>
  </w:style>
  <w:style w:type="paragraph" w:customStyle="1" w:styleId="Normalnern">
    <w:name w:val="Normalní černá"/>
    <w:basedOn w:val="Normln"/>
    <w:rsid w:val="00E26131"/>
    <w:pPr>
      <w:numPr>
        <w:ilvl w:val="1"/>
        <w:numId w:val="29"/>
      </w:numPr>
      <w:autoSpaceDE w:val="0"/>
      <w:autoSpaceDN w:val="0"/>
      <w:adjustRightInd w:val="0"/>
      <w:jc w:val="both"/>
    </w:pPr>
    <w:rPr>
      <w:rFonts w:eastAsia="Times New Roman"/>
      <w:color w:val="000000"/>
      <w:sz w:val="24"/>
      <w:szCs w:val="24"/>
    </w:rPr>
  </w:style>
  <w:style w:type="character" w:styleId="Hypertextovodkaz">
    <w:name w:val="Hyperlink"/>
    <w:rsid w:val="00321BE9"/>
    <w:rPr>
      <w:color w:val="0000FF"/>
      <w:u w:val="single"/>
    </w:rPr>
  </w:style>
  <w:style w:type="paragraph" w:customStyle="1" w:styleId="Default">
    <w:name w:val="Default"/>
    <w:rsid w:val="001358FA"/>
    <w:pPr>
      <w:autoSpaceDE w:val="0"/>
      <w:autoSpaceDN w:val="0"/>
      <w:adjustRightInd w:val="0"/>
    </w:pPr>
    <w:rPr>
      <w:rFonts w:ascii="Cambria" w:hAnsi="Cambria" w:cs="Cambria"/>
      <w:color w:val="000000"/>
      <w:sz w:val="24"/>
      <w:szCs w:val="24"/>
    </w:rPr>
  </w:style>
  <w:style w:type="character" w:styleId="Siln">
    <w:name w:val="Strong"/>
    <w:basedOn w:val="Standardnpsmoodstavce"/>
    <w:uiPriority w:val="22"/>
    <w:qFormat/>
    <w:rsid w:val="00CF60C1"/>
    <w:rPr>
      <w:b/>
      <w:bCs/>
    </w:rPr>
  </w:style>
  <w:style w:type="character" w:customStyle="1" w:styleId="Nadpis1Char">
    <w:name w:val="Nadpis 1 Char"/>
    <w:basedOn w:val="Standardnpsmoodstavce"/>
    <w:link w:val="Nadpis1"/>
    <w:uiPriority w:val="9"/>
    <w:rsid w:val="00CF60C1"/>
    <w:rPr>
      <w:rFonts w:asciiTheme="majorHAnsi" w:eastAsiaTheme="majorEastAsia" w:hAnsiTheme="majorHAnsi" w:cstheme="majorBidi"/>
      <w:b/>
      <w:bCs/>
      <w:color w:val="365F91" w:themeColor="accent1" w:themeShade="BF"/>
      <w:sz w:val="28"/>
      <w:szCs w:val="28"/>
    </w:rPr>
  </w:style>
  <w:style w:type="character" w:customStyle="1" w:styleId="Nzev1">
    <w:name w:val="Název1"/>
    <w:basedOn w:val="Standardnpsmoodstavce"/>
    <w:rsid w:val="00CF60C1"/>
  </w:style>
  <w:style w:type="paragraph" w:styleId="Revize">
    <w:name w:val="Revision"/>
    <w:hidden/>
    <w:uiPriority w:val="99"/>
    <w:semiHidden/>
    <w:rsid w:val="008C3480"/>
    <w:rPr>
      <w:color w:val="00000A"/>
      <w:sz w:val="22"/>
    </w:rPr>
  </w:style>
  <w:style w:type="character" w:customStyle="1" w:styleId="normaltextrun">
    <w:name w:val="normaltextrun"/>
    <w:basedOn w:val="Standardnpsmoodstavce"/>
    <w:rsid w:val="003B5BD1"/>
  </w:style>
  <w:style w:type="character" w:customStyle="1" w:styleId="eop">
    <w:name w:val="eop"/>
    <w:basedOn w:val="Standardnpsmoodstavce"/>
    <w:rsid w:val="003B5BD1"/>
  </w:style>
  <w:style w:type="character" w:styleId="Nzevknihy">
    <w:name w:val="Book Title"/>
    <w:basedOn w:val="Standardnpsmoodstavce"/>
    <w:uiPriority w:val="33"/>
    <w:qFormat/>
    <w:rsid w:val="0070301D"/>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466012">
      <w:bodyDiv w:val="1"/>
      <w:marLeft w:val="0"/>
      <w:marRight w:val="0"/>
      <w:marTop w:val="0"/>
      <w:marBottom w:val="0"/>
      <w:divBdr>
        <w:top w:val="none" w:sz="0" w:space="0" w:color="auto"/>
        <w:left w:val="none" w:sz="0" w:space="0" w:color="auto"/>
        <w:bottom w:val="none" w:sz="0" w:space="0" w:color="auto"/>
        <w:right w:val="none" w:sz="0" w:space="0" w:color="auto"/>
      </w:divBdr>
    </w:div>
    <w:div w:id="1391418850">
      <w:bodyDiv w:val="1"/>
      <w:marLeft w:val="0"/>
      <w:marRight w:val="0"/>
      <w:marTop w:val="0"/>
      <w:marBottom w:val="0"/>
      <w:divBdr>
        <w:top w:val="none" w:sz="0" w:space="0" w:color="auto"/>
        <w:left w:val="none" w:sz="0" w:space="0" w:color="auto"/>
        <w:bottom w:val="none" w:sz="0" w:space="0" w:color="auto"/>
        <w:right w:val="none" w:sz="0" w:space="0" w:color="auto"/>
      </w:divBdr>
    </w:div>
    <w:div w:id="1672873419">
      <w:bodyDiv w:val="1"/>
      <w:marLeft w:val="0"/>
      <w:marRight w:val="0"/>
      <w:marTop w:val="0"/>
      <w:marBottom w:val="0"/>
      <w:divBdr>
        <w:top w:val="none" w:sz="0" w:space="0" w:color="auto"/>
        <w:left w:val="none" w:sz="0" w:space="0" w:color="auto"/>
        <w:bottom w:val="none" w:sz="0" w:space="0" w:color="auto"/>
        <w:right w:val="none" w:sz="0" w:space="0" w:color="auto"/>
      </w:divBdr>
    </w:div>
    <w:div w:id="1976256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D213E-4877-48A0-95D7-72030A0F9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42</Pages>
  <Words>7817</Words>
  <Characters>46126</Characters>
  <Application>Microsoft Office Word</Application>
  <DocSecurity>0</DocSecurity>
  <Lines>384</Lines>
  <Paragraphs>107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Petra</cp:lastModifiedBy>
  <cp:revision>7</cp:revision>
  <cp:lastPrinted>2022-04-07T12:05:00Z</cp:lastPrinted>
  <dcterms:created xsi:type="dcterms:W3CDTF">2022-04-07T05:53:00Z</dcterms:created>
  <dcterms:modified xsi:type="dcterms:W3CDTF">2022-04-07T12:22:00Z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