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1DA34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7D1757">
        <w:rPr>
          <w:rFonts w:ascii="Tahoma" w:hAnsi="Tahoma" w:cs="Tahoma"/>
          <w:b/>
        </w:rPr>
        <w:t>KUPNÍ SMLOUVA</w:t>
      </w:r>
    </w:p>
    <w:p w14:paraId="0AF1DA36" w14:textId="170B5A74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641961C2" w14:textId="5E473628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7AB8B251" w14:textId="6D19435F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339E62F6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0AF1DA37" w14:textId="71ABDB79" w:rsidR="000C7141" w:rsidRPr="007D1757" w:rsidRDefault="00D32229" w:rsidP="000C7141">
      <w:pPr>
        <w:rPr>
          <w:rFonts w:ascii="Tahoma" w:hAnsi="Tahoma" w:cs="Tahoma"/>
          <w:b/>
          <w:sz w:val="20"/>
          <w:szCs w:val="20"/>
        </w:rPr>
      </w:pPr>
      <w:r w:rsidRPr="00FA70DE">
        <w:rPr>
          <w:rFonts w:ascii="Tahoma" w:hAnsi="Tahoma" w:cs="Tahoma"/>
          <w:b/>
          <w:bCs/>
          <w:sz w:val="20"/>
          <w:szCs w:val="20"/>
        </w:rPr>
        <w:t>České hudební nástroje, spol. s r.o.</w:t>
      </w:r>
    </w:p>
    <w:p w14:paraId="4A1AD7D2" w14:textId="256856A3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D32229">
        <w:rPr>
          <w:rFonts w:ascii="Tahoma" w:hAnsi="Tahoma" w:cs="Tahoma"/>
          <w:sz w:val="20"/>
          <w:szCs w:val="20"/>
        </w:rPr>
        <w:t>Foerstrova 2354/16, 100 00 Praha 10</w:t>
      </w:r>
    </w:p>
    <w:p w14:paraId="755C5138" w14:textId="2B5C6E84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D32229">
        <w:rPr>
          <w:rFonts w:ascii="Tahoma" w:hAnsi="Tahoma" w:cs="Tahoma"/>
          <w:sz w:val="20"/>
          <w:szCs w:val="20"/>
        </w:rPr>
        <w:t>25657275</w:t>
      </w:r>
    </w:p>
    <w:p w14:paraId="0AF1DA38" w14:textId="28B9ADD2" w:rsidR="00C941E2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D32229">
        <w:rPr>
          <w:rFonts w:ascii="Tahoma" w:hAnsi="Tahoma" w:cs="Tahoma"/>
          <w:sz w:val="20"/>
          <w:szCs w:val="20"/>
        </w:rPr>
        <w:t>CZ25657275</w:t>
      </w:r>
    </w:p>
    <w:p w14:paraId="0AF1DA39" w14:textId="484ED3A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zapsaná v obchodním rejstříku vedeném </w:t>
      </w:r>
      <w:r w:rsidR="00D32229">
        <w:rPr>
          <w:rFonts w:ascii="Tahoma" w:hAnsi="Tahoma" w:cs="Tahoma"/>
          <w:sz w:val="20"/>
          <w:szCs w:val="20"/>
        </w:rPr>
        <w:t>Městským</w:t>
      </w:r>
      <w:r w:rsidRPr="007D1757">
        <w:rPr>
          <w:rFonts w:ascii="Tahoma" w:hAnsi="Tahoma" w:cs="Tahoma"/>
          <w:sz w:val="20"/>
          <w:szCs w:val="20"/>
        </w:rPr>
        <w:t xml:space="preserve"> soude</w:t>
      </w:r>
      <w:r w:rsidR="00C941E2" w:rsidRPr="007D1757">
        <w:rPr>
          <w:rFonts w:ascii="Tahoma" w:hAnsi="Tahoma" w:cs="Tahoma"/>
          <w:sz w:val="20"/>
          <w:szCs w:val="20"/>
        </w:rPr>
        <w:t xml:space="preserve">m </w:t>
      </w:r>
      <w:r w:rsidR="00D32229">
        <w:rPr>
          <w:rFonts w:ascii="Tahoma" w:hAnsi="Tahoma" w:cs="Tahoma"/>
          <w:sz w:val="20"/>
          <w:szCs w:val="20"/>
        </w:rPr>
        <w:t>v Praze, oddíl C, vložka 58685</w:t>
      </w:r>
    </w:p>
    <w:p w14:paraId="0AF1DA3A" w14:textId="6E6B90F0" w:rsidR="000C7141" w:rsidRDefault="00C941E2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D32229">
        <w:rPr>
          <w:rFonts w:ascii="Tahoma" w:hAnsi="Tahoma" w:cs="Tahoma"/>
          <w:sz w:val="20"/>
          <w:szCs w:val="20"/>
        </w:rPr>
        <w:t>Ing. Hanou Povolnou, jednatelkou</w:t>
      </w:r>
    </w:p>
    <w:p w14:paraId="0F82BB95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0AF1DA3B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0AF1DA3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3D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0AF1DA3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3F" w14:textId="2B7EB723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322537A1" w14:textId="17091610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52B47483" w14:textId="2F2DC972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0AF1DA40" w14:textId="313C07A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0AF1DA41" w14:textId="66FECB30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2EBAB6FE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0AF1DA42" w14:textId="6AB7F83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0AF1DA4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44" w14:textId="5AB16D23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63B4CBDA" w14:textId="29FD58DE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7746FAFC" w14:textId="5EC53992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4F3E7F17" w14:textId="5709EF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AF1DA4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46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0AF1DA47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0AF1DA48" w14:textId="192812B5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</w:t>
      </w:r>
      <w:r w:rsidRPr="00984B86">
        <w:rPr>
          <w:rFonts w:ascii="Tahoma" w:hAnsi="Tahoma" w:cs="Tahoma"/>
          <w:sz w:val="20"/>
          <w:szCs w:val="20"/>
        </w:rPr>
        <w:t xml:space="preserve">dne </w:t>
      </w:r>
      <w:r w:rsidR="00815DF2" w:rsidRPr="00A12DA1">
        <w:rPr>
          <w:rFonts w:ascii="Tahoma" w:hAnsi="Tahoma" w:cs="Tahoma"/>
          <w:b/>
          <w:sz w:val="20"/>
          <w:szCs w:val="20"/>
        </w:rPr>
        <w:t>0</w:t>
      </w:r>
      <w:r w:rsidR="004A6FDC" w:rsidRPr="00A12DA1">
        <w:rPr>
          <w:rFonts w:ascii="Tahoma" w:hAnsi="Tahoma" w:cs="Tahoma"/>
          <w:b/>
          <w:sz w:val="20"/>
          <w:szCs w:val="20"/>
        </w:rPr>
        <w:t>6</w:t>
      </w:r>
      <w:r w:rsidR="00180E4E" w:rsidRPr="00A12DA1">
        <w:rPr>
          <w:rFonts w:ascii="Tahoma" w:hAnsi="Tahoma" w:cs="Tahoma"/>
          <w:b/>
          <w:sz w:val="20"/>
          <w:szCs w:val="20"/>
        </w:rPr>
        <w:t xml:space="preserve">. </w:t>
      </w:r>
      <w:r w:rsidR="00815DF2" w:rsidRPr="00A12DA1">
        <w:rPr>
          <w:rFonts w:ascii="Tahoma" w:hAnsi="Tahoma" w:cs="Tahoma"/>
          <w:b/>
          <w:sz w:val="20"/>
          <w:szCs w:val="20"/>
        </w:rPr>
        <w:t>0</w:t>
      </w:r>
      <w:r w:rsidR="004A6FDC" w:rsidRPr="00A12DA1">
        <w:rPr>
          <w:rFonts w:ascii="Tahoma" w:hAnsi="Tahoma" w:cs="Tahoma"/>
          <w:b/>
          <w:sz w:val="20"/>
          <w:szCs w:val="20"/>
        </w:rPr>
        <w:t>6</w:t>
      </w:r>
      <w:r w:rsidR="00180E4E" w:rsidRPr="00A12DA1">
        <w:rPr>
          <w:rFonts w:ascii="Tahoma" w:hAnsi="Tahoma" w:cs="Tahoma"/>
          <w:b/>
          <w:sz w:val="20"/>
          <w:szCs w:val="20"/>
        </w:rPr>
        <w:t xml:space="preserve">. </w:t>
      </w:r>
      <w:r w:rsidR="00C81F1A" w:rsidRPr="00A12DA1">
        <w:rPr>
          <w:rFonts w:ascii="Tahoma" w:hAnsi="Tahoma" w:cs="Tahoma"/>
          <w:b/>
          <w:sz w:val="20"/>
          <w:szCs w:val="20"/>
        </w:rPr>
        <w:t>202</w:t>
      </w:r>
      <w:r w:rsidR="00815DF2" w:rsidRPr="00A12DA1">
        <w:rPr>
          <w:rFonts w:ascii="Tahoma" w:hAnsi="Tahoma" w:cs="Tahoma"/>
          <w:b/>
          <w:sz w:val="20"/>
          <w:szCs w:val="20"/>
        </w:rPr>
        <w:t>2</w:t>
      </w:r>
      <w:r w:rsidRPr="00A12DA1">
        <w:rPr>
          <w:rFonts w:ascii="Tahoma" w:hAnsi="Tahoma" w:cs="Tahoma"/>
          <w:sz w:val="20"/>
          <w:szCs w:val="20"/>
        </w:rPr>
        <w:t>. Kupující</w:t>
      </w:r>
      <w:r w:rsidRPr="007D1757">
        <w:rPr>
          <w:rFonts w:ascii="Tahoma" w:hAnsi="Tahoma" w:cs="Tahoma"/>
          <w:sz w:val="20"/>
          <w:szCs w:val="20"/>
        </w:rPr>
        <w:t xml:space="preserve"> má právo převzetí odmítnout v případě, že předmět prodeje a koupě nebude předán v řádném stavu či nebude kompletní.</w:t>
      </w:r>
    </w:p>
    <w:p w14:paraId="0AF1DA49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4A" w14:textId="7538D3A0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5DC13401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1B98CA" w14:textId="25990BF5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7B6C7A7C" w14:textId="4A67FDC3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0AF1DA4B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4C" w14:textId="17EE23E4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D32229" w:rsidRPr="00D32229">
        <w:rPr>
          <w:rFonts w:ascii="Tahoma" w:hAnsi="Tahoma" w:cs="Tahoma"/>
          <w:b/>
          <w:bCs/>
          <w:sz w:val="20"/>
          <w:szCs w:val="20"/>
        </w:rPr>
        <w:t>147.093,55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D32229">
        <w:rPr>
          <w:rFonts w:ascii="Tahoma" w:hAnsi="Tahoma" w:cs="Tahoma"/>
          <w:sz w:val="20"/>
          <w:szCs w:val="20"/>
        </w:rPr>
        <w:t>177.983,20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 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0AF1DA4D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4E" w14:textId="6BF81D56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="000C3471">
        <w:rPr>
          <w:rFonts w:ascii="Tahoma" w:hAnsi="Tahoma" w:cs="Tahoma"/>
          <w:sz w:val="20"/>
          <w:szCs w:val="20"/>
        </w:rPr>
        <w:t>291542319/0800</w:t>
      </w:r>
      <w:r w:rsidR="00901461">
        <w:rPr>
          <w:rFonts w:ascii="Tahoma" w:hAnsi="Tahoma" w:cs="Tahoma"/>
          <w:sz w:val="20"/>
          <w:szCs w:val="20"/>
        </w:rPr>
        <w:t>,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povinen doručit kupujícímu na kupní cenu řádnou fakturu se všemi náležitostmi daňového dokladu a s uvedením 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0AF1DA4F" w14:textId="156DB4EF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2CC2F3B1" w14:textId="5E734A11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07ED5F65" w14:textId="039BB74F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7D3FF09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F1DA50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0AF1DA51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52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0AF1DA53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4" w14:textId="4C90BF14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0AF1DA55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6" w14:textId="46CC6C9A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0AF1DA57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0AF1DA58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0AF1DA59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A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0AF1DA5B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5C" w14:textId="6D750869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0AF1DA5D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5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1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7DF0ABEA" w14:textId="7D92F266" w:rsidR="008C210D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 Praze dne </w:t>
      </w:r>
      <w:r w:rsidR="000C3471">
        <w:rPr>
          <w:rFonts w:ascii="Tahoma" w:hAnsi="Tahoma" w:cs="Tahoma"/>
          <w:sz w:val="20"/>
          <w:szCs w:val="20"/>
        </w:rPr>
        <w:t>………………………………….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 w:rsidRPr="007D1757">
        <w:rPr>
          <w:rFonts w:ascii="Tahoma" w:hAnsi="Tahoma" w:cs="Tahoma"/>
          <w:sz w:val="20"/>
          <w:szCs w:val="20"/>
        </w:rPr>
        <w:t xml:space="preserve">V Praze dne </w:t>
      </w:r>
      <w:r w:rsidR="000C3471">
        <w:rPr>
          <w:rFonts w:ascii="Tahoma" w:hAnsi="Tahoma" w:cs="Tahoma"/>
          <w:sz w:val="20"/>
          <w:szCs w:val="20"/>
        </w:rPr>
        <w:t>………………………………….</w:t>
      </w:r>
    </w:p>
    <w:p w14:paraId="0AF1DA62" w14:textId="150028B8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4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7" w14:textId="3BAB455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0AF1DA68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B" w14:textId="7F0A4E3A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0EA8F3C1" w14:textId="002FE09F" w:rsidR="00860BDE" w:rsidRDefault="000C3471" w:rsidP="00860B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Hana Povolná</w:t>
      </w:r>
      <w:r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MgA. David Mareče</w:t>
      </w:r>
      <w:r w:rsidR="00860BDE">
        <w:rPr>
          <w:rFonts w:ascii="Tahoma" w:hAnsi="Tahoma" w:cs="Tahoma"/>
          <w:sz w:val="20"/>
          <w:szCs w:val="20"/>
        </w:rPr>
        <w:t>k</w:t>
      </w:r>
      <w:r w:rsidR="00860BDE" w:rsidRPr="007D1757">
        <w:rPr>
          <w:rFonts w:ascii="Tahoma" w:hAnsi="Tahoma" w:cs="Tahoma"/>
          <w:sz w:val="20"/>
          <w:szCs w:val="20"/>
        </w:rPr>
        <w:t xml:space="preserve">, Ph.D., </w:t>
      </w:r>
    </w:p>
    <w:p w14:paraId="2925B8AB" w14:textId="4F88BC59" w:rsidR="00860BDE" w:rsidRPr="007D1757" w:rsidRDefault="000C3471" w:rsidP="000C34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jednatelka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generální ředitel</w:t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</w:p>
    <w:p w14:paraId="0AF1DA6D" w14:textId="1D05E574" w:rsidR="000C7141" w:rsidRPr="007D1757" w:rsidRDefault="0028051B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</w:p>
    <w:p w14:paraId="0AF1DA6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F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0AF1DA70" w14:textId="77777777" w:rsidR="00A41596" w:rsidRPr="007D1757" w:rsidRDefault="000C7141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Leo</w:t>
      </w:r>
      <w:r w:rsidR="00C941E2" w:rsidRPr="007D1757">
        <w:rPr>
          <w:rFonts w:ascii="Tahoma" w:hAnsi="Tahoma" w:cs="Tahoma"/>
          <w:sz w:val="20"/>
          <w:szCs w:val="20"/>
        </w:rPr>
        <w:t xml:space="preserve">š Drábek, </w:t>
      </w:r>
      <w:r w:rsidR="00595B16" w:rsidRPr="007D1757">
        <w:rPr>
          <w:rFonts w:ascii="Tahoma" w:hAnsi="Tahoma" w:cs="Tahoma"/>
          <w:sz w:val="20"/>
          <w:szCs w:val="20"/>
        </w:rPr>
        <w:t>správa majetku</w:t>
      </w:r>
    </w:p>
    <w:p w14:paraId="0AF1DA71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0AF1DA72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0AF1DA73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sectPr w:rsidR="00595B16" w:rsidRPr="007D1757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8747" w14:textId="77777777" w:rsidR="00EF1C00" w:rsidRDefault="00EF1C00">
      <w:r>
        <w:separator/>
      </w:r>
    </w:p>
  </w:endnote>
  <w:endnote w:type="continuationSeparator" w:id="0">
    <w:p w14:paraId="40C4212C" w14:textId="77777777" w:rsidR="00EF1C00" w:rsidRDefault="00EF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DA78" w14:textId="1BD23A32" w:rsidR="00DF5538" w:rsidRPr="006E519C" w:rsidRDefault="00FC20D2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EE7ACB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6D2DF" w14:textId="77777777" w:rsidR="00EF1C00" w:rsidRDefault="00EF1C00">
      <w:r>
        <w:separator/>
      </w:r>
    </w:p>
  </w:footnote>
  <w:footnote w:type="continuationSeparator" w:id="0">
    <w:p w14:paraId="724D31F6" w14:textId="77777777" w:rsidR="00EF1C00" w:rsidRDefault="00EF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41"/>
    <w:rsid w:val="000C3471"/>
    <w:rsid w:val="000C7141"/>
    <w:rsid w:val="000E5D69"/>
    <w:rsid w:val="000E7453"/>
    <w:rsid w:val="00146388"/>
    <w:rsid w:val="00170EC6"/>
    <w:rsid w:val="00180E4E"/>
    <w:rsid w:val="0019124F"/>
    <w:rsid w:val="001B08F6"/>
    <w:rsid w:val="0028051B"/>
    <w:rsid w:val="002B1776"/>
    <w:rsid w:val="0034728B"/>
    <w:rsid w:val="004A6FDC"/>
    <w:rsid w:val="00595B16"/>
    <w:rsid w:val="005E51FB"/>
    <w:rsid w:val="00641A84"/>
    <w:rsid w:val="006E03B0"/>
    <w:rsid w:val="00716E8F"/>
    <w:rsid w:val="0075220A"/>
    <w:rsid w:val="007D1757"/>
    <w:rsid w:val="00815DF2"/>
    <w:rsid w:val="00836061"/>
    <w:rsid w:val="00860BDE"/>
    <w:rsid w:val="008A11D0"/>
    <w:rsid w:val="008C210D"/>
    <w:rsid w:val="00901461"/>
    <w:rsid w:val="0094481D"/>
    <w:rsid w:val="009479C6"/>
    <w:rsid w:val="00984B86"/>
    <w:rsid w:val="00A12DA1"/>
    <w:rsid w:val="00A41596"/>
    <w:rsid w:val="00B12B42"/>
    <w:rsid w:val="00B161AC"/>
    <w:rsid w:val="00B644D1"/>
    <w:rsid w:val="00C2751F"/>
    <w:rsid w:val="00C67846"/>
    <w:rsid w:val="00C81F1A"/>
    <w:rsid w:val="00C941E2"/>
    <w:rsid w:val="00CA0797"/>
    <w:rsid w:val="00CB37D3"/>
    <w:rsid w:val="00D219CD"/>
    <w:rsid w:val="00D32229"/>
    <w:rsid w:val="00D54C79"/>
    <w:rsid w:val="00D96A3D"/>
    <w:rsid w:val="00E31C0F"/>
    <w:rsid w:val="00ED53CB"/>
    <w:rsid w:val="00EE7ACB"/>
    <w:rsid w:val="00EF1C00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DA34"/>
  <w15:chartTrackingRefBased/>
  <w15:docId w15:val="{D9076DF5-5FC8-43F7-9BD7-80B8ECD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dc:description/>
  <cp:lastModifiedBy>Drábek Leoš</cp:lastModifiedBy>
  <cp:revision>2</cp:revision>
  <dcterms:created xsi:type="dcterms:W3CDTF">2022-04-07T10:39:00Z</dcterms:created>
  <dcterms:modified xsi:type="dcterms:W3CDTF">2022-04-07T10:39:00Z</dcterms:modified>
</cp:coreProperties>
</file>