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129" w:type="dxa"/>
        <w:tblInd w:w="-29" w:type="dxa"/>
        <w:tblLayout w:type="fixed"/>
        <w:tblCellMar>
          <w:left w:w="0" w:type="dxa"/>
          <w:right w:w="0" w:type="dxa"/>
        </w:tblCellMar>
        <w:tblLook w:val="00A0" w:firstRow="1" w:lastRow="0" w:firstColumn="1" w:lastColumn="0" w:noHBand="0" w:noVBand="0"/>
      </w:tblPr>
      <w:tblGrid>
        <w:gridCol w:w="1200"/>
        <w:gridCol w:w="18929"/>
      </w:tblGrid>
      <w:tr w:rsidR="0014008F" w:rsidTr="0014008F">
        <w:tc>
          <w:tcPr>
            <w:tcW w:w="1200" w:type="dxa"/>
            <w:vAlign w:val="center"/>
          </w:tcPr>
          <w:p w:rsidR="0014008F" w:rsidRDefault="0014008F">
            <w:pPr>
              <w:keepNext/>
              <w:keepLines/>
              <w:autoSpaceDE w:val="0"/>
              <w:autoSpaceDN w:val="0"/>
              <w:adjustRightInd w:val="0"/>
              <w:rPr>
                <w:rFonts w:ascii="Tms Rmn" w:hAnsi="Tms Rmn"/>
                <w:lang w:eastAsia="en-US"/>
              </w:rPr>
            </w:pPr>
          </w:p>
        </w:tc>
        <w:tc>
          <w:tcPr>
            <w:tcW w:w="18929" w:type="dxa"/>
            <w:vAlign w:val="center"/>
          </w:tcPr>
          <w:tbl>
            <w:tblPr>
              <w:tblW w:w="5000" w:type="pct"/>
              <w:tblLayout w:type="fixed"/>
              <w:tblCellMar>
                <w:left w:w="0" w:type="dxa"/>
                <w:right w:w="0" w:type="dxa"/>
              </w:tblCellMar>
              <w:tblLook w:val="00A0" w:firstRow="1" w:lastRow="0" w:firstColumn="1" w:lastColumn="0" w:noHBand="0" w:noVBand="0"/>
            </w:tblPr>
            <w:tblGrid>
              <w:gridCol w:w="3014"/>
              <w:gridCol w:w="628"/>
              <w:gridCol w:w="12993"/>
              <w:gridCol w:w="2112"/>
              <w:gridCol w:w="182"/>
            </w:tblGrid>
            <w:tr w:rsidR="0014008F" w:rsidTr="0014008F">
              <w:tc>
                <w:tcPr>
                  <w:tcW w:w="5000" w:type="pct"/>
                  <w:gridSpan w:val="5"/>
                  <w:tcBorders>
                    <w:top w:val="nil"/>
                    <w:left w:val="nil"/>
                    <w:bottom w:val="nil"/>
                    <w:right w:val="nil"/>
                  </w:tcBorders>
                </w:tcPr>
                <w:p w:rsidR="0014008F" w:rsidRDefault="0014008F">
                  <w:pPr>
                    <w:keepNext/>
                    <w:keepLines/>
                    <w:autoSpaceDE w:val="0"/>
                    <w:autoSpaceDN w:val="0"/>
                    <w:adjustRightInd w:val="0"/>
                    <w:ind w:right="562"/>
                    <w:rPr>
                      <w:rFonts w:ascii="Helv" w:hAnsi="Helv" w:cs="Helv"/>
                      <w:b/>
                      <w:bCs/>
                      <w:color w:val="000000"/>
                      <w:sz w:val="22"/>
                      <w:szCs w:val="22"/>
                      <w:lang w:eastAsia="en-US"/>
                    </w:rPr>
                  </w:pPr>
                  <w:r>
                    <w:rPr>
                      <w:rFonts w:ascii="Helv" w:hAnsi="Helv" w:cs="Helv"/>
                      <w:b/>
                      <w:bCs/>
                      <w:color w:val="000000"/>
                      <w:sz w:val="22"/>
                      <w:szCs w:val="22"/>
                      <w:lang w:eastAsia="en-US"/>
                    </w:rPr>
                    <w:t xml:space="preserve">Objednávka k </w:t>
                  </w:r>
                  <w:proofErr w:type="gramStart"/>
                  <w:r>
                    <w:rPr>
                      <w:rFonts w:ascii="Helv" w:hAnsi="Helv" w:cs="Helv"/>
                      <w:b/>
                      <w:bCs/>
                      <w:color w:val="000000"/>
                      <w:sz w:val="22"/>
                      <w:szCs w:val="22"/>
                      <w:lang w:eastAsia="en-US"/>
                    </w:rPr>
                    <w:t>fa</w:t>
                  </w:r>
                  <w:proofErr w:type="gramEnd"/>
                  <w:r>
                    <w:rPr>
                      <w:rFonts w:ascii="Helv" w:hAnsi="Helv" w:cs="Helv"/>
                      <w:b/>
                      <w:bCs/>
                      <w:color w:val="000000"/>
                      <w:sz w:val="22"/>
                      <w:szCs w:val="22"/>
                      <w:lang w:eastAsia="en-US"/>
                    </w:rPr>
                    <w:t xml:space="preserve"> 1059017+1060117</w:t>
                  </w:r>
                </w:p>
              </w:tc>
            </w:tr>
            <w:tr w:rsidR="0014008F" w:rsidTr="0014008F">
              <w:trPr>
                <w:gridAfter w:val="1"/>
                <w:wAfter w:w="48" w:type="pct"/>
              </w:trPr>
              <w:tc>
                <w:tcPr>
                  <w:tcW w:w="796" w:type="pct"/>
                  <w:tcBorders>
                    <w:top w:val="nil"/>
                    <w:left w:val="nil"/>
                    <w:bottom w:val="nil"/>
                    <w:right w:val="nil"/>
                  </w:tcBorders>
                  <w:vAlign w:val="center"/>
                </w:tcPr>
                <w:p w:rsidR="0014008F" w:rsidRDefault="0014008F" w:rsidP="00F436C7">
                  <w:pPr>
                    <w:keepNext/>
                    <w:keepLines/>
                    <w:autoSpaceDE w:val="0"/>
                    <w:autoSpaceDN w:val="0"/>
                    <w:adjustRightInd w:val="0"/>
                    <w:rPr>
                      <w:rFonts w:ascii="Helv" w:hAnsi="Helv" w:cs="Helv"/>
                      <w:b/>
                      <w:bCs/>
                      <w:color w:val="E26200"/>
                      <w:sz w:val="20"/>
                      <w:szCs w:val="20"/>
                      <w:lang w:eastAsia="en-US"/>
                    </w:rPr>
                  </w:pPr>
                  <w:r>
                    <w:rPr>
                      <w:rFonts w:ascii="Helv" w:hAnsi="Helv" w:cs="Helv"/>
                      <w:b/>
                      <w:bCs/>
                      <w:color w:val="E26200"/>
                      <w:sz w:val="20"/>
                      <w:szCs w:val="20"/>
                      <w:lang w:eastAsia="en-US"/>
                    </w:rPr>
                    <w:t>MEA</w:t>
                  </w:r>
                  <w:r>
                    <w:rPr>
                      <w:rFonts w:ascii="Helv" w:hAnsi="Helv" w:cs="Helv"/>
                      <w:b/>
                      <w:bCs/>
                      <w:color w:val="E26200"/>
                      <w:sz w:val="20"/>
                      <w:szCs w:val="20"/>
                      <w:lang w:eastAsia="en-US"/>
                    </w:rPr>
                    <w:tab/>
                    <w:t xml:space="preserve">  </w:t>
                  </w:r>
                </w:p>
              </w:tc>
              <w:tc>
                <w:tcPr>
                  <w:tcW w:w="166" w:type="pct"/>
                  <w:tcBorders>
                    <w:top w:val="nil"/>
                    <w:left w:val="nil"/>
                    <w:bottom w:val="nil"/>
                    <w:right w:val="nil"/>
                  </w:tcBorders>
                  <w:vAlign w:val="center"/>
                </w:tcPr>
                <w:p w:rsidR="0014008F" w:rsidRDefault="0014008F">
                  <w:pPr>
                    <w:keepNext/>
                    <w:keepLines/>
                    <w:autoSpaceDE w:val="0"/>
                    <w:autoSpaceDN w:val="0"/>
                    <w:adjustRightInd w:val="0"/>
                    <w:ind w:left="72"/>
                    <w:rPr>
                      <w:rFonts w:ascii="Helv" w:hAnsi="Helv" w:cs="Helv"/>
                      <w:color w:val="8F8F8F"/>
                      <w:sz w:val="20"/>
                      <w:szCs w:val="20"/>
                      <w:lang w:eastAsia="en-US"/>
                    </w:rPr>
                  </w:pPr>
                  <w:r>
                    <w:rPr>
                      <w:rFonts w:ascii="Helv" w:hAnsi="Helv" w:cs="Helv"/>
                      <w:color w:val="8F8F8F"/>
                      <w:sz w:val="20"/>
                      <w:szCs w:val="20"/>
                      <w:lang w:eastAsia="en-US"/>
                    </w:rPr>
                    <w:t>Komu:</w:t>
                  </w:r>
                </w:p>
              </w:tc>
              <w:tc>
                <w:tcPr>
                  <w:tcW w:w="3432" w:type="pct"/>
                  <w:tcBorders>
                    <w:top w:val="nil"/>
                    <w:left w:val="nil"/>
                    <w:bottom w:val="nil"/>
                    <w:right w:val="nil"/>
                  </w:tcBorders>
                  <w:vAlign w:val="center"/>
                </w:tcPr>
                <w:p w:rsidR="0014008F" w:rsidRDefault="00F436C7">
                  <w:pPr>
                    <w:keepNext/>
                    <w:keepLines/>
                    <w:autoSpaceDE w:val="0"/>
                    <w:autoSpaceDN w:val="0"/>
                    <w:adjustRightInd w:val="0"/>
                    <w:ind w:left="72"/>
                    <w:rPr>
                      <w:rFonts w:ascii="Helv" w:hAnsi="Helv" w:cs="Helv"/>
                      <w:color w:val="000000"/>
                      <w:sz w:val="20"/>
                      <w:szCs w:val="20"/>
                      <w:lang w:eastAsia="en-US"/>
                    </w:rPr>
                  </w:pPr>
                  <w:proofErr w:type="spellStart"/>
                  <w:r>
                    <w:rPr>
                      <w:rFonts w:ascii="Helv" w:hAnsi="Helv" w:cs="Helv"/>
                      <w:color w:val="000000"/>
                      <w:sz w:val="20"/>
                      <w:szCs w:val="20"/>
                      <w:lang w:eastAsia="en-US"/>
                    </w:rPr>
                    <w:t>POh</w:t>
                  </w:r>
                  <w:proofErr w:type="spellEnd"/>
                </w:p>
              </w:tc>
              <w:tc>
                <w:tcPr>
                  <w:tcW w:w="558" w:type="pct"/>
                  <w:tcBorders>
                    <w:top w:val="nil"/>
                    <w:left w:val="nil"/>
                    <w:bottom w:val="nil"/>
                    <w:right w:val="nil"/>
                  </w:tcBorders>
                  <w:vAlign w:val="center"/>
                </w:tcPr>
                <w:p w:rsidR="0014008F" w:rsidRDefault="0014008F">
                  <w:pPr>
                    <w:keepNext/>
                    <w:keepLines/>
                    <w:autoSpaceDE w:val="0"/>
                    <w:autoSpaceDN w:val="0"/>
                    <w:adjustRightInd w:val="0"/>
                    <w:jc w:val="right"/>
                    <w:rPr>
                      <w:rFonts w:ascii="Helv" w:hAnsi="Helv" w:cs="Helv"/>
                      <w:color w:val="000000"/>
                      <w:sz w:val="18"/>
                      <w:szCs w:val="18"/>
                      <w:lang w:eastAsia="en-US"/>
                    </w:rPr>
                  </w:pPr>
                  <w:r>
                    <w:rPr>
                      <w:rFonts w:ascii="Helv" w:hAnsi="Helv" w:cs="Helv"/>
                      <w:color w:val="000000"/>
                      <w:sz w:val="18"/>
                      <w:szCs w:val="18"/>
                      <w:lang w:eastAsia="en-US"/>
                    </w:rPr>
                    <w:t>04.04.2017 14:24</w:t>
                  </w:r>
                </w:p>
              </w:tc>
            </w:tr>
          </w:tbl>
          <w:p w:rsidR="00064D90" w:rsidRDefault="0014008F" w:rsidP="001C7979">
            <w:pPr>
              <w:keepNext/>
              <w:keepLines/>
              <w:tabs>
                <w:tab w:val="left" w:pos="3240"/>
                <w:tab w:val="left" w:pos="5130"/>
              </w:tabs>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 xml:space="preserve"> </w:t>
            </w:r>
            <w:r>
              <w:rPr>
                <w:rFonts w:ascii="Helv" w:hAnsi="Helv" w:cs="Helv"/>
                <w:color w:val="000000"/>
                <w:sz w:val="18"/>
                <w:szCs w:val="18"/>
                <w:lang w:eastAsia="en-US"/>
              </w:rPr>
              <w:t>04.04.2017 14:24</w:t>
            </w:r>
          </w:p>
        </w:tc>
      </w:tr>
    </w:tbl>
    <w:p w:rsidR="0014008F" w:rsidRDefault="0014008F" w:rsidP="0014008F">
      <w:pPr>
        <w:autoSpaceDE w:val="0"/>
        <w:autoSpaceDN w:val="0"/>
        <w:adjustRightInd w:val="0"/>
        <w:rPr>
          <w:rFonts w:ascii="Helv" w:hAnsi="Helv" w:cs="Helv"/>
          <w:color w:val="000000"/>
          <w:sz w:val="18"/>
          <w:szCs w:val="18"/>
          <w:lang w:eastAsia="en-US"/>
        </w:rPr>
      </w:pPr>
      <w:r>
        <w:rPr>
          <w:rFonts w:ascii="Helv" w:hAnsi="Helv" w:cs="Helv"/>
          <w:noProof/>
          <w:color w:val="000000"/>
          <w:sz w:val="20"/>
          <w:szCs w:val="20"/>
        </w:rPr>
        <w:drawing>
          <wp:inline distT="0" distB="0" distL="0" distR="0">
            <wp:extent cx="771525" cy="3238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Pr>
          <w:rFonts w:ascii="Helv" w:hAnsi="Helv" w:cs="Helv"/>
          <w:color w:val="000000"/>
          <w:sz w:val="20"/>
          <w:szCs w:val="20"/>
          <w:lang w:eastAsia="en-US"/>
        </w:rPr>
        <w:t xml:space="preserve"> </w:t>
      </w:r>
      <w:r>
        <w:rPr>
          <w:rFonts w:ascii="Helv" w:hAnsi="Helv" w:cs="Helv"/>
          <w:color w:val="000000"/>
          <w:sz w:val="18"/>
          <w:szCs w:val="18"/>
          <w:lang w:eastAsia="en-US"/>
        </w:rPr>
        <w:t xml:space="preserve">poh_rošty.pdf  </w:t>
      </w:r>
    </w:p>
    <w:p w:rsidR="0014008F" w:rsidRDefault="0014008F" w:rsidP="0014008F">
      <w:pPr>
        <w:autoSpaceDE w:val="0"/>
        <w:autoSpaceDN w:val="0"/>
        <w:adjustRightInd w:val="0"/>
        <w:rPr>
          <w:rFonts w:ascii="Helv" w:hAnsi="Helv" w:cs="Helv"/>
          <w:color w:val="000000"/>
          <w:sz w:val="18"/>
          <w:szCs w:val="18"/>
          <w:lang w:eastAsia="en-US"/>
        </w:rPr>
      </w:pPr>
    </w:p>
    <w:p w:rsidR="0014008F" w:rsidRDefault="0014008F" w:rsidP="0014008F">
      <w:pPr>
        <w:rPr>
          <w:rFonts w:ascii="Calibri" w:hAnsi="Calibri"/>
          <w:color w:val="1F497D"/>
          <w:sz w:val="22"/>
          <w:szCs w:val="22"/>
          <w:lang w:eastAsia="en-US"/>
        </w:rPr>
      </w:pPr>
      <w:r>
        <w:rPr>
          <w:rFonts w:ascii="Calibri" w:hAnsi="Calibri"/>
          <w:color w:val="1F497D"/>
          <w:sz w:val="22"/>
          <w:szCs w:val="22"/>
          <w:lang w:eastAsia="en-US"/>
        </w:rPr>
        <w:t>Dobrý den,</w:t>
      </w:r>
    </w:p>
    <w:p w:rsidR="0014008F" w:rsidRDefault="0014008F" w:rsidP="0014008F">
      <w:pPr>
        <w:rPr>
          <w:rFonts w:ascii="Calibri" w:hAnsi="Calibri"/>
          <w:color w:val="1F497D"/>
          <w:sz w:val="22"/>
          <w:szCs w:val="22"/>
          <w:lang w:eastAsia="en-US"/>
        </w:rPr>
      </w:pPr>
    </w:p>
    <w:p w:rsidR="0014008F" w:rsidRDefault="0014008F" w:rsidP="0014008F">
      <w:pPr>
        <w:rPr>
          <w:rFonts w:ascii="Calibri" w:hAnsi="Calibri"/>
          <w:color w:val="1F497D"/>
          <w:sz w:val="22"/>
          <w:szCs w:val="22"/>
          <w:lang w:eastAsia="en-US"/>
        </w:rPr>
      </w:pPr>
      <w:r>
        <w:rPr>
          <w:rFonts w:ascii="Calibri" w:hAnsi="Calibri"/>
          <w:color w:val="1F497D"/>
          <w:sz w:val="22"/>
          <w:szCs w:val="22"/>
          <w:lang w:eastAsia="en-US"/>
        </w:rPr>
        <w:t>Zasílám Vám potvrzení objednávky k naší nabídce NJC/73/2017.</w:t>
      </w:r>
    </w:p>
    <w:p w:rsidR="0014008F" w:rsidRDefault="0014008F" w:rsidP="0014008F">
      <w:pPr>
        <w:rPr>
          <w:rFonts w:ascii="Calibri" w:hAnsi="Calibri"/>
          <w:color w:val="1F497D"/>
          <w:sz w:val="22"/>
          <w:szCs w:val="22"/>
        </w:rPr>
      </w:pPr>
    </w:p>
    <w:p w:rsidR="0014008F" w:rsidRDefault="0014008F" w:rsidP="0014008F">
      <w:pPr>
        <w:rPr>
          <w:rFonts w:ascii="Calibri" w:hAnsi="Calibri"/>
          <w:color w:val="1F497D"/>
          <w:sz w:val="22"/>
          <w:szCs w:val="22"/>
        </w:rPr>
      </w:pPr>
    </w:p>
    <w:p w:rsidR="0014008F" w:rsidRDefault="0014008F" w:rsidP="0014008F">
      <w:pPr>
        <w:rPr>
          <w:rFonts w:ascii="Arial" w:hAnsi="Arial" w:cs="Arial"/>
          <w:color w:val="1F3864"/>
          <w:sz w:val="20"/>
          <w:szCs w:val="20"/>
        </w:rPr>
      </w:pPr>
      <w:r>
        <w:rPr>
          <w:rFonts w:ascii="Arial" w:hAnsi="Arial" w:cs="Arial"/>
          <w:color w:val="1F3864"/>
          <w:sz w:val="20"/>
          <w:szCs w:val="20"/>
        </w:rPr>
        <w:t>S přátelským pozdravem</w:t>
      </w:r>
    </w:p>
    <w:p w:rsidR="0014008F" w:rsidRDefault="0014008F" w:rsidP="0014008F">
      <w:pPr>
        <w:spacing w:before="100" w:beforeAutospacing="1" w:after="100" w:afterAutospacing="1"/>
        <w:rPr>
          <w:color w:val="1F497D"/>
          <w:lang w:val="de-DE"/>
        </w:rPr>
      </w:pPr>
      <w:r>
        <w:rPr>
          <w:noProof/>
          <w:color w:val="1F497D"/>
        </w:rPr>
        <w:drawing>
          <wp:inline distT="0" distB="0" distL="0" distR="0" wp14:anchorId="327A29FF" wp14:editId="13A9F57B">
            <wp:extent cx="952500" cy="676275"/>
            <wp:effectExtent l="0" t="0" r="0" b="9525"/>
            <wp:docPr id="2" name="obrázek 2" descr="cid:mea_logo_55mm_4c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mea_logo_55mm_4c_clai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14008F" w:rsidRDefault="0014008F" w:rsidP="0014008F">
      <w:pPr>
        <w:spacing w:before="100" w:beforeAutospacing="1" w:after="100" w:afterAutospacing="1"/>
        <w:rPr>
          <w:color w:val="1F497D"/>
          <w:lang w:val="en-GB"/>
        </w:rPr>
      </w:pPr>
      <w:r>
        <w:rPr>
          <w:rFonts w:ascii="Arial" w:hAnsi="Arial" w:cs="Arial"/>
          <w:b/>
          <w:bCs/>
          <w:color w:val="000000"/>
          <w:sz w:val="20"/>
          <w:szCs w:val="20"/>
          <w:lang w:val="en-GB"/>
        </w:rPr>
        <w:t xml:space="preserve">MEA Water Management </w:t>
      </w:r>
      <w:proofErr w:type="spellStart"/>
      <w:r>
        <w:rPr>
          <w:rFonts w:ascii="Arial" w:hAnsi="Arial" w:cs="Arial"/>
          <w:b/>
          <w:bCs/>
          <w:color w:val="000000"/>
          <w:sz w:val="20"/>
          <w:szCs w:val="20"/>
          <w:lang w:val="en-GB"/>
        </w:rPr>
        <w:t>s.r.o</w:t>
      </w:r>
      <w:proofErr w:type="spellEnd"/>
      <w:proofErr w:type="gramStart"/>
      <w:r>
        <w:rPr>
          <w:rFonts w:ascii="Arial" w:hAnsi="Arial" w:cs="Arial"/>
          <w:b/>
          <w:bCs/>
          <w:color w:val="000000"/>
          <w:sz w:val="20"/>
          <w:szCs w:val="20"/>
          <w:lang w:val="en-GB"/>
        </w:rPr>
        <w:t>.</w:t>
      </w:r>
      <w:proofErr w:type="gramEnd"/>
      <w:r>
        <w:rPr>
          <w:rFonts w:ascii="Arial" w:hAnsi="Arial" w:cs="Arial"/>
          <w:color w:val="000000"/>
          <w:sz w:val="20"/>
          <w:szCs w:val="20"/>
          <w:lang w:val="en-GB"/>
        </w:rPr>
        <w:br/>
      </w:r>
      <w:proofErr w:type="spellStart"/>
      <w:r>
        <w:rPr>
          <w:rFonts w:ascii="Arial" w:hAnsi="Arial" w:cs="Arial"/>
          <w:color w:val="000000"/>
          <w:sz w:val="20"/>
          <w:szCs w:val="20"/>
          <w:lang w:val="en-GB"/>
        </w:rPr>
        <w:t>Kampelíkova</w:t>
      </w:r>
      <w:proofErr w:type="spellEnd"/>
      <w:r>
        <w:rPr>
          <w:rFonts w:ascii="Arial" w:hAnsi="Arial" w:cs="Arial"/>
          <w:color w:val="000000"/>
          <w:sz w:val="20"/>
          <w:szCs w:val="20"/>
          <w:lang w:val="en-GB"/>
        </w:rPr>
        <w:t xml:space="preserve"> 11</w:t>
      </w:r>
      <w:r>
        <w:rPr>
          <w:rFonts w:ascii="Arial" w:hAnsi="Arial" w:cs="Arial"/>
          <w:color w:val="000000"/>
          <w:sz w:val="20"/>
          <w:szCs w:val="20"/>
          <w:lang w:val="en-GB"/>
        </w:rPr>
        <w:br/>
        <w:t>602 00 Brno</w:t>
      </w:r>
    </w:p>
    <w:p w:rsidR="0014008F" w:rsidRDefault="0014008F" w:rsidP="0014008F">
      <w:pPr>
        <w:spacing w:before="100" w:beforeAutospacing="1" w:after="100" w:afterAutospacing="1"/>
        <w:rPr>
          <w:rFonts w:ascii="Calibri" w:hAnsi="Calibri"/>
          <w:color w:val="1F497D"/>
          <w:sz w:val="22"/>
          <w:szCs w:val="22"/>
          <w:lang w:val="en-GB"/>
        </w:rPr>
      </w:pPr>
      <w:proofErr w:type="spellStart"/>
      <w:r>
        <w:rPr>
          <w:rFonts w:ascii="Arial" w:hAnsi="Arial" w:cs="Arial"/>
          <w:color w:val="000000"/>
          <w:sz w:val="20"/>
          <w:szCs w:val="20"/>
          <w:lang w:val="en-GB"/>
        </w:rPr>
        <w:t>Sídlo</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firmy</w:t>
      </w:r>
      <w:proofErr w:type="spellEnd"/>
      <w:r>
        <w:rPr>
          <w:rFonts w:ascii="Arial" w:hAnsi="Arial" w:cs="Arial"/>
          <w:color w:val="000000"/>
          <w:sz w:val="20"/>
          <w:szCs w:val="20"/>
          <w:lang w:val="en-GB"/>
        </w:rPr>
        <w:t xml:space="preserve">: MEA Water Management </w:t>
      </w:r>
      <w:proofErr w:type="spellStart"/>
      <w:r>
        <w:rPr>
          <w:rFonts w:ascii="Arial" w:hAnsi="Arial" w:cs="Arial"/>
          <w:color w:val="000000"/>
          <w:sz w:val="20"/>
          <w:szCs w:val="20"/>
          <w:lang w:val="en-GB"/>
        </w:rPr>
        <w:t>s.r.o</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Domažlická</w:t>
      </w:r>
      <w:proofErr w:type="spellEnd"/>
      <w:r>
        <w:rPr>
          <w:rFonts w:ascii="Arial" w:hAnsi="Arial" w:cs="Arial"/>
          <w:color w:val="000000"/>
          <w:sz w:val="20"/>
          <w:szCs w:val="20"/>
          <w:lang w:val="en-GB"/>
        </w:rPr>
        <w:t xml:space="preserve"> 180, 314 56 </w:t>
      </w:r>
      <w:proofErr w:type="spellStart"/>
      <w:r>
        <w:rPr>
          <w:rFonts w:ascii="Arial" w:hAnsi="Arial" w:cs="Arial"/>
          <w:color w:val="000000"/>
          <w:sz w:val="20"/>
          <w:szCs w:val="20"/>
          <w:lang w:val="en-GB"/>
        </w:rPr>
        <w:t>Plzeň</w:t>
      </w:r>
      <w:proofErr w:type="spellEnd"/>
      <w:r>
        <w:rPr>
          <w:rFonts w:ascii="Arial" w:hAnsi="Arial" w:cs="Arial"/>
          <w:color w:val="000000"/>
          <w:sz w:val="20"/>
          <w:szCs w:val="20"/>
          <w:lang w:val="en-GB"/>
        </w:rPr>
        <w:t xml:space="preserve">, </w:t>
      </w:r>
      <w:r>
        <w:rPr>
          <w:rFonts w:ascii="Arial" w:hAnsi="Arial" w:cs="Arial"/>
          <w:color w:val="1F497D"/>
          <w:sz w:val="20"/>
          <w:szCs w:val="20"/>
          <w:lang w:val="en-GB"/>
        </w:rPr>
        <w:t xml:space="preserve">IČO </w:t>
      </w:r>
      <w:r>
        <w:rPr>
          <w:rFonts w:ascii="Arial" w:hAnsi="Arial" w:cs="Arial"/>
          <w:color w:val="1F497D"/>
          <w:sz w:val="20"/>
          <w:szCs w:val="20"/>
          <w:shd w:val="clear" w:color="auto" w:fill="FFFFFF"/>
        </w:rPr>
        <w:t>27999734, DIČ CZ699002861</w:t>
      </w:r>
      <w:r>
        <w:rPr>
          <w:rFonts w:ascii="Calibri" w:hAnsi="Calibri"/>
          <w:noProof/>
          <w:color w:val="1F497D"/>
          <w:sz w:val="22"/>
          <w:szCs w:val="22"/>
        </w:rPr>
        <w:drawing>
          <wp:inline distT="0" distB="0" distL="0" distR="0" wp14:anchorId="07E600E7" wp14:editId="1DBD54C5">
            <wp:extent cx="7153275" cy="857250"/>
            <wp:effectExtent l="0" t="0" r="9525" b="0"/>
            <wp:docPr id="3" name="obrázek 3" descr="cid:swo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swoo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3275" cy="857250"/>
                    </a:xfrm>
                    <a:prstGeom prst="rect">
                      <a:avLst/>
                    </a:prstGeom>
                    <a:noFill/>
                    <a:ln>
                      <a:noFill/>
                    </a:ln>
                  </pic:spPr>
                </pic:pic>
              </a:graphicData>
            </a:graphic>
          </wp:inline>
        </w:drawing>
      </w:r>
    </w:p>
    <w:p w:rsidR="0014008F" w:rsidRDefault="0014008F" w:rsidP="0014008F">
      <w:pPr>
        <w:rPr>
          <w:rFonts w:ascii="Calibri" w:hAnsi="Calibri"/>
          <w:color w:val="1F497D"/>
          <w:sz w:val="22"/>
          <w:szCs w:val="22"/>
        </w:rPr>
      </w:pPr>
    </w:p>
    <w:p w:rsidR="00F436C7" w:rsidRDefault="0014008F" w:rsidP="0014008F">
      <w:pPr>
        <w:rPr>
          <w:rFonts w:ascii="Calibri" w:hAnsi="Calibri"/>
          <w:sz w:val="22"/>
          <w:szCs w:val="22"/>
        </w:rPr>
      </w:pPr>
      <w:proofErr w:type="spellStart"/>
      <w:r>
        <w:rPr>
          <w:rFonts w:ascii="Calibri" w:hAnsi="Calibri"/>
          <w:b/>
          <w:bCs/>
          <w:sz w:val="22"/>
          <w:szCs w:val="22"/>
        </w:rPr>
        <w:t>From</w:t>
      </w:r>
      <w:proofErr w:type="spellEnd"/>
      <w:r>
        <w:rPr>
          <w:rFonts w:ascii="Calibri" w:hAnsi="Calibri"/>
          <w:b/>
          <w:bCs/>
          <w:sz w:val="22"/>
          <w:szCs w:val="22"/>
        </w:rPr>
        <w:t>:</w:t>
      </w:r>
      <w:r>
        <w:rPr>
          <w:rFonts w:ascii="Calibri" w:hAnsi="Calibri"/>
          <w:sz w:val="22"/>
          <w:szCs w:val="22"/>
        </w:rPr>
        <w:t xml:space="preserve"> MEA </w:t>
      </w:r>
    </w:p>
    <w:p w:rsidR="0014008F" w:rsidRDefault="0014008F" w:rsidP="0014008F">
      <w:pPr>
        <w:rPr>
          <w:rFonts w:ascii="Calibri" w:hAnsi="Calibri"/>
          <w:sz w:val="22"/>
          <w:szCs w:val="22"/>
        </w:rPr>
      </w:pPr>
      <w:r>
        <w:rPr>
          <w:rFonts w:ascii="Calibri" w:hAnsi="Calibri"/>
          <w:b/>
          <w:bCs/>
          <w:sz w:val="22"/>
          <w:szCs w:val="22"/>
        </w:rPr>
        <w:t>Sent:</w:t>
      </w:r>
      <w:r>
        <w:rPr>
          <w:rFonts w:ascii="Calibri" w:hAnsi="Calibri"/>
          <w:sz w:val="22"/>
          <w:szCs w:val="22"/>
        </w:rPr>
        <w:t xml:space="preserve"> </w:t>
      </w:r>
      <w:proofErr w:type="spellStart"/>
      <w:r>
        <w:rPr>
          <w:rFonts w:ascii="Calibri" w:hAnsi="Calibri"/>
          <w:sz w:val="22"/>
          <w:szCs w:val="22"/>
        </w:rPr>
        <w:t>Wednesday</w:t>
      </w:r>
      <w:proofErr w:type="spellEnd"/>
      <w:r>
        <w:rPr>
          <w:rFonts w:ascii="Calibri" w:hAnsi="Calibri"/>
          <w:sz w:val="22"/>
          <w:szCs w:val="22"/>
        </w:rPr>
        <w:t xml:space="preserve">, </w:t>
      </w:r>
      <w:proofErr w:type="spellStart"/>
      <w:r>
        <w:rPr>
          <w:rFonts w:ascii="Calibri" w:hAnsi="Calibri"/>
          <w:sz w:val="22"/>
          <w:szCs w:val="22"/>
        </w:rPr>
        <w:t>March</w:t>
      </w:r>
      <w:proofErr w:type="spellEnd"/>
      <w:r>
        <w:rPr>
          <w:rFonts w:ascii="Calibri" w:hAnsi="Calibri"/>
          <w:sz w:val="22"/>
          <w:szCs w:val="22"/>
        </w:rPr>
        <w:t xml:space="preserve"> 22, 2017 10:30 AM</w:t>
      </w:r>
      <w:r>
        <w:rPr>
          <w:rFonts w:ascii="Calibri" w:hAnsi="Calibri"/>
          <w:sz w:val="22"/>
          <w:szCs w:val="22"/>
        </w:rPr>
        <w:br/>
      </w:r>
      <w:r>
        <w:rPr>
          <w:rFonts w:ascii="Calibri" w:hAnsi="Calibri"/>
          <w:b/>
          <w:bCs/>
          <w:sz w:val="22"/>
          <w:szCs w:val="22"/>
        </w:rPr>
        <w:t>To:</w:t>
      </w:r>
      <w:r>
        <w:rPr>
          <w:rFonts w:ascii="Calibri" w:hAnsi="Calibri"/>
          <w:sz w:val="22"/>
          <w:szCs w:val="22"/>
        </w:rPr>
        <w:t xml:space="preserve"> MEA </w:t>
      </w:r>
      <w:r>
        <w:rPr>
          <w:rFonts w:ascii="Calibri" w:hAnsi="Calibri"/>
          <w:sz w:val="22"/>
          <w:szCs w:val="22"/>
        </w:rPr>
        <w:br/>
      </w:r>
      <w:proofErr w:type="spellStart"/>
      <w:r>
        <w:rPr>
          <w:rFonts w:ascii="Calibri" w:hAnsi="Calibri"/>
          <w:b/>
          <w:bCs/>
          <w:sz w:val="22"/>
          <w:szCs w:val="22"/>
        </w:rPr>
        <w:t>Subject</w:t>
      </w:r>
      <w:proofErr w:type="spellEnd"/>
      <w:r>
        <w:rPr>
          <w:rFonts w:ascii="Calibri" w:hAnsi="Calibri"/>
          <w:b/>
          <w:bCs/>
          <w:sz w:val="22"/>
          <w:szCs w:val="22"/>
        </w:rPr>
        <w:t>:</w:t>
      </w:r>
      <w:r>
        <w:rPr>
          <w:rFonts w:ascii="Calibri" w:hAnsi="Calibri"/>
          <w:sz w:val="22"/>
          <w:szCs w:val="22"/>
        </w:rPr>
        <w:t xml:space="preserve"> Objednávka k R/918/2017</w:t>
      </w:r>
    </w:p>
    <w:p w:rsidR="0014008F" w:rsidRDefault="0014008F" w:rsidP="0014008F"/>
    <w:p w:rsidR="0014008F" w:rsidRDefault="0014008F" w:rsidP="0014008F">
      <w:pPr>
        <w:rPr>
          <w:rFonts w:ascii="Calibri" w:hAnsi="Calibri"/>
          <w:color w:val="1F497D"/>
          <w:sz w:val="22"/>
          <w:szCs w:val="22"/>
        </w:rPr>
      </w:pPr>
      <w:r>
        <w:rPr>
          <w:rFonts w:ascii="Calibri" w:hAnsi="Calibri"/>
          <w:color w:val="1F497D"/>
          <w:sz w:val="22"/>
          <w:szCs w:val="22"/>
        </w:rPr>
        <w:t>S pozdravem</w:t>
      </w:r>
    </w:p>
    <w:p w:rsidR="0014008F" w:rsidRDefault="0014008F" w:rsidP="0014008F">
      <w:pPr>
        <w:spacing w:before="100" w:beforeAutospacing="1" w:after="100" w:afterAutospacing="1"/>
        <w:rPr>
          <w:color w:val="1F497D"/>
          <w:lang w:val="de-DE"/>
        </w:rPr>
      </w:pPr>
      <w:r>
        <w:rPr>
          <w:noProof/>
          <w:color w:val="1F497D"/>
        </w:rPr>
        <w:drawing>
          <wp:inline distT="0" distB="0" distL="0" distR="0" wp14:anchorId="2DCD1104" wp14:editId="2F128B50">
            <wp:extent cx="952500" cy="676275"/>
            <wp:effectExtent l="0" t="0" r="0" b="9525"/>
            <wp:docPr id="4" name="Obrázek 1" descr="cid:mea_logo_55mm_4c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mea_logo_55mm_4c_clai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14008F" w:rsidRDefault="0014008F" w:rsidP="0014008F">
      <w:pPr>
        <w:spacing w:before="100" w:beforeAutospacing="1" w:after="100" w:afterAutospacing="1"/>
        <w:rPr>
          <w:color w:val="1F497D"/>
          <w:lang w:val="en-GB"/>
        </w:rPr>
      </w:pPr>
      <w:r>
        <w:rPr>
          <w:rFonts w:ascii="Arial" w:hAnsi="Arial" w:cs="Arial"/>
          <w:b/>
          <w:bCs/>
          <w:color w:val="000000"/>
          <w:sz w:val="20"/>
          <w:szCs w:val="20"/>
          <w:lang w:val="en-GB"/>
        </w:rPr>
        <w:t xml:space="preserve">MEA Water Management </w:t>
      </w:r>
      <w:proofErr w:type="spellStart"/>
      <w:r>
        <w:rPr>
          <w:rFonts w:ascii="Arial" w:hAnsi="Arial" w:cs="Arial"/>
          <w:b/>
          <w:bCs/>
          <w:color w:val="000000"/>
          <w:sz w:val="20"/>
          <w:szCs w:val="20"/>
          <w:lang w:val="en-GB"/>
        </w:rPr>
        <w:t>s.r.o</w:t>
      </w:r>
      <w:proofErr w:type="spellEnd"/>
      <w:proofErr w:type="gramStart"/>
      <w:r>
        <w:rPr>
          <w:rFonts w:ascii="Arial" w:hAnsi="Arial" w:cs="Arial"/>
          <w:b/>
          <w:bCs/>
          <w:color w:val="000000"/>
          <w:sz w:val="20"/>
          <w:szCs w:val="20"/>
          <w:lang w:val="en-GB"/>
        </w:rPr>
        <w:t>.</w:t>
      </w:r>
      <w:proofErr w:type="gramEnd"/>
      <w:r>
        <w:rPr>
          <w:rFonts w:ascii="Arial" w:hAnsi="Arial" w:cs="Arial"/>
          <w:color w:val="000000"/>
          <w:sz w:val="20"/>
          <w:szCs w:val="20"/>
          <w:lang w:val="en-GB"/>
        </w:rPr>
        <w:br/>
      </w:r>
      <w:proofErr w:type="spellStart"/>
      <w:r>
        <w:rPr>
          <w:rFonts w:ascii="Arial" w:hAnsi="Arial" w:cs="Arial"/>
          <w:color w:val="000000"/>
          <w:sz w:val="20"/>
          <w:szCs w:val="20"/>
          <w:lang w:val="en-GB"/>
        </w:rPr>
        <w:t>Jáchymovská</w:t>
      </w:r>
      <w:proofErr w:type="spellEnd"/>
      <w:r>
        <w:rPr>
          <w:rFonts w:ascii="Arial" w:hAnsi="Arial" w:cs="Arial"/>
          <w:color w:val="000000"/>
          <w:sz w:val="20"/>
          <w:szCs w:val="20"/>
          <w:lang w:val="en-GB"/>
        </w:rPr>
        <w:t xml:space="preserve"> 206/76</w:t>
      </w:r>
      <w:r>
        <w:rPr>
          <w:rFonts w:ascii="Arial" w:hAnsi="Arial" w:cs="Arial"/>
          <w:color w:val="000000"/>
          <w:sz w:val="20"/>
          <w:szCs w:val="20"/>
          <w:lang w:val="en-GB"/>
        </w:rPr>
        <w:br/>
        <w:t>36004 Karlovy Vary</w:t>
      </w:r>
    </w:p>
    <w:p w:rsidR="0014008F" w:rsidRDefault="0014008F" w:rsidP="0014008F">
      <w:pPr>
        <w:rPr>
          <w:rFonts w:ascii="Arial" w:hAnsi="Arial" w:cs="Arial"/>
          <w:color w:val="000000"/>
          <w:sz w:val="20"/>
          <w:szCs w:val="20"/>
          <w:lang w:val="en-GB"/>
        </w:rPr>
      </w:pPr>
      <w:proofErr w:type="spellStart"/>
      <w:r>
        <w:rPr>
          <w:rFonts w:ascii="Arial" w:hAnsi="Arial" w:cs="Arial"/>
          <w:color w:val="000000"/>
          <w:sz w:val="20"/>
          <w:szCs w:val="20"/>
          <w:lang w:val="en-GB"/>
        </w:rPr>
        <w:t>Sídlo</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firmy</w:t>
      </w:r>
      <w:proofErr w:type="spellEnd"/>
      <w:r>
        <w:rPr>
          <w:rFonts w:ascii="Arial" w:hAnsi="Arial" w:cs="Arial"/>
          <w:color w:val="000000"/>
          <w:sz w:val="20"/>
          <w:szCs w:val="20"/>
          <w:lang w:val="en-GB"/>
        </w:rPr>
        <w:t xml:space="preserve">: MEA Water Management </w:t>
      </w:r>
      <w:proofErr w:type="spellStart"/>
      <w:r>
        <w:rPr>
          <w:rFonts w:ascii="Arial" w:hAnsi="Arial" w:cs="Arial"/>
          <w:color w:val="000000"/>
          <w:sz w:val="20"/>
          <w:szCs w:val="20"/>
          <w:lang w:val="en-GB"/>
        </w:rPr>
        <w:t>s.r.o</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Domažlická</w:t>
      </w:r>
      <w:proofErr w:type="spellEnd"/>
      <w:r>
        <w:rPr>
          <w:rFonts w:ascii="Arial" w:hAnsi="Arial" w:cs="Arial"/>
          <w:color w:val="000000"/>
          <w:sz w:val="20"/>
          <w:szCs w:val="20"/>
          <w:lang w:val="en-GB"/>
        </w:rPr>
        <w:t xml:space="preserve"> 180, 314 56 </w:t>
      </w:r>
      <w:proofErr w:type="spellStart"/>
      <w:r>
        <w:rPr>
          <w:rFonts w:ascii="Arial" w:hAnsi="Arial" w:cs="Arial"/>
          <w:color w:val="000000"/>
          <w:sz w:val="20"/>
          <w:szCs w:val="20"/>
          <w:lang w:val="en-GB"/>
        </w:rPr>
        <w:t>Plzeň</w:t>
      </w:r>
      <w:proofErr w:type="spellEnd"/>
      <w:r>
        <w:rPr>
          <w:rFonts w:ascii="Arial" w:hAnsi="Arial" w:cs="Arial"/>
          <w:color w:val="000000"/>
          <w:sz w:val="20"/>
          <w:szCs w:val="20"/>
          <w:lang w:val="en-GB"/>
        </w:rPr>
        <w:t xml:space="preserve">, </w:t>
      </w:r>
      <w:r>
        <w:rPr>
          <w:rFonts w:ascii="Arial" w:hAnsi="Arial" w:cs="Arial"/>
          <w:color w:val="1F497D"/>
          <w:sz w:val="20"/>
          <w:szCs w:val="20"/>
          <w:lang w:val="en-GB"/>
        </w:rPr>
        <w:t xml:space="preserve">IČO </w:t>
      </w:r>
      <w:r>
        <w:rPr>
          <w:rFonts w:ascii="Arial" w:hAnsi="Arial" w:cs="Arial"/>
          <w:color w:val="1F497D"/>
          <w:sz w:val="20"/>
          <w:szCs w:val="20"/>
          <w:shd w:val="clear" w:color="auto" w:fill="FFFFFF"/>
        </w:rPr>
        <w:t>27999734, DIČ CZ699002861</w:t>
      </w:r>
    </w:p>
    <w:p w:rsidR="0014008F" w:rsidRDefault="0014008F" w:rsidP="0014008F">
      <w:pPr>
        <w:rPr>
          <w:rFonts w:ascii="Calibri" w:hAnsi="Calibri"/>
          <w:color w:val="1F497D"/>
          <w:sz w:val="22"/>
          <w:szCs w:val="22"/>
          <w:lang w:val="en-GB"/>
        </w:rPr>
      </w:pPr>
      <w:r>
        <w:rPr>
          <w:rFonts w:ascii="Calibri" w:hAnsi="Calibri"/>
          <w:noProof/>
          <w:color w:val="1F497D"/>
          <w:sz w:val="22"/>
          <w:szCs w:val="22"/>
        </w:rPr>
        <w:lastRenderedPageBreak/>
        <w:drawing>
          <wp:inline distT="0" distB="0" distL="0" distR="0" wp14:anchorId="5BBB8A65" wp14:editId="44B92E6A">
            <wp:extent cx="7143750" cy="857250"/>
            <wp:effectExtent l="0" t="0" r="0" b="0"/>
            <wp:docPr id="5" name="Obrázek 2" descr="cid:swoo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swoo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0" cy="857250"/>
                    </a:xfrm>
                    <a:prstGeom prst="rect">
                      <a:avLst/>
                    </a:prstGeom>
                    <a:noFill/>
                    <a:ln>
                      <a:noFill/>
                    </a:ln>
                  </pic:spPr>
                </pic:pic>
              </a:graphicData>
            </a:graphic>
          </wp:inline>
        </w:drawing>
      </w:r>
    </w:p>
    <w:p w:rsidR="00064D90" w:rsidRDefault="00064D90" w:rsidP="0014008F">
      <w:pPr>
        <w:rPr>
          <w:rFonts w:ascii="Tahoma" w:hAnsi="Tahoma" w:cs="Tahoma"/>
          <w:b/>
          <w:bCs/>
          <w:sz w:val="20"/>
          <w:szCs w:val="20"/>
        </w:rPr>
      </w:pPr>
    </w:p>
    <w:p w:rsidR="0014008F" w:rsidRDefault="0014008F" w:rsidP="0014008F">
      <w:pPr>
        <w:rPr>
          <w:rFonts w:ascii="Tahoma" w:hAnsi="Tahoma" w:cs="Tahoma"/>
          <w:sz w:val="20"/>
          <w:szCs w:val="20"/>
        </w:rPr>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w:t>
      </w:r>
      <w:proofErr w:type="spellStart"/>
      <w:r w:rsidR="00F436C7">
        <w:rPr>
          <w:rFonts w:ascii="Tahoma" w:eastAsiaTheme="majorEastAsia" w:hAnsi="Tahoma" w:cs="Tahoma"/>
          <w:sz w:val="20"/>
          <w:szCs w:val="20"/>
        </w:rPr>
        <w:t>POh</w:t>
      </w:r>
      <w:proofErr w:type="spellEnd"/>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Wednesday</w:t>
      </w:r>
      <w:proofErr w:type="spellEnd"/>
      <w:r>
        <w:rPr>
          <w:rFonts w:ascii="Tahoma" w:hAnsi="Tahoma" w:cs="Tahoma"/>
          <w:sz w:val="20"/>
          <w:szCs w:val="20"/>
        </w:rPr>
        <w:t xml:space="preserve">, </w:t>
      </w:r>
      <w:proofErr w:type="spellStart"/>
      <w:r>
        <w:rPr>
          <w:rFonts w:ascii="Tahoma" w:hAnsi="Tahoma" w:cs="Tahoma"/>
          <w:sz w:val="20"/>
          <w:szCs w:val="20"/>
        </w:rPr>
        <w:t>March</w:t>
      </w:r>
      <w:proofErr w:type="spellEnd"/>
      <w:r>
        <w:rPr>
          <w:rFonts w:ascii="Tahoma" w:hAnsi="Tahoma" w:cs="Tahoma"/>
          <w:sz w:val="20"/>
          <w:szCs w:val="20"/>
        </w:rPr>
        <w:t xml:space="preserve"> 22, 2017 8:33 AM</w:t>
      </w:r>
      <w:r>
        <w:rPr>
          <w:rFonts w:ascii="Tahoma" w:hAnsi="Tahoma" w:cs="Tahoma"/>
          <w:sz w:val="20"/>
          <w:szCs w:val="20"/>
        </w:rPr>
        <w:br/>
      </w:r>
      <w:r>
        <w:rPr>
          <w:rFonts w:ascii="Tahoma" w:hAnsi="Tahoma" w:cs="Tahoma"/>
          <w:b/>
          <w:bCs/>
          <w:sz w:val="20"/>
          <w:szCs w:val="20"/>
        </w:rPr>
        <w:t>To:</w:t>
      </w:r>
      <w:r w:rsidR="00F436C7">
        <w:rPr>
          <w:rFonts w:ascii="Tahoma" w:hAnsi="Tahoma" w:cs="Tahoma"/>
          <w:sz w:val="20"/>
          <w:szCs w:val="20"/>
        </w:rPr>
        <w:t xml:space="preserve"> MEA </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RE: Aktuální cenová nabídka pro Povodí Ohře </w:t>
      </w:r>
      <w:proofErr w:type="spellStart"/>
      <w:proofErr w:type="gramStart"/>
      <w:r>
        <w:rPr>
          <w:rFonts w:ascii="Tahoma" w:hAnsi="Tahoma" w:cs="Tahoma"/>
          <w:sz w:val="20"/>
          <w:szCs w:val="20"/>
        </w:rPr>
        <w:t>s.p</w:t>
      </w:r>
      <w:proofErr w:type="spellEnd"/>
      <w:r>
        <w:rPr>
          <w:rFonts w:ascii="Tahoma" w:hAnsi="Tahoma" w:cs="Tahoma"/>
          <w:sz w:val="20"/>
          <w:szCs w:val="20"/>
        </w:rPr>
        <w:t>.</w:t>
      </w:r>
      <w:proofErr w:type="gramEnd"/>
    </w:p>
    <w:p w:rsidR="0014008F" w:rsidRDefault="0014008F" w:rsidP="0014008F"/>
    <w:p w:rsidR="0014008F" w:rsidRDefault="0014008F" w:rsidP="0014008F">
      <w:r>
        <w:rPr>
          <w:rFonts w:ascii="Arial" w:hAnsi="Arial" w:cs="Arial"/>
          <w:sz w:val="20"/>
          <w:szCs w:val="20"/>
        </w:rPr>
        <w:t>Dobrý den,</w:t>
      </w:r>
      <w:r>
        <w:t xml:space="preserve"> </w:t>
      </w:r>
      <w:r>
        <w:br/>
      </w:r>
      <w:r>
        <w:rPr>
          <w:rFonts w:ascii="Arial" w:hAnsi="Arial" w:cs="Arial"/>
          <w:sz w:val="20"/>
          <w:szCs w:val="20"/>
        </w:rPr>
        <w:t>chtěl bych Vás požádat o objednání materiálu dle Vaší cenové</w:t>
      </w:r>
      <w:r>
        <w:rPr>
          <w:rFonts w:ascii="Arial" w:hAnsi="Arial" w:cs="Arial"/>
          <w:sz w:val="15"/>
          <w:szCs w:val="15"/>
        </w:rPr>
        <w:t xml:space="preserve"> nabídky NJC/73/2017, pouze s úpravami počtu kotvících prvků a to:</w:t>
      </w:r>
      <w:r>
        <w:t xml:space="preserve"> </w:t>
      </w:r>
    </w:p>
    <w:p w:rsidR="00EA5EC0" w:rsidRDefault="00EA5EC0" w:rsidP="00EA5EC0">
      <w:pPr>
        <w:numPr>
          <w:ilvl w:val="0"/>
          <w:numId w:val="1"/>
        </w:numPr>
        <w:spacing w:before="100" w:beforeAutospacing="1" w:after="100" w:afterAutospacing="1"/>
      </w:pPr>
      <w:r>
        <w:rPr>
          <w:rFonts w:ascii="Arial" w:hAnsi="Arial" w:cs="Arial"/>
          <w:sz w:val="15"/>
          <w:szCs w:val="15"/>
        </w:rPr>
        <w:t xml:space="preserve">Spojovací prvek volných okrajů roštů A2-dolní díl         0 ks ( ještě máme ze starších </w:t>
      </w:r>
      <w:proofErr w:type="gramStart"/>
      <w:r>
        <w:rPr>
          <w:rFonts w:ascii="Arial" w:hAnsi="Arial" w:cs="Arial"/>
          <w:sz w:val="15"/>
          <w:szCs w:val="15"/>
        </w:rPr>
        <w:t>zásob )</w:t>
      </w:r>
      <w:proofErr w:type="gramEnd"/>
      <w:r>
        <w:t xml:space="preserve"> </w:t>
      </w:r>
    </w:p>
    <w:p w:rsidR="0014008F" w:rsidRDefault="0014008F" w:rsidP="0014008F">
      <w:pPr>
        <w:numPr>
          <w:ilvl w:val="0"/>
          <w:numId w:val="1"/>
        </w:numPr>
        <w:spacing w:before="100" w:beforeAutospacing="1" w:after="100" w:afterAutospacing="1"/>
      </w:pPr>
      <w:r>
        <w:rPr>
          <w:rFonts w:ascii="Arial" w:hAnsi="Arial" w:cs="Arial"/>
          <w:sz w:val="15"/>
          <w:szCs w:val="15"/>
        </w:rPr>
        <w:t>Úchytka na rošt nerez/ A2 - horní díl                   100 ks</w:t>
      </w:r>
      <w:r>
        <w:t xml:space="preserve"> </w:t>
      </w:r>
    </w:p>
    <w:p w:rsidR="0014008F" w:rsidRDefault="0014008F" w:rsidP="0014008F">
      <w:pPr>
        <w:numPr>
          <w:ilvl w:val="0"/>
          <w:numId w:val="1"/>
        </w:numPr>
        <w:spacing w:before="100" w:beforeAutospacing="1" w:after="100" w:afterAutospacing="1"/>
      </w:pPr>
      <w:r>
        <w:rPr>
          <w:rFonts w:ascii="Arial" w:hAnsi="Arial" w:cs="Arial"/>
          <w:sz w:val="15"/>
          <w:szCs w:val="15"/>
        </w:rPr>
        <w:t>Šroub M6x40 A2                                   100 ks</w:t>
      </w:r>
      <w:r>
        <w:t xml:space="preserve"> </w:t>
      </w:r>
    </w:p>
    <w:p w:rsidR="0014008F" w:rsidRDefault="0014008F" w:rsidP="0014008F">
      <w:pPr>
        <w:numPr>
          <w:ilvl w:val="0"/>
          <w:numId w:val="1"/>
        </w:numPr>
        <w:spacing w:before="100" w:beforeAutospacing="1" w:after="100" w:afterAutospacing="1"/>
      </w:pPr>
      <w:r>
        <w:rPr>
          <w:rFonts w:ascii="Arial" w:hAnsi="Arial" w:cs="Arial"/>
          <w:sz w:val="15"/>
          <w:szCs w:val="15"/>
        </w:rPr>
        <w:t>Podložka A2 normál M6                            100 ks</w:t>
      </w:r>
    </w:p>
    <w:p w:rsidR="00F436C7" w:rsidRDefault="0014008F" w:rsidP="0014008F">
      <w:pPr>
        <w:rPr>
          <w:rFonts w:ascii="Arial" w:hAnsi="Arial" w:cs="Arial"/>
          <w:sz w:val="20"/>
          <w:szCs w:val="20"/>
        </w:rPr>
      </w:pPr>
      <w:r>
        <w:rPr>
          <w:rFonts w:ascii="Arial" w:hAnsi="Arial" w:cs="Arial"/>
          <w:sz w:val="15"/>
          <w:szCs w:val="15"/>
        </w:rPr>
        <w:t>Děkuji za spolupráci.</w:t>
      </w:r>
      <w:r>
        <w:t xml:space="preserve"> </w:t>
      </w:r>
      <w:r>
        <w:br/>
      </w:r>
      <w:r>
        <w:br/>
      </w:r>
      <w:r>
        <w:rPr>
          <w:rFonts w:ascii="Arial" w:hAnsi="Arial" w:cs="Arial"/>
          <w:sz w:val="20"/>
          <w:szCs w:val="20"/>
        </w:rPr>
        <w:t xml:space="preserve">S pozdravem </w:t>
      </w:r>
    </w:p>
    <w:p w:rsidR="0014008F" w:rsidRDefault="0014008F" w:rsidP="0014008F">
      <w:bookmarkStart w:id="0" w:name="_GoBack"/>
      <w:bookmarkEnd w:id="0"/>
      <w:r>
        <w:rPr>
          <w:rFonts w:ascii="Arial" w:hAnsi="Arial" w:cs="Arial"/>
          <w:sz w:val="20"/>
          <w:szCs w:val="20"/>
        </w:rPr>
        <w:br/>
      </w:r>
      <w:r>
        <w:rPr>
          <w:rFonts w:ascii="Arial" w:hAnsi="Arial" w:cs="Arial"/>
          <w:sz w:val="20"/>
          <w:szCs w:val="20"/>
        </w:rPr>
        <w:br/>
        <w:t>Povodí Ohře, státní podnik závod Chomutov</w:t>
      </w:r>
      <w:r>
        <w:rPr>
          <w:rFonts w:ascii="Arial" w:hAnsi="Arial" w:cs="Arial"/>
          <w:sz w:val="20"/>
          <w:szCs w:val="20"/>
        </w:rPr>
        <w:br/>
        <w:t>Spořická 4949, 430 46 Chomutov</w:t>
      </w:r>
      <w:r>
        <w:rPr>
          <w:rFonts w:ascii="Arial" w:hAnsi="Arial" w:cs="Arial"/>
          <w:sz w:val="20"/>
          <w:szCs w:val="20"/>
        </w:rPr>
        <w:br/>
        <w:t xml:space="preserve">__________________________________________________ </w:t>
      </w:r>
    </w:p>
    <w:tbl>
      <w:tblPr>
        <w:tblW w:w="7500" w:type="dxa"/>
        <w:tblCellMar>
          <w:left w:w="0" w:type="dxa"/>
          <w:right w:w="0" w:type="dxa"/>
        </w:tblCellMar>
        <w:tblLook w:val="04A0" w:firstRow="1" w:lastRow="0" w:firstColumn="1" w:lastColumn="0" w:noHBand="0" w:noVBand="1"/>
      </w:tblPr>
      <w:tblGrid>
        <w:gridCol w:w="7500"/>
      </w:tblGrid>
      <w:tr w:rsidR="0014008F" w:rsidTr="0014008F">
        <w:trPr>
          <w:trHeight w:val="120"/>
        </w:trPr>
        <w:tc>
          <w:tcPr>
            <w:tcW w:w="7470" w:type="dxa"/>
            <w:tcMar>
              <w:top w:w="15" w:type="dxa"/>
              <w:left w:w="15" w:type="dxa"/>
              <w:bottom w:w="15" w:type="dxa"/>
              <w:right w:w="15" w:type="dxa"/>
            </w:tcMar>
            <w:vAlign w:val="center"/>
            <w:hideMark/>
          </w:tcPr>
          <w:p w:rsidR="00824F06" w:rsidRDefault="0014008F" w:rsidP="00064D90">
            <w:pPr>
              <w:spacing w:line="120" w:lineRule="atLeast"/>
              <w:divId w:val="759369973"/>
            </w:pPr>
            <w:r>
              <w:rPr>
                <w:rFonts w:ascii="Arial" w:hAnsi="Arial" w:cs="Arial"/>
                <w:sz w:val="15"/>
                <w:szCs w:val="15"/>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r>
              <w:t xml:space="preserve"> </w:t>
            </w:r>
          </w:p>
          <w:p w:rsidR="001C7979" w:rsidRDefault="001C7979" w:rsidP="00064D90">
            <w:pPr>
              <w:spacing w:line="120" w:lineRule="atLeast"/>
              <w:divId w:val="759369973"/>
            </w:pPr>
          </w:p>
          <w:p w:rsidR="0014008F" w:rsidRDefault="0014008F" w:rsidP="00064D90">
            <w:pPr>
              <w:spacing w:line="120" w:lineRule="atLeast"/>
              <w:divId w:val="759369973"/>
            </w:pPr>
            <w:r>
              <w:rPr>
                <w:noProof/>
              </w:rPr>
              <w:drawing>
                <wp:inline distT="0" distB="0" distL="0" distR="0" wp14:anchorId="2DA25E48" wp14:editId="4907B6D0">
                  <wp:extent cx="142875" cy="142875"/>
                  <wp:effectExtent l="0" t="0" r="9525" b="9525"/>
                  <wp:docPr id="6" name="obrázek 6" descr="C:\Users\JELINK~1.POH\AppData\Local\Temp\notesFFF692\~b6007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LINK~1.POH\AppData\Local\Temp\notesFFF692\~b60077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5F5F5F"/>
                <w:sz w:val="15"/>
                <w:szCs w:val="15"/>
              </w:rPr>
              <w:t> S ohledem na životní prostředí zvažte prosím tisk této zprávy.</w:t>
            </w:r>
          </w:p>
        </w:tc>
      </w:tr>
      <w:tr w:rsidR="0014008F" w:rsidTr="0014008F">
        <w:trPr>
          <w:trHeight w:val="120"/>
        </w:trPr>
        <w:tc>
          <w:tcPr>
            <w:tcW w:w="7470" w:type="dxa"/>
            <w:tcMar>
              <w:top w:w="15" w:type="dxa"/>
              <w:left w:w="15" w:type="dxa"/>
              <w:bottom w:w="15" w:type="dxa"/>
              <w:right w:w="15" w:type="dxa"/>
            </w:tcMar>
            <w:vAlign w:val="center"/>
            <w:hideMark/>
          </w:tcPr>
          <w:p w:rsidR="0014008F" w:rsidRDefault="0014008F">
            <w:pPr>
              <w:spacing w:line="120" w:lineRule="atLeast"/>
            </w:pPr>
            <w:r>
              <w:rPr>
                <w:rFonts w:ascii="Arial" w:hAnsi="Arial" w:cs="Arial"/>
                <w:color w:val="5F5F5F"/>
                <w:sz w:val="15"/>
                <w:szCs w:val="15"/>
              </w:rPr>
              <w:t xml:space="preserve">Před odesláním kontrolováno antivirovým systémem NOD32. </w:t>
            </w:r>
          </w:p>
        </w:tc>
      </w:tr>
    </w:tbl>
    <w:p w:rsidR="00441CD5" w:rsidRDefault="00441CD5" w:rsidP="00824F06"/>
    <w:sectPr w:rsidR="00441CD5" w:rsidSect="001C7979">
      <w:pgSz w:w="12240" w:h="15840"/>
      <w:pgMar w:top="1418" w:right="1418" w:bottom="851"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F8" w:rsidRDefault="004A1FF8" w:rsidP="00824F06">
      <w:r>
        <w:separator/>
      </w:r>
    </w:p>
  </w:endnote>
  <w:endnote w:type="continuationSeparator" w:id="0">
    <w:p w:rsidR="004A1FF8" w:rsidRDefault="004A1FF8" w:rsidP="0082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F8" w:rsidRDefault="004A1FF8" w:rsidP="00824F06">
      <w:r>
        <w:separator/>
      </w:r>
    </w:p>
  </w:footnote>
  <w:footnote w:type="continuationSeparator" w:id="0">
    <w:p w:rsidR="004A1FF8" w:rsidRDefault="004A1FF8" w:rsidP="00824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1ECA"/>
    <w:multiLevelType w:val="multilevel"/>
    <w:tmpl w:val="BBD42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B0C4F9C"/>
    <w:multiLevelType w:val="multilevel"/>
    <w:tmpl w:val="A97EE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FD"/>
    <w:rsid w:val="00064D90"/>
    <w:rsid w:val="0014008F"/>
    <w:rsid w:val="001C7979"/>
    <w:rsid w:val="00441CD5"/>
    <w:rsid w:val="004A1FF8"/>
    <w:rsid w:val="004A3EFD"/>
    <w:rsid w:val="00514064"/>
    <w:rsid w:val="00565001"/>
    <w:rsid w:val="005B0159"/>
    <w:rsid w:val="00690A4C"/>
    <w:rsid w:val="006D15E4"/>
    <w:rsid w:val="006D1C97"/>
    <w:rsid w:val="00824F06"/>
    <w:rsid w:val="008E224F"/>
    <w:rsid w:val="009C624B"/>
    <w:rsid w:val="00A84D6A"/>
    <w:rsid w:val="00BA01F0"/>
    <w:rsid w:val="00E15D1F"/>
    <w:rsid w:val="00E97E32"/>
    <w:rsid w:val="00EA5EC0"/>
    <w:rsid w:val="00F43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24B"/>
    <w:rPr>
      <w:sz w:val="24"/>
      <w:szCs w:val="24"/>
      <w:lang w:eastAsia="cs-CZ"/>
    </w:rPr>
  </w:style>
  <w:style w:type="paragraph" w:styleId="Nadpis1">
    <w:name w:val="heading 1"/>
    <w:basedOn w:val="Normln"/>
    <w:next w:val="Normln"/>
    <w:link w:val="Nadpis1Char"/>
    <w:qFormat/>
    <w:rsid w:val="009C624B"/>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semiHidden/>
    <w:unhideWhenUsed/>
    <w:qFormat/>
    <w:rsid w:val="00E15D1F"/>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E15D1F"/>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E15D1F"/>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E15D1F"/>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E15D1F"/>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E15D1F"/>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E15D1F"/>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E15D1F"/>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624B"/>
    <w:rPr>
      <w:rFonts w:asciiTheme="majorHAnsi" w:eastAsiaTheme="majorEastAsia" w:hAnsiTheme="majorHAnsi" w:cstheme="majorBidi"/>
      <w:b/>
      <w:bCs/>
      <w:kern w:val="32"/>
      <w:sz w:val="32"/>
      <w:szCs w:val="32"/>
      <w:lang w:eastAsia="cs-CZ"/>
    </w:rPr>
  </w:style>
  <w:style w:type="paragraph" w:styleId="Bezmezer">
    <w:name w:val="No Spacing"/>
    <w:basedOn w:val="Normln"/>
    <w:link w:val="BezmezerChar"/>
    <w:uiPriority w:val="1"/>
    <w:qFormat/>
    <w:rsid w:val="00E15D1F"/>
  </w:style>
  <w:style w:type="paragraph" w:styleId="Odstavecseseznamem">
    <w:name w:val="List Paragraph"/>
    <w:basedOn w:val="Normln"/>
    <w:uiPriority w:val="34"/>
    <w:qFormat/>
    <w:rsid w:val="00E15D1F"/>
    <w:pPr>
      <w:ind w:left="708"/>
    </w:pPr>
  </w:style>
  <w:style w:type="character" w:customStyle="1" w:styleId="Nadpis2Char">
    <w:name w:val="Nadpis 2 Char"/>
    <w:basedOn w:val="Standardnpsmoodstavce"/>
    <w:link w:val="Nadpis2"/>
    <w:semiHidden/>
    <w:rsid w:val="00E15D1F"/>
    <w:rPr>
      <w:rFonts w:asciiTheme="majorHAnsi" w:eastAsiaTheme="majorEastAsia" w:hAnsiTheme="majorHAnsi" w:cstheme="majorBidi"/>
      <w:b/>
      <w:bCs/>
      <w:i/>
      <w:iCs/>
      <w:sz w:val="28"/>
      <w:szCs w:val="28"/>
      <w:lang w:eastAsia="cs-CZ"/>
    </w:rPr>
  </w:style>
  <w:style w:type="character" w:customStyle="1" w:styleId="Nadpis3Char">
    <w:name w:val="Nadpis 3 Char"/>
    <w:basedOn w:val="Standardnpsmoodstavce"/>
    <w:link w:val="Nadpis3"/>
    <w:semiHidden/>
    <w:rsid w:val="00E15D1F"/>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semiHidden/>
    <w:rsid w:val="00E15D1F"/>
    <w:rPr>
      <w:rFonts w:asciiTheme="minorHAnsi" w:eastAsiaTheme="minorEastAsia" w:hAnsiTheme="minorHAnsi" w:cstheme="minorBidi"/>
      <w:b/>
      <w:bCs/>
      <w:sz w:val="28"/>
      <w:szCs w:val="28"/>
      <w:lang w:eastAsia="cs-CZ"/>
    </w:rPr>
  </w:style>
  <w:style w:type="character" w:customStyle="1" w:styleId="Nadpis5Char">
    <w:name w:val="Nadpis 5 Char"/>
    <w:basedOn w:val="Standardnpsmoodstavce"/>
    <w:link w:val="Nadpis5"/>
    <w:semiHidden/>
    <w:rsid w:val="00E15D1F"/>
    <w:rPr>
      <w:rFonts w:asciiTheme="minorHAnsi" w:eastAsiaTheme="minorEastAsia" w:hAnsiTheme="minorHAnsi" w:cstheme="minorBidi"/>
      <w:b/>
      <w:bCs/>
      <w:i/>
      <w:iCs/>
      <w:sz w:val="26"/>
      <w:szCs w:val="26"/>
      <w:lang w:eastAsia="cs-CZ"/>
    </w:rPr>
  </w:style>
  <w:style w:type="character" w:customStyle="1" w:styleId="Nadpis6Char">
    <w:name w:val="Nadpis 6 Char"/>
    <w:basedOn w:val="Standardnpsmoodstavce"/>
    <w:link w:val="Nadpis6"/>
    <w:semiHidden/>
    <w:rsid w:val="00E15D1F"/>
    <w:rPr>
      <w:rFonts w:asciiTheme="minorHAnsi" w:eastAsiaTheme="minorEastAsia" w:hAnsiTheme="minorHAnsi" w:cstheme="minorBidi"/>
      <w:b/>
      <w:bCs/>
      <w:sz w:val="22"/>
      <w:szCs w:val="22"/>
      <w:lang w:eastAsia="cs-CZ"/>
    </w:rPr>
  </w:style>
  <w:style w:type="character" w:customStyle="1" w:styleId="Nadpis7Char">
    <w:name w:val="Nadpis 7 Char"/>
    <w:basedOn w:val="Standardnpsmoodstavce"/>
    <w:link w:val="Nadpis7"/>
    <w:semiHidden/>
    <w:rsid w:val="00E15D1F"/>
    <w:rPr>
      <w:rFonts w:asciiTheme="minorHAnsi" w:eastAsiaTheme="minorEastAsia" w:hAnsiTheme="minorHAnsi" w:cstheme="minorBidi"/>
      <w:sz w:val="24"/>
      <w:szCs w:val="24"/>
      <w:lang w:eastAsia="cs-CZ"/>
    </w:rPr>
  </w:style>
  <w:style w:type="character" w:customStyle="1" w:styleId="Nadpis8Char">
    <w:name w:val="Nadpis 8 Char"/>
    <w:basedOn w:val="Standardnpsmoodstavce"/>
    <w:link w:val="Nadpis8"/>
    <w:semiHidden/>
    <w:rsid w:val="00E15D1F"/>
    <w:rPr>
      <w:rFonts w:asciiTheme="minorHAnsi" w:eastAsiaTheme="minorEastAsia" w:hAnsiTheme="minorHAnsi" w:cstheme="minorBidi"/>
      <w:i/>
      <w:iCs/>
      <w:sz w:val="24"/>
      <w:szCs w:val="24"/>
      <w:lang w:eastAsia="cs-CZ"/>
    </w:rPr>
  </w:style>
  <w:style w:type="character" w:customStyle="1" w:styleId="Nadpis9Char">
    <w:name w:val="Nadpis 9 Char"/>
    <w:basedOn w:val="Standardnpsmoodstavce"/>
    <w:link w:val="Nadpis9"/>
    <w:semiHidden/>
    <w:rsid w:val="00E15D1F"/>
    <w:rPr>
      <w:rFonts w:asciiTheme="majorHAnsi" w:eastAsiaTheme="majorEastAsia" w:hAnsiTheme="majorHAnsi" w:cstheme="majorBidi"/>
      <w:sz w:val="22"/>
      <w:szCs w:val="22"/>
      <w:lang w:eastAsia="cs-CZ"/>
    </w:rPr>
  </w:style>
  <w:style w:type="paragraph" w:styleId="Titulek">
    <w:name w:val="caption"/>
    <w:basedOn w:val="Normln"/>
    <w:next w:val="Normln"/>
    <w:semiHidden/>
    <w:unhideWhenUsed/>
    <w:qFormat/>
    <w:rsid w:val="00E15D1F"/>
    <w:rPr>
      <w:b/>
      <w:bCs/>
      <w:sz w:val="20"/>
      <w:szCs w:val="20"/>
    </w:rPr>
  </w:style>
  <w:style w:type="paragraph" w:styleId="Nzev">
    <w:name w:val="Title"/>
    <w:basedOn w:val="Normln"/>
    <w:next w:val="Normln"/>
    <w:link w:val="NzevChar"/>
    <w:qFormat/>
    <w:rsid w:val="009C624B"/>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9C624B"/>
    <w:rPr>
      <w:rFonts w:asciiTheme="majorHAnsi" w:eastAsiaTheme="majorEastAsia" w:hAnsiTheme="majorHAnsi" w:cstheme="majorBidi"/>
      <w:b/>
      <w:bCs/>
      <w:kern w:val="28"/>
      <w:sz w:val="32"/>
      <w:szCs w:val="32"/>
      <w:lang w:eastAsia="cs-CZ"/>
    </w:rPr>
  </w:style>
  <w:style w:type="paragraph" w:styleId="Podtitul">
    <w:name w:val="Subtitle"/>
    <w:basedOn w:val="Normln"/>
    <w:next w:val="Normln"/>
    <w:link w:val="PodtitulChar"/>
    <w:qFormat/>
    <w:rsid w:val="009C624B"/>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9C624B"/>
    <w:rPr>
      <w:rFonts w:asciiTheme="majorHAnsi" w:eastAsiaTheme="majorEastAsia" w:hAnsiTheme="majorHAnsi" w:cstheme="majorBidi"/>
      <w:sz w:val="24"/>
      <w:szCs w:val="24"/>
    </w:rPr>
  </w:style>
  <w:style w:type="character" w:styleId="Siln">
    <w:name w:val="Strong"/>
    <w:basedOn w:val="Standardnpsmoodstavce"/>
    <w:qFormat/>
    <w:rsid w:val="009C624B"/>
    <w:rPr>
      <w:b/>
      <w:bCs/>
    </w:rPr>
  </w:style>
  <w:style w:type="character" w:styleId="Zvraznn">
    <w:name w:val="Emphasis"/>
    <w:qFormat/>
    <w:rsid w:val="00E15D1F"/>
    <w:rPr>
      <w:i/>
      <w:iCs/>
    </w:rPr>
  </w:style>
  <w:style w:type="character" w:customStyle="1" w:styleId="BezmezerChar">
    <w:name w:val="Bez mezer Char"/>
    <w:basedOn w:val="Standardnpsmoodstavce"/>
    <w:link w:val="Bezmezer"/>
    <w:uiPriority w:val="1"/>
    <w:rsid w:val="00E15D1F"/>
    <w:rPr>
      <w:sz w:val="24"/>
      <w:szCs w:val="24"/>
      <w:lang w:eastAsia="cs-CZ"/>
    </w:rPr>
  </w:style>
  <w:style w:type="paragraph" w:styleId="Citt">
    <w:name w:val="Quote"/>
    <w:basedOn w:val="Normln"/>
    <w:next w:val="Normln"/>
    <w:link w:val="CittChar"/>
    <w:uiPriority w:val="29"/>
    <w:qFormat/>
    <w:rsid w:val="00E15D1F"/>
    <w:rPr>
      <w:i/>
      <w:iCs/>
      <w:color w:val="000000" w:themeColor="text1"/>
    </w:rPr>
  </w:style>
  <w:style w:type="character" w:customStyle="1" w:styleId="CittChar">
    <w:name w:val="Citát Char"/>
    <w:basedOn w:val="Standardnpsmoodstavce"/>
    <w:link w:val="Citt"/>
    <w:uiPriority w:val="29"/>
    <w:rsid w:val="00E15D1F"/>
    <w:rPr>
      <w:i/>
      <w:iCs/>
      <w:color w:val="000000" w:themeColor="text1"/>
      <w:sz w:val="24"/>
      <w:szCs w:val="24"/>
      <w:lang w:eastAsia="cs-CZ"/>
    </w:rPr>
  </w:style>
  <w:style w:type="paragraph" w:styleId="Vrazncitt">
    <w:name w:val="Intense Quote"/>
    <w:basedOn w:val="Normln"/>
    <w:next w:val="Normln"/>
    <w:link w:val="VrazncittChar"/>
    <w:uiPriority w:val="30"/>
    <w:qFormat/>
    <w:rsid w:val="00E15D1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15D1F"/>
    <w:rPr>
      <w:b/>
      <w:bCs/>
      <w:i/>
      <w:iCs/>
      <w:color w:val="4F81BD" w:themeColor="accent1"/>
      <w:sz w:val="24"/>
      <w:szCs w:val="24"/>
      <w:lang w:eastAsia="cs-CZ"/>
    </w:rPr>
  </w:style>
  <w:style w:type="character" w:styleId="Zdraznnjemn">
    <w:name w:val="Subtle Emphasis"/>
    <w:uiPriority w:val="19"/>
    <w:qFormat/>
    <w:rsid w:val="00E15D1F"/>
    <w:rPr>
      <w:i/>
      <w:iCs/>
      <w:color w:val="808080" w:themeColor="text1" w:themeTint="7F"/>
    </w:rPr>
  </w:style>
  <w:style w:type="character" w:styleId="Zdraznnintenzivn">
    <w:name w:val="Intense Emphasis"/>
    <w:uiPriority w:val="21"/>
    <w:qFormat/>
    <w:rsid w:val="00E15D1F"/>
    <w:rPr>
      <w:b/>
      <w:bCs/>
      <w:i/>
      <w:iCs/>
      <w:color w:val="4F81BD" w:themeColor="accent1"/>
    </w:rPr>
  </w:style>
  <w:style w:type="character" w:styleId="Odkazjemn">
    <w:name w:val="Subtle Reference"/>
    <w:basedOn w:val="Standardnpsmoodstavce"/>
    <w:uiPriority w:val="31"/>
    <w:qFormat/>
    <w:rsid w:val="00E15D1F"/>
    <w:rPr>
      <w:smallCaps/>
      <w:color w:val="C0504D" w:themeColor="accent2"/>
      <w:u w:val="single"/>
    </w:rPr>
  </w:style>
  <w:style w:type="character" w:styleId="Odkazintenzivn">
    <w:name w:val="Intense Reference"/>
    <w:uiPriority w:val="32"/>
    <w:qFormat/>
    <w:rsid w:val="00E15D1F"/>
    <w:rPr>
      <w:b/>
      <w:bCs/>
      <w:smallCaps/>
      <w:color w:val="C0504D" w:themeColor="accent2"/>
      <w:spacing w:val="5"/>
      <w:u w:val="single"/>
    </w:rPr>
  </w:style>
  <w:style w:type="character" w:styleId="Nzevknihy">
    <w:name w:val="Book Title"/>
    <w:uiPriority w:val="33"/>
    <w:qFormat/>
    <w:rsid w:val="00E15D1F"/>
    <w:rPr>
      <w:b/>
      <w:bCs/>
      <w:smallCaps/>
      <w:spacing w:val="5"/>
    </w:rPr>
  </w:style>
  <w:style w:type="paragraph" w:styleId="Nadpisobsahu">
    <w:name w:val="TOC Heading"/>
    <w:basedOn w:val="Nadpis1"/>
    <w:next w:val="Normln"/>
    <w:uiPriority w:val="39"/>
    <w:semiHidden/>
    <w:unhideWhenUsed/>
    <w:qFormat/>
    <w:rsid w:val="00E15D1F"/>
    <w:pPr>
      <w:outlineLvl w:val="9"/>
    </w:pPr>
  </w:style>
  <w:style w:type="paragraph" w:styleId="Textbubliny">
    <w:name w:val="Balloon Text"/>
    <w:basedOn w:val="Normln"/>
    <w:link w:val="TextbublinyChar"/>
    <w:uiPriority w:val="99"/>
    <w:semiHidden/>
    <w:unhideWhenUsed/>
    <w:rsid w:val="0014008F"/>
    <w:rPr>
      <w:rFonts w:ascii="Tahoma" w:hAnsi="Tahoma" w:cs="Tahoma"/>
      <w:sz w:val="16"/>
      <w:szCs w:val="16"/>
    </w:rPr>
  </w:style>
  <w:style w:type="character" w:customStyle="1" w:styleId="TextbublinyChar">
    <w:name w:val="Text bubliny Char"/>
    <w:basedOn w:val="Standardnpsmoodstavce"/>
    <w:link w:val="Textbubliny"/>
    <w:uiPriority w:val="99"/>
    <w:semiHidden/>
    <w:rsid w:val="0014008F"/>
    <w:rPr>
      <w:rFonts w:ascii="Tahoma" w:hAnsi="Tahoma" w:cs="Tahoma"/>
      <w:sz w:val="16"/>
      <w:szCs w:val="16"/>
      <w:lang w:eastAsia="cs-CZ"/>
    </w:rPr>
  </w:style>
  <w:style w:type="character" w:styleId="Hypertextovodkaz">
    <w:name w:val="Hyperlink"/>
    <w:basedOn w:val="Standardnpsmoodstavce"/>
    <w:uiPriority w:val="99"/>
    <w:unhideWhenUsed/>
    <w:rsid w:val="0014008F"/>
    <w:rPr>
      <w:color w:val="0000FF"/>
      <w:u w:val="single"/>
    </w:rPr>
  </w:style>
  <w:style w:type="paragraph" w:styleId="Normlnweb">
    <w:name w:val="Normal (Web)"/>
    <w:basedOn w:val="Normln"/>
    <w:uiPriority w:val="99"/>
    <w:semiHidden/>
    <w:unhideWhenUsed/>
    <w:rsid w:val="0014008F"/>
    <w:pPr>
      <w:spacing w:before="100" w:beforeAutospacing="1" w:after="100" w:afterAutospacing="1"/>
    </w:pPr>
  </w:style>
  <w:style w:type="paragraph" w:styleId="Zhlav">
    <w:name w:val="header"/>
    <w:basedOn w:val="Normln"/>
    <w:link w:val="ZhlavChar"/>
    <w:uiPriority w:val="99"/>
    <w:unhideWhenUsed/>
    <w:rsid w:val="00824F06"/>
    <w:pPr>
      <w:tabs>
        <w:tab w:val="center" w:pos="4536"/>
        <w:tab w:val="right" w:pos="9072"/>
      </w:tabs>
    </w:pPr>
  </w:style>
  <w:style w:type="character" w:customStyle="1" w:styleId="ZhlavChar">
    <w:name w:val="Záhlaví Char"/>
    <w:basedOn w:val="Standardnpsmoodstavce"/>
    <w:link w:val="Zhlav"/>
    <w:uiPriority w:val="99"/>
    <w:rsid w:val="00824F06"/>
    <w:rPr>
      <w:sz w:val="24"/>
      <w:szCs w:val="24"/>
      <w:lang w:eastAsia="cs-CZ"/>
    </w:rPr>
  </w:style>
  <w:style w:type="paragraph" w:styleId="Zpat">
    <w:name w:val="footer"/>
    <w:basedOn w:val="Normln"/>
    <w:link w:val="ZpatChar"/>
    <w:uiPriority w:val="99"/>
    <w:unhideWhenUsed/>
    <w:rsid w:val="00824F06"/>
    <w:pPr>
      <w:tabs>
        <w:tab w:val="center" w:pos="4536"/>
        <w:tab w:val="right" w:pos="9072"/>
      </w:tabs>
    </w:pPr>
  </w:style>
  <w:style w:type="character" w:customStyle="1" w:styleId="ZpatChar">
    <w:name w:val="Zápatí Char"/>
    <w:basedOn w:val="Standardnpsmoodstavce"/>
    <w:link w:val="Zpat"/>
    <w:uiPriority w:val="99"/>
    <w:rsid w:val="00824F06"/>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24B"/>
    <w:rPr>
      <w:sz w:val="24"/>
      <w:szCs w:val="24"/>
      <w:lang w:eastAsia="cs-CZ"/>
    </w:rPr>
  </w:style>
  <w:style w:type="paragraph" w:styleId="Nadpis1">
    <w:name w:val="heading 1"/>
    <w:basedOn w:val="Normln"/>
    <w:next w:val="Normln"/>
    <w:link w:val="Nadpis1Char"/>
    <w:qFormat/>
    <w:rsid w:val="009C624B"/>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semiHidden/>
    <w:unhideWhenUsed/>
    <w:qFormat/>
    <w:rsid w:val="00E15D1F"/>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E15D1F"/>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E15D1F"/>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E15D1F"/>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E15D1F"/>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E15D1F"/>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E15D1F"/>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E15D1F"/>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624B"/>
    <w:rPr>
      <w:rFonts w:asciiTheme="majorHAnsi" w:eastAsiaTheme="majorEastAsia" w:hAnsiTheme="majorHAnsi" w:cstheme="majorBidi"/>
      <w:b/>
      <w:bCs/>
      <w:kern w:val="32"/>
      <w:sz w:val="32"/>
      <w:szCs w:val="32"/>
      <w:lang w:eastAsia="cs-CZ"/>
    </w:rPr>
  </w:style>
  <w:style w:type="paragraph" w:styleId="Bezmezer">
    <w:name w:val="No Spacing"/>
    <w:basedOn w:val="Normln"/>
    <w:link w:val="BezmezerChar"/>
    <w:uiPriority w:val="1"/>
    <w:qFormat/>
    <w:rsid w:val="00E15D1F"/>
  </w:style>
  <w:style w:type="paragraph" w:styleId="Odstavecseseznamem">
    <w:name w:val="List Paragraph"/>
    <w:basedOn w:val="Normln"/>
    <w:uiPriority w:val="34"/>
    <w:qFormat/>
    <w:rsid w:val="00E15D1F"/>
    <w:pPr>
      <w:ind w:left="708"/>
    </w:pPr>
  </w:style>
  <w:style w:type="character" w:customStyle="1" w:styleId="Nadpis2Char">
    <w:name w:val="Nadpis 2 Char"/>
    <w:basedOn w:val="Standardnpsmoodstavce"/>
    <w:link w:val="Nadpis2"/>
    <w:semiHidden/>
    <w:rsid w:val="00E15D1F"/>
    <w:rPr>
      <w:rFonts w:asciiTheme="majorHAnsi" w:eastAsiaTheme="majorEastAsia" w:hAnsiTheme="majorHAnsi" w:cstheme="majorBidi"/>
      <w:b/>
      <w:bCs/>
      <w:i/>
      <w:iCs/>
      <w:sz w:val="28"/>
      <w:szCs w:val="28"/>
      <w:lang w:eastAsia="cs-CZ"/>
    </w:rPr>
  </w:style>
  <w:style w:type="character" w:customStyle="1" w:styleId="Nadpis3Char">
    <w:name w:val="Nadpis 3 Char"/>
    <w:basedOn w:val="Standardnpsmoodstavce"/>
    <w:link w:val="Nadpis3"/>
    <w:semiHidden/>
    <w:rsid w:val="00E15D1F"/>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semiHidden/>
    <w:rsid w:val="00E15D1F"/>
    <w:rPr>
      <w:rFonts w:asciiTheme="minorHAnsi" w:eastAsiaTheme="minorEastAsia" w:hAnsiTheme="minorHAnsi" w:cstheme="minorBidi"/>
      <w:b/>
      <w:bCs/>
      <w:sz w:val="28"/>
      <w:szCs w:val="28"/>
      <w:lang w:eastAsia="cs-CZ"/>
    </w:rPr>
  </w:style>
  <w:style w:type="character" w:customStyle="1" w:styleId="Nadpis5Char">
    <w:name w:val="Nadpis 5 Char"/>
    <w:basedOn w:val="Standardnpsmoodstavce"/>
    <w:link w:val="Nadpis5"/>
    <w:semiHidden/>
    <w:rsid w:val="00E15D1F"/>
    <w:rPr>
      <w:rFonts w:asciiTheme="minorHAnsi" w:eastAsiaTheme="minorEastAsia" w:hAnsiTheme="minorHAnsi" w:cstheme="minorBidi"/>
      <w:b/>
      <w:bCs/>
      <w:i/>
      <w:iCs/>
      <w:sz w:val="26"/>
      <w:szCs w:val="26"/>
      <w:lang w:eastAsia="cs-CZ"/>
    </w:rPr>
  </w:style>
  <w:style w:type="character" w:customStyle="1" w:styleId="Nadpis6Char">
    <w:name w:val="Nadpis 6 Char"/>
    <w:basedOn w:val="Standardnpsmoodstavce"/>
    <w:link w:val="Nadpis6"/>
    <w:semiHidden/>
    <w:rsid w:val="00E15D1F"/>
    <w:rPr>
      <w:rFonts w:asciiTheme="minorHAnsi" w:eastAsiaTheme="minorEastAsia" w:hAnsiTheme="minorHAnsi" w:cstheme="minorBidi"/>
      <w:b/>
      <w:bCs/>
      <w:sz w:val="22"/>
      <w:szCs w:val="22"/>
      <w:lang w:eastAsia="cs-CZ"/>
    </w:rPr>
  </w:style>
  <w:style w:type="character" w:customStyle="1" w:styleId="Nadpis7Char">
    <w:name w:val="Nadpis 7 Char"/>
    <w:basedOn w:val="Standardnpsmoodstavce"/>
    <w:link w:val="Nadpis7"/>
    <w:semiHidden/>
    <w:rsid w:val="00E15D1F"/>
    <w:rPr>
      <w:rFonts w:asciiTheme="minorHAnsi" w:eastAsiaTheme="minorEastAsia" w:hAnsiTheme="minorHAnsi" w:cstheme="minorBidi"/>
      <w:sz w:val="24"/>
      <w:szCs w:val="24"/>
      <w:lang w:eastAsia="cs-CZ"/>
    </w:rPr>
  </w:style>
  <w:style w:type="character" w:customStyle="1" w:styleId="Nadpis8Char">
    <w:name w:val="Nadpis 8 Char"/>
    <w:basedOn w:val="Standardnpsmoodstavce"/>
    <w:link w:val="Nadpis8"/>
    <w:semiHidden/>
    <w:rsid w:val="00E15D1F"/>
    <w:rPr>
      <w:rFonts w:asciiTheme="minorHAnsi" w:eastAsiaTheme="minorEastAsia" w:hAnsiTheme="minorHAnsi" w:cstheme="minorBidi"/>
      <w:i/>
      <w:iCs/>
      <w:sz w:val="24"/>
      <w:szCs w:val="24"/>
      <w:lang w:eastAsia="cs-CZ"/>
    </w:rPr>
  </w:style>
  <w:style w:type="character" w:customStyle="1" w:styleId="Nadpis9Char">
    <w:name w:val="Nadpis 9 Char"/>
    <w:basedOn w:val="Standardnpsmoodstavce"/>
    <w:link w:val="Nadpis9"/>
    <w:semiHidden/>
    <w:rsid w:val="00E15D1F"/>
    <w:rPr>
      <w:rFonts w:asciiTheme="majorHAnsi" w:eastAsiaTheme="majorEastAsia" w:hAnsiTheme="majorHAnsi" w:cstheme="majorBidi"/>
      <w:sz w:val="22"/>
      <w:szCs w:val="22"/>
      <w:lang w:eastAsia="cs-CZ"/>
    </w:rPr>
  </w:style>
  <w:style w:type="paragraph" w:styleId="Titulek">
    <w:name w:val="caption"/>
    <w:basedOn w:val="Normln"/>
    <w:next w:val="Normln"/>
    <w:semiHidden/>
    <w:unhideWhenUsed/>
    <w:qFormat/>
    <w:rsid w:val="00E15D1F"/>
    <w:rPr>
      <w:b/>
      <w:bCs/>
      <w:sz w:val="20"/>
      <w:szCs w:val="20"/>
    </w:rPr>
  </w:style>
  <w:style w:type="paragraph" w:styleId="Nzev">
    <w:name w:val="Title"/>
    <w:basedOn w:val="Normln"/>
    <w:next w:val="Normln"/>
    <w:link w:val="NzevChar"/>
    <w:qFormat/>
    <w:rsid w:val="009C624B"/>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9C624B"/>
    <w:rPr>
      <w:rFonts w:asciiTheme="majorHAnsi" w:eastAsiaTheme="majorEastAsia" w:hAnsiTheme="majorHAnsi" w:cstheme="majorBidi"/>
      <w:b/>
      <w:bCs/>
      <w:kern w:val="28"/>
      <w:sz w:val="32"/>
      <w:szCs w:val="32"/>
      <w:lang w:eastAsia="cs-CZ"/>
    </w:rPr>
  </w:style>
  <w:style w:type="paragraph" w:styleId="Podtitul">
    <w:name w:val="Subtitle"/>
    <w:basedOn w:val="Normln"/>
    <w:next w:val="Normln"/>
    <w:link w:val="PodtitulChar"/>
    <w:qFormat/>
    <w:rsid w:val="009C624B"/>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9C624B"/>
    <w:rPr>
      <w:rFonts w:asciiTheme="majorHAnsi" w:eastAsiaTheme="majorEastAsia" w:hAnsiTheme="majorHAnsi" w:cstheme="majorBidi"/>
      <w:sz w:val="24"/>
      <w:szCs w:val="24"/>
    </w:rPr>
  </w:style>
  <w:style w:type="character" w:styleId="Siln">
    <w:name w:val="Strong"/>
    <w:basedOn w:val="Standardnpsmoodstavce"/>
    <w:qFormat/>
    <w:rsid w:val="009C624B"/>
    <w:rPr>
      <w:b/>
      <w:bCs/>
    </w:rPr>
  </w:style>
  <w:style w:type="character" w:styleId="Zvraznn">
    <w:name w:val="Emphasis"/>
    <w:qFormat/>
    <w:rsid w:val="00E15D1F"/>
    <w:rPr>
      <w:i/>
      <w:iCs/>
    </w:rPr>
  </w:style>
  <w:style w:type="character" w:customStyle="1" w:styleId="BezmezerChar">
    <w:name w:val="Bez mezer Char"/>
    <w:basedOn w:val="Standardnpsmoodstavce"/>
    <w:link w:val="Bezmezer"/>
    <w:uiPriority w:val="1"/>
    <w:rsid w:val="00E15D1F"/>
    <w:rPr>
      <w:sz w:val="24"/>
      <w:szCs w:val="24"/>
      <w:lang w:eastAsia="cs-CZ"/>
    </w:rPr>
  </w:style>
  <w:style w:type="paragraph" w:styleId="Citt">
    <w:name w:val="Quote"/>
    <w:basedOn w:val="Normln"/>
    <w:next w:val="Normln"/>
    <w:link w:val="CittChar"/>
    <w:uiPriority w:val="29"/>
    <w:qFormat/>
    <w:rsid w:val="00E15D1F"/>
    <w:rPr>
      <w:i/>
      <w:iCs/>
      <w:color w:val="000000" w:themeColor="text1"/>
    </w:rPr>
  </w:style>
  <w:style w:type="character" w:customStyle="1" w:styleId="CittChar">
    <w:name w:val="Citát Char"/>
    <w:basedOn w:val="Standardnpsmoodstavce"/>
    <w:link w:val="Citt"/>
    <w:uiPriority w:val="29"/>
    <w:rsid w:val="00E15D1F"/>
    <w:rPr>
      <w:i/>
      <w:iCs/>
      <w:color w:val="000000" w:themeColor="text1"/>
      <w:sz w:val="24"/>
      <w:szCs w:val="24"/>
      <w:lang w:eastAsia="cs-CZ"/>
    </w:rPr>
  </w:style>
  <w:style w:type="paragraph" w:styleId="Vrazncitt">
    <w:name w:val="Intense Quote"/>
    <w:basedOn w:val="Normln"/>
    <w:next w:val="Normln"/>
    <w:link w:val="VrazncittChar"/>
    <w:uiPriority w:val="30"/>
    <w:qFormat/>
    <w:rsid w:val="00E15D1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15D1F"/>
    <w:rPr>
      <w:b/>
      <w:bCs/>
      <w:i/>
      <w:iCs/>
      <w:color w:val="4F81BD" w:themeColor="accent1"/>
      <w:sz w:val="24"/>
      <w:szCs w:val="24"/>
      <w:lang w:eastAsia="cs-CZ"/>
    </w:rPr>
  </w:style>
  <w:style w:type="character" w:styleId="Zdraznnjemn">
    <w:name w:val="Subtle Emphasis"/>
    <w:uiPriority w:val="19"/>
    <w:qFormat/>
    <w:rsid w:val="00E15D1F"/>
    <w:rPr>
      <w:i/>
      <w:iCs/>
      <w:color w:val="808080" w:themeColor="text1" w:themeTint="7F"/>
    </w:rPr>
  </w:style>
  <w:style w:type="character" w:styleId="Zdraznnintenzivn">
    <w:name w:val="Intense Emphasis"/>
    <w:uiPriority w:val="21"/>
    <w:qFormat/>
    <w:rsid w:val="00E15D1F"/>
    <w:rPr>
      <w:b/>
      <w:bCs/>
      <w:i/>
      <w:iCs/>
      <w:color w:val="4F81BD" w:themeColor="accent1"/>
    </w:rPr>
  </w:style>
  <w:style w:type="character" w:styleId="Odkazjemn">
    <w:name w:val="Subtle Reference"/>
    <w:basedOn w:val="Standardnpsmoodstavce"/>
    <w:uiPriority w:val="31"/>
    <w:qFormat/>
    <w:rsid w:val="00E15D1F"/>
    <w:rPr>
      <w:smallCaps/>
      <w:color w:val="C0504D" w:themeColor="accent2"/>
      <w:u w:val="single"/>
    </w:rPr>
  </w:style>
  <w:style w:type="character" w:styleId="Odkazintenzivn">
    <w:name w:val="Intense Reference"/>
    <w:uiPriority w:val="32"/>
    <w:qFormat/>
    <w:rsid w:val="00E15D1F"/>
    <w:rPr>
      <w:b/>
      <w:bCs/>
      <w:smallCaps/>
      <w:color w:val="C0504D" w:themeColor="accent2"/>
      <w:spacing w:val="5"/>
      <w:u w:val="single"/>
    </w:rPr>
  </w:style>
  <w:style w:type="character" w:styleId="Nzevknihy">
    <w:name w:val="Book Title"/>
    <w:uiPriority w:val="33"/>
    <w:qFormat/>
    <w:rsid w:val="00E15D1F"/>
    <w:rPr>
      <w:b/>
      <w:bCs/>
      <w:smallCaps/>
      <w:spacing w:val="5"/>
    </w:rPr>
  </w:style>
  <w:style w:type="paragraph" w:styleId="Nadpisobsahu">
    <w:name w:val="TOC Heading"/>
    <w:basedOn w:val="Nadpis1"/>
    <w:next w:val="Normln"/>
    <w:uiPriority w:val="39"/>
    <w:semiHidden/>
    <w:unhideWhenUsed/>
    <w:qFormat/>
    <w:rsid w:val="00E15D1F"/>
    <w:pPr>
      <w:outlineLvl w:val="9"/>
    </w:pPr>
  </w:style>
  <w:style w:type="paragraph" w:styleId="Textbubliny">
    <w:name w:val="Balloon Text"/>
    <w:basedOn w:val="Normln"/>
    <w:link w:val="TextbublinyChar"/>
    <w:uiPriority w:val="99"/>
    <w:semiHidden/>
    <w:unhideWhenUsed/>
    <w:rsid w:val="0014008F"/>
    <w:rPr>
      <w:rFonts w:ascii="Tahoma" w:hAnsi="Tahoma" w:cs="Tahoma"/>
      <w:sz w:val="16"/>
      <w:szCs w:val="16"/>
    </w:rPr>
  </w:style>
  <w:style w:type="character" w:customStyle="1" w:styleId="TextbublinyChar">
    <w:name w:val="Text bubliny Char"/>
    <w:basedOn w:val="Standardnpsmoodstavce"/>
    <w:link w:val="Textbubliny"/>
    <w:uiPriority w:val="99"/>
    <w:semiHidden/>
    <w:rsid w:val="0014008F"/>
    <w:rPr>
      <w:rFonts w:ascii="Tahoma" w:hAnsi="Tahoma" w:cs="Tahoma"/>
      <w:sz w:val="16"/>
      <w:szCs w:val="16"/>
      <w:lang w:eastAsia="cs-CZ"/>
    </w:rPr>
  </w:style>
  <w:style w:type="character" w:styleId="Hypertextovodkaz">
    <w:name w:val="Hyperlink"/>
    <w:basedOn w:val="Standardnpsmoodstavce"/>
    <w:uiPriority w:val="99"/>
    <w:unhideWhenUsed/>
    <w:rsid w:val="0014008F"/>
    <w:rPr>
      <w:color w:val="0000FF"/>
      <w:u w:val="single"/>
    </w:rPr>
  </w:style>
  <w:style w:type="paragraph" w:styleId="Normlnweb">
    <w:name w:val="Normal (Web)"/>
    <w:basedOn w:val="Normln"/>
    <w:uiPriority w:val="99"/>
    <w:semiHidden/>
    <w:unhideWhenUsed/>
    <w:rsid w:val="0014008F"/>
    <w:pPr>
      <w:spacing w:before="100" w:beforeAutospacing="1" w:after="100" w:afterAutospacing="1"/>
    </w:pPr>
  </w:style>
  <w:style w:type="paragraph" w:styleId="Zhlav">
    <w:name w:val="header"/>
    <w:basedOn w:val="Normln"/>
    <w:link w:val="ZhlavChar"/>
    <w:uiPriority w:val="99"/>
    <w:unhideWhenUsed/>
    <w:rsid w:val="00824F06"/>
    <w:pPr>
      <w:tabs>
        <w:tab w:val="center" w:pos="4536"/>
        <w:tab w:val="right" w:pos="9072"/>
      </w:tabs>
    </w:pPr>
  </w:style>
  <w:style w:type="character" w:customStyle="1" w:styleId="ZhlavChar">
    <w:name w:val="Záhlaví Char"/>
    <w:basedOn w:val="Standardnpsmoodstavce"/>
    <w:link w:val="Zhlav"/>
    <w:uiPriority w:val="99"/>
    <w:rsid w:val="00824F06"/>
    <w:rPr>
      <w:sz w:val="24"/>
      <w:szCs w:val="24"/>
      <w:lang w:eastAsia="cs-CZ"/>
    </w:rPr>
  </w:style>
  <w:style w:type="paragraph" w:styleId="Zpat">
    <w:name w:val="footer"/>
    <w:basedOn w:val="Normln"/>
    <w:link w:val="ZpatChar"/>
    <w:uiPriority w:val="99"/>
    <w:unhideWhenUsed/>
    <w:rsid w:val="00824F06"/>
    <w:pPr>
      <w:tabs>
        <w:tab w:val="center" w:pos="4536"/>
        <w:tab w:val="right" w:pos="9072"/>
      </w:tabs>
    </w:pPr>
  </w:style>
  <w:style w:type="character" w:customStyle="1" w:styleId="ZpatChar">
    <w:name w:val="Zápatí Char"/>
    <w:basedOn w:val="Standardnpsmoodstavce"/>
    <w:link w:val="Zpat"/>
    <w:uiPriority w:val="99"/>
    <w:rsid w:val="00824F06"/>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484">
      <w:bodyDiv w:val="1"/>
      <w:marLeft w:val="0"/>
      <w:marRight w:val="0"/>
      <w:marTop w:val="0"/>
      <w:marBottom w:val="0"/>
      <w:divBdr>
        <w:top w:val="none" w:sz="0" w:space="0" w:color="auto"/>
        <w:left w:val="none" w:sz="0" w:space="0" w:color="auto"/>
        <w:bottom w:val="none" w:sz="0" w:space="0" w:color="auto"/>
        <w:right w:val="none" w:sz="0" w:space="0" w:color="auto"/>
      </w:divBdr>
      <w:divsChild>
        <w:div w:id="1055159632">
          <w:marLeft w:val="0"/>
          <w:marRight w:val="0"/>
          <w:marTop w:val="0"/>
          <w:marBottom w:val="0"/>
          <w:divBdr>
            <w:top w:val="none" w:sz="0" w:space="0" w:color="auto"/>
            <w:left w:val="none" w:sz="0" w:space="0" w:color="auto"/>
            <w:bottom w:val="none" w:sz="0" w:space="0" w:color="auto"/>
            <w:right w:val="none" w:sz="0" w:space="0" w:color="auto"/>
          </w:divBdr>
          <w:divsChild>
            <w:div w:id="284432677">
              <w:marLeft w:val="0"/>
              <w:marRight w:val="0"/>
              <w:marTop w:val="0"/>
              <w:marBottom w:val="0"/>
              <w:divBdr>
                <w:top w:val="single" w:sz="8" w:space="3" w:color="E1E1E1"/>
                <w:left w:val="none" w:sz="0" w:space="0" w:color="auto"/>
                <w:bottom w:val="none" w:sz="0" w:space="0" w:color="auto"/>
                <w:right w:val="none" w:sz="0" w:space="0" w:color="auto"/>
              </w:divBdr>
            </w:div>
          </w:divsChild>
        </w:div>
        <w:div w:id="75936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264</Words>
  <Characters>1562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Anna</dc:creator>
  <cp:lastModifiedBy>Jelinkova Anna</cp:lastModifiedBy>
  <cp:revision>10</cp:revision>
  <cp:lastPrinted>2017-04-19T16:22:00Z</cp:lastPrinted>
  <dcterms:created xsi:type="dcterms:W3CDTF">2017-04-13T15:22:00Z</dcterms:created>
  <dcterms:modified xsi:type="dcterms:W3CDTF">2017-04-19T17:33:00Z</dcterms:modified>
</cp:coreProperties>
</file>