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BE" w:rsidRDefault="00CD0ABE" w:rsidP="00CD0A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Dodatek č. </w:t>
      </w:r>
      <w:r w:rsidR="00441CAA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ke smlouvě </w:t>
      </w:r>
      <w:r w:rsidRPr="00024F1F">
        <w:rPr>
          <w:b/>
          <w:sz w:val="40"/>
          <w:szCs w:val="40"/>
        </w:rPr>
        <w:t>o dílo č.</w:t>
      </w:r>
      <w:r>
        <w:rPr>
          <w:b/>
          <w:sz w:val="40"/>
          <w:szCs w:val="40"/>
        </w:rPr>
        <w:t xml:space="preserve"> 2/2020</w:t>
      </w:r>
    </w:p>
    <w:p w:rsidR="00CD0ABE" w:rsidRDefault="00CD0ABE" w:rsidP="00CD0ABE">
      <w:pPr>
        <w:jc w:val="center"/>
      </w:pPr>
      <w:r>
        <w:t>uzavřený dle § 2586 a následně Občanského zákoníku č. 89/2012 Sb.</w:t>
      </w:r>
    </w:p>
    <w:p w:rsidR="00CD0ABE" w:rsidRDefault="00CD0ABE" w:rsidP="00CD0ABE">
      <w:pPr>
        <w:jc w:val="center"/>
      </w:pPr>
    </w:p>
    <w:p w:rsidR="00CD0ABE" w:rsidRDefault="00CD0ABE" w:rsidP="00CD0ABE">
      <w:pPr>
        <w:jc w:val="center"/>
        <w:rPr>
          <w:b/>
        </w:rPr>
      </w:pPr>
      <w:r w:rsidRPr="00024F1F">
        <w:rPr>
          <w:b/>
        </w:rPr>
        <w:t xml:space="preserve">I. </w:t>
      </w:r>
    </w:p>
    <w:p w:rsidR="00CD0ABE" w:rsidRDefault="00CD0ABE" w:rsidP="00CD0ABE">
      <w:pPr>
        <w:jc w:val="center"/>
        <w:rPr>
          <w:b/>
        </w:rPr>
      </w:pPr>
      <w:r w:rsidRPr="00024F1F">
        <w:rPr>
          <w:b/>
        </w:rPr>
        <w:t>Smluvní strany</w:t>
      </w:r>
    </w:p>
    <w:p w:rsidR="00CD0ABE" w:rsidRDefault="00CD0ABE" w:rsidP="00CD0ABE">
      <w:pPr>
        <w:rPr>
          <w:b/>
        </w:rPr>
      </w:pPr>
    </w:p>
    <w:p w:rsidR="00CD0ABE" w:rsidRDefault="00CD0ABE" w:rsidP="00CD0ABE"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 w:rsidRPr="003F039B">
        <w:rPr>
          <w:b/>
        </w:rPr>
        <w:t>Město Kutná Hora</w:t>
      </w:r>
    </w:p>
    <w:p w:rsidR="00CD0ABE" w:rsidRDefault="00CD0ABE" w:rsidP="00CD0ABE">
      <w:r>
        <w:tab/>
      </w:r>
      <w:r>
        <w:tab/>
      </w:r>
      <w:r>
        <w:tab/>
        <w:t>Havlíčkovo náměstí 552/1</w:t>
      </w:r>
    </w:p>
    <w:p w:rsidR="00CD0ABE" w:rsidRDefault="00CD0ABE" w:rsidP="00CD0ABE">
      <w:r>
        <w:tab/>
      </w:r>
      <w:r>
        <w:tab/>
      </w:r>
      <w:r>
        <w:tab/>
        <w:t>284 01 Kutná Hora</w:t>
      </w:r>
    </w:p>
    <w:p w:rsidR="00CD0ABE" w:rsidRDefault="00CD0ABE" w:rsidP="00CD0ABE">
      <w:r>
        <w:t>IČO:</w:t>
      </w:r>
      <w:r>
        <w:tab/>
      </w:r>
      <w:r>
        <w:tab/>
      </w:r>
      <w:r>
        <w:tab/>
        <w:t>00236195</w:t>
      </w:r>
    </w:p>
    <w:p w:rsidR="00CD0ABE" w:rsidRDefault="00CD0ABE" w:rsidP="00CD0ABE">
      <w:r>
        <w:t>Zastoupený:</w:t>
      </w:r>
      <w:r>
        <w:tab/>
      </w:r>
      <w:r>
        <w:tab/>
        <w:t>Ing. Josef Viktora, starosta města</w:t>
      </w:r>
    </w:p>
    <w:p w:rsidR="00CD0ABE" w:rsidRDefault="00CD0ABE" w:rsidP="00CD0ABE">
      <w:r>
        <w:t xml:space="preserve">Ve věcech technických: </w:t>
      </w:r>
      <w:r>
        <w:tab/>
        <w:t>Bc. Jana Jelínková, tel.: 327 710 206, 724 755 780</w:t>
      </w:r>
    </w:p>
    <w:p w:rsidR="00CD0ABE" w:rsidRDefault="00CD0ABE" w:rsidP="00CD0ABE">
      <w:pPr>
        <w:ind w:left="2124" w:firstLine="708"/>
      </w:pPr>
      <w:r>
        <w:t>Věra Janatová, tel.: 327 710 207, 724 755 780</w:t>
      </w:r>
    </w:p>
    <w:p w:rsidR="00CD0ABE" w:rsidRDefault="00CD0ABE" w:rsidP="00CD0ABE"/>
    <w:p w:rsidR="00CD0ABE" w:rsidRDefault="00CD0ABE" w:rsidP="00CD0ABE"/>
    <w:p w:rsidR="00CD0ABE" w:rsidRPr="00B44C8F" w:rsidRDefault="00CD0ABE" w:rsidP="00CD0ABE">
      <w:pPr>
        <w:rPr>
          <w:b/>
        </w:rPr>
      </w:pPr>
      <w:r w:rsidRPr="00B44C8F">
        <w:rPr>
          <w:b/>
        </w:rPr>
        <w:t>Zhotovitel:</w:t>
      </w:r>
      <w:r>
        <w:rPr>
          <w:b/>
        </w:rPr>
        <w:tab/>
      </w:r>
      <w:r>
        <w:rPr>
          <w:b/>
        </w:rPr>
        <w:tab/>
        <w:t xml:space="preserve">Jaroslav Skuhravý - </w:t>
      </w:r>
      <w:proofErr w:type="spellStart"/>
      <w:r>
        <w:rPr>
          <w:b/>
        </w:rPr>
        <w:t>Sklovit</w:t>
      </w:r>
      <w:r w:rsidR="0039528C">
        <w:rPr>
          <w:b/>
        </w:rPr>
        <w:t>r</w:t>
      </w:r>
      <w:r>
        <w:rPr>
          <w:b/>
        </w:rPr>
        <w:t>áž</w:t>
      </w:r>
      <w:proofErr w:type="spellEnd"/>
    </w:p>
    <w:p w:rsidR="00CD0ABE" w:rsidRDefault="00CD0ABE" w:rsidP="00CD0ABE">
      <w:r>
        <w:tab/>
      </w:r>
      <w:r>
        <w:tab/>
      </w:r>
      <w:r>
        <w:tab/>
        <w:t xml:space="preserve">Janov 27, 473 01 Nový </w:t>
      </w:r>
      <w:r w:rsidR="00B764A2">
        <w:t>B</w:t>
      </w:r>
      <w:r>
        <w:t>or</w:t>
      </w:r>
    </w:p>
    <w:p w:rsidR="00CD0ABE" w:rsidRDefault="00CD0ABE" w:rsidP="00CD0ABE">
      <w:r>
        <w:t>IČO:</w:t>
      </w:r>
      <w:r>
        <w:tab/>
      </w:r>
      <w:r>
        <w:tab/>
      </w:r>
      <w:r>
        <w:tab/>
        <w:t>15670554</w:t>
      </w:r>
    </w:p>
    <w:p w:rsidR="00CD0ABE" w:rsidRDefault="00CD0ABE" w:rsidP="00CD0ABE">
      <w:r>
        <w:t>DIČ:</w:t>
      </w:r>
      <w:r>
        <w:tab/>
      </w:r>
      <w:r>
        <w:tab/>
      </w:r>
      <w:r>
        <w:tab/>
        <w:t>CZ430301099</w:t>
      </w:r>
    </w:p>
    <w:p w:rsidR="00CD0ABE" w:rsidRDefault="00CD0ABE" w:rsidP="00CD0ABE">
      <w:r>
        <w:t>Zastoupený:</w:t>
      </w:r>
      <w:r>
        <w:tab/>
      </w:r>
      <w:r>
        <w:tab/>
        <w:t>Jaroslavem Skuhravým</w:t>
      </w:r>
    </w:p>
    <w:p w:rsidR="00CD0ABE" w:rsidRDefault="00CD0ABE" w:rsidP="00CD0ABE">
      <w:r>
        <w:t>Ve věcech technických: Jaroslav Skuhravý</w:t>
      </w:r>
    </w:p>
    <w:p w:rsidR="00FE04D0" w:rsidRDefault="00FE04D0" w:rsidP="00CD0ABE"/>
    <w:p w:rsidR="007C5F39" w:rsidRDefault="007C5F39" w:rsidP="00CD0ABE"/>
    <w:p w:rsidR="007C5F39" w:rsidRDefault="007C5F39" w:rsidP="00CD0ABE"/>
    <w:p w:rsidR="00273191" w:rsidRPr="00FE04D0" w:rsidRDefault="00FE04D0" w:rsidP="00FE04D0">
      <w:pPr>
        <w:jc w:val="center"/>
        <w:rPr>
          <w:b/>
        </w:rPr>
      </w:pPr>
      <w:r w:rsidRPr="00FE04D0">
        <w:rPr>
          <w:b/>
        </w:rPr>
        <w:t>II.</w:t>
      </w:r>
    </w:p>
    <w:p w:rsidR="00FE04D0" w:rsidRDefault="00FE04D0" w:rsidP="00FE04D0">
      <w:pPr>
        <w:jc w:val="center"/>
        <w:rPr>
          <w:b/>
        </w:rPr>
      </w:pPr>
      <w:r>
        <w:rPr>
          <w:b/>
        </w:rPr>
        <w:t>Předmět smlouvy</w:t>
      </w:r>
    </w:p>
    <w:p w:rsidR="00FE04D0" w:rsidRDefault="00FE04D0" w:rsidP="00FE04D0"/>
    <w:p w:rsidR="00FE04D0" w:rsidRDefault="00FE04D0" w:rsidP="003460CA">
      <w:pPr>
        <w:ind w:firstLine="708"/>
        <w:jc w:val="both"/>
      </w:pPr>
      <w:r w:rsidRPr="00FE04D0">
        <w:rPr>
          <w:b/>
        </w:rPr>
        <w:t xml:space="preserve">Restaurování </w:t>
      </w:r>
      <w:proofErr w:type="spellStart"/>
      <w:r w:rsidRPr="00FE04D0">
        <w:rPr>
          <w:b/>
        </w:rPr>
        <w:t>vitrajových</w:t>
      </w:r>
      <w:proofErr w:type="spellEnd"/>
      <w:r w:rsidRPr="00FE04D0">
        <w:rPr>
          <w:b/>
        </w:rPr>
        <w:t xml:space="preserve"> oken a dveří včetně opravy truhlářských prvků budovy Kamenného domu, čp. 183 Václavské náměstí“</w:t>
      </w:r>
      <w:r>
        <w:t xml:space="preserve"> v Kutné Hoře, pozemek </w:t>
      </w:r>
      <w:proofErr w:type="spellStart"/>
      <w:r>
        <w:t>parc</w:t>
      </w:r>
      <w:proofErr w:type="spellEnd"/>
      <w:r>
        <w:t>. č. 1087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Kutná Hora.</w:t>
      </w:r>
    </w:p>
    <w:p w:rsidR="00FE04D0" w:rsidRDefault="00FE04D0" w:rsidP="003460CA">
      <w:pPr>
        <w:ind w:firstLine="708"/>
        <w:jc w:val="both"/>
      </w:pPr>
      <w:r>
        <w:t xml:space="preserve">Smluvními stranami bylo dohodnuto </w:t>
      </w:r>
      <w:r w:rsidR="003729FE">
        <w:t>čerpání finančních prostředků z 15% rezervy na vícepráce nutné k dokončení celého díla, jež vyplynuly při provádění prací</w:t>
      </w:r>
      <w:r w:rsidR="007C5F39">
        <w:t xml:space="preserve"> II. etapy (rok 2021)</w:t>
      </w:r>
      <w:r w:rsidR="003729FE">
        <w:t xml:space="preserve">. </w:t>
      </w:r>
      <w:r w:rsidR="008B13DB">
        <w:t xml:space="preserve">Jedná se o </w:t>
      </w:r>
      <w:r w:rsidR="00441CAA">
        <w:t>práce dle přiloženého a objednatelem odsouhlaseného rozpočtu</w:t>
      </w:r>
      <w:r w:rsidR="003729FE">
        <w:t>.</w:t>
      </w:r>
    </w:p>
    <w:p w:rsidR="003460CA" w:rsidRDefault="008226F2" w:rsidP="003460CA">
      <w:pPr>
        <w:jc w:val="both"/>
      </w:pPr>
      <w:r>
        <w:t>Nedílnou součástí tohoto dodatku je popis nutných víceprací včetně jejich ocenění.</w:t>
      </w:r>
    </w:p>
    <w:p w:rsidR="008226F2" w:rsidRDefault="008226F2" w:rsidP="003460CA">
      <w:pPr>
        <w:jc w:val="both"/>
      </w:pPr>
    </w:p>
    <w:p w:rsidR="003460CA" w:rsidRPr="00B07193" w:rsidRDefault="003460CA" w:rsidP="003460CA">
      <w:pPr>
        <w:jc w:val="both"/>
        <w:rPr>
          <w:b/>
        </w:rPr>
      </w:pPr>
      <w:r w:rsidRPr="00B07193">
        <w:rPr>
          <w:b/>
        </w:rPr>
        <w:t xml:space="preserve">Smlouva o dílo </w:t>
      </w:r>
      <w:r w:rsidR="00B07193" w:rsidRPr="00B07193">
        <w:rPr>
          <w:b/>
        </w:rPr>
        <w:t>ze dne 30.</w:t>
      </w:r>
      <w:r w:rsidR="00441CAA">
        <w:rPr>
          <w:b/>
        </w:rPr>
        <w:t xml:space="preserve"> </w:t>
      </w:r>
      <w:r w:rsidR="00B07193" w:rsidRPr="00B07193">
        <w:rPr>
          <w:b/>
        </w:rPr>
        <w:t>3.</w:t>
      </w:r>
      <w:r w:rsidR="00441CAA">
        <w:rPr>
          <w:b/>
        </w:rPr>
        <w:t xml:space="preserve"> </w:t>
      </w:r>
      <w:r w:rsidR="00B07193" w:rsidRPr="00B07193">
        <w:rPr>
          <w:b/>
        </w:rPr>
        <w:t>2020 se doplňuje takto:</w:t>
      </w:r>
    </w:p>
    <w:p w:rsidR="00B07193" w:rsidRDefault="00B07193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B07193" w:rsidRPr="00B07193" w:rsidRDefault="00B07193" w:rsidP="00B07193">
      <w:pPr>
        <w:jc w:val="center"/>
        <w:rPr>
          <w:b/>
        </w:rPr>
      </w:pPr>
      <w:r w:rsidRPr="00B07193">
        <w:rPr>
          <w:b/>
        </w:rPr>
        <w:t>IV.</w:t>
      </w:r>
    </w:p>
    <w:p w:rsidR="00B07193" w:rsidRDefault="00B07193" w:rsidP="00B07193">
      <w:pPr>
        <w:jc w:val="center"/>
        <w:rPr>
          <w:b/>
        </w:rPr>
      </w:pPr>
      <w:r w:rsidRPr="00B07193">
        <w:rPr>
          <w:b/>
        </w:rPr>
        <w:t>Cena díla</w:t>
      </w:r>
    </w:p>
    <w:p w:rsidR="007C5F39" w:rsidRPr="00B07193" w:rsidRDefault="007C5F39" w:rsidP="00B07193">
      <w:pPr>
        <w:jc w:val="center"/>
        <w:rPr>
          <w:b/>
        </w:rPr>
      </w:pPr>
    </w:p>
    <w:p w:rsidR="00B07193" w:rsidRPr="008226F2" w:rsidRDefault="008B13DB" w:rsidP="003460CA">
      <w:pPr>
        <w:jc w:val="both"/>
        <w:rPr>
          <w:b/>
        </w:rPr>
      </w:pPr>
      <w:r w:rsidRPr="008226F2">
        <w:rPr>
          <w:b/>
        </w:rPr>
        <w:t>Vícepráce</w:t>
      </w:r>
    </w:p>
    <w:p w:rsidR="00B07193" w:rsidRDefault="00B07193" w:rsidP="003460CA">
      <w:pPr>
        <w:jc w:val="both"/>
      </w:pPr>
      <w:r>
        <w:t>Cena bez DPH</w:t>
      </w:r>
      <w:r w:rsidR="008226F2">
        <w:tab/>
      </w:r>
      <w:r w:rsidR="008226F2">
        <w:tab/>
      </w:r>
      <w:r w:rsidR="007C5F39">
        <w:t>50</w:t>
      </w:r>
      <w:r w:rsidR="008226F2">
        <w:t> </w:t>
      </w:r>
      <w:r w:rsidR="007C5F39">
        <w:t>280</w:t>
      </w:r>
      <w:r w:rsidR="008226F2">
        <w:t>,</w:t>
      </w:r>
      <w:r w:rsidR="007C5F39">
        <w:t>00</w:t>
      </w:r>
      <w:r w:rsidR="008226F2">
        <w:t xml:space="preserve"> Kč</w:t>
      </w:r>
      <w:r>
        <w:tab/>
      </w:r>
      <w:r>
        <w:tab/>
      </w:r>
      <w:r>
        <w:tab/>
      </w:r>
      <w:r w:rsidR="002D4485">
        <w:tab/>
      </w:r>
    </w:p>
    <w:p w:rsidR="00B07193" w:rsidRDefault="00B07193" w:rsidP="003460CA">
      <w:pPr>
        <w:jc w:val="both"/>
      </w:pPr>
      <w:r>
        <w:t>DPH 15%</w:t>
      </w:r>
      <w:r>
        <w:tab/>
      </w:r>
      <w:r>
        <w:tab/>
      </w:r>
      <w:r w:rsidR="008226F2">
        <w:tab/>
        <w:t xml:space="preserve">  7 </w:t>
      </w:r>
      <w:r w:rsidR="007C5F39">
        <w:t>542</w:t>
      </w:r>
      <w:r w:rsidR="008226F2">
        <w:t>,</w:t>
      </w:r>
      <w:r w:rsidR="007C5F39">
        <w:t>00</w:t>
      </w:r>
      <w:r w:rsidR="008226F2">
        <w:t xml:space="preserve"> Kč</w:t>
      </w:r>
      <w:r>
        <w:tab/>
      </w:r>
      <w:r>
        <w:tab/>
        <w:t xml:space="preserve">  </w:t>
      </w:r>
      <w:r w:rsidR="002D4485">
        <w:tab/>
      </w:r>
      <w:r w:rsidR="00142851">
        <w:t xml:space="preserve">  </w:t>
      </w:r>
    </w:p>
    <w:p w:rsidR="008226F2" w:rsidRDefault="00B07193" w:rsidP="003460CA">
      <w:pPr>
        <w:jc w:val="both"/>
        <w:rPr>
          <w:b/>
        </w:rPr>
      </w:pPr>
      <w:r w:rsidRPr="00B07193">
        <w:rPr>
          <w:b/>
        </w:rPr>
        <w:t>Celkem včetně DPH</w:t>
      </w:r>
      <w:r w:rsidR="008226F2">
        <w:rPr>
          <w:b/>
        </w:rPr>
        <w:tab/>
      </w:r>
      <w:r w:rsidR="008226F2">
        <w:rPr>
          <w:b/>
        </w:rPr>
        <w:tab/>
        <w:t>57</w:t>
      </w:r>
      <w:r w:rsidR="007C5F39">
        <w:rPr>
          <w:b/>
        </w:rPr>
        <w:t> 822,00</w:t>
      </w:r>
      <w:r w:rsidR="008226F2">
        <w:rPr>
          <w:b/>
        </w:rPr>
        <w:t xml:space="preserve"> Kč</w:t>
      </w:r>
    </w:p>
    <w:p w:rsidR="008226F2" w:rsidRDefault="00B07193" w:rsidP="003460CA">
      <w:pPr>
        <w:jc w:val="both"/>
        <w:rPr>
          <w:b/>
        </w:rPr>
      </w:pPr>
      <w:r w:rsidRPr="00B07193">
        <w:rPr>
          <w:b/>
        </w:rPr>
        <w:tab/>
      </w:r>
    </w:p>
    <w:p w:rsidR="002D4485" w:rsidRDefault="00B07193" w:rsidP="003460CA">
      <w:pPr>
        <w:jc w:val="both"/>
        <w:rPr>
          <w:b/>
        </w:rPr>
      </w:pPr>
      <w:r w:rsidRPr="00B07193">
        <w:rPr>
          <w:b/>
        </w:rPr>
        <w:tab/>
      </w:r>
      <w:r w:rsidRPr="00B07193">
        <w:rPr>
          <w:b/>
        </w:rPr>
        <w:tab/>
      </w:r>
      <w:r w:rsidR="002D4485">
        <w:rPr>
          <w:b/>
        </w:rPr>
        <w:tab/>
      </w:r>
    </w:p>
    <w:p w:rsidR="008226F2" w:rsidRDefault="008226F2" w:rsidP="003460CA">
      <w:pPr>
        <w:jc w:val="both"/>
      </w:pPr>
    </w:p>
    <w:p w:rsidR="00441CAA" w:rsidRDefault="00441CAA" w:rsidP="003460CA">
      <w:pPr>
        <w:jc w:val="both"/>
      </w:pPr>
    </w:p>
    <w:p w:rsidR="002D4485" w:rsidRPr="002D4485" w:rsidRDefault="002D4485" w:rsidP="002D4485">
      <w:pPr>
        <w:jc w:val="center"/>
        <w:rPr>
          <w:b/>
        </w:rPr>
      </w:pPr>
      <w:r w:rsidRPr="002D4485">
        <w:rPr>
          <w:b/>
        </w:rPr>
        <w:lastRenderedPageBreak/>
        <w:t>IX.</w:t>
      </w:r>
    </w:p>
    <w:p w:rsidR="002D4485" w:rsidRPr="002D4485" w:rsidRDefault="002D4485" w:rsidP="002D4485">
      <w:pPr>
        <w:jc w:val="center"/>
        <w:rPr>
          <w:b/>
        </w:rPr>
      </w:pPr>
      <w:r w:rsidRPr="002D4485">
        <w:rPr>
          <w:b/>
        </w:rPr>
        <w:t>Závěrečná ustanovení</w:t>
      </w:r>
    </w:p>
    <w:p w:rsidR="002D4485" w:rsidRDefault="002D4485" w:rsidP="003460CA">
      <w:pPr>
        <w:jc w:val="both"/>
      </w:pPr>
    </w:p>
    <w:p w:rsidR="00AB78A6" w:rsidRDefault="00AB78A6" w:rsidP="003460CA">
      <w:pPr>
        <w:jc w:val="both"/>
      </w:pPr>
      <w:r>
        <w:t>1) Účastníci prohlašují, že tento dodatek uzavřeli podle své pravé a svobodné vůle, nikoliv v tísni či nápadně nevýhodných podmínek. Dodatek je pro obě smluvní strany určitý a srozumitelný.</w:t>
      </w:r>
    </w:p>
    <w:p w:rsidR="00AB78A6" w:rsidRDefault="00AB78A6" w:rsidP="003460CA">
      <w:pPr>
        <w:jc w:val="both"/>
      </w:pPr>
      <w:r>
        <w:t>2) Tento dodatek byl sepsán ve čtyřech vyhotoveních, z nichž každá strana obdrží dva výtisky.</w:t>
      </w:r>
    </w:p>
    <w:p w:rsidR="00AB78A6" w:rsidRDefault="00AB78A6" w:rsidP="003460CA">
      <w:pPr>
        <w:jc w:val="both"/>
      </w:pPr>
      <w:r>
        <w:t>3) Smluvní strany berou na vědomí, že tento dodatek bude zveřejněn v registru smluv v souladu se zákonem č. 340/2015 Sb., zákon o registru smluv. Dodatek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AB78A6" w:rsidRDefault="00AB78A6" w:rsidP="003460CA">
      <w:pPr>
        <w:jc w:val="both"/>
      </w:pPr>
      <w:r>
        <w:t>4) 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:rsidR="00AB78A6" w:rsidRDefault="00AB78A6" w:rsidP="003460CA">
      <w:pPr>
        <w:jc w:val="both"/>
      </w:pPr>
    </w:p>
    <w:p w:rsidR="00AB78A6" w:rsidRDefault="005972DE" w:rsidP="003460CA">
      <w:pPr>
        <w:jc w:val="both"/>
      </w:pPr>
      <w:r>
        <w:t>Příloha: - popis nutných víceprací včetně jejich ocenění</w:t>
      </w:r>
    </w:p>
    <w:p w:rsidR="00D72527" w:rsidRDefault="00D72527" w:rsidP="003460CA">
      <w:pPr>
        <w:jc w:val="both"/>
      </w:pPr>
    </w:p>
    <w:p w:rsidR="00D72527" w:rsidRDefault="00D72527" w:rsidP="003460CA">
      <w:pPr>
        <w:jc w:val="both"/>
      </w:pPr>
    </w:p>
    <w:p w:rsidR="00AB78A6" w:rsidRDefault="00AB78A6" w:rsidP="003460CA">
      <w:pPr>
        <w:jc w:val="both"/>
      </w:pPr>
      <w:r>
        <w:t xml:space="preserve">V Kutné Hoře dne </w:t>
      </w:r>
      <w:r w:rsidR="007C5F39">
        <w:t>15</w:t>
      </w:r>
      <w:r w:rsidR="005972DE">
        <w:t>.</w:t>
      </w:r>
      <w:r w:rsidR="00441CAA">
        <w:t xml:space="preserve"> </w:t>
      </w:r>
      <w:r w:rsidR="005972DE">
        <w:t>11</w:t>
      </w:r>
      <w:r>
        <w:t>.</w:t>
      </w:r>
      <w:r w:rsidR="00441CAA">
        <w:t xml:space="preserve"> </w:t>
      </w:r>
      <w:r>
        <w:t>202</w:t>
      </w:r>
      <w:r w:rsidR="00441CAA">
        <w:t>1</w:t>
      </w: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</w:p>
    <w:p w:rsidR="00AB78A6" w:rsidRDefault="00AB78A6" w:rsidP="003460CA">
      <w:pPr>
        <w:jc w:val="both"/>
      </w:pPr>
      <w:r>
        <w:t xml:space="preserve">   ……………………………..</w:t>
      </w:r>
      <w:r>
        <w:tab/>
      </w:r>
      <w:r>
        <w:tab/>
      </w:r>
      <w:r>
        <w:tab/>
      </w:r>
      <w:r>
        <w:tab/>
        <w:t>.…………………………</w:t>
      </w:r>
    </w:p>
    <w:p w:rsidR="00AB78A6" w:rsidRDefault="00AB78A6" w:rsidP="003460CA">
      <w:pPr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5972DE" w:rsidRDefault="005972DE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7C5F39" w:rsidP="003460CA">
      <w:pPr>
        <w:jc w:val="both"/>
      </w:pPr>
    </w:p>
    <w:p w:rsidR="007C5F39" w:rsidRDefault="005266E5" w:rsidP="003460CA">
      <w:pPr>
        <w:jc w:val="both"/>
      </w:pPr>
      <w:r>
        <w:lastRenderedPageBreak/>
        <w:t>KAMENNÝ DŮM VÁCLAVSKÉ NÁMĚSTÍ Č. P. 183, KUTNÁ HORA</w:t>
      </w:r>
    </w:p>
    <w:p w:rsidR="005266E5" w:rsidRDefault="005266E5" w:rsidP="003460CA">
      <w:pPr>
        <w:jc w:val="both"/>
      </w:pPr>
      <w:r>
        <w:t xml:space="preserve">Restaurování </w:t>
      </w:r>
      <w:proofErr w:type="spellStart"/>
      <w:r>
        <w:t>vitrají</w:t>
      </w:r>
      <w:proofErr w:type="spellEnd"/>
      <w:r>
        <w:t>, druhá část, rok 2021</w:t>
      </w:r>
    </w:p>
    <w:p w:rsidR="007C5F39" w:rsidRDefault="007C5F39" w:rsidP="003460CA">
      <w:pPr>
        <w:jc w:val="both"/>
      </w:pPr>
    </w:p>
    <w:p w:rsidR="007C5F39" w:rsidRDefault="005266E5" w:rsidP="003460CA">
      <w:pPr>
        <w:jc w:val="both"/>
      </w:pPr>
      <w:r>
        <w:t>Provedené vícepráce:</w:t>
      </w:r>
    </w:p>
    <w:p w:rsidR="005266E5" w:rsidRDefault="005266E5" w:rsidP="003460CA">
      <w:pPr>
        <w:jc w:val="both"/>
      </w:pPr>
      <w:r>
        <w:t xml:space="preserve">Na základě zjištěných nepřesností kosočtverců použitých ve výplních oken a dveří a různých rozměrů v síle použitých skel jsme museli přistoupit k výrobě nových skel tepelně upravených tak, aby nově nařezané kosočtverce odpovídaly charakteru původně použitého taženého skla a byly v potřebném jednotném rozměru. Výplně z přesně nařezaných kosočtverců odpovídají potřebné kvalitě pro pevnost a stabilitu výplní v ploše a tím zajišťují delší životnost </w:t>
      </w:r>
      <w:proofErr w:type="spellStart"/>
      <w:r>
        <w:t>vitrají</w:t>
      </w:r>
      <w:proofErr w:type="spellEnd"/>
      <w:r>
        <w:t>.</w:t>
      </w:r>
    </w:p>
    <w:p w:rsidR="005266E5" w:rsidRDefault="005266E5" w:rsidP="003460CA">
      <w:pPr>
        <w:jc w:val="both"/>
      </w:pPr>
    </w:p>
    <w:p w:rsidR="005266E5" w:rsidRDefault="005266E5" w:rsidP="003460CA">
      <w:pPr>
        <w:jc w:val="both"/>
      </w:pPr>
    </w:p>
    <w:p w:rsidR="005266E5" w:rsidRDefault="005266E5" w:rsidP="003460CA">
      <w:pPr>
        <w:jc w:val="both"/>
      </w:pPr>
      <w:r>
        <w:t>Výroba tepelně upraveného skla</w:t>
      </w:r>
    </w:p>
    <w:p w:rsidR="005266E5" w:rsidRDefault="005266E5" w:rsidP="003460CA">
      <w:pPr>
        <w:jc w:val="both"/>
      </w:pPr>
      <w:r>
        <w:t xml:space="preserve">Použité plavené stavební sklo </w:t>
      </w:r>
      <w:proofErr w:type="spellStart"/>
      <w:r>
        <w:t>Float</w:t>
      </w:r>
      <w:proofErr w:type="spellEnd"/>
      <w:r>
        <w:t xml:space="preserve"> v síle 2 mm, 7,80 m2, nařezání skel na potřebný rozměr na lehání do pece, umytí nařezaných skel, příprava podkladu pro lehání skel na deskách z pece, ukládání a vyndávání skel z pece, výpaly potřebného množství skel ve vypalovací sklářské peci, (jeden výpal 428 Kč x 6).</w:t>
      </w:r>
    </w:p>
    <w:p w:rsidR="005266E5" w:rsidRDefault="005266E5" w:rsidP="003460CA">
      <w:pPr>
        <w:jc w:val="both"/>
      </w:pPr>
    </w:p>
    <w:p w:rsidR="005266E5" w:rsidRDefault="003F161A" w:rsidP="003460CA">
      <w:pPr>
        <w:jc w:val="both"/>
      </w:pPr>
      <w:r>
        <w:t>Lehané sklo 6 m2 x 1.340 Kč, (výsledná plocha po nařezání kosočtverců a vycházek a po odečtení odřezů) …………………………………………….</w:t>
      </w:r>
      <w:r>
        <w:tab/>
        <w:t xml:space="preserve">  8 040,- Kč</w:t>
      </w:r>
    </w:p>
    <w:p w:rsidR="003F161A" w:rsidRDefault="003F161A" w:rsidP="003460CA">
      <w:pPr>
        <w:jc w:val="both"/>
      </w:pPr>
    </w:p>
    <w:p w:rsidR="003F161A" w:rsidRDefault="003F161A" w:rsidP="003460CA">
      <w:pPr>
        <w:jc w:val="both"/>
      </w:pPr>
      <w:r>
        <w:t>Řezání nových kosočtverců a potřebných různých vycházek pro daný rozměr každé výplně, 34 hod. x 360 Kč ……………………………………………….</w:t>
      </w:r>
      <w:r>
        <w:tab/>
        <w:t>12 240,- Kč</w:t>
      </w:r>
    </w:p>
    <w:p w:rsidR="003F161A" w:rsidRDefault="003F161A" w:rsidP="003460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----------------------</w:t>
      </w:r>
    </w:p>
    <w:p w:rsidR="007C5F39" w:rsidRDefault="003F161A" w:rsidP="003460CA">
      <w:pPr>
        <w:jc w:val="both"/>
      </w:pPr>
      <w:r>
        <w:t>Vícepráce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20.280,- Kč</w:t>
      </w:r>
    </w:p>
    <w:p w:rsidR="003F161A" w:rsidRDefault="003F161A" w:rsidP="003460CA">
      <w:pPr>
        <w:jc w:val="both"/>
      </w:pPr>
      <w:r>
        <w:t>DPH 15%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3.042,- Kč</w:t>
      </w:r>
    </w:p>
    <w:p w:rsidR="003F161A" w:rsidRDefault="003F161A" w:rsidP="003460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-----------------------</w:t>
      </w:r>
    </w:p>
    <w:p w:rsidR="007C5F39" w:rsidRDefault="003F161A" w:rsidP="003460CA">
      <w:pPr>
        <w:jc w:val="both"/>
      </w:pPr>
      <w:r>
        <w:t>Celkem s 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23.322,- Kč</w:t>
      </w:r>
    </w:p>
    <w:p w:rsidR="003F161A" w:rsidRDefault="003F161A" w:rsidP="003460CA">
      <w:pPr>
        <w:jc w:val="both"/>
      </w:pPr>
    </w:p>
    <w:p w:rsidR="003F161A" w:rsidRDefault="003F161A" w:rsidP="003460CA">
      <w:pPr>
        <w:jc w:val="both"/>
      </w:pPr>
    </w:p>
    <w:p w:rsidR="003F161A" w:rsidRDefault="003F161A" w:rsidP="003460CA">
      <w:pPr>
        <w:jc w:val="both"/>
      </w:pPr>
    </w:p>
    <w:p w:rsidR="003F161A" w:rsidRDefault="003F161A" w:rsidP="003460CA">
      <w:pPr>
        <w:jc w:val="both"/>
      </w:pPr>
    </w:p>
    <w:p w:rsidR="003F161A" w:rsidRDefault="003F161A" w:rsidP="003460CA">
      <w:pPr>
        <w:jc w:val="both"/>
      </w:pPr>
      <w:r>
        <w:t>15. 11. 2021</w:t>
      </w:r>
      <w:r>
        <w:tab/>
      </w:r>
      <w:r>
        <w:tab/>
      </w:r>
      <w:r>
        <w:tab/>
      </w:r>
      <w:r>
        <w:tab/>
      </w:r>
      <w:r>
        <w:tab/>
        <w:t xml:space="preserve">Jaroslav Skuhravý, restaurátor </w:t>
      </w:r>
      <w:proofErr w:type="spellStart"/>
      <w:r>
        <w:t>vitrají</w:t>
      </w:r>
      <w:proofErr w:type="spellEnd"/>
    </w:p>
    <w:p w:rsidR="003F161A" w:rsidRDefault="003F161A" w:rsidP="003460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pov</w:t>
      </w:r>
      <w:proofErr w:type="spellEnd"/>
      <w:r>
        <w:t xml:space="preserve">. MK ČR, </w:t>
      </w:r>
      <w:proofErr w:type="gramStart"/>
      <w:r>
        <w:t>č.j.</w:t>
      </w:r>
      <w:proofErr w:type="gramEnd"/>
      <w:r>
        <w:t xml:space="preserve"> 44/93</w:t>
      </w:r>
    </w:p>
    <w:p w:rsidR="003F161A" w:rsidRDefault="003F161A" w:rsidP="003460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Janov 27, 473 01 Nový Bor</w:t>
      </w: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Default="005972DE" w:rsidP="003460CA">
      <w:pPr>
        <w:jc w:val="both"/>
      </w:pPr>
    </w:p>
    <w:p w:rsidR="005972DE" w:rsidRPr="003F161A" w:rsidRDefault="003F161A" w:rsidP="003460CA">
      <w:pPr>
        <w:jc w:val="both"/>
        <w:rPr>
          <w:b/>
        </w:rPr>
      </w:pPr>
      <w:r w:rsidRPr="003F161A">
        <w:rPr>
          <w:b/>
        </w:rPr>
        <w:lastRenderedPageBreak/>
        <w:t>Vícepráce, II. etapa, rok 2021</w:t>
      </w:r>
    </w:p>
    <w:p w:rsidR="003F161A" w:rsidRPr="003F161A" w:rsidRDefault="003F161A" w:rsidP="003460CA">
      <w:pPr>
        <w:jc w:val="both"/>
        <w:rPr>
          <w:b/>
        </w:rPr>
      </w:pPr>
      <w:r w:rsidRPr="003F161A">
        <w:rPr>
          <w:b/>
        </w:rPr>
        <w:t>„Oprava truhlářských výrobků s </w:t>
      </w:r>
      <w:proofErr w:type="spellStart"/>
      <w:r w:rsidRPr="003F161A">
        <w:rPr>
          <w:b/>
        </w:rPr>
        <w:t>vitrajemi</w:t>
      </w:r>
      <w:proofErr w:type="spellEnd"/>
      <w:r w:rsidRPr="003F161A">
        <w:rPr>
          <w:b/>
        </w:rPr>
        <w:t>, které jsou součástí objektu Kamenný dům, Kutná Hora“</w:t>
      </w:r>
    </w:p>
    <w:p w:rsidR="005972DE" w:rsidRDefault="005972DE" w:rsidP="003460CA">
      <w:pPr>
        <w:jc w:val="both"/>
        <w:rPr>
          <w:b/>
        </w:rPr>
      </w:pPr>
    </w:p>
    <w:p w:rsidR="003F161A" w:rsidRDefault="003F161A" w:rsidP="003460CA">
      <w:pPr>
        <w:jc w:val="both"/>
        <w:rPr>
          <w:b/>
        </w:rPr>
      </w:pPr>
      <w:r>
        <w:rPr>
          <w:b/>
        </w:rPr>
        <w:t>I. N. P. – vstupní hala</w:t>
      </w:r>
    </w:p>
    <w:p w:rsidR="00DD1BD5" w:rsidRDefault="00DD1BD5" w:rsidP="003460CA">
      <w:pPr>
        <w:jc w:val="both"/>
      </w:pPr>
      <w:r>
        <w:t>Vchodové dveře č. 1 – zhotovení horní prodloužené zástrče</w:t>
      </w:r>
      <w:r>
        <w:tab/>
        <w:t>7 300,- Kč</w:t>
      </w:r>
    </w:p>
    <w:p w:rsidR="00DD1BD5" w:rsidRDefault="00DD1BD5" w:rsidP="003460CA">
      <w:pPr>
        <w:jc w:val="both"/>
      </w:pPr>
    </w:p>
    <w:p w:rsidR="00DD1BD5" w:rsidRPr="00DD1BD5" w:rsidRDefault="00DD1BD5" w:rsidP="003460CA">
      <w:pPr>
        <w:jc w:val="both"/>
        <w:rPr>
          <w:b/>
        </w:rPr>
      </w:pPr>
      <w:r w:rsidRPr="00DD1BD5">
        <w:rPr>
          <w:b/>
        </w:rPr>
        <w:t>III. N. P. – kuchyně</w:t>
      </w:r>
    </w:p>
    <w:p w:rsidR="00DD1BD5" w:rsidRDefault="00DD1BD5" w:rsidP="003460CA">
      <w:pPr>
        <w:jc w:val="both"/>
      </w:pPr>
      <w:r>
        <w:t>Okno č. 13 – oprava štuku kolem rámů a výmalba špalet</w:t>
      </w:r>
      <w:r>
        <w:tab/>
      </w:r>
      <w:r>
        <w:tab/>
        <w:t>1 300,- Kč</w:t>
      </w:r>
    </w:p>
    <w:p w:rsidR="00DD1BD5" w:rsidRDefault="00DD1BD5" w:rsidP="003460CA">
      <w:pPr>
        <w:jc w:val="both"/>
      </w:pPr>
      <w:r>
        <w:t>Okno č. 14 – oprava štuku kolem rámů a výmalba špalet</w:t>
      </w:r>
      <w:r>
        <w:tab/>
      </w:r>
      <w:r>
        <w:tab/>
        <w:t>1 300,- Kč</w:t>
      </w:r>
    </w:p>
    <w:p w:rsidR="00DD1BD5" w:rsidRDefault="00DD1BD5" w:rsidP="003460CA">
      <w:pPr>
        <w:jc w:val="both"/>
      </w:pPr>
      <w:r>
        <w:t>Okno č. 15 – oprava štuku kolem rámů a výmalba špalet</w:t>
      </w:r>
      <w:r>
        <w:tab/>
      </w:r>
      <w:r>
        <w:tab/>
        <w:t>1 300,- Kč</w:t>
      </w:r>
    </w:p>
    <w:p w:rsidR="00DD1BD5" w:rsidRDefault="00DD1BD5" w:rsidP="003460CA">
      <w:pPr>
        <w:jc w:val="both"/>
      </w:pPr>
      <w:r>
        <w:t>Okno č. 16 – oprava štuku kolem rámů a výmalba špalet</w:t>
      </w:r>
      <w:r>
        <w:tab/>
      </w:r>
      <w:r>
        <w:tab/>
        <w:t>1 300,- Kč</w:t>
      </w:r>
    </w:p>
    <w:p w:rsidR="00DD1BD5" w:rsidRDefault="00DD1BD5" w:rsidP="003460CA">
      <w:pPr>
        <w:jc w:val="both"/>
      </w:pPr>
    </w:p>
    <w:p w:rsidR="00DD1BD5" w:rsidRPr="00DD1BD5" w:rsidRDefault="00DD1BD5" w:rsidP="003460CA">
      <w:pPr>
        <w:jc w:val="both"/>
        <w:rPr>
          <w:b/>
        </w:rPr>
      </w:pPr>
      <w:r w:rsidRPr="00DD1BD5">
        <w:rPr>
          <w:b/>
        </w:rPr>
        <w:t>III. N. P. – chodba se schodištěm</w:t>
      </w:r>
    </w:p>
    <w:p w:rsidR="00DD1BD5" w:rsidRDefault="00DD1BD5" w:rsidP="003460CA">
      <w:pPr>
        <w:jc w:val="both"/>
      </w:pPr>
      <w:r>
        <w:t>Okno č. 11 – oprava štuku kolem rámů a výmalba špalet</w:t>
      </w:r>
      <w:r>
        <w:tab/>
      </w:r>
      <w:r>
        <w:tab/>
        <w:t>2 100,- Kč</w:t>
      </w:r>
    </w:p>
    <w:p w:rsidR="00DD1BD5" w:rsidRDefault="00DD1BD5" w:rsidP="003460CA">
      <w:pPr>
        <w:jc w:val="both"/>
      </w:pPr>
      <w:r>
        <w:t>Okno č. 12 – oprava štuku kolem rámů a výmalba špalet</w:t>
      </w:r>
      <w:r>
        <w:tab/>
      </w:r>
      <w:r>
        <w:tab/>
        <w:t>2 100,- Kč</w:t>
      </w:r>
    </w:p>
    <w:p w:rsidR="00DD1BD5" w:rsidRDefault="00DD1BD5" w:rsidP="003460CA">
      <w:pPr>
        <w:jc w:val="both"/>
      </w:pPr>
    </w:p>
    <w:p w:rsidR="00DD1BD5" w:rsidRPr="00DD1BD5" w:rsidRDefault="00DD1BD5" w:rsidP="003460CA">
      <w:pPr>
        <w:jc w:val="both"/>
        <w:rPr>
          <w:b/>
        </w:rPr>
      </w:pPr>
      <w:r w:rsidRPr="00DD1BD5">
        <w:rPr>
          <w:b/>
        </w:rPr>
        <w:t>III. N. P. – expozice</w:t>
      </w:r>
    </w:p>
    <w:p w:rsidR="00DD1BD5" w:rsidRDefault="00DD1BD5" w:rsidP="003460CA">
      <w:pPr>
        <w:jc w:val="both"/>
      </w:pPr>
      <w:r>
        <w:t xml:space="preserve">Okenní sestava č. 17 </w:t>
      </w:r>
    </w:p>
    <w:p w:rsidR="00DD1BD5" w:rsidRDefault="00DD1BD5" w:rsidP="003460CA">
      <w:pPr>
        <w:jc w:val="both"/>
      </w:pPr>
      <w:r>
        <w:t xml:space="preserve">- oprava zdiva kolem parapetu, malta, štuk, malba </w:t>
      </w:r>
      <w:proofErr w:type="spellStart"/>
      <w:r>
        <w:t>šp</w:t>
      </w:r>
      <w:proofErr w:type="spellEnd"/>
      <w:r>
        <w:t>.</w:t>
      </w:r>
      <w:r>
        <w:tab/>
      </w:r>
      <w:r>
        <w:tab/>
        <w:t>2 300,- Kč</w:t>
      </w:r>
    </w:p>
    <w:p w:rsidR="00DD1BD5" w:rsidRDefault="00DD1BD5" w:rsidP="003460CA">
      <w:pPr>
        <w:jc w:val="both"/>
      </w:pPr>
    </w:p>
    <w:p w:rsidR="00DD1BD5" w:rsidRPr="00DD1BD5" w:rsidRDefault="00DD1BD5" w:rsidP="003460CA">
      <w:pPr>
        <w:jc w:val="both"/>
        <w:rPr>
          <w:b/>
        </w:rPr>
      </w:pPr>
      <w:r w:rsidRPr="00DD1BD5">
        <w:rPr>
          <w:b/>
        </w:rPr>
        <w:t>IV. N. P. – chodba se schodištěm</w:t>
      </w:r>
    </w:p>
    <w:p w:rsidR="00DD1BD5" w:rsidRDefault="00DD1BD5" w:rsidP="003460CA">
      <w:pPr>
        <w:jc w:val="both"/>
      </w:pPr>
      <w:r>
        <w:t>Okenní sestava č. 21</w:t>
      </w:r>
    </w:p>
    <w:p w:rsidR="00DD1BD5" w:rsidRDefault="00DD1BD5" w:rsidP="003460CA">
      <w:pPr>
        <w:jc w:val="both"/>
      </w:pPr>
      <w:r>
        <w:t xml:space="preserve">- oprava </w:t>
      </w:r>
      <w:r>
        <w:t xml:space="preserve">zdiva kolem parapetu, malta, štuk, malba </w:t>
      </w:r>
      <w:proofErr w:type="spellStart"/>
      <w:r>
        <w:t>šp</w:t>
      </w:r>
      <w:proofErr w:type="spellEnd"/>
      <w:r>
        <w:t>.</w:t>
      </w:r>
      <w:r>
        <w:tab/>
      </w:r>
      <w:r>
        <w:tab/>
        <w:t>2 300,- Kč</w:t>
      </w:r>
    </w:p>
    <w:p w:rsidR="00DD1BD5" w:rsidRDefault="00DD1BD5" w:rsidP="003460CA">
      <w:pPr>
        <w:jc w:val="both"/>
      </w:pPr>
      <w:r>
        <w:t>Okno č. 25 – oprava štuku kolem rámu a výmalba špalet</w:t>
      </w:r>
      <w:r>
        <w:tab/>
      </w:r>
      <w:r>
        <w:tab/>
        <w:t>1 500,- Kč</w:t>
      </w:r>
    </w:p>
    <w:p w:rsidR="00DD1BD5" w:rsidRDefault="00DD1BD5" w:rsidP="003460CA">
      <w:pPr>
        <w:jc w:val="both"/>
      </w:pPr>
    </w:p>
    <w:p w:rsidR="00DD1BD5" w:rsidRPr="00DD1BD5" w:rsidRDefault="00DD1BD5" w:rsidP="003460CA">
      <w:pPr>
        <w:jc w:val="both"/>
        <w:rPr>
          <w:b/>
        </w:rPr>
      </w:pPr>
      <w:r w:rsidRPr="00DD1BD5">
        <w:rPr>
          <w:b/>
        </w:rPr>
        <w:t>IV. N. P. – depozitář obrazů</w:t>
      </w:r>
    </w:p>
    <w:p w:rsidR="00D1740F" w:rsidRDefault="00D1740F" w:rsidP="003460CA">
      <w:pPr>
        <w:jc w:val="both"/>
      </w:pPr>
      <w:r>
        <w:t>Okno č. 31 – oprava štuku kolem rámu a výmalba špalet</w:t>
      </w:r>
      <w:r>
        <w:tab/>
      </w:r>
      <w:r>
        <w:tab/>
        <w:t>1 800,- Kč</w:t>
      </w:r>
    </w:p>
    <w:p w:rsidR="00D1740F" w:rsidRDefault="00D1740F" w:rsidP="003460CA">
      <w:pPr>
        <w:jc w:val="both"/>
      </w:pPr>
      <w:r>
        <w:t xml:space="preserve">Okno č. 32 – oprava </w:t>
      </w:r>
      <w:r>
        <w:t>štuku kolem rámu a výmalba špalet</w:t>
      </w:r>
      <w:r>
        <w:tab/>
      </w:r>
      <w:r>
        <w:tab/>
        <w:t>1 800,- Kč</w:t>
      </w:r>
    </w:p>
    <w:p w:rsidR="003F161A" w:rsidRDefault="00D1740F" w:rsidP="003460CA">
      <w:pPr>
        <w:jc w:val="both"/>
      </w:pPr>
      <w:r>
        <w:t xml:space="preserve">Okno č. 33 – </w:t>
      </w:r>
      <w:r>
        <w:t>oprava štuku kolem rámu a výmalba špalet</w:t>
      </w:r>
      <w:r>
        <w:t xml:space="preserve"> </w:t>
      </w:r>
      <w:r w:rsidR="00DD1BD5">
        <w:tab/>
      </w:r>
      <w:r>
        <w:tab/>
        <w:t>1 800,- Kč</w:t>
      </w:r>
    </w:p>
    <w:p w:rsidR="00D1740F" w:rsidRPr="003F161A" w:rsidRDefault="00D1740F" w:rsidP="003460CA">
      <w:pPr>
        <w:jc w:val="both"/>
      </w:pPr>
      <w:r>
        <w:t>Okno č. 34 – oprava štuku kolem rámu a výmalba špalet</w:t>
      </w:r>
      <w:r>
        <w:tab/>
      </w:r>
      <w:r>
        <w:tab/>
        <w:t>1 800,- Kč</w:t>
      </w:r>
    </w:p>
    <w:p w:rsidR="003F161A" w:rsidRPr="003F161A" w:rsidRDefault="00D1740F" w:rsidP="003460C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</w:t>
      </w:r>
    </w:p>
    <w:p w:rsidR="005972DE" w:rsidRPr="00D1740F" w:rsidRDefault="00D1740F" w:rsidP="003460CA">
      <w:pPr>
        <w:jc w:val="both"/>
        <w:rPr>
          <w:b/>
        </w:rPr>
      </w:pPr>
      <w:r w:rsidRPr="00D1740F">
        <w:rPr>
          <w:b/>
        </w:rPr>
        <w:t>Vícepráce II. etapa celkem</w:t>
      </w:r>
      <w:r w:rsidRPr="00D1740F">
        <w:rPr>
          <w:b/>
        </w:rPr>
        <w:tab/>
      </w:r>
      <w:r w:rsidRPr="00D1740F">
        <w:rPr>
          <w:b/>
        </w:rPr>
        <w:tab/>
      </w:r>
      <w:r w:rsidRPr="00D1740F">
        <w:rPr>
          <w:b/>
        </w:rPr>
        <w:tab/>
      </w:r>
      <w:r w:rsidRPr="00D1740F">
        <w:rPr>
          <w:b/>
        </w:rPr>
        <w:tab/>
      </w:r>
      <w:r w:rsidRPr="00D1740F">
        <w:rPr>
          <w:b/>
        </w:rPr>
        <w:tab/>
        <w:t xml:space="preserve">          30 000,- Kč</w:t>
      </w:r>
    </w:p>
    <w:p w:rsidR="005972DE" w:rsidRDefault="005972DE" w:rsidP="003460CA">
      <w:pPr>
        <w:jc w:val="both"/>
      </w:pPr>
    </w:p>
    <w:p w:rsidR="002D4485" w:rsidRDefault="002D4485" w:rsidP="003460CA">
      <w:pPr>
        <w:jc w:val="both"/>
      </w:pPr>
    </w:p>
    <w:p w:rsidR="002D4485" w:rsidRPr="00FE04D0" w:rsidRDefault="002D4485" w:rsidP="003460CA">
      <w:pPr>
        <w:jc w:val="both"/>
      </w:pPr>
      <w:bookmarkStart w:id="0" w:name="_GoBack"/>
      <w:bookmarkEnd w:id="0"/>
    </w:p>
    <w:sectPr w:rsidR="002D4485" w:rsidRPr="00FE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4E"/>
    <w:rsid w:val="00110409"/>
    <w:rsid w:val="00142851"/>
    <w:rsid w:val="00215543"/>
    <w:rsid w:val="00253A50"/>
    <w:rsid w:val="00273191"/>
    <w:rsid w:val="002B5E02"/>
    <w:rsid w:val="002D4485"/>
    <w:rsid w:val="003460CA"/>
    <w:rsid w:val="003729FE"/>
    <w:rsid w:val="0039528C"/>
    <w:rsid w:val="003F161A"/>
    <w:rsid w:val="0042413F"/>
    <w:rsid w:val="00441CAA"/>
    <w:rsid w:val="005266E5"/>
    <w:rsid w:val="005972DE"/>
    <w:rsid w:val="006F5C4E"/>
    <w:rsid w:val="007C5F39"/>
    <w:rsid w:val="008226F2"/>
    <w:rsid w:val="0082483D"/>
    <w:rsid w:val="008B13DB"/>
    <w:rsid w:val="00AB78A6"/>
    <w:rsid w:val="00B07193"/>
    <w:rsid w:val="00B764A2"/>
    <w:rsid w:val="00CD0ABE"/>
    <w:rsid w:val="00D1740F"/>
    <w:rsid w:val="00D72527"/>
    <w:rsid w:val="00DD1BD5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C4D8"/>
  <w15:docId w15:val="{938BE680-A752-4B3C-AD02-FC340F94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2D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Janatová</dc:creator>
  <cp:lastModifiedBy>Janatová Věra</cp:lastModifiedBy>
  <cp:revision>9</cp:revision>
  <dcterms:created xsi:type="dcterms:W3CDTF">2021-11-08T14:22:00Z</dcterms:created>
  <dcterms:modified xsi:type="dcterms:W3CDTF">2022-04-07T09:05:00Z</dcterms:modified>
</cp:coreProperties>
</file>