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1A115" w14:textId="14E1AFFF" w:rsidR="00110048" w:rsidRPr="00110048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920E8E">
        <w:rPr>
          <w:b/>
          <w:sz w:val="32"/>
          <w:szCs w:val="32"/>
        </w:rPr>
        <w:t>1</w:t>
      </w:r>
      <w:r w:rsidR="008D6671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/20</w:t>
      </w:r>
      <w:r w:rsidR="009D561D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1F67D3">
        <w:rPr>
          <w:b/>
          <w:sz w:val="32"/>
          <w:szCs w:val="32"/>
        </w:rPr>
        <w:t>P/0506042</w:t>
      </w:r>
      <w:r w:rsidRPr="00110048">
        <w:rPr>
          <w:b/>
          <w:sz w:val="32"/>
          <w:szCs w:val="32"/>
        </w:rPr>
        <w:fldChar w:fldCharType="end"/>
      </w:r>
    </w:p>
    <w:p w14:paraId="564F93C7" w14:textId="0774567C" w:rsidR="00066F05" w:rsidRPr="00110048" w:rsidRDefault="009D561D" w:rsidP="00110048">
      <w:pPr>
        <w:jc w:val="center"/>
        <w:rPr>
          <w:b/>
        </w:rPr>
      </w:pPr>
      <w:r>
        <w:rPr>
          <w:b/>
        </w:rPr>
        <w:t>o úpravě cen poskytovaných služeb</w:t>
      </w:r>
    </w:p>
    <w:p w14:paraId="45E51382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002A3062" w14:textId="77777777" w:rsidR="00110048" w:rsidRPr="00110048" w:rsidRDefault="00110048" w:rsidP="00110048">
      <w:pPr>
        <w:jc w:val="center"/>
        <w:rPr>
          <w:b/>
        </w:rPr>
      </w:pPr>
    </w:p>
    <w:p w14:paraId="6D8EBE05" w14:textId="77777777" w:rsidR="00AC60F6" w:rsidRPr="006E54B8" w:rsidRDefault="00110048" w:rsidP="00110048">
      <w:pPr>
        <w:jc w:val="center"/>
      </w:pPr>
      <w:proofErr w:type="gramStart"/>
      <w:r>
        <w:t>mezi</w:t>
      </w:r>
      <w:r w:rsidR="00AC60F6" w:rsidRPr="006E54B8">
        <w:t>:</w:t>
      </w:r>
      <w:proofErr w:type="gramEnd"/>
    </w:p>
    <w:p w14:paraId="181CBC48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646575" w:rsidRPr="006E54B8" w14:paraId="69255803" w14:textId="77777777" w:rsidTr="00780CBD">
        <w:tc>
          <w:tcPr>
            <w:tcW w:w="4395" w:type="dxa"/>
            <w:vAlign w:val="center"/>
          </w:tcPr>
          <w:p w14:paraId="216FDEC4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bookmarkStart w:id="0" w:name="fynaze"/>
        <w:tc>
          <w:tcPr>
            <w:tcW w:w="4709" w:type="dxa"/>
            <w:vAlign w:val="center"/>
          </w:tcPr>
          <w:p w14:paraId="5BC1B90D" w14:textId="7208AEC9" w:rsidR="00110048" w:rsidRDefault="00110048" w:rsidP="00110048">
            <w:pPr>
              <w:spacing w:before="60" w:after="60"/>
              <w:rPr>
                <w:b/>
              </w:rPr>
            </w:pPr>
            <w:r w:rsidRPr="008D2973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8D2973">
              <w:rPr>
                <w:b/>
              </w:rPr>
              <w:instrText xml:space="preserve"> FORMTEXT </w:instrText>
            </w:r>
            <w:r w:rsidRPr="008D2973">
              <w:rPr>
                <w:b/>
              </w:rPr>
            </w:r>
            <w:r w:rsidRPr="008D2973">
              <w:rPr>
                <w:b/>
              </w:rPr>
              <w:fldChar w:fldCharType="separate"/>
            </w:r>
            <w:r w:rsidR="001F67D3">
              <w:rPr>
                <w:b/>
              </w:rPr>
              <w:t>Základní škola Bučovice</w:t>
            </w:r>
            <w:r w:rsidRPr="008D2973">
              <w:rPr>
                <w:b/>
              </w:rPr>
              <w:fldChar w:fldCharType="end"/>
            </w:r>
            <w:bookmarkEnd w:id="0"/>
            <w:r w:rsidRPr="00F77E6A">
              <w:rPr>
                <w:b/>
              </w:rPr>
              <w:t xml:space="preserve"> </w:t>
            </w:r>
            <w:r w:rsidR="00182BDD">
              <w:rPr>
                <w:b/>
              </w:rPr>
              <w:t>710, příspěvková organizace</w:t>
            </w:r>
          </w:p>
          <w:p w14:paraId="31E51C3D" w14:textId="77777777" w:rsidR="00110048" w:rsidRDefault="00110048" w:rsidP="00110048">
            <w:pPr>
              <w:spacing w:before="60" w:after="60"/>
            </w:pPr>
            <w:r w:rsidRPr="008D2973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1" w:name="siduli"/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Školní 710</w:t>
            </w:r>
            <w:r w:rsidRPr="008D2973">
              <w:fldChar w:fldCharType="end"/>
            </w:r>
            <w:bookmarkEnd w:id="1"/>
            <w:r w:rsidRPr="008D2973">
              <w:t xml:space="preserve"> </w:t>
            </w:r>
            <w:r w:rsidRPr="008D2973">
              <w:fldChar w:fldCharType="begin">
                <w:ffData>
                  <w:name w:val="sidcip"/>
                  <w:enabled/>
                  <w:calcOnExit w:val="0"/>
                  <w:textInput/>
                </w:ffData>
              </w:fldChar>
            </w:r>
            <w:bookmarkStart w:id="2" w:name="sidcip"/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 </w:t>
            </w:r>
            <w:r w:rsidR="001F67D3">
              <w:t> </w:t>
            </w:r>
            <w:r w:rsidR="001F67D3">
              <w:t> </w:t>
            </w:r>
            <w:r w:rsidR="001F67D3">
              <w:t> </w:t>
            </w:r>
            <w:r w:rsidR="001F67D3">
              <w:t> </w:t>
            </w:r>
            <w:r w:rsidRPr="008D2973">
              <w:fldChar w:fldCharType="end"/>
            </w:r>
            <w:bookmarkEnd w:id="2"/>
            <w:r w:rsidRPr="00000E36">
              <w:t xml:space="preserve"> </w:t>
            </w:r>
          </w:p>
          <w:p w14:paraId="3D7914F2" w14:textId="77777777" w:rsidR="00646575" w:rsidRPr="00F77E6A" w:rsidRDefault="00110048" w:rsidP="00110048">
            <w:pPr>
              <w:spacing w:before="60" w:after="60"/>
            </w:pPr>
            <w:r w:rsidRPr="00000E36">
              <w:t xml:space="preserve">PSČ </w:t>
            </w:r>
            <w:r w:rsidRPr="008D2973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3" w:name="sidpsc"/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685 01</w:t>
            </w:r>
            <w:r w:rsidRPr="008D2973">
              <w:fldChar w:fldCharType="end"/>
            </w:r>
            <w:bookmarkEnd w:id="3"/>
            <w:r w:rsidRPr="008D2973">
              <w:t xml:space="preserve">, </w:t>
            </w:r>
            <w:r w:rsidRPr="008D2973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4" w:name="sidmes"/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Bučovice</w:t>
            </w:r>
            <w:r w:rsidRPr="008D2973">
              <w:fldChar w:fldCharType="end"/>
            </w:r>
            <w:bookmarkEnd w:id="4"/>
          </w:p>
        </w:tc>
      </w:tr>
      <w:tr w:rsidR="00646575" w:rsidRPr="006E54B8" w14:paraId="09993204" w14:textId="77777777" w:rsidTr="00780CBD">
        <w:tc>
          <w:tcPr>
            <w:tcW w:w="4395" w:type="dxa"/>
            <w:vAlign w:val="center"/>
          </w:tcPr>
          <w:p w14:paraId="58AE4B9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19704A0" w14:textId="77777777" w:rsidR="00646575" w:rsidRPr="001E572F" w:rsidRDefault="00646575" w:rsidP="00780CBD">
            <w:pPr>
              <w:spacing w:before="60" w:after="60"/>
            </w:pPr>
          </w:p>
        </w:tc>
      </w:tr>
      <w:tr w:rsidR="00646575" w:rsidRPr="006E54B8" w14:paraId="64A1D003" w14:textId="77777777" w:rsidTr="00780CBD">
        <w:tc>
          <w:tcPr>
            <w:tcW w:w="4395" w:type="dxa"/>
            <w:vAlign w:val="center"/>
          </w:tcPr>
          <w:p w14:paraId="5520664B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570136D8" w14:textId="03AA2158" w:rsidR="00646575" w:rsidRPr="006E54B8" w:rsidRDefault="009D561D" w:rsidP="001E75C3">
            <w:pPr>
              <w:spacing w:before="60" w:after="60"/>
            </w:pPr>
            <w:r>
              <w:t>Mgr. Aleš Navrátil, ředitel školy</w:t>
            </w:r>
          </w:p>
        </w:tc>
      </w:tr>
      <w:tr w:rsidR="00646575" w:rsidRPr="006E54B8" w14:paraId="7ED6D21B" w14:textId="77777777" w:rsidTr="00780CBD">
        <w:tc>
          <w:tcPr>
            <w:tcW w:w="4395" w:type="dxa"/>
            <w:vAlign w:val="center"/>
          </w:tcPr>
          <w:p w14:paraId="2EB5F13C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14F46517" w14:textId="77777777"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46271104</w:t>
            </w:r>
            <w:r w:rsidRPr="008D2973">
              <w:fldChar w:fldCharType="end"/>
            </w:r>
          </w:p>
        </w:tc>
      </w:tr>
      <w:tr w:rsidR="00646575" w:rsidRPr="006E54B8" w14:paraId="65FFF8DB" w14:textId="77777777" w:rsidTr="00780CBD">
        <w:tc>
          <w:tcPr>
            <w:tcW w:w="4395" w:type="dxa"/>
            <w:vAlign w:val="center"/>
          </w:tcPr>
          <w:p w14:paraId="12476334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57B56C13" w14:textId="77777777" w:rsidR="00646575" w:rsidRPr="006E54B8" w:rsidRDefault="00646575" w:rsidP="00780CBD">
            <w:pPr>
              <w:spacing w:before="60" w:after="60"/>
            </w:pPr>
          </w:p>
        </w:tc>
      </w:tr>
    </w:tbl>
    <w:p w14:paraId="27FACF3D" w14:textId="77777777" w:rsidR="00AC60F6" w:rsidRPr="006E54B8" w:rsidRDefault="00AC60F6" w:rsidP="00AC60F6"/>
    <w:p w14:paraId="5BED1D4B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3289A0B0" w14:textId="77777777" w:rsidR="00AC60F6" w:rsidRPr="006E54B8" w:rsidRDefault="00AC60F6" w:rsidP="00AC60F6">
      <w:pPr>
        <w:jc w:val="center"/>
      </w:pPr>
      <w:r w:rsidRPr="006E54B8">
        <w:t>a</w:t>
      </w:r>
    </w:p>
    <w:p w14:paraId="64E63CA1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AC60F6" w:rsidRPr="006E54B8" w14:paraId="607B68B2" w14:textId="77777777" w:rsidTr="00C117C5">
        <w:tc>
          <w:tcPr>
            <w:tcW w:w="4498" w:type="dxa"/>
            <w:vAlign w:val="center"/>
          </w:tcPr>
          <w:p w14:paraId="6FB0CB45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6C730DA6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14DF959D" w14:textId="77777777" w:rsidR="00AC60F6" w:rsidRPr="006E54B8" w:rsidRDefault="00AC60F6" w:rsidP="00C117C5">
            <w:pPr>
              <w:spacing w:before="60" w:after="60"/>
            </w:pPr>
            <w:r w:rsidRPr="006E54B8">
              <w:t xml:space="preserve">K Pasekám 3679, 760 01 Zlín, </w:t>
            </w:r>
            <w:proofErr w:type="gramStart"/>
            <w:r w:rsidRPr="006E54B8">
              <w:t>P.O.</w:t>
            </w:r>
            <w:proofErr w:type="gramEnd"/>
            <w:r w:rsidRPr="006E54B8">
              <w:t>BOX 141</w:t>
            </w:r>
          </w:p>
        </w:tc>
      </w:tr>
      <w:tr w:rsidR="00455A1A" w:rsidRPr="006E54B8" w14:paraId="0F52AA77" w14:textId="77777777" w:rsidTr="00C117C5">
        <w:tc>
          <w:tcPr>
            <w:tcW w:w="4498" w:type="dxa"/>
            <w:vAlign w:val="center"/>
          </w:tcPr>
          <w:p w14:paraId="796C6B7F" w14:textId="77777777" w:rsidR="00455A1A" w:rsidRPr="006E54B8" w:rsidRDefault="00455A1A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4F64EA7C" w14:textId="77777777" w:rsidR="001E572F" w:rsidRDefault="001E572F" w:rsidP="001E572F">
            <w:pPr>
              <w:spacing w:before="60" w:after="60"/>
            </w:pPr>
            <w:r w:rsidRPr="001E572F">
              <w:t>C 907 vedená u Krajského soudu v Brně</w:t>
            </w:r>
            <w:r>
              <w:t xml:space="preserve">, </w:t>
            </w:r>
          </w:p>
          <w:p w14:paraId="6D8480EB" w14:textId="77777777" w:rsidR="00455A1A" w:rsidRPr="006E54B8" w:rsidRDefault="001E572F" w:rsidP="001E572F">
            <w:pPr>
              <w:spacing w:before="60" w:after="60"/>
              <w:rPr>
                <w:b/>
              </w:rPr>
            </w:pPr>
            <w:r>
              <w:t>Den zápisu: 28. 3. 1991</w:t>
            </w:r>
          </w:p>
        </w:tc>
      </w:tr>
      <w:tr w:rsidR="00AC60F6" w:rsidRPr="006E54B8" w14:paraId="3333D623" w14:textId="77777777" w:rsidTr="00C117C5">
        <w:tc>
          <w:tcPr>
            <w:tcW w:w="4498" w:type="dxa"/>
            <w:vAlign w:val="center"/>
          </w:tcPr>
          <w:p w14:paraId="71624AB4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62D8D36D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46D6AAFA" w14:textId="77777777" w:rsidTr="00C117C5">
        <w:tc>
          <w:tcPr>
            <w:tcW w:w="4498" w:type="dxa"/>
            <w:vAlign w:val="center"/>
          </w:tcPr>
          <w:p w14:paraId="66AAD8E0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434EF340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05FAF892" w14:textId="77777777" w:rsidTr="00C117C5">
        <w:tc>
          <w:tcPr>
            <w:tcW w:w="4498" w:type="dxa"/>
            <w:vAlign w:val="center"/>
          </w:tcPr>
          <w:p w14:paraId="346A12A9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645AAF11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081EA0E8" w14:textId="77777777" w:rsidR="00AC60F6" w:rsidRPr="006E54B8" w:rsidRDefault="00AC60F6" w:rsidP="00AC60F6"/>
    <w:p w14:paraId="1A0F89AC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61215776" w14:textId="77777777" w:rsidR="00AC60F6" w:rsidRPr="006E54B8" w:rsidRDefault="00AC60F6" w:rsidP="00AC60F6">
      <w:pPr>
        <w:jc w:val="center"/>
        <w:rPr>
          <w:b/>
        </w:rPr>
      </w:pPr>
    </w:p>
    <w:p w14:paraId="57252AC0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47E5DC45" w14:textId="77777777" w:rsidR="002E549F" w:rsidRDefault="002E549F" w:rsidP="00AC60F6"/>
    <w:p w14:paraId="584018B5" w14:textId="77777777" w:rsidR="00066F05" w:rsidRPr="006E54B8" w:rsidRDefault="00066F05" w:rsidP="00AC60F6"/>
    <w:p w14:paraId="2E00C932" w14:textId="77777777" w:rsidR="004F38E4" w:rsidRDefault="004F38E4" w:rsidP="004B0394">
      <w:pPr>
        <w:pStyle w:val="Nadpis1"/>
      </w:pPr>
      <w:bookmarkStart w:id="5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5"/>
    </w:p>
    <w:p w14:paraId="0612AD38" w14:textId="77777777" w:rsidR="009D561D" w:rsidRPr="009D561D" w:rsidRDefault="009D561D" w:rsidP="009D561D">
      <w:pPr>
        <w:pStyle w:val="Default"/>
        <w:numPr>
          <w:ilvl w:val="0"/>
          <w:numId w:val="4"/>
        </w:numPr>
      </w:pPr>
      <w:r>
        <w:rPr>
          <w:sz w:val="22"/>
          <w:szCs w:val="22"/>
        </w:rPr>
        <w:t>Úprava ceny roční technické podpory systému PERM 3</w:t>
      </w:r>
    </w:p>
    <w:p w14:paraId="3457BD53" w14:textId="77777777" w:rsidR="009D561D" w:rsidRPr="009D561D" w:rsidRDefault="009D561D" w:rsidP="009D561D">
      <w:pPr>
        <w:pStyle w:val="Default"/>
        <w:numPr>
          <w:ilvl w:val="0"/>
          <w:numId w:val="4"/>
        </w:numPr>
      </w:pPr>
      <w:r>
        <w:rPr>
          <w:sz w:val="22"/>
          <w:szCs w:val="22"/>
        </w:rPr>
        <w:t>Aktualizace údajů o provozované licenci</w:t>
      </w:r>
    </w:p>
    <w:p w14:paraId="1562DA6F" w14:textId="77777777" w:rsidR="009D561D" w:rsidRPr="009D561D" w:rsidRDefault="009D561D" w:rsidP="009D561D">
      <w:pPr>
        <w:pStyle w:val="Default"/>
        <w:numPr>
          <w:ilvl w:val="0"/>
          <w:numId w:val="4"/>
        </w:numPr>
      </w:pPr>
      <w:r>
        <w:rPr>
          <w:sz w:val="22"/>
          <w:szCs w:val="22"/>
        </w:rPr>
        <w:t>Aktualizace ceníku poskytovaných služeb nad rámec technické podpory</w:t>
      </w:r>
    </w:p>
    <w:p w14:paraId="6F335D26" w14:textId="5995408E" w:rsidR="005A2E2F" w:rsidRPr="006E54B8" w:rsidRDefault="009D561D" w:rsidP="009D561D">
      <w:pPr>
        <w:pStyle w:val="Default"/>
        <w:numPr>
          <w:ilvl w:val="0"/>
          <w:numId w:val="4"/>
        </w:numPr>
      </w:pPr>
      <w:r>
        <w:rPr>
          <w:sz w:val="22"/>
          <w:szCs w:val="22"/>
        </w:rPr>
        <w:t>Aktualizace kontaktů uživatelské podpory</w:t>
      </w:r>
      <w:r w:rsidR="00066F05" w:rsidRPr="00066F05">
        <w:t xml:space="preserve">   </w:t>
      </w:r>
    </w:p>
    <w:p w14:paraId="208980C7" w14:textId="63C8BC2B" w:rsidR="004F38E4" w:rsidRDefault="009D561D" w:rsidP="00B87DC0">
      <w:pPr>
        <w:pStyle w:val="Nadpis1"/>
      </w:pPr>
      <w:bookmarkStart w:id="6" w:name="_Toc371431001"/>
      <w:r>
        <w:t>Úprava ceny roční technické podpory systému PERM 3</w:t>
      </w:r>
      <w:bookmarkEnd w:id="6"/>
    </w:p>
    <w:p w14:paraId="561E2370" w14:textId="286D5E03" w:rsidR="00066F05" w:rsidRDefault="00066F05" w:rsidP="00066F05">
      <w:r>
        <w:t>Dodavatel se dohodl s odběratelem na následující</w:t>
      </w:r>
      <w:r w:rsidR="009D561D">
        <w:t xml:space="preserve"> úpravě ceny roční technické podpory</w:t>
      </w:r>
      <w:r>
        <w:t xml:space="preserve">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066F05" w14:paraId="10B050BF" w14:textId="77777777" w:rsidTr="00332D1D">
        <w:tc>
          <w:tcPr>
            <w:tcW w:w="7196" w:type="dxa"/>
            <w:shd w:val="clear" w:color="auto" w:fill="auto"/>
          </w:tcPr>
          <w:p w14:paraId="5AFA97E3" w14:textId="5AA1B854" w:rsidR="009D561D" w:rsidRDefault="009D561D" w:rsidP="009D561D">
            <w:pPr>
              <w:pStyle w:val="Odstavecseseznamem"/>
              <w:ind w:left="502"/>
            </w:pPr>
            <w:r>
              <w:t>Úprava ceny roční „Technické podpory“ PERM 3</w:t>
            </w:r>
          </w:p>
          <w:p w14:paraId="5D427506" w14:textId="76B6E3C0" w:rsidR="00066F05" w:rsidRDefault="009D561D" w:rsidP="009D561D">
            <w:pPr>
              <w:pStyle w:val="Odstavecseseznamem"/>
              <w:ind w:left="502"/>
            </w:pPr>
            <w:r>
              <w:t>(pololetní fakturace, vždy ve výši ½ ročního poplatku, tj. 6.200 Kč vždy v období 01 a 07 příslušného kalendářního roku), cena platná od 1. pololetí 2021.</w:t>
            </w:r>
          </w:p>
        </w:tc>
        <w:tc>
          <w:tcPr>
            <w:tcW w:w="2016" w:type="dxa"/>
            <w:shd w:val="clear" w:color="auto" w:fill="auto"/>
          </w:tcPr>
          <w:p w14:paraId="614C32AF" w14:textId="77777777" w:rsidR="009D561D" w:rsidRDefault="009D561D" w:rsidP="00920E8E">
            <w:pPr>
              <w:jc w:val="right"/>
            </w:pPr>
          </w:p>
          <w:p w14:paraId="59905240" w14:textId="2F1D9CC1" w:rsidR="00066F05" w:rsidRDefault="00920E8E" w:rsidP="009D561D">
            <w:pPr>
              <w:jc w:val="right"/>
            </w:pPr>
            <w:r>
              <w:t>1</w:t>
            </w:r>
            <w:r w:rsidR="009D561D">
              <w:t>2.4</w:t>
            </w:r>
            <w:r>
              <w:t>00</w:t>
            </w:r>
            <w:r w:rsidR="009D561D">
              <w:t>,-</w:t>
            </w:r>
            <w:r>
              <w:t xml:space="preserve"> </w:t>
            </w:r>
            <w:r w:rsidR="00066F05">
              <w:t>Kč</w:t>
            </w:r>
            <w:r w:rsidR="009D561D">
              <w:t>/rok</w:t>
            </w:r>
          </w:p>
        </w:tc>
      </w:tr>
    </w:tbl>
    <w:p w14:paraId="39EDEF1E" w14:textId="77777777" w:rsidR="00066F05" w:rsidRDefault="00066F05" w:rsidP="00066F05">
      <w:r>
        <w:t>K uvedeným cenám bude účtována DPH dle aktuálně platného zákona o DPH.</w:t>
      </w:r>
    </w:p>
    <w:p w14:paraId="77FB1542" w14:textId="77777777" w:rsidR="00066F05" w:rsidRDefault="00066F05" w:rsidP="00066F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FEBC5E" w14:textId="2382145F" w:rsidR="009D561D" w:rsidRDefault="009D561D" w:rsidP="009D561D">
      <w:pPr>
        <w:pStyle w:val="Nadpis1"/>
      </w:pPr>
      <w:r>
        <w:lastRenderedPageBreak/>
        <w:t>Aktualizace údajů o provozované licenci</w:t>
      </w:r>
    </w:p>
    <w:p w14:paraId="034A0CDF" w14:textId="77777777" w:rsidR="009D561D" w:rsidRDefault="009D561D" w:rsidP="00066F05">
      <w:r>
        <w:t xml:space="preserve">Využití časově a územně neomezené nevýhradní licence personálního a mzdového systému PERM3, v parametrech: do </w:t>
      </w:r>
      <w:r w:rsidRPr="00E82072">
        <w:rPr>
          <w:b/>
        </w:rPr>
        <w:t>60 osobních čísel</w:t>
      </w:r>
    </w:p>
    <w:p w14:paraId="465C77D8" w14:textId="77777777" w:rsidR="000B61EB" w:rsidRDefault="009D561D" w:rsidP="00066F05">
      <w:r>
        <w:t xml:space="preserve">V 1 databázi, 1 uživatelské </w:t>
      </w:r>
      <w:r w:rsidR="000B61EB">
        <w:t>přístupy.</w:t>
      </w:r>
    </w:p>
    <w:p w14:paraId="7A9E22A3" w14:textId="77777777" w:rsidR="000B61EB" w:rsidRDefault="000B61EB" w:rsidP="00066F05"/>
    <w:p w14:paraId="1FA3C732" w14:textId="72B02F36" w:rsidR="000B61EB" w:rsidRPr="000B61EB" w:rsidRDefault="000B61EB" w:rsidP="000B61EB">
      <w:pPr>
        <w:pStyle w:val="Nadpis1"/>
        <w:rPr>
          <w:sz w:val="24"/>
          <w:szCs w:val="24"/>
        </w:rPr>
      </w:pPr>
      <w:r>
        <w:t xml:space="preserve">Aktualizace ceníku poskytovaných služeb </w:t>
      </w:r>
      <w:r w:rsidRPr="000B61EB">
        <w:rPr>
          <w:sz w:val="24"/>
          <w:szCs w:val="24"/>
        </w:rPr>
        <w:t>nad rámec technické podpory</w:t>
      </w:r>
    </w:p>
    <w:p w14:paraId="16A0395F" w14:textId="77777777" w:rsidR="00E82072" w:rsidRDefault="000B61EB" w:rsidP="000B61EB">
      <w:r>
        <w:t>Cenová specifikace smluvních mimo záručních servisních služeb: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E82072" w:rsidRPr="005C1B55" w14:paraId="48C96F29" w14:textId="77777777" w:rsidTr="00AB67F8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981F" w14:textId="77777777" w:rsidR="00E82072" w:rsidRPr="005C1B55" w:rsidRDefault="00E82072" w:rsidP="00AB67F8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93BC" w14:textId="77777777" w:rsidR="00E82072" w:rsidRPr="005C1B55" w:rsidRDefault="00E82072" w:rsidP="00AB67F8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E82072" w:rsidRPr="005C1B55" w14:paraId="10452AC3" w14:textId="77777777" w:rsidTr="00AB67F8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45E4" w14:textId="77777777" w:rsidR="00E82072" w:rsidRPr="005C1B55" w:rsidRDefault="00E82072" w:rsidP="00AB67F8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Konzultant, 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3F66" w14:textId="77777777" w:rsidR="00E82072" w:rsidRPr="003A20BA" w:rsidRDefault="00E82072" w:rsidP="00AB67F8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1000 Kč/hod.</w:t>
            </w:r>
          </w:p>
        </w:tc>
      </w:tr>
      <w:tr w:rsidR="00E82072" w:rsidRPr="005C1B55" w14:paraId="70D0CEB9" w14:textId="77777777" w:rsidTr="00AB67F8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344F" w14:textId="77777777" w:rsidR="00E82072" w:rsidRPr="003A20BA" w:rsidRDefault="00E82072" w:rsidP="00AB67F8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A0C0" w14:textId="77777777" w:rsidR="00E82072" w:rsidRPr="003A20BA" w:rsidRDefault="00E82072" w:rsidP="00AB67F8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1400 Kč/hod.</w:t>
            </w:r>
          </w:p>
        </w:tc>
      </w:tr>
      <w:tr w:rsidR="00E82072" w:rsidRPr="005C1B55" w14:paraId="379B3A82" w14:textId="77777777" w:rsidTr="00AB67F8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7B68" w14:textId="77777777" w:rsidR="00E82072" w:rsidRPr="003A20BA" w:rsidRDefault="00E82072" w:rsidP="00AB67F8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0358" w14:textId="77777777" w:rsidR="00E82072" w:rsidRPr="003A20BA" w:rsidRDefault="00E82072" w:rsidP="00AB67F8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59206AA9" w14:textId="045CA063" w:rsidR="00E82072" w:rsidRPr="00E82072" w:rsidRDefault="00E82072" w:rsidP="00E82072">
      <w:pPr>
        <w:rPr>
          <w:rFonts w:asciiTheme="majorHAnsi" w:hAnsiTheme="majorHAnsi" w:cstheme="majorHAnsi"/>
          <w:iCs/>
          <w:sz w:val="20"/>
          <w:szCs w:val="20"/>
        </w:rPr>
      </w:pPr>
      <w:r w:rsidRPr="00E82072">
        <w:rPr>
          <w:rFonts w:asciiTheme="majorHAnsi" w:hAnsiTheme="majorHAnsi" w:cstheme="majorHAnsi"/>
          <w:iCs/>
          <w:sz w:val="20"/>
          <w:szCs w:val="20"/>
        </w:rPr>
        <w:t xml:space="preserve">Ceny se mohou měnit v závislosti na cenách pohonných hmot a inflaci. </w:t>
      </w:r>
      <w:r>
        <w:rPr>
          <w:rFonts w:asciiTheme="majorHAnsi" w:hAnsiTheme="majorHAnsi" w:cstheme="majorHAnsi"/>
          <w:iCs/>
          <w:sz w:val="20"/>
          <w:szCs w:val="20"/>
        </w:rPr>
        <w:t xml:space="preserve">Aktuální ceník uvádíme na </w:t>
      </w:r>
      <w:hyperlink r:id="rId8" w:history="1">
        <w:r w:rsidRPr="00BA4B01">
          <w:rPr>
            <w:rStyle w:val="Hypertextovodkaz"/>
            <w:rFonts w:asciiTheme="majorHAnsi" w:hAnsiTheme="majorHAnsi" w:cstheme="majorHAnsi"/>
            <w:iCs/>
            <w:sz w:val="20"/>
            <w:szCs w:val="20"/>
          </w:rPr>
          <w:t>www.kvasar.cz</w:t>
        </w:r>
      </w:hyperlink>
      <w:r>
        <w:rPr>
          <w:rFonts w:asciiTheme="majorHAnsi" w:hAnsiTheme="majorHAnsi" w:cstheme="majorHAnsi"/>
          <w:iCs/>
          <w:sz w:val="20"/>
          <w:szCs w:val="20"/>
        </w:rPr>
        <w:t xml:space="preserve">. </w:t>
      </w:r>
      <w:r w:rsidRPr="00E82072">
        <w:rPr>
          <w:rFonts w:asciiTheme="majorHAnsi" w:hAnsiTheme="majorHAnsi" w:cstheme="majorHAnsi"/>
          <w:iCs/>
          <w:sz w:val="20"/>
          <w:szCs w:val="20"/>
        </w:rPr>
        <w:t>K uvedeným cenám bude účtována DPH dle aktuálně platného zákona o DPH.</w:t>
      </w:r>
    </w:p>
    <w:p w14:paraId="7081B474" w14:textId="77777777" w:rsidR="00E82072" w:rsidRDefault="00E82072" w:rsidP="000B61EB">
      <w:pPr>
        <w:rPr>
          <w:rFonts w:asciiTheme="majorHAnsi" w:hAnsiTheme="majorHAnsi" w:cstheme="majorHAnsi"/>
          <w:iCs/>
          <w:sz w:val="20"/>
          <w:szCs w:val="20"/>
        </w:rPr>
      </w:pPr>
    </w:p>
    <w:p w14:paraId="14DCE1CD" w14:textId="77777777" w:rsidR="00E82072" w:rsidRPr="005C1B55" w:rsidRDefault="00E82072" w:rsidP="00E82072">
      <w:pPr>
        <w:pStyle w:val="Nadpis1"/>
        <w:spacing w:before="480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 dodavatele</w:t>
      </w:r>
    </w:p>
    <w:p w14:paraId="78CF3CF3" w14:textId="52D58B7F" w:rsidR="00E82072" w:rsidRPr="005C1B55" w:rsidRDefault="00E82072" w:rsidP="00E82072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Email (</w:t>
      </w:r>
      <w:proofErr w:type="spellStart"/>
      <w:r w:rsidRPr="005C1B55">
        <w:rPr>
          <w:rFonts w:asciiTheme="majorHAnsi" w:hAnsiTheme="majorHAnsi" w:cstheme="majorHAnsi"/>
        </w:rPr>
        <w:t>helpdesk</w:t>
      </w:r>
      <w:proofErr w:type="spellEnd"/>
      <w:r w:rsidRPr="005C1B55">
        <w:rPr>
          <w:rFonts w:asciiTheme="majorHAnsi" w:hAnsiTheme="majorHAnsi" w:cstheme="majorHAnsi"/>
        </w:rPr>
        <w:t xml:space="preserve">): </w:t>
      </w:r>
      <w:hyperlink r:id="rId9" w:history="1">
        <w:r w:rsidRPr="005C1B55">
          <w:rPr>
            <w:rFonts w:asciiTheme="majorHAnsi" w:hAnsiTheme="majorHAnsi" w:cstheme="majorHAnsi"/>
          </w:rPr>
          <w:t>perm@kvasar.cz</w:t>
        </w:r>
      </w:hyperlink>
      <w:r w:rsidRPr="005C1B55">
        <w:rPr>
          <w:rFonts w:asciiTheme="majorHAnsi" w:hAnsiTheme="majorHAnsi" w:cstheme="majorHAnsi"/>
        </w:rPr>
        <w:t xml:space="preserve">, </w:t>
      </w:r>
      <w:proofErr w:type="spellStart"/>
      <w:r w:rsidRPr="005C1B55">
        <w:rPr>
          <w:rFonts w:asciiTheme="majorHAnsi" w:hAnsiTheme="majorHAnsi" w:cstheme="majorHAnsi"/>
        </w:rPr>
        <w:t>hotline</w:t>
      </w:r>
      <w:proofErr w:type="spellEnd"/>
      <w:r w:rsidRPr="005C1B55">
        <w:rPr>
          <w:rFonts w:asciiTheme="majorHAnsi" w:hAnsiTheme="majorHAnsi" w:cstheme="majorHAnsi"/>
        </w:rPr>
        <w:t>: 577 212</w:t>
      </w:r>
      <w:r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>500</w:t>
      </w:r>
    </w:p>
    <w:p w14:paraId="11D35639" w14:textId="77777777" w:rsidR="00066F05" w:rsidRDefault="00066F05" w:rsidP="00066F05"/>
    <w:p w14:paraId="492F5FF4" w14:textId="2888AD6D" w:rsidR="00D55C84" w:rsidRDefault="00D55C84" w:rsidP="00D55C84">
      <w:pPr>
        <w:pStyle w:val="Nadpis1"/>
      </w:pPr>
      <w:r>
        <w:t xml:space="preserve">Závěrečná ustanovení </w:t>
      </w:r>
    </w:p>
    <w:p w14:paraId="3980E17E" w14:textId="77777777"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smlouvy je vyhotoven ve dvou stejnopisech, z nichž každá smluvní strana obdrží po jednom vyhotovení. </w:t>
      </w:r>
      <w:r>
        <w:tab/>
      </w:r>
    </w:p>
    <w:p w14:paraId="20576E0D" w14:textId="0561B9EF" w:rsidR="00066F05" w:rsidRDefault="00E82072" w:rsidP="00B87DC0">
      <w:pPr>
        <w:pStyle w:val="Odstavecseseznamem"/>
        <w:numPr>
          <w:ilvl w:val="0"/>
          <w:numId w:val="2"/>
        </w:numPr>
      </w:pPr>
      <w:r>
        <w:t>Dodavatel bere na vědomí, že odběratel uveřejní tuto smlouvu prostřednictvím registru smluv, dle zák. č. 340/2015 Sb. o regis</w:t>
      </w:r>
      <w:r w:rsidR="00B5659F">
        <w:t>t</w:t>
      </w:r>
      <w:r>
        <w:t>ru smluv.</w:t>
      </w:r>
    </w:p>
    <w:p w14:paraId="5525A2F1" w14:textId="50C508EC" w:rsidR="00066F05" w:rsidRDefault="00066F05" w:rsidP="00B87DC0">
      <w:pPr>
        <w:pStyle w:val="Odstavecseseznamem"/>
        <w:numPr>
          <w:ilvl w:val="0"/>
          <w:numId w:val="2"/>
        </w:numPr>
      </w:pPr>
      <w:r>
        <w:t>Dodatek nabývá platnosti dnem podpisu obou smluvních stran</w:t>
      </w:r>
      <w:r w:rsidR="00B5659F">
        <w:t>, účinností nabývá dnem jejího uveřejnění v Registru smluv.</w:t>
      </w:r>
      <w:r w:rsidR="000F1D20">
        <w:t>.</w:t>
      </w:r>
    </w:p>
    <w:p w14:paraId="1FE8D690" w14:textId="77777777" w:rsidR="00D55C84" w:rsidRDefault="00066F05" w:rsidP="00B87DC0">
      <w:pPr>
        <w:pStyle w:val="Odstavecseseznamem"/>
        <w:numPr>
          <w:ilvl w:val="0"/>
          <w:numId w:val="2"/>
        </w:numPr>
      </w:pPr>
      <w:r>
        <w:t xml:space="preserve">Ostatní ujednání předmětné smlouvy se nemění a zůstávají v platnosti.  </w:t>
      </w:r>
    </w:p>
    <w:p w14:paraId="427C1214" w14:textId="77777777" w:rsidR="00D55C84" w:rsidRDefault="00D55C84" w:rsidP="00D55C84"/>
    <w:p w14:paraId="2CCE52D9" w14:textId="77777777" w:rsidR="003E3AB1" w:rsidRDefault="003E3AB1" w:rsidP="00D55C84"/>
    <w:p w14:paraId="024D108C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618089CC" w14:textId="77777777" w:rsidR="00C117C5" w:rsidRPr="006E54B8" w:rsidRDefault="00C117C5" w:rsidP="00C117C5"/>
    <w:p w14:paraId="1B334722" w14:textId="77777777" w:rsidR="00C117C5" w:rsidRPr="006E54B8" w:rsidRDefault="00C117C5" w:rsidP="00C117C5"/>
    <w:p w14:paraId="193C9CAD" w14:textId="77777777" w:rsidR="00C117C5" w:rsidRPr="006E54B8" w:rsidRDefault="00C117C5" w:rsidP="00C117C5"/>
    <w:p w14:paraId="45534A9A" w14:textId="77777777" w:rsidR="00C117C5" w:rsidRPr="006E54B8" w:rsidRDefault="00C117C5" w:rsidP="00C117C5">
      <w:pPr>
        <w:tabs>
          <w:tab w:val="left" w:pos="4820"/>
        </w:tabs>
      </w:pPr>
      <w:proofErr w:type="gramStart"/>
      <w:r w:rsidRPr="006E54B8">
        <w:t>Datum:</w:t>
      </w:r>
      <w:r w:rsidRPr="006E54B8">
        <w:tab/>
        <w:t>.........................................................</w:t>
      </w:r>
      <w:proofErr w:type="gramEnd"/>
    </w:p>
    <w:p w14:paraId="2761C0CD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6C2E3D8E" w14:textId="77777777" w:rsidR="00C117C5" w:rsidRPr="006E54B8" w:rsidRDefault="00C117C5" w:rsidP="00C117C5">
      <w:pPr>
        <w:tabs>
          <w:tab w:val="left" w:pos="4820"/>
        </w:tabs>
      </w:pPr>
    </w:p>
    <w:p w14:paraId="44FC5C8F" w14:textId="77777777" w:rsidR="00C117C5" w:rsidRDefault="00C117C5" w:rsidP="00C117C5">
      <w:pPr>
        <w:tabs>
          <w:tab w:val="left" w:pos="4820"/>
        </w:tabs>
      </w:pPr>
    </w:p>
    <w:p w14:paraId="2077AA0D" w14:textId="77777777" w:rsidR="00C117C5" w:rsidRPr="006E54B8" w:rsidRDefault="00C117C5" w:rsidP="00C117C5">
      <w:pPr>
        <w:tabs>
          <w:tab w:val="left" w:pos="4820"/>
        </w:tabs>
      </w:pPr>
    </w:p>
    <w:p w14:paraId="29C36EDE" w14:textId="77777777"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498112B0" w14:textId="77777777" w:rsidR="00C117C5" w:rsidRPr="006E54B8" w:rsidRDefault="00C117C5" w:rsidP="00C117C5">
      <w:pPr>
        <w:tabs>
          <w:tab w:val="left" w:pos="4820"/>
        </w:tabs>
      </w:pPr>
    </w:p>
    <w:p w14:paraId="77B6D42F" w14:textId="77777777" w:rsidR="00C117C5" w:rsidRPr="006E54B8" w:rsidRDefault="00C117C5" w:rsidP="00C117C5">
      <w:pPr>
        <w:tabs>
          <w:tab w:val="left" w:pos="4820"/>
        </w:tabs>
      </w:pPr>
    </w:p>
    <w:p w14:paraId="3BF6FEA5" w14:textId="77777777" w:rsidR="00C117C5" w:rsidRPr="006E54B8" w:rsidRDefault="00C117C5" w:rsidP="00C117C5">
      <w:pPr>
        <w:tabs>
          <w:tab w:val="left" w:pos="4820"/>
        </w:tabs>
      </w:pPr>
      <w:proofErr w:type="gramStart"/>
      <w:r w:rsidRPr="006E54B8">
        <w:t xml:space="preserve">Datum: </w:t>
      </w:r>
      <w:r w:rsidRPr="006E54B8">
        <w:tab/>
        <w:t>.........................................................</w:t>
      </w:r>
      <w:proofErr w:type="gramEnd"/>
    </w:p>
    <w:p w14:paraId="0D93C541" w14:textId="23CE3B63" w:rsidR="00AA7289" w:rsidRDefault="00C117C5" w:rsidP="00E5151F">
      <w:pPr>
        <w:tabs>
          <w:tab w:val="left" w:pos="4820"/>
        </w:tabs>
      </w:pPr>
      <w:r w:rsidRPr="006E54B8">
        <w:tab/>
      </w:r>
      <w:r w:rsidR="00182BDD">
        <w:t>Mgr. Aleš Navrátil, ředitel školy</w:t>
      </w:r>
      <w:bookmarkStart w:id="7" w:name="_GoBack"/>
      <w:bookmarkEnd w:id="7"/>
    </w:p>
    <w:p w14:paraId="790302C3" w14:textId="77777777" w:rsidR="00AA7289" w:rsidRDefault="00AA7289" w:rsidP="00E5151F">
      <w:pPr>
        <w:tabs>
          <w:tab w:val="left" w:pos="4820"/>
        </w:tabs>
      </w:pPr>
    </w:p>
    <w:p w14:paraId="038DDCDE" w14:textId="77777777" w:rsidR="00AA7289" w:rsidRDefault="00AA7289" w:rsidP="00E5151F">
      <w:pPr>
        <w:tabs>
          <w:tab w:val="left" w:pos="4820"/>
        </w:tabs>
      </w:pPr>
      <w:r>
        <w:tab/>
      </w:r>
    </w:p>
    <w:p w14:paraId="745EE505" w14:textId="77777777" w:rsidR="00AA7289" w:rsidRDefault="00AA7289" w:rsidP="00E5151F">
      <w:pPr>
        <w:tabs>
          <w:tab w:val="left" w:pos="4820"/>
        </w:tabs>
      </w:pPr>
    </w:p>
    <w:p w14:paraId="7784EFBE" w14:textId="77777777" w:rsidR="00AA7289" w:rsidRDefault="00AA7289" w:rsidP="00E5151F">
      <w:pPr>
        <w:tabs>
          <w:tab w:val="left" w:pos="4820"/>
        </w:tabs>
      </w:pPr>
    </w:p>
    <w:p w14:paraId="41EE40D6" w14:textId="77777777" w:rsidR="004F38E4" w:rsidRPr="00E92F90" w:rsidRDefault="004F38E4" w:rsidP="00AA7289">
      <w:pPr>
        <w:tabs>
          <w:tab w:val="left" w:pos="4820"/>
        </w:tabs>
        <w:rPr>
          <w:iCs/>
        </w:rPr>
      </w:pPr>
    </w:p>
    <w:sectPr w:rsidR="004F38E4" w:rsidRPr="00E92F90" w:rsidSect="00B5659F">
      <w:footerReference w:type="default" r:id="rId10"/>
      <w:pgSz w:w="11906" w:h="16838"/>
      <w:pgMar w:top="993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08DD6" w14:textId="77777777" w:rsidR="001E54F0" w:rsidRDefault="001E54F0" w:rsidP="00AC60F6">
      <w:r>
        <w:separator/>
      </w:r>
    </w:p>
    <w:p w14:paraId="11BE4507" w14:textId="77777777" w:rsidR="001E54F0" w:rsidRDefault="001E54F0" w:rsidP="00AC60F6"/>
    <w:p w14:paraId="4B6AE1CD" w14:textId="77777777" w:rsidR="001E54F0" w:rsidRDefault="001E54F0" w:rsidP="00AC60F6"/>
    <w:p w14:paraId="5E656185" w14:textId="77777777" w:rsidR="001E54F0" w:rsidRDefault="001E54F0" w:rsidP="00AC60F6"/>
    <w:p w14:paraId="725B024E" w14:textId="77777777" w:rsidR="001E54F0" w:rsidRDefault="001E54F0" w:rsidP="00AC60F6"/>
  </w:endnote>
  <w:endnote w:type="continuationSeparator" w:id="0">
    <w:p w14:paraId="147E6970" w14:textId="77777777" w:rsidR="001E54F0" w:rsidRDefault="001E54F0" w:rsidP="00AC60F6">
      <w:r>
        <w:continuationSeparator/>
      </w:r>
    </w:p>
    <w:p w14:paraId="509FADAD" w14:textId="77777777" w:rsidR="001E54F0" w:rsidRDefault="001E54F0" w:rsidP="00AC60F6"/>
    <w:p w14:paraId="18D6A456" w14:textId="77777777" w:rsidR="001E54F0" w:rsidRDefault="001E54F0" w:rsidP="00AC60F6"/>
    <w:p w14:paraId="7D6B2C96" w14:textId="77777777" w:rsidR="001E54F0" w:rsidRDefault="001E54F0" w:rsidP="00AC60F6"/>
    <w:p w14:paraId="139A8349" w14:textId="77777777" w:rsidR="001E54F0" w:rsidRDefault="001E54F0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DAD6C" w14:textId="080720EE" w:rsidR="001E75C3" w:rsidRPr="00A23575" w:rsidRDefault="00540D77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4A8A8FC" wp14:editId="67AD8D00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AD66D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B42DDA7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BDD">
      <w:rPr>
        <w:noProof/>
      </w:rPr>
      <w:t>2</w:t>
    </w:r>
    <w:r>
      <w:rPr>
        <w:noProof/>
      </w:rPr>
      <w:fldChar w:fldCharType="end"/>
    </w:r>
  </w:p>
  <w:p w14:paraId="2F3E2C35" w14:textId="77777777" w:rsidR="001E75C3" w:rsidRDefault="001E75C3" w:rsidP="00AC60F6">
    <w:pPr>
      <w:pStyle w:val="Zpat"/>
    </w:pPr>
  </w:p>
  <w:p w14:paraId="7F32AD3D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D7EF6" w14:textId="77777777" w:rsidR="001E54F0" w:rsidRDefault="001E54F0" w:rsidP="00AC60F6">
      <w:r>
        <w:separator/>
      </w:r>
    </w:p>
    <w:p w14:paraId="28BC8DEB" w14:textId="77777777" w:rsidR="001E54F0" w:rsidRDefault="001E54F0" w:rsidP="00AC60F6"/>
    <w:p w14:paraId="649D2F16" w14:textId="77777777" w:rsidR="001E54F0" w:rsidRDefault="001E54F0" w:rsidP="00AC60F6"/>
    <w:p w14:paraId="7D243A1A" w14:textId="77777777" w:rsidR="001E54F0" w:rsidRDefault="001E54F0" w:rsidP="00AC60F6"/>
    <w:p w14:paraId="71D5F2D9" w14:textId="77777777" w:rsidR="001E54F0" w:rsidRDefault="001E54F0" w:rsidP="00AC60F6"/>
  </w:footnote>
  <w:footnote w:type="continuationSeparator" w:id="0">
    <w:p w14:paraId="1FEBF328" w14:textId="77777777" w:rsidR="001E54F0" w:rsidRDefault="001E54F0" w:rsidP="00AC60F6">
      <w:r>
        <w:continuationSeparator/>
      </w:r>
    </w:p>
    <w:p w14:paraId="39DBFEA1" w14:textId="77777777" w:rsidR="001E54F0" w:rsidRDefault="001E54F0" w:rsidP="00AC60F6"/>
    <w:p w14:paraId="47C429B3" w14:textId="77777777" w:rsidR="001E54F0" w:rsidRDefault="001E54F0" w:rsidP="00AC60F6"/>
    <w:p w14:paraId="4B808F3E" w14:textId="77777777" w:rsidR="001E54F0" w:rsidRDefault="001E54F0" w:rsidP="00AC60F6"/>
    <w:p w14:paraId="1E0427D9" w14:textId="77777777" w:rsidR="001E54F0" w:rsidRDefault="001E54F0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3449C"/>
    <w:multiLevelType w:val="hybridMultilevel"/>
    <w:tmpl w:val="8E5A840A"/>
    <w:lvl w:ilvl="0" w:tplc="7166F6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D3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443D"/>
    <w:rsid w:val="000B611C"/>
    <w:rsid w:val="000B61EB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D20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2BDD"/>
    <w:rsid w:val="0018560D"/>
    <w:rsid w:val="00190A9F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4F0"/>
    <w:rsid w:val="001E572F"/>
    <w:rsid w:val="001E5EB1"/>
    <w:rsid w:val="001E62D8"/>
    <w:rsid w:val="001E75C3"/>
    <w:rsid w:val="001E7ED6"/>
    <w:rsid w:val="001F216C"/>
    <w:rsid w:val="001F3F6F"/>
    <w:rsid w:val="001F4A74"/>
    <w:rsid w:val="001F67D3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0F2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0D77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0E8E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2337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533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561D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33483"/>
    <w:rsid w:val="00A349D7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659F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58EB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5C0A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2072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59A3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00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sa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rm@kvasa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creator/>
  <cp:lastModifiedBy/>
  <cp:revision>1</cp:revision>
  <cp:lastPrinted>2013-02-24T14:00:00Z</cp:lastPrinted>
  <dcterms:created xsi:type="dcterms:W3CDTF">2022-04-06T06:24:00Z</dcterms:created>
  <dcterms:modified xsi:type="dcterms:W3CDTF">2022-04-06T06:54:00Z</dcterms:modified>
</cp:coreProperties>
</file>