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8912" w14:textId="6D9EDF72" w:rsidR="004243BC" w:rsidRPr="00D06D0F" w:rsidRDefault="004243BC" w:rsidP="000B0AA7">
      <w:pPr>
        <w:pStyle w:val="StylDoprava"/>
      </w:pPr>
      <w:r w:rsidRPr="00D06D0F">
        <w:t xml:space="preserve">Č.j. </w:t>
      </w:r>
      <w:r w:rsidR="00544BDD" w:rsidRPr="00544BDD">
        <w:t>SPU 114830/2022</w:t>
      </w:r>
    </w:p>
    <w:p w14:paraId="49AF4FB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65928AC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41E1F57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491B60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50143C6"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Dana Lišková, ředitelka Krajského pozemkového úřadu pro Moravskoslezský kraj</w:t>
      </w:r>
    </w:p>
    <w:p w14:paraId="0C91C7DE" w14:textId="77777777" w:rsidR="00FB6E4E" w:rsidRPr="00A2149C" w:rsidRDefault="00BC17A6" w:rsidP="000B0AA7">
      <w:pPr>
        <w:pStyle w:val="VnitrniText"/>
        <w:ind w:firstLine="0"/>
        <w:rPr>
          <w:sz w:val="22"/>
          <w:szCs w:val="22"/>
        </w:rPr>
      </w:pPr>
      <w:r w:rsidRPr="00A2149C">
        <w:rPr>
          <w:sz w:val="22"/>
          <w:szCs w:val="22"/>
        </w:rPr>
        <w:t>adresa Libušina 502/5, 70200 Ostrava</w:t>
      </w:r>
    </w:p>
    <w:p w14:paraId="4FAD4752"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4595ED0E" w14:textId="77777777" w:rsidR="00BC17A6" w:rsidRPr="00A2149C" w:rsidRDefault="00BC17A6" w:rsidP="000B0AA7">
      <w:pPr>
        <w:pStyle w:val="VnitrniText"/>
        <w:ind w:firstLine="0"/>
        <w:rPr>
          <w:sz w:val="22"/>
          <w:szCs w:val="22"/>
        </w:rPr>
      </w:pPr>
    </w:p>
    <w:p w14:paraId="23B40AE1" w14:textId="77777777" w:rsidR="00CF17C0" w:rsidRPr="00A2149C" w:rsidRDefault="00CF17C0" w:rsidP="000B0AA7">
      <w:pPr>
        <w:pStyle w:val="VnitrniText"/>
        <w:ind w:firstLine="0"/>
        <w:rPr>
          <w:sz w:val="22"/>
          <w:szCs w:val="22"/>
        </w:rPr>
      </w:pPr>
      <w:r w:rsidRPr="00A2149C">
        <w:rPr>
          <w:sz w:val="22"/>
          <w:szCs w:val="22"/>
        </w:rPr>
        <w:t>a</w:t>
      </w:r>
    </w:p>
    <w:p w14:paraId="4D121694" w14:textId="77777777" w:rsidR="00BC17A6" w:rsidRPr="00A2149C" w:rsidRDefault="00BC17A6" w:rsidP="000B0AA7">
      <w:pPr>
        <w:pStyle w:val="VnitrniText"/>
        <w:ind w:firstLine="0"/>
        <w:rPr>
          <w:sz w:val="22"/>
          <w:szCs w:val="22"/>
        </w:rPr>
      </w:pPr>
    </w:p>
    <w:p w14:paraId="49F9187C" w14:textId="77777777" w:rsidR="00BC17A6" w:rsidRPr="00A2149C" w:rsidRDefault="00BC17A6" w:rsidP="000B0AA7">
      <w:pPr>
        <w:pStyle w:val="VnitrniText"/>
        <w:ind w:firstLine="0"/>
        <w:rPr>
          <w:sz w:val="22"/>
          <w:szCs w:val="22"/>
        </w:rPr>
      </w:pPr>
      <w:r w:rsidRPr="00A2149C">
        <w:rPr>
          <w:b/>
          <w:sz w:val="22"/>
          <w:szCs w:val="22"/>
        </w:rPr>
        <w:t>ZEMSPOL, s. r. o.</w:t>
      </w:r>
    </w:p>
    <w:p w14:paraId="742D3C63" w14:textId="77777777" w:rsidR="00BC17A6" w:rsidRPr="00A2149C" w:rsidRDefault="00BC17A6" w:rsidP="000B0AA7">
      <w:pPr>
        <w:pStyle w:val="VnitrniText"/>
        <w:ind w:firstLine="0"/>
        <w:rPr>
          <w:sz w:val="22"/>
          <w:szCs w:val="22"/>
        </w:rPr>
      </w:pPr>
      <w:r w:rsidRPr="00A2149C">
        <w:rPr>
          <w:sz w:val="22"/>
          <w:szCs w:val="22"/>
        </w:rPr>
        <w:t>se sídlem Rýmařovská 495, Břidličná, PSČ 79351</w:t>
      </w:r>
    </w:p>
    <w:p w14:paraId="06729F06" w14:textId="77777777" w:rsidR="00BC17A6" w:rsidRPr="00A2149C" w:rsidRDefault="00BC17A6" w:rsidP="000B0AA7">
      <w:pPr>
        <w:pStyle w:val="VnitrniText"/>
        <w:ind w:firstLine="0"/>
        <w:rPr>
          <w:sz w:val="22"/>
          <w:szCs w:val="22"/>
        </w:rPr>
      </w:pPr>
      <w:r w:rsidRPr="00A2149C">
        <w:rPr>
          <w:sz w:val="22"/>
          <w:szCs w:val="22"/>
        </w:rPr>
        <w:t>IČO: 47974931, zapsán v OR vedeném Krajským soudem v Ostravě, oddíl C, vložka 5602</w:t>
      </w:r>
    </w:p>
    <w:p w14:paraId="4000756E" w14:textId="44775E4D" w:rsidR="008C1784" w:rsidRDefault="008C1784" w:rsidP="000B0AA7">
      <w:pPr>
        <w:pStyle w:val="VnitrniText"/>
        <w:ind w:firstLine="0"/>
        <w:rPr>
          <w:sz w:val="22"/>
          <w:szCs w:val="22"/>
        </w:rPr>
      </w:pPr>
      <w:r w:rsidRPr="00A2149C">
        <w:rPr>
          <w:sz w:val="22"/>
          <w:szCs w:val="22"/>
        </w:rPr>
        <w:t>za který jedná</w:t>
      </w:r>
      <w:r>
        <w:rPr>
          <w:sz w:val="22"/>
          <w:szCs w:val="22"/>
        </w:rPr>
        <w:t xml:space="preserve"> Jaroslav Kováč, jednatel</w:t>
      </w:r>
    </w:p>
    <w:p w14:paraId="764B62CC" w14:textId="6A1B9A6F" w:rsidR="00BC17A6" w:rsidRPr="00A2149C" w:rsidRDefault="00BC17A6" w:rsidP="000B0AA7">
      <w:pPr>
        <w:pStyle w:val="VnitrniText"/>
        <w:ind w:firstLine="0"/>
        <w:rPr>
          <w:sz w:val="22"/>
          <w:szCs w:val="22"/>
        </w:rPr>
      </w:pPr>
      <w:r w:rsidRPr="00A2149C">
        <w:rPr>
          <w:sz w:val="22"/>
          <w:szCs w:val="22"/>
        </w:rPr>
        <w:t>(dále jen "nabyvatel")</w:t>
      </w:r>
    </w:p>
    <w:p w14:paraId="451A2019" w14:textId="77777777" w:rsidR="00BC17A6" w:rsidRPr="00A2149C" w:rsidRDefault="00BC17A6" w:rsidP="000B0AA7">
      <w:pPr>
        <w:pStyle w:val="VnitrniText"/>
        <w:ind w:firstLine="0"/>
        <w:rPr>
          <w:sz w:val="22"/>
          <w:szCs w:val="22"/>
        </w:rPr>
      </w:pPr>
    </w:p>
    <w:p w14:paraId="164E3FD1" w14:textId="77777777" w:rsidR="00CF17C0" w:rsidRPr="00A2149C" w:rsidRDefault="00CF17C0" w:rsidP="000B0AA7">
      <w:pPr>
        <w:pStyle w:val="VnitrniText"/>
        <w:ind w:firstLine="0"/>
        <w:rPr>
          <w:sz w:val="22"/>
          <w:szCs w:val="22"/>
        </w:rPr>
      </w:pPr>
    </w:p>
    <w:p w14:paraId="52F2FB82"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EA7881C" w14:textId="77777777" w:rsidR="00CF17C0" w:rsidRPr="00A2149C" w:rsidRDefault="00CF17C0" w:rsidP="001274AE">
      <w:pPr>
        <w:rPr>
          <w:rFonts w:ascii="Arial" w:hAnsi="Arial" w:cs="Arial"/>
          <w:sz w:val="22"/>
          <w:szCs w:val="22"/>
        </w:rPr>
      </w:pPr>
    </w:p>
    <w:p w14:paraId="0C1D8ADE" w14:textId="77777777" w:rsidR="00830569" w:rsidRPr="00A2149C" w:rsidRDefault="00830569" w:rsidP="001274AE">
      <w:pPr>
        <w:rPr>
          <w:rFonts w:ascii="Arial" w:hAnsi="Arial" w:cs="Arial"/>
          <w:sz w:val="22"/>
          <w:szCs w:val="22"/>
        </w:rPr>
      </w:pPr>
    </w:p>
    <w:p w14:paraId="6465215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6BC02E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2005S21/26</w:t>
      </w:r>
    </w:p>
    <w:p w14:paraId="45C76581" w14:textId="77777777" w:rsidR="00CF17C0" w:rsidRPr="00A2149C" w:rsidRDefault="00CF17C0" w:rsidP="00D06D0F">
      <w:pPr>
        <w:rPr>
          <w:rFonts w:ascii="Arial" w:hAnsi="Arial" w:cs="Arial"/>
          <w:sz w:val="22"/>
          <w:szCs w:val="22"/>
        </w:rPr>
      </w:pPr>
    </w:p>
    <w:p w14:paraId="0D8DD1B2" w14:textId="77777777" w:rsidR="00CF17C0" w:rsidRPr="00A2149C" w:rsidRDefault="00CF17C0" w:rsidP="00D06D0F">
      <w:pPr>
        <w:rPr>
          <w:rFonts w:ascii="Arial" w:hAnsi="Arial" w:cs="Arial"/>
          <w:sz w:val="22"/>
          <w:szCs w:val="22"/>
        </w:rPr>
      </w:pPr>
    </w:p>
    <w:p w14:paraId="14B24640" w14:textId="60D4F7B6" w:rsidR="00CF17C0"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52FDB1B" w14:textId="77777777" w:rsidR="00303788" w:rsidRPr="00A2149C" w:rsidRDefault="00303788" w:rsidP="00D06D0F">
      <w:pPr>
        <w:pStyle w:val="para"/>
        <w:rPr>
          <w:rFonts w:ascii="Arial" w:hAnsi="Arial" w:cs="Arial"/>
          <w:sz w:val="22"/>
          <w:szCs w:val="22"/>
        </w:rPr>
      </w:pPr>
    </w:p>
    <w:p w14:paraId="163DBBA7" w14:textId="77777777" w:rsidR="00CF17C0" w:rsidRPr="00860D45" w:rsidRDefault="00DB57EC" w:rsidP="00303788">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954A432" w14:textId="77777777" w:rsidR="008505AD" w:rsidRPr="00A2149C" w:rsidRDefault="008505AD" w:rsidP="000B0AA7">
      <w:pPr>
        <w:pStyle w:val="VnitrniText"/>
        <w:ind w:firstLine="0"/>
        <w:rPr>
          <w:sz w:val="22"/>
          <w:szCs w:val="22"/>
        </w:rPr>
      </w:pPr>
      <w:r w:rsidRPr="00A2149C">
        <w:rPr>
          <w:sz w:val="22"/>
          <w:szCs w:val="22"/>
        </w:rPr>
        <w:t>Pozemek:</w:t>
      </w:r>
    </w:p>
    <w:p w14:paraId="1F2C0AA7" w14:textId="77777777" w:rsidR="008505AD" w:rsidRPr="00112F3C" w:rsidRDefault="008505AD" w:rsidP="00112F3C">
      <w:pPr>
        <w:pStyle w:val="cary"/>
      </w:pPr>
      <w:r w:rsidRPr="00112F3C">
        <w:t>------------------------------------------------------------------------------------------------------------------------</w:t>
      </w:r>
      <w:r w:rsidR="00E60971" w:rsidRPr="00112F3C">
        <w:t>--</w:t>
      </w:r>
      <w:r w:rsidR="007431BA" w:rsidRPr="00112F3C">
        <w:t>-----------</w:t>
      </w:r>
    </w:p>
    <w:p w14:paraId="77A15F2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4CBC3F2" w14:textId="77777777" w:rsidR="007431BA" w:rsidRPr="007431BA" w:rsidRDefault="007431BA" w:rsidP="00112F3C">
      <w:pPr>
        <w:pStyle w:val="cary"/>
      </w:pPr>
      <w:r w:rsidRPr="007431BA">
        <w:t>-------------------------------------------------------------------------------------------------------------------------------------</w:t>
      </w:r>
    </w:p>
    <w:p w14:paraId="1828C2B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EC238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Břidličná</w:t>
      </w:r>
      <w:r w:rsidRPr="00257EB0">
        <w:rPr>
          <w:rStyle w:val="tabulkyNemovitosti"/>
        </w:rPr>
        <w:tab/>
      </w:r>
      <w:proofErr w:type="spellStart"/>
      <w:r w:rsidRPr="00257EB0">
        <w:rPr>
          <w:rStyle w:val="tabulkyNemovitosti"/>
        </w:rPr>
        <w:t>Břidličná</w:t>
      </w:r>
      <w:proofErr w:type="spellEnd"/>
      <w:r w:rsidRPr="00257EB0">
        <w:rPr>
          <w:rStyle w:val="tabulkyNemovitosti"/>
        </w:rPr>
        <w:tab/>
        <w:t>1426</w:t>
      </w:r>
      <w:r w:rsidRPr="00257EB0">
        <w:rPr>
          <w:rStyle w:val="tabulkyNemovitosti"/>
        </w:rPr>
        <w:tab/>
        <w:t>trvalý travní porost</w:t>
      </w:r>
      <w:r w:rsidRPr="00257EB0">
        <w:rPr>
          <w:rStyle w:val="tabulkyNemovitosti"/>
        </w:rPr>
        <w:tab/>
        <w:t>10002</w:t>
      </w:r>
    </w:p>
    <w:p w14:paraId="2BF1E673" w14:textId="77777777" w:rsidR="007431BA" w:rsidRPr="007431BA" w:rsidRDefault="007431BA" w:rsidP="00112F3C">
      <w:pPr>
        <w:pStyle w:val="cary"/>
      </w:pPr>
      <w:r w:rsidRPr="007431BA">
        <w:t>-------------------------------------------------------------------------------------------------------------------------------------</w:t>
      </w:r>
    </w:p>
    <w:p w14:paraId="7A2283FE" w14:textId="14750983" w:rsidR="00213539" w:rsidRPr="00A2149C" w:rsidRDefault="00213539" w:rsidP="00213539">
      <w:pPr>
        <w:pStyle w:val="VnitrniText"/>
        <w:ind w:firstLine="0"/>
        <w:rPr>
          <w:sz w:val="22"/>
          <w:szCs w:val="22"/>
        </w:rPr>
      </w:pPr>
      <w:r w:rsidRPr="00A2149C">
        <w:rPr>
          <w:sz w:val="22"/>
          <w:szCs w:val="22"/>
        </w:rPr>
        <w:t>zapsaný na výše uvedeném LV u Katastrálního úřadu pro Moravskoslezský kraj, Katastrální pracoviště Bruntál.</w:t>
      </w:r>
    </w:p>
    <w:p w14:paraId="192EACA6" w14:textId="77777777" w:rsidR="003D2D95" w:rsidRDefault="003D2D95" w:rsidP="003D2D95">
      <w:pPr>
        <w:pStyle w:val="VnitrniText"/>
        <w:ind w:firstLine="0"/>
      </w:pPr>
    </w:p>
    <w:p w14:paraId="2EA21C12"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C1BA81F" w14:textId="77777777" w:rsidR="006E33CA" w:rsidRDefault="006E33CA" w:rsidP="001274AE">
      <w:pPr>
        <w:rPr>
          <w:rFonts w:ascii="Arial" w:hAnsi="Arial" w:cs="Arial"/>
          <w:sz w:val="22"/>
          <w:szCs w:val="22"/>
        </w:rPr>
      </w:pPr>
    </w:p>
    <w:p w14:paraId="6C0D6EF9" w14:textId="68FA9950"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331 422,00 Kč</w:t>
      </w:r>
      <w:r>
        <w:rPr>
          <w:rFonts w:ascii="Arial" w:hAnsi="Arial" w:cs="Arial"/>
          <w:iCs/>
          <w:sz w:val="22"/>
          <w:szCs w:val="22"/>
        </w:rPr>
        <w:t xml:space="preserve"> (slovy: </w:t>
      </w:r>
      <w:r w:rsidR="001A2AD4">
        <w:rPr>
          <w:rFonts w:ascii="Arial" w:hAnsi="Arial" w:cs="Arial"/>
          <w:iCs/>
          <w:sz w:val="22"/>
          <w:szCs w:val="22"/>
        </w:rPr>
        <w:t>tři sta třicet jeden tisíc čtyři sta dvacet dvě koruny české</w:t>
      </w:r>
      <w:r>
        <w:rPr>
          <w:rFonts w:ascii="Arial" w:hAnsi="Arial" w:cs="Arial"/>
          <w:iCs/>
          <w:sz w:val="22"/>
          <w:szCs w:val="22"/>
        </w:rPr>
        <w:t>)</w:t>
      </w:r>
      <w:r>
        <w:rPr>
          <w:rFonts w:ascii="Arial" w:hAnsi="Arial" w:cs="Arial"/>
          <w:color w:val="000000"/>
          <w:sz w:val="22"/>
          <w:szCs w:val="22"/>
        </w:rPr>
        <w:t xml:space="preserve">. </w:t>
      </w:r>
    </w:p>
    <w:p w14:paraId="5A672BC2" w14:textId="77777777" w:rsidR="00E6010E" w:rsidRPr="00A2149C" w:rsidRDefault="00E6010E" w:rsidP="001274AE">
      <w:pPr>
        <w:rPr>
          <w:rFonts w:ascii="Arial" w:hAnsi="Arial" w:cs="Arial"/>
          <w:sz w:val="22"/>
          <w:szCs w:val="22"/>
        </w:rPr>
      </w:pPr>
    </w:p>
    <w:p w14:paraId="4306A17F" w14:textId="77F57A6A" w:rsidR="006E33CA" w:rsidRDefault="006E33CA" w:rsidP="00D06D0F">
      <w:pPr>
        <w:pStyle w:val="para"/>
        <w:rPr>
          <w:rFonts w:ascii="Arial" w:hAnsi="Arial" w:cs="Arial"/>
          <w:sz w:val="22"/>
          <w:szCs w:val="22"/>
        </w:rPr>
      </w:pPr>
      <w:r w:rsidRPr="00A2149C">
        <w:rPr>
          <w:rFonts w:ascii="Arial" w:hAnsi="Arial" w:cs="Arial"/>
          <w:sz w:val="22"/>
          <w:szCs w:val="22"/>
        </w:rPr>
        <w:t>II.</w:t>
      </w:r>
    </w:p>
    <w:p w14:paraId="1F662C05" w14:textId="77777777" w:rsidR="00303788" w:rsidRPr="00A2149C" w:rsidRDefault="00303788" w:rsidP="00D06D0F">
      <w:pPr>
        <w:pStyle w:val="para"/>
        <w:rPr>
          <w:rFonts w:ascii="Arial" w:hAnsi="Arial" w:cs="Arial"/>
          <w:sz w:val="22"/>
          <w:szCs w:val="22"/>
        </w:rPr>
      </w:pPr>
    </w:p>
    <w:p w14:paraId="706E4DD1" w14:textId="77777777" w:rsidR="00F533CB" w:rsidRDefault="00F533CB" w:rsidP="00F533CB">
      <w:pPr>
        <w:pStyle w:val="VnitrniText"/>
        <w:ind w:firstLine="0"/>
        <w:rPr>
          <w:sz w:val="22"/>
          <w:szCs w:val="22"/>
        </w:rPr>
      </w:pPr>
      <w:r>
        <w:rPr>
          <w:sz w:val="22"/>
          <w:szCs w:val="22"/>
        </w:rPr>
        <w:t xml:space="preserve">Nabyvatel je vlastníkem nemovitých věcí: </w:t>
      </w:r>
    </w:p>
    <w:p w14:paraId="52AC2C1B" w14:textId="77777777" w:rsidR="00F533CB" w:rsidRDefault="00F533CB" w:rsidP="00F533CB">
      <w:pPr>
        <w:pStyle w:val="VnitrniText"/>
        <w:ind w:firstLine="0"/>
        <w:rPr>
          <w:sz w:val="22"/>
          <w:szCs w:val="22"/>
        </w:rPr>
      </w:pPr>
      <w:r>
        <w:rPr>
          <w:sz w:val="22"/>
          <w:szCs w:val="22"/>
        </w:rPr>
        <w:t>Pozemků:</w:t>
      </w:r>
    </w:p>
    <w:p w14:paraId="3224F847" w14:textId="77777777" w:rsidR="00F533CB" w:rsidRDefault="00F533CB" w:rsidP="00F533CB">
      <w:pPr>
        <w:pStyle w:val="cary"/>
      </w:pPr>
      <w:r>
        <w:t>-------------------------------------------------------------------------------------------------------------------------------------</w:t>
      </w:r>
    </w:p>
    <w:p w14:paraId="4F5587EB"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F4C3131" w14:textId="77777777" w:rsidR="00F533CB" w:rsidRPr="00F533CB" w:rsidRDefault="00F533CB" w:rsidP="00F533CB">
      <w:pPr>
        <w:pStyle w:val="cary"/>
      </w:pPr>
      <w:r>
        <w:t>-------------------------------------------------------------------------------------------------------------------------------------</w:t>
      </w:r>
    </w:p>
    <w:p w14:paraId="4907F11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50B862A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Břidličná</w:t>
      </w:r>
      <w:r w:rsidRPr="00F533CB">
        <w:rPr>
          <w:rStyle w:val="tabulkyNemovitosti"/>
        </w:rPr>
        <w:tab/>
      </w:r>
      <w:proofErr w:type="spellStart"/>
      <w:r w:rsidRPr="00F533CB">
        <w:rPr>
          <w:rStyle w:val="tabulkyNemovitosti"/>
        </w:rPr>
        <w:t>Vajglov</w:t>
      </w:r>
      <w:proofErr w:type="spellEnd"/>
      <w:r w:rsidRPr="00F533CB">
        <w:rPr>
          <w:rStyle w:val="tabulkyNemovitosti"/>
        </w:rPr>
        <w:tab/>
        <w:t>841</w:t>
      </w:r>
      <w:r w:rsidRPr="00F533CB">
        <w:rPr>
          <w:rStyle w:val="tabulkyNemovitosti"/>
        </w:rPr>
        <w:tab/>
        <w:t>trvalý travní porost</w:t>
      </w:r>
      <w:r w:rsidRPr="00F533CB">
        <w:rPr>
          <w:rStyle w:val="tabulkyNemovitosti"/>
        </w:rPr>
        <w:tab/>
        <w:t>131</w:t>
      </w:r>
    </w:p>
    <w:p w14:paraId="4CADB16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Katastrální pracoviště Bruntál</w:t>
      </w:r>
    </w:p>
    <w:p w14:paraId="3E7CA01A" w14:textId="77777777" w:rsidR="00F533CB" w:rsidRPr="00F533CB" w:rsidRDefault="00F533CB" w:rsidP="00F533CB">
      <w:pPr>
        <w:tabs>
          <w:tab w:val="left" w:pos="2268"/>
          <w:tab w:val="left" w:pos="4536"/>
          <w:tab w:val="left" w:pos="6237"/>
          <w:tab w:val="right" w:pos="9639"/>
        </w:tabs>
        <w:rPr>
          <w:rStyle w:val="tabulkyNemovitosti"/>
        </w:rPr>
      </w:pPr>
    </w:p>
    <w:p w14:paraId="4E16E8C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Katastr nemovitostí - pozemkové</w:t>
      </w:r>
    </w:p>
    <w:p w14:paraId="5FEDD4C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Velká Štáhle</w:t>
      </w:r>
      <w:r w:rsidRPr="00F533CB">
        <w:rPr>
          <w:rStyle w:val="tabulkyNemovitosti"/>
        </w:rPr>
        <w:tab/>
        <w:t>Velká Štáhle</w:t>
      </w:r>
      <w:r w:rsidRPr="00F533CB">
        <w:rPr>
          <w:rStyle w:val="tabulkyNemovitosti"/>
        </w:rPr>
        <w:tab/>
        <w:t>941/1</w:t>
      </w:r>
      <w:r w:rsidRPr="00F533CB">
        <w:rPr>
          <w:rStyle w:val="tabulkyNemovitosti"/>
        </w:rPr>
        <w:tab/>
        <w:t>trvalý travní porost</w:t>
      </w:r>
      <w:r w:rsidRPr="00F533CB">
        <w:rPr>
          <w:rStyle w:val="tabulkyNemovitosti"/>
        </w:rPr>
        <w:tab/>
        <w:t>235</w:t>
      </w:r>
    </w:p>
    <w:p w14:paraId="42084A4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Katastrální pracoviště Bruntál</w:t>
      </w:r>
    </w:p>
    <w:p w14:paraId="531769C7" w14:textId="77777777" w:rsidR="00F533CB" w:rsidRPr="00F533CB" w:rsidRDefault="00F533CB" w:rsidP="00F533CB">
      <w:pPr>
        <w:tabs>
          <w:tab w:val="left" w:pos="2268"/>
          <w:tab w:val="left" w:pos="4536"/>
          <w:tab w:val="left" w:pos="6237"/>
          <w:tab w:val="right" w:pos="9639"/>
        </w:tabs>
        <w:rPr>
          <w:rStyle w:val="tabulkyNemovitosti"/>
        </w:rPr>
      </w:pPr>
    </w:p>
    <w:p w14:paraId="4441D02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2BDB78B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Velká Štáhle</w:t>
      </w:r>
      <w:r w:rsidRPr="00F533CB">
        <w:rPr>
          <w:rStyle w:val="tabulkyNemovitosti"/>
        </w:rPr>
        <w:tab/>
        <w:t>Velká Štáhle</w:t>
      </w:r>
      <w:r w:rsidRPr="00F533CB">
        <w:rPr>
          <w:rStyle w:val="tabulkyNemovitosti"/>
        </w:rPr>
        <w:tab/>
        <w:t>983</w:t>
      </w:r>
      <w:r w:rsidRPr="00F533CB">
        <w:rPr>
          <w:rStyle w:val="tabulkyNemovitosti"/>
        </w:rPr>
        <w:tab/>
        <w:t>trvalý travní porost</w:t>
      </w:r>
      <w:r w:rsidRPr="00F533CB">
        <w:rPr>
          <w:rStyle w:val="tabulkyNemovitosti"/>
        </w:rPr>
        <w:tab/>
        <w:t>235</w:t>
      </w:r>
    </w:p>
    <w:p w14:paraId="1DB279F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Moravskoslezský kraj, Katastrální pracoviště Bruntál</w:t>
      </w:r>
    </w:p>
    <w:p w14:paraId="62FECEA0" w14:textId="77777777" w:rsidR="00F533CB" w:rsidRPr="00F533CB" w:rsidRDefault="00F533CB" w:rsidP="00F533CB">
      <w:pPr>
        <w:pStyle w:val="cary"/>
      </w:pPr>
      <w:r>
        <w:t>-------------------------------------------------------------------------------------------------------------------------------------</w:t>
      </w:r>
    </w:p>
    <w:p w14:paraId="6449C9A8"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DCA23B2" w14:textId="77777777" w:rsidR="00F533CB" w:rsidRDefault="00F533CB" w:rsidP="00F533CB">
      <w:pPr>
        <w:pStyle w:val="VnitrniText"/>
        <w:rPr>
          <w:sz w:val="22"/>
          <w:szCs w:val="22"/>
        </w:rPr>
      </w:pPr>
    </w:p>
    <w:p w14:paraId="4EC8528F"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234 473,00 Kč (slovy: dvě stě třicet čtyři tisíce čtyři sta sedmdesát tři koruny české).</w:t>
      </w:r>
    </w:p>
    <w:p w14:paraId="76140B31" w14:textId="77777777" w:rsidR="00022579" w:rsidRPr="00A2149C" w:rsidRDefault="00022579" w:rsidP="00EB6C54">
      <w:pPr>
        <w:pStyle w:val="VnitrniText"/>
        <w:rPr>
          <w:sz w:val="22"/>
          <w:szCs w:val="22"/>
        </w:rPr>
      </w:pPr>
    </w:p>
    <w:p w14:paraId="79FE4F6F" w14:textId="2DB38ADE" w:rsidR="006E33CA" w:rsidRDefault="006E33CA" w:rsidP="006069E5">
      <w:pPr>
        <w:pStyle w:val="para"/>
        <w:rPr>
          <w:rFonts w:ascii="Arial" w:hAnsi="Arial" w:cs="Arial"/>
          <w:sz w:val="22"/>
          <w:szCs w:val="22"/>
        </w:rPr>
      </w:pPr>
      <w:r w:rsidRPr="00A2149C">
        <w:rPr>
          <w:rFonts w:ascii="Arial" w:hAnsi="Arial" w:cs="Arial"/>
          <w:sz w:val="22"/>
          <w:szCs w:val="22"/>
        </w:rPr>
        <w:t>III.</w:t>
      </w:r>
    </w:p>
    <w:p w14:paraId="5BE33253" w14:textId="77777777" w:rsidR="00303788" w:rsidRDefault="00303788" w:rsidP="006069E5">
      <w:pPr>
        <w:pStyle w:val="para"/>
        <w:rPr>
          <w:rFonts w:ascii="Arial" w:hAnsi="Arial" w:cs="Arial"/>
          <w:sz w:val="22"/>
          <w:szCs w:val="22"/>
        </w:rPr>
      </w:pPr>
    </w:p>
    <w:p w14:paraId="2C3A4040" w14:textId="77777777" w:rsidR="00F533CB" w:rsidRDefault="00F533CB" w:rsidP="00303788">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51BF9284" w14:textId="77777777" w:rsidR="00F533CB" w:rsidRDefault="00F533CB" w:rsidP="006069E5">
      <w:pPr>
        <w:pStyle w:val="para"/>
        <w:rPr>
          <w:rFonts w:ascii="Arial" w:hAnsi="Arial" w:cs="Arial"/>
          <w:sz w:val="22"/>
          <w:szCs w:val="22"/>
        </w:rPr>
      </w:pPr>
    </w:p>
    <w:p w14:paraId="3D64C5CB" w14:textId="77777777" w:rsidR="004E34F7" w:rsidRDefault="004E34F7" w:rsidP="004E34F7">
      <w:pPr>
        <w:pStyle w:val="para"/>
        <w:rPr>
          <w:rFonts w:ascii="Arial" w:hAnsi="Arial" w:cs="Arial"/>
          <w:sz w:val="22"/>
          <w:szCs w:val="22"/>
        </w:rPr>
      </w:pPr>
      <w:r>
        <w:rPr>
          <w:rFonts w:ascii="Arial" w:hAnsi="Arial" w:cs="Arial"/>
          <w:sz w:val="22"/>
          <w:szCs w:val="22"/>
        </w:rPr>
        <w:t>IV.</w:t>
      </w:r>
    </w:p>
    <w:p w14:paraId="5E04CF8A" w14:textId="77777777" w:rsidR="001210FA" w:rsidRDefault="001210FA" w:rsidP="001210FA">
      <w:pPr>
        <w:pStyle w:val="Zkladntext"/>
        <w:tabs>
          <w:tab w:val="left" w:pos="284"/>
        </w:tabs>
        <w:rPr>
          <w:rFonts w:ascii="Arial" w:hAnsi="Arial" w:cs="Arial"/>
          <w:color w:val="000000"/>
          <w:szCs w:val="22"/>
        </w:rPr>
      </w:pPr>
    </w:p>
    <w:p w14:paraId="799AD651" w14:textId="70D89123" w:rsidR="00C916FA" w:rsidRDefault="00C916FA" w:rsidP="001210FA">
      <w:pPr>
        <w:pStyle w:val="Zkladntext"/>
        <w:tabs>
          <w:tab w:val="left" w:pos="284"/>
        </w:tabs>
        <w:rPr>
          <w:rFonts w:ascii="Arial" w:hAnsi="Arial" w:cs="Arial"/>
          <w:szCs w:val="22"/>
        </w:rPr>
      </w:pP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96 949,00 Kč (slovy: devadesát šest tisíc devět set čtyřicet devět korun českých).</w:t>
      </w:r>
    </w:p>
    <w:p w14:paraId="494363C2" w14:textId="77777777" w:rsidR="00303788" w:rsidRDefault="00303788" w:rsidP="001210FA">
      <w:pPr>
        <w:pStyle w:val="Zkladntext"/>
        <w:tabs>
          <w:tab w:val="left" w:pos="284"/>
        </w:tabs>
        <w:rPr>
          <w:rFonts w:ascii="Arial" w:hAnsi="Arial" w:cs="Arial"/>
          <w:color w:val="000000"/>
          <w:szCs w:val="22"/>
        </w:rPr>
      </w:pPr>
    </w:p>
    <w:p w14:paraId="441CE4ED" w14:textId="360E8587" w:rsidR="00CF17C0" w:rsidRDefault="00E74C29" w:rsidP="001210FA">
      <w:pPr>
        <w:pStyle w:val="Zkladntext"/>
        <w:tabs>
          <w:tab w:val="left" w:pos="284"/>
        </w:tabs>
        <w:rPr>
          <w:rFonts w:ascii="Arial" w:hAnsi="Arial" w:cs="Arial"/>
          <w:color w:val="000000"/>
          <w:szCs w:val="22"/>
          <w:lang w:val="en-US"/>
        </w:rPr>
      </w:pPr>
      <w:r>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96 949,00 Kč (slovy: devadesát šest tisíc devět set čtyřicet devět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170018-3723001/0710, variabilní symbol 2005482126.</w:t>
      </w:r>
      <w:r w:rsidR="00C173D3">
        <w:rPr>
          <w:rFonts w:ascii="Arial" w:hAnsi="Arial" w:cs="Arial"/>
          <w:color w:val="000000"/>
          <w:szCs w:val="22"/>
          <w:lang w:val="en-US"/>
        </w:rPr>
        <w:t xml:space="preserve"> </w:t>
      </w:r>
    </w:p>
    <w:p w14:paraId="66254AAE" w14:textId="77777777" w:rsidR="00303788" w:rsidRPr="00C173D3" w:rsidRDefault="00303788" w:rsidP="001210FA">
      <w:pPr>
        <w:pStyle w:val="Zkladntext"/>
        <w:tabs>
          <w:tab w:val="left" w:pos="284"/>
        </w:tabs>
        <w:rPr>
          <w:szCs w:val="22"/>
          <w:lang w:val="en-US"/>
        </w:rPr>
      </w:pPr>
    </w:p>
    <w:p w14:paraId="2387298C" w14:textId="3FAEEFB8" w:rsidR="00011A73" w:rsidRDefault="00011A73" w:rsidP="006069E5">
      <w:pPr>
        <w:pStyle w:val="para"/>
        <w:rPr>
          <w:rFonts w:ascii="Arial" w:hAnsi="Arial" w:cs="Arial"/>
          <w:sz w:val="22"/>
          <w:szCs w:val="22"/>
        </w:rPr>
      </w:pPr>
      <w:r w:rsidRPr="00A2149C">
        <w:rPr>
          <w:rFonts w:ascii="Arial" w:hAnsi="Arial" w:cs="Arial"/>
          <w:sz w:val="22"/>
          <w:szCs w:val="22"/>
        </w:rPr>
        <w:t>V.</w:t>
      </w:r>
    </w:p>
    <w:p w14:paraId="352F3F02" w14:textId="77777777" w:rsidR="00303788" w:rsidRPr="00A2149C" w:rsidRDefault="00303788" w:rsidP="006069E5">
      <w:pPr>
        <w:pStyle w:val="para"/>
        <w:rPr>
          <w:rFonts w:ascii="Arial" w:hAnsi="Arial" w:cs="Arial"/>
          <w:sz w:val="22"/>
          <w:szCs w:val="22"/>
        </w:rPr>
      </w:pPr>
    </w:p>
    <w:p w14:paraId="1351A459" w14:textId="77777777" w:rsidR="00011A73" w:rsidRPr="00A2149C" w:rsidRDefault="00011A73" w:rsidP="00303788">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4CBB290" w14:textId="77777777" w:rsidR="00303788" w:rsidRDefault="00303788" w:rsidP="00303788">
      <w:pPr>
        <w:pStyle w:val="VnitrniText"/>
        <w:ind w:firstLine="0"/>
        <w:rPr>
          <w:sz w:val="22"/>
          <w:szCs w:val="22"/>
        </w:rPr>
      </w:pPr>
    </w:p>
    <w:p w14:paraId="3E1A9E8F" w14:textId="3956DF92" w:rsidR="0037157C" w:rsidRPr="00A2149C" w:rsidRDefault="002709BE" w:rsidP="00303788">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E419E95" w14:textId="77777777" w:rsidR="001D73FD" w:rsidRDefault="001D73FD" w:rsidP="000B0AA7">
      <w:pPr>
        <w:pStyle w:val="VnitrniText"/>
        <w:rPr>
          <w:sz w:val="22"/>
          <w:szCs w:val="22"/>
        </w:rPr>
      </w:pPr>
    </w:p>
    <w:p w14:paraId="566D6A4F" w14:textId="70910F68" w:rsidR="0093274E" w:rsidRDefault="0093274E" w:rsidP="0093274E">
      <w:pPr>
        <w:pStyle w:val="VnitrniText"/>
        <w:ind w:firstLine="0"/>
        <w:rPr>
          <w:b/>
          <w:sz w:val="22"/>
          <w:szCs w:val="22"/>
        </w:rPr>
      </w:pPr>
      <w:r w:rsidRPr="0093274E">
        <w:rPr>
          <w:b/>
          <w:sz w:val="22"/>
          <w:szCs w:val="22"/>
        </w:rPr>
        <w:t>Práva týkající se nemovitostí uvedených v čl. I.</w:t>
      </w:r>
    </w:p>
    <w:p w14:paraId="08090744" w14:textId="77777777" w:rsidR="00303788" w:rsidRPr="0093274E" w:rsidRDefault="00303788" w:rsidP="0093274E">
      <w:pPr>
        <w:pStyle w:val="VnitrniText"/>
        <w:ind w:firstLine="0"/>
        <w:rPr>
          <w:b/>
          <w:sz w:val="22"/>
          <w:szCs w:val="22"/>
        </w:rPr>
      </w:pPr>
    </w:p>
    <w:p w14:paraId="3E942AAC" w14:textId="27A363BD" w:rsidR="00C8663B" w:rsidRPr="00A2149C" w:rsidRDefault="00C8663B" w:rsidP="00303788">
      <w:pPr>
        <w:pStyle w:val="VnitrniText"/>
        <w:numPr>
          <w:ilvl w:val="0"/>
          <w:numId w:val="14"/>
        </w:numPr>
        <w:rPr>
          <w:sz w:val="22"/>
          <w:szCs w:val="22"/>
        </w:rPr>
      </w:pPr>
      <w:r w:rsidRPr="00A2149C">
        <w:rPr>
          <w:sz w:val="22"/>
          <w:szCs w:val="22"/>
        </w:rPr>
        <w:t>Užívací vztah k prodávanému pozemku je řešen pachtovní smlouvou č. 410N15/26, kterou se Státním pozemkovým úřadem uzavřel ZEMSPOL, s. r. o., jakožto pachtýřem. S obsahem nájemní smlouvy byl kupující seznámen před podpisem této smlouvy, což stvrzuje svým podpisem.</w:t>
      </w:r>
    </w:p>
    <w:p w14:paraId="0D94AEB6" w14:textId="77777777" w:rsidR="001D73FD" w:rsidRPr="00A2149C" w:rsidRDefault="001D73FD" w:rsidP="00EB6C54">
      <w:pPr>
        <w:pStyle w:val="VnitrniText"/>
        <w:rPr>
          <w:sz w:val="22"/>
          <w:szCs w:val="22"/>
        </w:rPr>
      </w:pPr>
    </w:p>
    <w:p w14:paraId="25EEC19F" w14:textId="790DCA66" w:rsidR="007D2608" w:rsidRPr="00A2149C" w:rsidRDefault="007D2608" w:rsidP="00303788">
      <w:pPr>
        <w:pStyle w:val="VnitrniText"/>
        <w:numPr>
          <w:ilvl w:val="0"/>
          <w:numId w:val="14"/>
        </w:numPr>
        <w:rPr>
          <w:sz w:val="22"/>
          <w:szCs w:val="22"/>
        </w:rPr>
      </w:pPr>
      <w:r w:rsidRPr="00A2149C">
        <w:rPr>
          <w:sz w:val="22"/>
          <w:szCs w:val="22"/>
        </w:rPr>
        <w:t>Pozemek převáděný z vlastnictví státu do vlastnictví nabyvatele je součástí společenstevní honitby Velká Štáhle - Březiny, jejímž držitelem je Honební společenstvo Velká Štáhle - Březiny. Tyto pozemky jsou ve smyslu zákona o SPÚ v režimu přičlenění.</w:t>
      </w:r>
    </w:p>
    <w:p w14:paraId="6F8B4780" w14:textId="77777777" w:rsidR="0037157C" w:rsidRDefault="0037157C" w:rsidP="00EB6C54">
      <w:pPr>
        <w:pStyle w:val="VnitrniText"/>
        <w:rPr>
          <w:sz w:val="22"/>
          <w:szCs w:val="22"/>
        </w:rPr>
      </w:pPr>
    </w:p>
    <w:p w14:paraId="4D42FBCD" w14:textId="5D686031" w:rsidR="00696D39" w:rsidRDefault="00696D39" w:rsidP="00696D39">
      <w:pPr>
        <w:pStyle w:val="VnitrniText"/>
        <w:ind w:firstLine="0"/>
        <w:rPr>
          <w:b/>
          <w:sz w:val="22"/>
          <w:szCs w:val="22"/>
        </w:rPr>
      </w:pPr>
      <w:r>
        <w:rPr>
          <w:b/>
          <w:sz w:val="22"/>
          <w:szCs w:val="22"/>
        </w:rPr>
        <w:t>Práva týkající se nemovitostí uvedených v čl. II.</w:t>
      </w:r>
    </w:p>
    <w:p w14:paraId="083F2340" w14:textId="77777777" w:rsidR="00303788" w:rsidRDefault="00303788" w:rsidP="00696D39">
      <w:pPr>
        <w:pStyle w:val="VnitrniText"/>
        <w:ind w:firstLine="0"/>
        <w:rPr>
          <w:b/>
          <w:sz w:val="22"/>
          <w:szCs w:val="22"/>
        </w:rPr>
      </w:pPr>
    </w:p>
    <w:p w14:paraId="0348E3E8" w14:textId="25978646" w:rsidR="00303788" w:rsidRDefault="00696D39" w:rsidP="00303788">
      <w:pPr>
        <w:pStyle w:val="VnitrniText"/>
        <w:numPr>
          <w:ilvl w:val="0"/>
          <w:numId w:val="16"/>
        </w:numPr>
        <w:rPr>
          <w:sz w:val="22"/>
          <w:szCs w:val="22"/>
        </w:rPr>
      </w:pPr>
      <w:r>
        <w:rPr>
          <w:sz w:val="22"/>
          <w:szCs w:val="22"/>
        </w:rPr>
        <w:t>Nemovitosti uvedené v čl. II. nejsou zatíženy užívacími právy třetích osob.</w:t>
      </w:r>
    </w:p>
    <w:p w14:paraId="4106DFE1" w14:textId="77777777" w:rsidR="00303788" w:rsidRDefault="00303788" w:rsidP="00303788">
      <w:pPr>
        <w:pStyle w:val="VnitrniText"/>
        <w:ind w:left="1146" w:firstLine="0"/>
        <w:rPr>
          <w:sz w:val="22"/>
          <w:szCs w:val="22"/>
        </w:rPr>
      </w:pPr>
    </w:p>
    <w:p w14:paraId="463CCD29" w14:textId="666349BB" w:rsidR="00303788" w:rsidRDefault="00F7224E" w:rsidP="00303788">
      <w:pPr>
        <w:pStyle w:val="VnitrniText"/>
        <w:numPr>
          <w:ilvl w:val="0"/>
          <w:numId w:val="16"/>
        </w:numPr>
        <w:rPr>
          <w:sz w:val="22"/>
          <w:szCs w:val="22"/>
        </w:rPr>
      </w:pPr>
      <w:r w:rsidRPr="00303788">
        <w:rPr>
          <w:sz w:val="22"/>
          <w:szCs w:val="22"/>
        </w:rPr>
        <w:t xml:space="preserve">Pozemky </w:t>
      </w:r>
      <w:proofErr w:type="spellStart"/>
      <w:r w:rsidRPr="00303788">
        <w:rPr>
          <w:sz w:val="22"/>
          <w:szCs w:val="22"/>
        </w:rPr>
        <w:t>parc</w:t>
      </w:r>
      <w:proofErr w:type="spellEnd"/>
      <w:r w:rsidRPr="00303788">
        <w:rPr>
          <w:sz w:val="22"/>
          <w:szCs w:val="22"/>
        </w:rPr>
        <w:t>. č. 941/1 a 983 v k.ú. Velká Štáhle nabývané státem jsou součástí honitby Velká Štáhle - Březiny, jejímž držitelem je ZEMSPOL, s.r.o.</w:t>
      </w:r>
    </w:p>
    <w:p w14:paraId="0A107BDB" w14:textId="77777777" w:rsidR="00303788" w:rsidRDefault="00303788" w:rsidP="00303788">
      <w:pPr>
        <w:pStyle w:val="VnitrniText"/>
        <w:ind w:left="1146" w:firstLine="0"/>
        <w:rPr>
          <w:sz w:val="22"/>
          <w:szCs w:val="22"/>
        </w:rPr>
      </w:pPr>
    </w:p>
    <w:p w14:paraId="358BEBAF" w14:textId="2EB55CF0" w:rsidR="00F7224E" w:rsidRPr="00303788" w:rsidRDefault="00F7224E" w:rsidP="00303788">
      <w:pPr>
        <w:pStyle w:val="VnitrniText"/>
        <w:numPr>
          <w:ilvl w:val="0"/>
          <w:numId w:val="16"/>
        </w:numPr>
        <w:rPr>
          <w:sz w:val="22"/>
          <w:szCs w:val="22"/>
        </w:rPr>
      </w:pPr>
      <w:r w:rsidRPr="00303788">
        <w:rPr>
          <w:sz w:val="22"/>
          <w:szCs w:val="22"/>
        </w:rPr>
        <w:lastRenderedPageBreak/>
        <w:t xml:space="preserve">Pozemek </w:t>
      </w:r>
      <w:proofErr w:type="spellStart"/>
      <w:r w:rsidRPr="00303788">
        <w:rPr>
          <w:sz w:val="22"/>
          <w:szCs w:val="22"/>
        </w:rPr>
        <w:t>parc</w:t>
      </w:r>
      <w:proofErr w:type="spellEnd"/>
      <w:r w:rsidRPr="00303788">
        <w:rPr>
          <w:sz w:val="22"/>
          <w:szCs w:val="22"/>
        </w:rPr>
        <w:t xml:space="preserve">. č. 841 v k.ú. </w:t>
      </w:r>
      <w:proofErr w:type="spellStart"/>
      <w:r w:rsidRPr="00303788">
        <w:rPr>
          <w:sz w:val="22"/>
          <w:szCs w:val="22"/>
        </w:rPr>
        <w:t>Va</w:t>
      </w:r>
      <w:r w:rsidR="003C3151">
        <w:rPr>
          <w:sz w:val="22"/>
          <w:szCs w:val="22"/>
        </w:rPr>
        <w:t>j</w:t>
      </w:r>
      <w:r w:rsidRPr="00303788">
        <w:rPr>
          <w:sz w:val="22"/>
          <w:szCs w:val="22"/>
        </w:rPr>
        <w:t>glov</w:t>
      </w:r>
      <w:proofErr w:type="spellEnd"/>
      <w:r w:rsidRPr="00303788">
        <w:rPr>
          <w:sz w:val="22"/>
          <w:szCs w:val="22"/>
        </w:rPr>
        <w:t xml:space="preserve"> nabývaný státem není součástí honitby.</w:t>
      </w:r>
    </w:p>
    <w:p w14:paraId="0B6EF20F" w14:textId="77777777" w:rsidR="00696D39" w:rsidRDefault="00696D39" w:rsidP="00A87FFB">
      <w:pPr>
        <w:pStyle w:val="para"/>
        <w:rPr>
          <w:rFonts w:ascii="Arial" w:hAnsi="Arial" w:cs="Arial"/>
          <w:sz w:val="22"/>
          <w:szCs w:val="22"/>
        </w:rPr>
      </w:pPr>
    </w:p>
    <w:p w14:paraId="3A48DF53" w14:textId="793813DB" w:rsidR="00A87FFB" w:rsidRDefault="00A87FFB" w:rsidP="00A87FFB">
      <w:pPr>
        <w:pStyle w:val="para"/>
        <w:rPr>
          <w:rFonts w:ascii="Arial" w:hAnsi="Arial" w:cs="Arial"/>
          <w:sz w:val="22"/>
          <w:szCs w:val="22"/>
        </w:rPr>
      </w:pPr>
      <w:r>
        <w:rPr>
          <w:rFonts w:ascii="Arial" w:hAnsi="Arial" w:cs="Arial"/>
          <w:sz w:val="22"/>
          <w:szCs w:val="22"/>
        </w:rPr>
        <w:t xml:space="preserve">VI. </w:t>
      </w:r>
    </w:p>
    <w:p w14:paraId="775EAEF1" w14:textId="77777777" w:rsidR="00303788" w:rsidRDefault="00303788" w:rsidP="00A87FFB">
      <w:pPr>
        <w:pStyle w:val="para"/>
        <w:rPr>
          <w:rFonts w:ascii="Arial" w:hAnsi="Arial" w:cs="Arial"/>
          <w:sz w:val="22"/>
          <w:szCs w:val="22"/>
        </w:rPr>
      </w:pPr>
    </w:p>
    <w:p w14:paraId="18AC3DA2" w14:textId="77777777" w:rsidR="00A87FFB" w:rsidRDefault="00A87FFB" w:rsidP="00303788">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2C53876" w14:textId="77777777" w:rsidR="00A87FFB" w:rsidRDefault="00A87FFB" w:rsidP="00A87FFB">
      <w:pPr>
        <w:tabs>
          <w:tab w:val="left" w:pos="709"/>
        </w:tabs>
        <w:ind w:firstLine="426"/>
        <w:jc w:val="both"/>
        <w:rPr>
          <w:rFonts w:ascii="Arial" w:hAnsi="Arial" w:cs="Arial"/>
          <w:sz w:val="22"/>
          <w:szCs w:val="22"/>
          <w:lang w:val="en-US"/>
        </w:rPr>
      </w:pPr>
    </w:p>
    <w:p w14:paraId="0313BAB9" w14:textId="066A5375" w:rsidR="00F359D3" w:rsidRDefault="00F359D3" w:rsidP="00F359D3">
      <w:pPr>
        <w:pStyle w:val="para"/>
        <w:rPr>
          <w:rFonts w:ascii="Arial" w:hAnsi="Arial" w:cs="Arial"/>
          <w:sz w:val="22"/>
          <w:szCs w:val="22"/>
        </w:rPr>
      </w:pPr>
      <w:r>
        <w:rPr>
          <w:rFonts w:ascii="Arial" w:hAnsi="Arial" w:cs="Arial"/>
          <w:sz w:val="22"/>
          <w:szCs w:val="22"/>
        </w:rPr>
        <w:t>VII.</w:t>
      </w:r>
    </w:p>
    <w:p w14:paraId="38106561" w14:textId="77777777" w:rsidR="00303788" w:rsidRDefault="00303788" w:rsidP="00F359D3">
      <w:pPr>
        <w:pStyle w:val="para"/>
        <w:rPr>
          <w:rFonts w:ascii="Arial" w:hAnsi="Arial" w:cs="Arial"/>
          <w:sz w:val="22"/>
          <w:szCs w:val="22"/>
        </w:rPr>
      </w:pPr>
    </w:p>
    <w:p w14:paraId="26EEF2FF" w14:textId="77777777" w:rsidR="00A87FFB" w:rsidRDefault="00F359D3" w:rsidP="00303788">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7ECE56D" w14:textId="77777777" w:rsidR="00F359D3" w:rsidRDefault="00F359D3" w:rsidP="00F359D3">
      <w:pPr>
        <w:tabs>
          <w:tab w:val="left" w:pos="709"/>
        </w:tabs>
        <w:ind w:firstLine="426"/>
        <w:jc w:val="both"/>
        <w:rPr>
          <w:rFonts w:ascii="Arial" w:hAnsi="Arial" w:cs="Arial"/>
          <w:sz w:val="22"/>
          <w:szCs w:val="22"/>
        </w:rPr>
      </w:pPr>
    </w:p>
    <w:p w14:paraId="162A4757" w14:textId="680E04B7" w:rsidR="00A87FFB" w:rsidRDefault="00A87FFB" w:rsidP="00A87FFB">
      <w:pPr>
        <w:pStyle w:val="para"/>
        <w:rPr>
          <w:rFonts w:ascii="Arial" w:hAnsi="Arial" w:cs="Arial"/>
          <w:sz w:val="22"/>
          <w:szCs w:val="22"/>
        </w:rPr>
      </w:pPr>
      <w:r>
        <w:rPr>
          <w:rFonts w:ascii="Arial" w:hAnsi="Arial" w:cs="Arial"/>
          <w:sz w:val="22"/>
          <w:szCs w:val="22"/>
        </w:rPr>
        <w:t>VIII.</w:t>
      </w:r>
    </w:p>
    <w:p w14:paraId="7CD7CF72" w14:textId="77777777" w:rsidR="00303788" w:rsidRDefault="00303788" w:rsidP="00A87FFB">
      <w:pPr>
        <w:pStyle w:val="para"/>
        <w:rPr>
          <w:rFonts w:ascii="Arial" w:hAnsi="Arial" w:cs="Arial"/>
          <w:sz w:val="22"/>
          <w:szCs w:val="22"/>
        </w:rPr>
      </w:pPr>
    </w:p>
    <w:p w14:paraId="6EFF85AE" w14:textId="77777777" w:rsidR="00F359D3" w:rsidRDefault="00F359D3" w:rsidP="00303788">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BB86370" w14:textId="77777777" w:rsidR="00F359D3" w:rsidRDefault="00F359D3" w:rsidP="00F359D3">
      <w:pPr>
        <w:ind w:firstLine="360"/>
        <w:jc w:val="both"/>
        <w:rPr>
          <w:rFonts w:ascii="Arial" w:hAnsi="Arial" w:cs="Arial"/>
          <w:sz w:val="22"/>
          <w:szCs w:val="22"/>
        </w:rPr>
      </w:pPr>
    </w:p>
    <w:p w14:paraId="4BCBAA03" w14:textId="7E3E48FD" w:rsidR="00F359D3"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683066D" w14:textId="77777777" w:rsidR="00303788" w:rsidRPr="00C707C8" w:rsidRDefault="00303788" w:rsidP="00F359D3">
      <w:pPr>
        <w:pStyle w:val="para"/>
        <w:rPr>
          <w:rFonts w:ascii="Arial" w:hAnsi="Arial" w:cs="Arial"/>
          <w:sz w:val="22"/>
          <w:szCs w:val="22"/>
        </w:rPr>
      </w:pPr>
    </w:p>
    <w:p w14:paraId="5F460543" w14:textId="77777777" w:rsidR="00F359D3" w:rsidRDefault="00F359D3" w:rsidP="00303788">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1C44C2D1" w14:textId="77777777" w:rsidR="00F359D3" w:rsidRPr="00BE50B5" w:rsidRDefault="00F359D3" w:rsidP="00F359D3">
      <w:pPr>
        <w:ind w:firstLine="360"/>
        <w:jc w:val="both"/>
        <w:rPr>
          <w:rFonts w:ascii="Arial" w:hAnsi="Arial" w:cs="Arial"/>
          <w:sz w:val="22"/>
          <w:szCs w:val="22"/>
        </w:rPr>
      </w:pPr>
    </w:p>
    <w:p w14:paraId="14F29FD9" w14:textId="118B40AA" w:rsidR="00F359D3" w:rsidRPr="00BE50B5" w:rsidRDefault="00F359D3" w:rsidP="00303788">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3AEB0C18" w14:textId="77777777" w:rsidR="002709BE" w:rsidRDefault="002709BE" w:rsidP="00AF6AEF">
      <w:pPr>
        <w:tabs>
          <w:tab w:val="left" w:pos="709"/>
        </w:tabs>
        <w:ind w:firstLine="426"/>
        <w:jc w:val="both"/>
        <w:rPr>
          <w:rFonts w:ascii="Arial" w:hAnsi="Arial" w:cs="Arial"/>
          <w:sz w:val="22"/>
          <w:szCs w:val="22"/>
          <w:lang w:val="en-US"/>
        </w:rPr>
      </w:pPr>
    </w:p>
    <w:p w14:paraId="663BBA66" w14:textId="5B9A4875" w:rsidR="00415244" w:rsidRDefault="00415244" w:rsidP="00415244">
      <w:pPr>
        <w:pStyle w:val="para"/>
        <w:rPr>
          <w:rFonts w:ascii="Arial" w:hAnsi="Arial" w:cs="Arial"/>
          <w:sz w:val="22"/>
          <w:szCs w:val="22"/>
        </w:rPr>
      </w:pPr>
      <w:r w:rsidRPr="009D4E32">
        <w:rPr>
          <w:rFonts w:ascii="Arial" w:hAnsi="Arial" w:cs="Arial"/>
          <w:sz w:val="22"/>
          <w:szCs w:val="22"/>
        </w:rPr>
        <w:t>X.</w:t>
      </w:r>
    </w:p>
    <w:p w14:paraId="48DA8792" w14:textId="77777777" w:rsidR="00303788" w:rsidRPr="009D4E32" w:rsidRDefault="00303788" w:rsidP="00415244">
      <w:pPr>
        <w:pStyle w:val="para"/>
        <w:rPr>
          <w:rFonts w:ascii="Arial" w:hAnsi="Arial" w:cs="Arial"/>
          <w:sz w:val="22"/>
          <w:szCs w:val="22"/>
        </w:rPr>
      </w:pPr>
    </w:p>
    <w:p w14:paraId="1C6AD86A" w14:textId="77777777" w:rsidR="006B73C0" w:rsidRPr="009D4E32" w:rsidRDefault="00415244" w:rsidP="00303788">
      <w:pPr>
        <w:tabs>
          <w:tab w:val="left" w:pos="709"/>
        </w:tabs>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49FD0990" w14:textId="77777777" w:rsidR="006B73C0" w:rsidRPr="009D4E32" w:rsidRDefault="006B73C0" w:rsidP="006B73C0">
      <w:pPr>
        <w:tabs>
          <w:tab w:val="left" w:pos="709"/>
        </w:tabs>
        <w:ind w:firstLine="426"/>
        <w:jc w:val="both"/>
        <w:rPr>
          <w:rFonts w:ascii="Arial" w:hAnsi="Arial" w:cs="Arial"/>
          <w:sz w:val="22"/>
          <w:szCs w:val="22"/>
        </w:rPr>
      </w:pPr>
    </w:p>
    <w:p w14:paraId="0B64B5DA" w14:textId="028FC86E" w:rsidR="00420F01" w:rsidRDefault="00420F01" w:rsidP="00420F01">
      <w:pPr>
        <w:pStyle w:val="para"/>
        <w:rPr>
          <w:rFonts w:ascii="Arial" w:hAnsi="Arial" w:cs="Arial"/>
          <w:sz w:val="22"/>
          <w:szCs w:val="22"/>
        </w:rPr>
      </w:pPr>
      <w:r w:rsidRPr="009D4E32">
        <w:rPr>
          <w:rFonts w:ascii="Arial" w:hAnsi="Arial" w:cs="Arial"/>
          <w:sz w:val="22"/>
          <w:szCs w:val="22"/>
        </w:rPr>
        <w:t>XI.</w:t>
      </w:r>
    </w:p>
    <w:p w14:paraId="6108D603" w14:textId="77777777" w:rsidR="00303788" w:rsidRPr="009D4E32" w:rsidRDefault="00303788" w:rsidP="00420F01">
      <w:pPr>
        <w:pStyle w:val="para"/>
        <w:rPr>
          <w:rFonts w:ascii="Arial" w:hAnsi="Arial" w:cs="Arial"/>
          <w:sz w:val="22"/>
          <w:szCs w:val="22"/>
        </w:rPr>
      </w:pPr>
    </w:p>
    <w:p w14:paraId="31A12C2F" w14:textId="77777777" w:rsidR="00420F01" w:rsidRPr="00420F01" w:rsidRDefault="00420F01" w:rsidP="00303788">
      <w:pPr>
        <w:tabs>
          <w:tab w:val="left" w:pos="709"/>
        </w:tabs>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F28E590" w14:textId="77777777" w:rsidR="00420F01" w:rsidRPr="00420F01" w:rsidRDefault="00420F01" w:rsidP="00420F01">
      <w:pPr>
        <w:tabs>
          <w:tab w:val="left" w:pos="709"/>
        </w:tabs>
        <w:ind w:firstLine="426"/>
        <w:jc w:val="both"/>
        <w:rPr>
          <w:rFonts w:ascii="Arial" w:hAnsi="Arial" w:cs="Arial"/>
          <w:sz w:val="22"/>
          <w:szCs w:val="22"/>
        </w:rPr>
      </w:pPr>
    </w:p>
    <w:p w14:paraId="2EFB7AAA" w14:textId="77777777" w:rsidR="00420F01" w:rsidRPr="00420F01" w:rsidRDefault="00420F01" w:rsidP="00303788">
      <w:pPr>
        <w:tabs>
          <w:tab w:val="left" w:pos="709"/>
        </w:tabs>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009D8BD3" w14:textId="77777777" w:rsidR="00420F01" w:rsidRPr="00420F01" w:rsidRDefault="00420F01" w:rsidP="00420F01">
      <w:pPr>
        <w:tabs>
          <w:tab w:val="left" w:pos="709"/>
        </w:tabs>
        <w:ind w:firstLine="426"/>
        <w:jc w:val="both"/>
        <w:rPr>
          <w:rFonts w:ascii="Arial" w:hAnsi="Arial" w:cs="Arial"/>
          <w:sz w:val="22"/>
          <w:szCs w:val="22"/>
        </w:rPr>
      </w:pPr>
    </w:p>
    <w:p w14:paraId="3709DCBE" w14:textId="77777777" w:rsidR="00420F01" w:rsidRPr="00420F01" w:rsidRDefault="00420F01" w:rsidP="00303788">
      <w:pPr>
        <w:tabs>
          <w:tab w:val="left" w:pos="709"/>
        </w:tabs>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0663C9E" w14:textId="77777777" w:rsidR="00420F01" w:rsidRPr="00420F01" w:rsidRDefault="00420F01" w:rsidP="00420F01">
      <w:pPr>
        <w:tabs>
          <w:tab w:val="left" w:pos="709"/>
        </w:tabs>
        <w:ind w:firstLine="426"/>
        <w:jc w:val="both"/>
        <w:rPr>
          <w:rFonts w:ascii="Arial" w:hAnsi="Arial" w:cs="Arial"/>
          <w:sz w:val="22"/>
          <w:szCs w:val="22"/>
        </w:rPr>
      </w:pPr>
    </w:p>
    <w:p w14:paraId="3A94011B" w14:textId="2B0717D2" w:rsidR="00E37537"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A299EE4" w14:textId="77777777" w:rsidR="00303788" w:rsidRPr="009D4E32" w:rsidRDefault="00303788" w:rsidP="00E37537">
      <w:pPr>
        <w:pStyle w:val="VnitrniText"/>
        <w:ind w:firstLine="0"/>
        <w:jc w:val="center"/>
        <w:rPr>
          <w:b/>
          <w:sz w:val="22"/>
          <w:szCs w:val="22"/>
        </w:rPr>
      </w:pPr>
    </w:p>
    <w:p w14:paraId="5AFB3E27" w14:textId="77777777" w:rsidR="006B73C0" w:rsidRPr="001627D0" w:rsidRDefault="006B73C0" w:rsidP="00303788">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5855BFE" w14:textId="77777777" w:rsidR="00303788" w:rsidRDefault="00303788" w:rsidP="00303788">
      <w:pPr>
        <w:jc w:val="both"/>
        <w:rPr>
          <w:rFonts w:ascii="Arial" w:hAnsi="Arial" w:cs="Arial"/>
          <w:sz w:val="22"/>
          <w:szCs w:val="22"/>
        </w:rPr>
      </w:pPr>
    </w:p>
    <w:p w14:paraId="738C33BC" w14:textId="263C61EC" w:rsidR="006B73C0" w:rsidRPr="001627D0" w:rsidRDefault="005D64D5" w:rsidP="00303788">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A99DC5" w14:textId="77777777" w:rsidR="00E37537" w:rsidRPr="009D4E32" w:rsidRDefault="00E37537" w:rsidP="00E37537">
      <w:pPr>
        <w:pStyle w:val="VnitrniText"/>
        <w:rPr>
          <w:sz w:val="22"/>
          <w:szCs w:val="22"/>
        </w:rPr>
      </w:pPr>
    </w:p>
    <w:p w14:paraId="5A166CC0" w14:textId="39C1753C" w:rsidR="00E37537"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4DBB418F" w14:textId="77777777" w:rsidR="00303788" w:rsidRPr="009D4E32" w:rsidRDefault="00303788" w:rsidP="00E37537">
      <w:pPr>
        <w:pStyle w:val="para"/>
        <w:rPr>
          <w:rFonts w:ascii="Arial" w:hAnsi="Arial" w:cs="Arial"/>
          <w:sz w:val="22"/>
          <w:szCs w:val="22"/>
        </w:rPr>
      </w:pPr>
    </w:p>
    <w:p w14:paraId="2956E7F4" w14:textId="77777777" w:rsidR="0037157C" w:rsidRPr="009D4E32" w:rsidRDefault="00E37537" w:rsidP="00303788">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60D4C3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730B164"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32122F02" w14:textId="23CEDEB9" w:rsidR="00247AF2" w:rsidRDefault="00247AF2" w:rsidP="00247AF2">
      <w:pPr>
        <w:pStyle w:val="VnitrniText"/>
        <w:ind w:firstLine="0"/>
        <w:rPr>
          <w:sz w:val="22"/>
          <w:szCs w:val="22"/>
        </w:rPr>
      </w:pPr>
      <w:r w:rsidRPr="004E17F9">
        <w:rPr>
          <w:sz w:val="22"/>
          <w:szCs w:val="22"/>
        </w:rPr>
        <w:tab/>
      </w:r>
      <w:r w:rsidRPr="004E17F9">
        <w:rPr>
          <w:sz w:val="22"/>
          <w:szCs w:val="22"/>
        </w:rPr>
        <w:tab/>
        <w:t xml:space="preserve">    </w:t>
      </w:r>
    </w:p>
    <w:p w14:paraId="52431587" w14:textId="729DD054" w:rsidR="00303788" w:rsidRDefault="00303788" w:rsidP="00247AF2">
      <w:pPr>
        <w:pStyle w:val="VnitrniText"/>
        <w:ind w:firstLine="0"/>
        <w:rPr>
          <w:sz w:val="22"/>
          <w:szCs w:val="22"/>
        </w:rPr>
      </w:pPr>
    </w:p>
    <w:p w14:paraId="2B4E231F" w14:textId="6FA638CC" w:rsidR="00303788" w:rsidRDefault="00303788" w:rsidP="00247AF2">
      <w:pPr>
        <w:pStyle w:val="VnitrniText"/>
        <w:ind w:firstLine="0"/>
        <w:rPr>
          <w:sz w:val="22"/>
          <w:szCs w:val="22"/>
        </w:rPr>
      </w:pPr>
    </w:p>
    <w:p w14:paraId="56DDD076" w14:textId="77777777" w:rsidR="00303788" w:rsidRPr="004E17F9" w:rsidRDefault="00303788" w:rsidP="00247AF2">
      <w:pPr>
        <w:pStyle w:val="VnitrniText"/>
        <w:ind w:firstLine="0"/>
        <w:rPr>
          <w:sz w:val="22"/>
          <w:szCs w:val="22"/>
        </w:rPr>
      </w:pPr>
    </w:p>
    <w:tbl>
      <w:tblPr>
        <w:tblW w:w="0" w:type="auto"/>
        <w:tblLook w:val="04A0" w:firstRow="1" w:lastRow="0" w:firstColumn="1" w:lastColumn="0" w:noHBand="0" w:noVBand="1"/>
      </w:tblPr>
      <w:tblGrid>
        <w:gridCol w:w="4888"/>
        <w:gridCol w:w="4889"/>
      </w:tblGrid>
      <w:tr w:rsidR="004E17F9" w:rsidRPr="008C1784" w14:paraId="058C038E" w14:textId="77777777" w:rsidTr="008C1784">
        <w:tc>
          <w:tcPr>
            <w:tcW w:w="4888" w:type="dxa"/>
            <w:shd w:val="clear" w:color="auto" w:fill="auto"/>
            <w:hideMark/>
          </w:tcPr>
          <w:p w14:paraId="7EA225DB" w14:textId="638D972A" w:rsidR="004E17F9" w:rsidRPr="008C1784" w:rsidRDefault="004E17F9" w:rsidP="008C1784">
            <w:pPr>
              <w:pStyle w:val="VnitrniText"/>
              <w:ind w:firstLine="0"/>
              <w:rPr>
                <w:sz w:val="22"/>
                <w:szCs w:val="22"/>
              </w:rPr>
            </w:pPr>
            <w:r w:rsidRPr="008C1784">
              <w:rPr>
                <w:sz w:val="22"/>
                <w:szCs w:val="22"/>
              </w:rPr>
              <w:t xml:space="preserve">V Ostravě dne </w:t>
            </w:r>
            <w:r w:rsidR="003C3151">
              <w:rPr>
                <w:sz w:val="22"/>
                <w:szCs w:val="22"/>
              </w:rPr>
              <w:t>4.4.2022</w:t>
            </w:r>
          </w:p>
        </w:tc>
        <w:tc>
          <w:tcPr>
            <w:tcW w:w="4889" w:type="dxa"/>
            <w:shd w:val="clear" w:color="auto" w:fill="auto"/>
            <w:hideMark/>
          </w:tcPr>
          <w:p w14:paraId="2D93435D" w14:textId="23484C49" w:rsidR="004E17F9" w:rsidRPr="008C1784" w:rsidRDefault="004E17F9" w:rsidP="008C1784">
            <w:pPr>
              <w:pStyle w:val="VnitrniText"/>
              <w:tabs>
                <w:tab w:val="left" w:pos="4820"/>
              </w:tabs>
              <w:ind w:firstLine="0"/>
              <w:rPr>
                <w:sz w:val="22"/>
                <w:szCs w:val="22"/>
              </w:rPr>
            </w:pPr>
            <w:r w:rsidRPr="008C1784">
              <w:rPr>
                <w:sz w:val="22"/>
                <w:szCs w:val="22"/>
              </w:rPr>
              <w:t xml:space="preserve">V </w:t>
            </w:r>
            <w:r w:rsidR="00303788">
              <w:rPr>
                <w:sz w:val="22"/>
                <w:szCs w:val="22"/>
              </w:rPr>
              <w:t>Ostravě</w:t>
            </w:r>
            <w:r w:rsidRPr="008C1784">
              <w:rPr>
                <w:sz w:val="22"/>
                <w:szCs w:val="22"/>
              </w:rPr>
              <w:t xml:space="preserve"> dne </w:t>
            </w:r>
            <w:r w:rsidR="003C3151">
              <w:rPr>
                <w:sz w:val="22"/>
                <w:szCs w:val="22"/>
              </w:rPr>
              <w:t>4.4.2022</w:t>
            </w:r>
          </w:p>
        </w:tc>
      </w:tr>
    </w:tbl>
    <w:p w14:paraId="67711DF9"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997CCEB" w14:textId="77777777" w:rsidR="004E17F9" w:rsidRPr="004E17F9" w:rsidRDefault="004E17F9" w:rsidP="004E17F9">
      <w:pPr>
        <w:pStyle w:val="VnitrniText"/>
        <w:tabs>
          <w:tab w:val="left" w:pos="5103"/>
        </w:tabs>
        <w:ind w:firstLine="142"/>
        <w:rPr>
          <w:sz w:val="22"/>
          <w:szCs w:val="22"/>
        </w:rPr>
      </w:pPr>
    </w:p>
    <w:p w14:paraId="4F9D500D" w14:textId="1ABA7C78" w:rsidR="004E17F9" w:rsidRDefault="004E17F9" w:rsidP="004E17F9">
      <w:pPr>
        <w:pStyle w:val="VnitrniText"/>
        <w:tabs>
          <w:tab w:val="left" w:pos="5103"/>
        </w:tabs>
        <w:ind w:firstLine="142"/>
        <w:rPr>
          <w:sz w:val="22"/>
          <w:szCs w:val="22"/>
        </w:rPr>
      </w:pPr>
    </w:p>
    <w:p w14:paraId="7F45D8D0" w14:textId="77777777" w:rsidR="00303788" w:rsidRPr="004E17F9" w:rsidRDefault="00303788"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4E17F9" w:rsidRPr="008C1784" w14:paraId="78B0FBF0" w14:textId="77777777" w:rsidTr="008C1784">
        <w:tc>
          <w:tcPr>
            <w:tcW w:w="4888" w:type="dxa"/>
            <w:shd w:val="clear" w:color="auto" w:fill="auto"/>
          </w:tcPr>
          <w:p w14:paraId="6114E627" w14:textId="77777777" w:rsidR="004E17F9" w:rsidRPr="008C1784" w:rsidRDefault="004E17F9" w:rsidP="008C1784">
            <w:pPr>
              <w:pStyle w:val="VnitrniText"/>
              <w:ind w:firstLine="0"/>
              <w:rPr>
                <w:sz w:val="22"/>
                <w:szCs w:val="22"/>
              </w:rPr>
            </w:pPr>
          </w:p>
        </w:tc>
        <w:tc>
          <w:tcPr>
            <w:tcW w:w="4889" w:type="dxa"/>
            <w:shd w:val="clear" w:color="auto" w:fill="auto"/>
          </w:tcPr>
          <w:p w14:paraId="79CE416D" w14:textId="77777777" w:rsidR="004E17F9" w:rsidRPr="008C1784" w:rsidRDefault="004E17F9" w:rsidP="008C1784">
            <w:pPr>
              <w:pStyle w:val="VnitrniText"/>
              <w:tabs>
                <w:tab w:val="left" w:pos="5103"/>
              </w:tabs>
              <w:ind w:firstLine="0"/>
              <w:rPr>
                <w:sz w:val="22"/>
                <w:szCs w:val="22"/>
              </w:rPr>
            </w:pPr>
          </w:p>
        </w:tc>
      </w:tr>
      <w:tr w:rsidR="004E17F9" w:rsidRPr="008C1784" w14:paraId="2AF0A41B" w14:textId="77777777" w:rsidTr="008C1784">
        <w:tc>
          <w:tcPr>
            <w:tcW w:w="4888" w:type="dxa"/>
            <w:shd w:val="clear" w:color="auto" w:fill="auto"/>
          </w:tcPr>
          <w:p w14:paraId="38BE2471" w14:textId="77777777" w:rsidR="004E17F9" w:rsidRPr="008C1784" w:rsidRDefault="004E17F9" w:rsidP="008C1784">
            <w:pPr>
              <w:pStyle w:val="VnitrniText"/>
              <w:tabs>
                <w:tab w:val="left" w:pos="5103"/>
              </w:tabs>
              <w:ind w:firstLine="0"/>
              <w:jc w:val="left"/>
              <w:rPr>
                <w:sz w:val="22"/>
                <w:szCs w:val="22"/>
              </w:rPr>
            </w:pPr>
            <w:r w:rsidRPr="008C1784">
              <w:rPr>
                <w:sz w:val="22"/>
                <w:szCs w:val="22"/>
              </w:rPr>
              <w:t>............................................</w:t>
            </w:r>
          </w:p>
        </w:tc>
        <w:tc>
          <w:tcPr>
            <w:tcW w:w="4889" w:type="dxa"/>
            <w:shd w:val="clear" w:color="auto" w:fill="auto"/>
          </w:tcPr>
          <w:p w14:paraId="7188DF6F" w14:textId="77777777" w:rsidR="004E17F9" w:rsidRPr="008C1784" w:rsidRDefault="004E17F9" w:rsidP="008C1784">
            <w:pPr>
              <w:pStyle w:val="VnitrniText"/>
              <w:tabs>
                <w:tab w:val="left" w:pos="5103"/>
              </w:tabs>
              <w:ind w:firstLine="0"/>
              <w:jc w:val="left"/>
              <w:rPr>
                <w:sz w:val="22"/>
                <w:szCs w:val="22"/>
              </w:rPr>
            </w:pPr>
            <w:r w:rsidRPr="008C1784">
              <w:rPr>
                <w:sz w:val="22"/>
                <w:szCs w:val="22"/>
              </w:rPr>
              <w:t>............................................</w:t>
            </w:r>
          </w:p>
        </w:tc>
      </w:tr>
      <w:tr w:rsidR="004E17F9" w:rsidRPr="008C1784" w14:paraId="31CCFB89" w14:textId="77777777" w:rsidTr="008C1784">
        <w:tc>
          <w:tcPr>
            <w:tcW w:w="4888" w:type="dxa"/>
            <w:shd w:val="clear" w:color="auto" w:fill="auto"/>
          </w:tcPr>
          <w:p w14:paraId="6CD4602B" w14:textId="77777777" w:rsidR="004E17F9" w:rsidRPr="008C1784" w:rsidRDefault="004E17F9" w:rsidP="008C1784">
            <w:pPr>
              <w:suppressAutoHyphens w:val="0"/>
              <w:autoSpaceDE w:val="0"/>
              <w:autoSpaceDN w:val="0"/>
              <w:adjustRightInd w:val="0"/>
              <w:rPr>
                <w:rFonts w:ascii="Arial" w:hAnsi="Arial" w:cs="Arial"/>
                <w:sz w:val="22"/>
                <w:szCs w:val="22"/>
              </w:rPr>
            </w:pPr>
            <w:r w:rsidRPr="008C1784">
              <w:rPr>
                <w:rFonts w:ascii="Arial" w:hAnsi="Arial" w:cs="Arial"/>
                <w:sz w:val="22"/>
                <w:szCs w:val="22"/>
              </w:rPr>
              <w:t>Státní pozemkový úřad</w:t>
            </w:r>
          </w:p>
        </w:tc>
        <w:tc>
          <w:tcPr>
            <w:tcW w:w="4889" w:type="dxa"/>
            <w:shd w:val="clear" w:color="auto" w:fill="auto"/>
          </w:tcPr>
          <w:p w14:paraId="2A7A52F3" w14:textId="77777777" w:rsidR="004E17F9" w:rsidRPr="008C1784" w:rsidRDefault="004E17F9" w:rsidP="008C1784">
            <w:pPr>
              <w:suppressAutoHyphens w:val="0"/>
              <w:autoSpaceDE w:val="0"/>
              <w:autoSpaceDN w:val="0"/>
              <w:adjustRightInd w:val="0"/>
              <w:rPr>
                <w:rFonts w:ascii="Arial" w:hAnsi="Arial" w:cs="Arial"/>
                <w:sz w:val="22"/>
                <w:szCs w:val="22"/>
              </w:rPr>
            </w:pPr>
            <w:r w:rsidRPr="008C1784">
              <w:rPr>
                <w:rFonts w:ascii="Arial" w:hAnsi="Arial" w:cs="Arial"/>
                <w:sz w:val="22"/>
                <w:szCs w:val="22"/>
              </w:rPr>
              <w:t>ZEMSPOL, s. r. o.</w:t>
            </w:r>
          </w:p>
        </w:tc>
      </w:tr>
      <w:tr w:rsidR="004E17F9" w:rsidRPr="008C1784" w14:paraId="5B023FE6" w14:textId="77777777" w:rsidTr="008C1784">
        <w:tc>
          <w:tcPr>
            <w:tcW w:w="4888" w:type="dxa"/>
            <w:shd w:val="clear" w:color="auto" w:fill="auto"/>
          </w:tcPr>
          <w:p w14:paraId="1FDA86A5" w14:textId="77777777" w:rsidR="004E17F9" w:rsidRPr="008C1784" w:rsidRDefault="004E17F9" w:rsidP="008C1784">
            <w:pPr>
              <w:suppressAutoHyphens w:val="0"/>
              <w:autoSpaceDE w:val="0"/>
              <w:autoSpaceDN w:val="0"/>
              <w:adjustRightInd w:val="0"/>
              <w:rPr>
                <w:rFonts w:ascii="Arial" w:hAnsi="Arial" w:cs="Arial"/>
                <w:sz w:val="22"/>
                <w:szCs w:val="22"/>
              </w:rPr>
            </w:pPr>
            <w:r w:rsidRPr="008C1784">
              <w:rPr>
                <w:rFonts w:ascii="Arial" w:hAnsi="Arial" w:cs="Arial"/>
                <w:sz w:val="22"/>
                <w:szCs w:val="22"/>
              </w:rPr>
              <w:t>ředitelka Krajského pozemkového úřadu</w:t>
            </w:r>
          </w:p>
        </w:tc>
        <w:tc>
          <w:tcPr>
            <w:tcW w:w="4889" w:type="dxa"/>
            <w:shd w:val="clear" w:color="auto" w:fill="auto"/>
          </w:tcPr>
          <w:p w14:paraId="1D6C338C" w14:textId="4E0202BA" w:rsidR="004E17F9" w:rsidRPr="008C1784" w:rsidRDefault="00303788" w:rsidP="008C1784">
            <w:pPr>
              <w:suppressAutoHyphens w:val="0"/>
              <w:autoSpaceDE w:val="0"/>
              <w:autoSpaceDN w:val="0"/>
              <w:adjustRightInd w:val="0"/>
              <w:rPr>
                <w:rFonts w:ascii="Arial" w:hAnsi="Arial" w:cs="Arial"/>
                <w:sz w:val="22"/>
                <w:szCs w:val="22"/>
              </w:rPr>
            </w:pPr>
            <w:r>
              <w:rPr>
                <w:rFonts w:ascii="Arial" w:hAnsi="Arial" w:cs="Arial"/>
                <w:sz w:val="22"/>
                <w:szCs w:val="22"/>
              </w:rPr>
              <w:t>Jaroslav Kováč, jednatel</w:t>
            </w:r>
          </w:p>
        </w:tc>
      </w:tr>
      <w:tr w:rsidR="004E17F9" w:rsidRPr="008C1784" w14:paraId="25CDA2E0" w14:textId="77777777" w:rsidTr="008C1784">
        <w:tc>
          <w:tcPr>
            <w:tcW w:w="4888" w:type="dxa"/>
            <w:shd w:val="clear" w:color="auto" w:fill="auto"/>
          </w:tcPr>
          <w:p w14:paraId="005A43AF" w14:textId="77777777" w:rsidR="004E17F9" w:rsidRPr="008C1784" w:rsidRDefault="004E17F9" w:rsidP="008C1784">
            <w:pPr>
              <w:suppressAutoHyphens w:val="0"/>
              <w:autoSpaceDE w:val="0"/>
              <w:autoSpaceDN w:val="0"/>
              <w:adjustRightInd w:val="0"/>
              <w:rPr>
                <w:rFonts w:ascii="Arial" w:hAnsi="Arial" w:cs="Arial"/>
                <w:sz w:val="22"/>
                <w:szCs w:val="22"/>
              </w:rPr>
            </w:pPr>
            <w:r w:rsidRPr="008C1784">
              <w:rPr>
                <w:rFonts w:ascii="Arial" w:hAnsi="Arial" w:cs="Arial"/>
                <w:sz w:val="22"/>
                <w:szCs w:val="22"/>
              </w:rPr>
              <w:t>Mgr. Dana Lišková</w:t>
            </w:r>
          </w:p>
        </w:tc>
        <w:tc>
          <w:tcPr>
            <w:tcW w:w="4889" w:type="dxa"/>
            <w:shd w:val="clear" w:color="auto" w:fill="auto"/>
          </w:tcPr>
          <w:p w14:paraId="21E33DFC" w14:textId="3E2F7A74" w:rsidR="004E17F9" w:rsidRPr="008C1784" w:rsidRDefault="00303788" w:rsidP="008C1784">
            <w:pPr>
              <w:suppressAutoHyphens w:val="0"/>
              <w:autoSpaceDE w:val="0"/>
              <w:autoSpaceDN w:val="0"/>
              <w:adjustRightInd w:val="0"/>
              <w:rPr>
                <w:rFonts w:ascii="Arial" w:hAnsi="Arial" w:cs="Arial"/>
                <w:sz w:val="22"/>
                <w:szCs w:val="22"/>
              </w:rPr>
            </w:pPr>
            <w:r w:rsidRPr="008C1784">
              <w:rPr>
                <w:rFonts w:ascii="Arial" w:hAnsi="Arial" w:cs="Arial"/>
                <w:sz w:val="22"/>
                <w:szCs w:val="22"/>
              </w:rPr>
              <w:t>nabyvatel</w:t>
            </w:r>
          </w:p>
        </w:tc>
      </w:tr>
      <w:tr w:rsidR="004E17F9" w:rsidRPr="008C1784" w14:paraId="174B5E6F" w14:textId="77777777" w:rsidTr="008C1784">
        <w:tc>
          <w:tcPr>
            <w:tcW w:w="4888" w:type="dxa"/>
            <w:shd w:val="clear" w:color="auto" w:fill="auto"/>
          </w:tcPr>
          <w:p w14:paraId="5CEE2152" w14:textId="77777777" w:rsidR="004E17F9" w:rsidRPr="008C1784" w:rsidRDefault="004E17F9" w:rsidP="008C1784">
            <w:pPr>
              <w:suppressAutoHyphens w:val="0"/>
              <w:autoSpaceDE w:val="0"/>
              <w:autoSpaceDN w:val="0"/>
              <w:adjustRightInd w:val="0"/>
              <w:rPr>
                <w:rFonts w:ascii="Arial" w:hAnsi="Arial" w:cs="Arial"/>
                <w:sz w:val="22"/>
                <w:szCs w:val="22"/>
              </w:rPr>
            </w:pPr>
          </w:p>
        </w:tc>
        <w:tc>
          <w:tcPr>
            <w:tcW w:w="4889" w:type="dxa"/>
            <w:shd w:val="clear" w:color="auto" w:fill="auto"/>
          </w:tcPr>
          <w:p w14:paraId="36813E9A" w14:textId="77777777" w:rsidR="004E17F9" w:rsidRPr="008C1784" w:rsidRDefault="004E17F9" w:rsidP="008C1784">
            <w:pPr>
              <w:suppressAutoHyphens w:val="0"/>
              <w:autoSpaceDE w:val="0"/>
              <w:autoSpaceDN w:val="0"/>
              <w:adjustRightInd w:val="0"/>
              <w:rPr>
                <w:rFonts w:ascii="Arial" w:hAnsi="Arial" w:cs="Arial"/>
                <w:sz w:val="22"/>
                <w:szCs w:val="22"/>
              </w:rPr>
            </w:pPr>
          </w:p>
        </w:tc>
      </w:tr>
    </w:tbl>
    <w:p w14:paraId="41727C8D" w14:textId="77777777" w:rsidR="004E17F9" w:rsidRPr="004E17F9" w:rsidRDefault="004E17F9">
      <w:pPr>
        <w:suppressAutoHyphens w:val="0"/>
        <w:autoSpaceDE w:val="0"/>
        <w:autoSpaceDN w:val="0"/>
        <w:adjustRightInd w:val="0"/>
        <w:rPr>
          <w:rFonts w:ascii="Arial" w:hAnsi="Arial" w:cs="Arial"/>
          <w:sz w:val="22"/>
          <w:szCs w:val="22"/>
        </w:rPr>
      </w:pPr>
    </w:p>
    <w:p w14:paraId="6020F7D9" w14:textId="16931D81" w:rsidR="00722C9B" w:rsidRDefault="00722C9B" w:rsidP="000B0AA7">
      <w:pPr>
        <w:pStyle w:val="VnitrniText"/>
        <w:rPr>
          <w:sz w:val="22"/>
          <w:szCs w:val="22"/>
        </w:rPr>
      </w:pPr>
    </w:p>
    <w:p w14:paraId="24DFA127" w14:textId="32360CFE" w:rsidR="00303788" w:rsidRDefault="00303788" w:rsidP="000B0AA7">
      <w:pPr>
        <w:pStyle w:val="VnitrniText"/>
        <w:rPr>
          <w:sz w:val="22"/>
          <w:szCs w:val="22"/>
        </w:rPr>
      </w:pPr>
    </w:p>
    <w:p w14:paraId="5E9D2C1C" w14:textId="4EB22515" w:rsidR="00303788" w:rsidRDefault="00303788" w:rsidP="000B0AA7">
      <w:pPr>
        <w:pStyle w:val="VnitrniText"/>
        <w:rPr>
          <w:sz w:val="22"/>
          <w:szCs w:val="22"/>
        </w:rPr>
      </w:pPr>
    </w:p>
    <w:p w14:paraId="23457A96" w14:textId="3B7C8BCF" w:rsidR="00303788" w:rsidRDefault="00303788" w:rsidP="000B0AA7">
      <w:pPr>
        <w:pStyle w:val="VnitrniText"/>
        <w:rPr>
          <w:sz w:val="22"/>
          <w:szCs w:val="22"/>
        </w:rPr>
      </w:pPr>
    </w:p>
    <w:p w14:paraId="340C4A55" w14:textId="568C7951" w:rsidR="00303788" w:rsidRDefault="00303788" w:rsidP="000B0AA7">
      <w:pPr>
        <w:pStyle w:val="VnitrniText"/>
        <w:rPr>
          <w:sz w:val="22"/>
          <w:szCs w:val="22"/>
        </w:rPr>
      </w:pPr>
    </w:p>
    <w:p w14:paraId="6616FB7B" w14:textId="77777777" w:rsidR="00303788" w:rsidRPr="00A2149C" w:rsidRDefault="00303788" w:rsidP="000B0AA7">
      <w:pPr>
        <w:pStyle w:val="VnitrniText"/>
        <w:rPr>
          <w:sz w:val="22"/>
          <w:szCs w:val="22"/>
        </w:rPr>
      </w:pPr>
    </w:p>
    <w:p w14:paraId="6BD13CBC" w14:textId="77777777" w:rsidR="00722C9B" w:rsidRPr="00A2149C" w:rsidRDefault="00722C9B" w:rsidP="000B0AA7">
      <w:pPr>
        <w:pStyle w:val="VnitrniText"/>
        <w:ind w:firstLine="0"/>
        <w:rPr>
          <w:sz w:val="22"/>
          <w:szCs w:val="22"/>
        </w:rPr>
      </w:pPr>
    </w:p>
    <w:p w14:paraId="5513F0A1"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90345E6" w14:textId="77777777" w:rsidR="00E61F91" w:rsidRPr="00A2149C" w:rsidRDefault="00E61F91" w:rsidP="000B0AA7">
      <w:pPr>
        <w:pStyle w:val="VnitrniText"/>
        <w:ind w:firstLine="0"/>
        <w:rPr>
          <w:sz w:val="22"/>
          <w:szCs w:val="22"/>
        </w:rPr>
      </w:pPr>
    </w:p>
    <w:p w14:paraId="0D9D7A99"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D7504BD" w14:textId="77777777" w:rsidR="00E61F91" w:rsidRPr="00A2149C" w:rsidRDefault="00E61F91" w:rsidP="000B0AA7">
      <w:pPr>
        <w:pStyle w:val="VnitrniText"/>
        <w:ind w:firstLine="0"/>
        <w:rPr>
          <w:sz w:val="22"/>
          <w:szCs w:val="22"/>
        </w:rPr>
      </w:pPr>
    </w:p>
    <w:p w14:paraId="3D43B99A" w14:textId="77777777" w:rsidR="003307CF" w:rsidRPr="00A2149C" w:rsidRDefault="003307CF" w:rsidP="000B0AA7">
      <w:pPr>
        <w:pStyle w:val="VnitrniText"/>
        <w:ind w:firstLine="0"/>
        <w:rPr>
          <w:sz w:val="22"/>
          <w:szCs w:val="22"/>
        </w:rPr>
      </w:pPr>
      <w:r w:rsidRPr="00A2149C">
        <w:rPr>
          <w:sz w:val="22"/>
          <w:szCs w:val="22"/>
        </w:rPr>
        <w:t xml:space="preserve">ID smlouvy ……………………………... </w:t>
      </w:r>
    </w:p>
    <w:p w14:paraId="6A3414FF" w14:textId="77777777" w:rsidR="00E61F91" w:rsidRPr="00A2149C" w:rsidRDefault="00E61F91" w:rsidP="000B0AA7">
      <w:pPr>
        <w:pStyle w:val="VnitrniText"/>
        <w:ind w:firstLine="0"/>
        <w:rPr>
          <w:sz w:val="22"/>
          <w:szCs w:val="22"/>
        </w:rPr>
      </w:pPr>
    </w:p>
    <w:p w14:paraId="6B16627C"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4CD25CF" w14:textId="77777777" w:rsidR="00EB1964" w:rsidRPr="00EB1964" w:rsidRDefault="00EB1964" w:rsidP="000B0AA7">
      <w:pPr>
        <w:pStyle w:val="VnitrniText"/>
        <w:ind w:firstLine="0"/>
        <w:rPr>
          <w:sz w:val="22"/>
          <w:szCs w:val="22"/>
        </w:rPr>
      </w:pPr>
    </w:p>
    <w:p w14:paraId="5D304C4A"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20EBA7C6" w14:textId="77777777" w:rsidR="00CC1097" w:rsidRPr="00A2149C" w:rsidRDefault="00CC1097" w:rsidP="000B0AA7">
      <w:pPr>
        <w:pStyle w:val="VnitrniText"/>
        <w:ind w:firstLine="0"/>
        <w:rPr>
          <w:sz w:val="22"/>
          <w:szCs w:val="22"/>
        </w:rPr>
      </w:pPr>
    </w:p>
    <w:p w14:paraId="0B901832"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1FCF1A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FCF9C69" w14:textId="77777777" w:rsidR="00F66E72" w:rsidRDefault="00F66E72" w:rsidP="000B0AA7">
      <w:pPr>
        <w:pStyle w:val="VnitrniText"/>
        <w:ind w:firstLine="0"/>
        <w:rPr>
          <w:sz w:val="22"/>
          <w:szCs w:val="22"/>
        </w:rPr>
      </w:pPr>
    </w:p>
    <w:p w14:paraId="6AB054F0" w14:textId="77777777" w:rsidR="007C2D30" w:rsidRDefault="007C2D30" w:rsidP="000B0AA7">
      <w:pPr>
        <w:pStyle w:val="VnitrniText"/>
        <w:ind w:firstLine="0"/>
        <w:rPr>
          <w:sz w:val="22"/>
          <w:szCs w:val="22"/>
        </w:rPr>
      </w:pPr>
    </w:p>
    <w:p w14:paraId="09B77181" w14:textId="77777777" w:rsidR="007C2D30" w:rsidRPr="00A2149C" w:rsidRDefault="007C2D30" w:rsidP="000B0AA7">
      <w:pPr>
        <w:pStyle w:val="VnitrniText"/>
        <w:ind w:firstLine="0"/>
        <w:rPr>
          <w:sz w:val="22"/>
          <w:szCs w:val="22"/>
        </w:rPr>
      </w:pPr>
    </w:p>
    <w:sectPr w:rsidR="007C2D30" w:rsidRPr="00A2149C"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20F0" w14:textId="77777777" w:rsidR="008C1784" w:rsidRDefault="008C1784">
      <w:r>
        <w:separator/>
      </w:r>
    </w:p>
  </w:endnote>
  <w:endnote w:type="continuationSeparator" w:id="0">
    <w:p w14:paraId="4701BE80" w14:textId="77777777" w:rsidR="008C1784" w:rsidRDefault="008C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033B" w14:textId="77777777" w:rsidR="008C1784" w:rsidRDefault="008C1784">
    <w:pPr>
      <w:pStyle w:val="Zpat"/>
      <w:jc w:val="center"/>
    </w:pPr>
    <w:r>
      <w:fldChar w:fldCharType="begin"/>
    </w:r>
    <w:r>
      <w:instrText>PAGE   \* MERGEFORMAT</w:instrText>
    </w:r>
    <w:r>
      <w:fldChar w:fldCharType="separate"/>
    </w:r>
    <w:r>
      <w:t>2</w:t>
    </w:r>
    <w:r>
      <w:fldChar w:fldCharType="end"/>
    </w:r>
  </w:p>
  <w:p w14:paraId="6C278BB7" w14:textId="77777777" w:rsidR="008C1784" w:rsidRDefault="008C1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0E12" w14:textId="77777777" w:rsidR="008C1784" w:rsidRDefault="008C1784">
      <w:r>
        <w:separator/>
      </w:r>
    </w:p>
  </w:footnote>
  <w:footnote w:type="continuationSeparator" w:id="0">
    <w:p w14:paraId="0F3B69CB" w14:textId="77777777" w:rsidR="008C1784" w:rsidRDefault="008C1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DDE7491"/>
    <w:multiLevelType w:val="hybridMultilevel"/>
    <w:tmpl w:val="F942F1AC"/>
    <w:lvl w:ilvl="0" w:tplc="2A9C06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10" w15:restartNumberingAfterBreak="0">
    <w:nsid w:val="28835B7E"/>
    <w:multiLevelType w:val="hybridMultilevel"/>
    <w:tmpl w:val="800857A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E08030B"/>
    <w:multiLevelType w:val="hybridMultilevel"/>
    <w:tmpl w:val="800857A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9"/>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3788"/>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151"/>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C70C7"/>
    <w:rsid w:val="004E11C1"/>
    <w:rsid w:val="004E17F9"/>
    <w:rsid w:val="004E34F7"/>
    <w:rsid w:val="004E368B"/>
    <w:rsid w:val="004E7224"/>
    <w:rsid w:val="005211F0"/>
    <w:rsid w:val="00526280"/>
    <w:rsid w:val="00544B46"/>
    <w:rsid w:val="00544BDD"/>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1784"/>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6779"/>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76CBC"/>
  <w14:defaultImageDpi w14:val="0"/>
  <w15:docId w15:val="{A32AE82F-1AF4-4754-9030-81396AB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paragraph" w:styleId="Zhlav">
    <w:name w:val="header"/>
    <w:basedOn w:val="Normln"/>
    <w:link w:val="ZhlavChar"/>
    <w:uiPriority w:val="99"/>
    <w:rsid w:val="008C1784"/>
    <w:pPr>
      <w:tabs>
        <w:tab w:val="center" w:pos="4536"/>
        <w:tab w:val="right" w:pos="9072"/>
      </w:tabs>
    </w:pPr>
  </w:style>
  <w:style w:type="character" w:customStyle="1" w:styleId="ZhlavChar">
    <w:name w:val="Záhlaví Char"/>
    <w:link w:val="Zhlav"/>
    <w:uiPriority w:val="99"/>
    <w:rsid w:val="008C1784"/>
    <w:rPr>
      <w:sz w:val="24"/>
      <w:szCs w:val="24"/>
      <w:lang w:eastAsia="ar-SA"/>
    </w:rPr>
  </w:style>
  <w:style w:type="paragraph" w:styleId="Zpat">
    <w:name w:val="footer"/>
    <w:basedOn w:val="Normln"/>
    <w:link w:val="ZpatChar"/>
    <w:uiPriority w:val="99"/>
    <w:rsid w:val="008C1784"/>
    <w:pPr>
      <w:tabs>
        <w:tab w:val="center" w:pos="4536"/>
        <w:tab w:val="right" w:pos="9072"/>
      </w:tabs>
    </w:pPr>
  </w:style>
  <w:style w:type="character" w:customStyle="1" w:styleId="ZpatChar">
    <w:name w:val="Zápatí Char"/>
    <w:link w:val="Zpat"/>
    <w:uiPriority w:val="99"/>
    <w:rsid w:val="008C178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91942">
      <w:marLeft w:val="0"/>
      <w:marRight w:val="0"/>
      <w:marTop w:val="0"/>
      <w:marBottom w:val="0"/>
      <w:divBdr>
        <w:top w:val="none" w:sz="0" w:space="0" w:color="auto"/>
        <w:left w:val="none" w:sz="0" w:space="0" w:color="auto"/>
        <w:bottom w:val="none" w:sz="0" w:space="0" w:color="auto"/>
        <w:right w:val="none" w:sz="0" w:space="0" w:color="auto"/>
      </w:divBdr>
    </w:div>
    <w:div w:id="296691943">
      <w:marLeft w:val="0"/>
      <w:marRight w:val="0"/>
      <w:marTop w:val="0"/>
      <w:marBottom w:val="0"/>
      <w:divBdr>
        <w:top w:val="none" w:sz="0" w:space="0" w:color="auto"/>
        <w:left w:val="none" w:sz="0" w:space="0" w:color="auto"/>
        <w:bottom w:val="none" w:sz="0" w:space="0" w:color="auto"/>
        <w:right w:val="none" w:sz="0" w:space="0" w:color="auto"/>
      </w:divBdr>
    </w:div>
    <w:div w:id="296691944">
      <w:marLeft w:val="0"/>
      <w:marRight w:val="0"/>
      <w:marTop w:val="0"/>
      <w:marBottom w:val="0"/>
      <w:divBdr>
        <w:top w:val="none" w:sz="0" w:space="0" w:color="auto"/>
        <w:left w:val="none" w:sz="0" w:space="0" w:color="auto"/>
        <w:bottom w:val="none" w:sz="0" w:space="0" w:color="auto"/>
        <w:right w:val="none" w:sz="0" w:space="0" w:color="auto"/>
      </w:divBdr>
    </w:div>
    <w:div w:id="296691945">
      <w:marLeft w:val="0"/>
      <w:marRight w:val="0"/>
      <w:marTop w:val="0"/>
      <w:marBottom w:val="0"/>
      <w:divBdr>
        <w:top w:val="none" w:sz="0" w:space="0" w:color="auto"/>
        <w:left w:val="none" w:sz="0" w:space="0" w:color="auto"/>
        <w:bottom w:val="none" w:sz="0" w:space="0" w:color="auto"/>
        <w:right w:val="none" w:sz="0" w:space="0" w:color="auto"/>
      </w:divBdr>
    </w:div>
    <w:div w:id="296691946">
      <w:marLeft w:val="0"/>
      <w:marRight w:val="0"/>
      <w:marTop w:val="0"/>
      <w:marBottom w:val="0"/>
      <w:divBdr>
        <w:top w:val="none" w:sz="0" w:space="0" w:color="auto"/>
        <w:left w:val="none" w:sz="0" w:space="0" w:color="auto"/>
        <w:bottom w:val="none" w:sz="0" w:space="0" w:color="auto"/>
        <w:right w:val="none" w:sz="0" w:space="0" w:color="auto"/>
      </w:divBdr>
    </w:div>
    <w:div w:id="296691947">
      <w:marLeft w:val="0"/>
      <w:marRight w:val="0"/>
      <w:marTop w:val="0"/>
      <w:marBottom w:val="0"/>
      <w:divBdr>
        <w:top w:val="none" w:sz="0" w:space="0" w:color="auto"/>
        <w:left w:val="none" w:sz="0" w:space="0" w:color="auto"/>
        <w:bottom w:val="none" w:sz="0" w:space="0" w:color="auto"/>
        <w:right w:val="none" w:sz="0" w:space="0" w:color="auto"/>
      </w:divBdr>
    </w:div>
    <w:div w:id="296691948">
      <w:marLeft w:val="0"/>
      <w:marRight w:val="0"/>
      <w:marTop w:val="0"/>
      <w:marBottom w:val="0"/>
      <w:divBdr>
        <w:top w:val="none" w:sz="0" w:space="0" w:color="auto"/>
        <w:left w:val="none" w:sz="0" w:space="0" w:color="auto"/>
        <w:bottom w:val="none" w:sz="0" w:space="0" w:color="auto"/>
        <w:right w:val="none" w:sz="0" w:space="0" w:color="auto"/>
      </w:divBdr>
    </w:div>
    <w:div w:id="296691949">
      <w:marLeft w:val="0"/>
      <w:marRight w:val="0"/>
      <w:marTop w:val="0"/>
      <w:marBottom w:val="0"/>
      <w:divBdr>
        <w:top w:val="none" w:sz="0" w:space="0" w:color="auto"/>
        <w:left w:val="none" w:sz="0" w:space="0" w:color="auto"/>
        <w:bottom w:val="none" w:sz="0" w:space="0" w:color="auto"/>
        <w:right w:val="none" w:sz="0" w:space="0" w:color="auto"/>
      </w:divBdr>
    </w:div>
    <w:div w:id="296691950">
      <w:marLeft w:val="0"/>
      <w:marRight w:val="0"/>
      <w:marTop w:val="0"/>
      <w:marBottom w:val="0"/>
      <w:divBdr>
        <w:top w:val="none" w:sz="0" w:space="0" w:color="auto"/>
        <w:left w:val="none" w:sz="0" w:space="0" w:color="auto"/>
        <w:bottom w:val="none" w:sz="0" w:space="0" w:color="auto"/>
        <w:right w:val="none" w:sz="0" w:space="0" w:color="auto"/>
      </w:divBdr>
    </w:div>
    <w:div w:id="296691951">
      <w:marLeft w:val="0"/>
      <w:marRight w:val="0"/>
      <w:marTop w:val="0"/>
      <w:marBottom w:val="0"/>
      <w:divBdr>
        <w:top w:val="none" w:sz="0" w:space="0" w:color="auto"/>
        <w:left w:val="none" w:sz="0" w:space="0" w:color="auto"/>
        <w:bottom w:val="none" w:sz="0" w:space="0" w:color="auto"/>
        <w:right w:val="none" w:sz="0" w:space="0" w:color="auto"/>
      </w:divBdr>
    </w:div>
    <w:div w:id="296691952">
      <w:marLeft w:val="0"/>
      <w:marRight w:val="0"/>
      <w:marTop w:val="0"/>
      <w:marBottom w:val="0"/>
      <w:divBdr>
        <w:top w:val="none" w:sz="0" w:space="0" w:color="auto"/>
        <w:left w:val="none" w:sz="0" w:space="0" w:color="auto"/>
        <w:bottom w:val="none" w:sz="0" w:space="0" w:color="auto"/>
        <w:right w:val="none" w:sz="0" w:space="0" w:color="auto"/>
      </w:divBdr>
    </w:div>
    <w:div w:id="296691953">
      <w:marLeft w:val="0"/>
      <w:marRight w:val="0"/>
      <w:marTop w:val="0"/>
      <w:marBottom w:val="0"/>
      <w:divBdr>
        <w:top w:val="none" w:sz="0" w:space="0" w:color="auto"/>
        <w:left w:val="none" w:sz="0" w:space="0" w:color="auto"/>
        <w:bottom w:val="none" w:sz="0" w:space="0" w:color="auto"/>
        <w:right w:val="none" w:sz="0" w:space="0" w:color="auto"/>
      </w:divBdr>
    </w:div>
    <w:div w:id="296691954">
      <w:marLeft w:val="0"/>
      <w:marRight w:val="0"/>
      <w:marTop w:val="0"/>
      <w:marBottom w:val="0"/>
      <w:divBdr>
        <w:top w:val="none" w:sz="0" w:space="0" w:color="auto"/>
        <w:left w:val="none" w:sz="0" w:space="0" w:color="auto"/>
        <w:bottom w:val="none" w:sz="0" w:space="0" w:color="auto"/>
        <w:right w:val="none" w:sz="0" w:space="0" w:color="auto"/>
      </w:divBdr>
    </w:div>
    <w:div w:id="296691955">
      <w:marLeft w:val="0"/>
      <w:marRight w:val="0"/>
      <w:marTop w:val="0"/>
      <w:marBottom w:val="0"/>
      <w:divBdr>
        <w:top w:val="none" w:sz="0" w:space="0" w:color="auto"/>
        <w:left w:val="none" w:sz="0" w:space="0" w:color="auto"/>
        <w:bottom w:val="none" w:sz="0" w:space="0" w:color="auto"/>
        <w:right w:val="none" w:sz="0" w:space="0" w:color="auto"/>
      </w:divBdr>
    </w:div>
    <w:div w:id="296691956">
      <w:marLeft w:val="0"/>
      <w:marRight w:val="0"/>
      <w:marTop w:val="0"/>
      <w:marBottom w:val="0"/>
      <w:divBdr>
        <w:top w:val="none" w:sz="0" w:space="0" w:color="auto"/>
        <w:left w:val="none" w:sz="0" w:space="0" w:color="auto"/>
        <w:bottom w:val="none" w:sz="0" w:space="0" w:color="auto"/>
        <w:right w:val="none" w:sz="0" w:space="0" w:color="auto"/>
      </w:divBdr>
    </w:div>
    <w:div w:id="296691957">
      <w:marLeft w:val="0"/>
      <w:marRight w:val="0"/>
      <w:marTop w:val="0"/>
      <w:marBottom w:val="0"/>
      <w:divBdr>
        <w:top w:val="none" w:sz="0" w:space="0" w:color="auto"/>
        <w:left w:val="none" w:sz="0" w:space="0" w:color="auto"/>
        <w:bottom w:val="none" w:sz="0" w:space="0" w:color="auto"/>
        <w:right w:val="none" w:sz="0" w:space="0" w:color="auto"/>
      </w:divBdr>
    </w:div>
    <w:div w:id="296691958">
      <w:marLeft w:val="0"/>
      <w:marRight w:val="0"/>
      <w:marTop w:val="0"/>
      <w:marBottom w:val="0"/>
      <w:divBdr>
        <w:top w:val="none" w:sz="0" w:space="0" w:color="auto"/>
        <w:left w:val="none" w:sz="0" w:space="0" w:color="auto"/>
        <w:bottom w:val="none" w:sz="0" w:space="0" w:color="auto"/>
        <w:right w:val="none" w:sz="0" w:space="0" w:color="auto"/>
      </w:divBdr>
    </w:div>
    <w:div w:id="296691959">
      <w:marLeft w:val="0"/>
      <w:marRight w:val="0"/>
      <w:marTop w:val="0"/>
      <w:marBottom w:val="0"/>
      <w:divBdr>
        <w:top w:val="none" w:sz="0" w:space="0" w:color="auto"/>
        <w:left w:val="none" w:sz="0" w:space="0" w:color="auto"/>
        <w:bottom w:val="none" w:sz="0" w:space="0" w:color="auto"/>
        <w:right w:val="none" w:sz="0" w:space="0" w:color="auto"/>
      </w:divBdr>
    </w:div>
    <w:div w:id="296691960">
      <w:marLeft w:val="0"/>
      <w:marRight w:val="0"/>
      <w:marTop w:val="0"/>
      <w:marBottom w:val="0"/>
      <w:divBdr>
        <w:top w:val="none" w:sz="0" w:space="0" w:color="auto"/>
        <w:left w:val="none" w:sz="0" w:space="0" w:color="auto"/>
        <w:bottom w:val="none" w:sz="0" w:space="0" w:color="auto"/>
        <w:right w:val="none" w:sz="0" w:space="0" w:color="auto"/>
      </w:divBdr>
    </w:div>
    <w:div w:id="296691961">
      <w:marLeft w:val="0"/>
      <w:marRight w:val="0"/>
      <w:marTop w:val="0"/>
      <w:marBottom w:val="0"/>
      <w:divBdr>
        <w:top w:val="none" w:sz="0" w:space="0" w:color="auto"/>
        <w:left w:val="none" w:sz="0" w:space="0" w:color="auto"/>
        <w:bottom w:val="none" w:sz="0" w:space="0" w:color="auto"/>
        <w:right w:val="none" w:sz="0" w:space="0" w:color="auto"/>
      </w:divBdr>
    </w:div>
    <w:div w:id="296691962">
      <w:marLeft w:val="0"/>
      <w:marRight w:val="0"/>
      <w:marTop w:val="0"/>
      <w:marBottom w:val="0"/>
      <w:divBdr>
        <w:top w:val="none" w:sz="0" w:space="0" w:color="auto"/>
        <w:left w:val="none" w:sz="0" w:space="0" w:color="auto"/>
        <w:bottom w:val="none" w:sz="0" w:space="0" w:color="auto"/>
        <w:right w:val="none" w:sz="0" w:space="0" w:color="auto"/>
      </w:divBdr>
    </w:div>
    <w:div w:id="296691963">
      <w:marLeft w:val="0"/>
      <w:marRight w:val="0"/>
      <w:marTop w:val="0"/>
      <w:marBottom w:val="0"/>
      <w:divBdr>
        <w:top w:val="none" w:sz="0" w:space="0" w:color="auto"/>
        <w:left w:val="none" w:sz="0" w:space="0" w:color="auto"/>
        <w:bottom w:val="none" w:sz="0" w:space="0" w:color="auto"/>
        <w:right w:val="none" w:sz="0" w:space="0" w:color="auto"/>
      </w:divBdr>
    </w:div>
    <w:div w:id="296691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7875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4</cp:revision>
  <cp:lastPrinted>2004-12-15T14:06:00Z</cp:lastPrinted>
  <dcterms:created xsi:type="dcterms:W3CDTF">2022-04-04T05:07:00Z</dcterms:created>
  <dcterms:modified xsi:type="dcterms:W3CDTF">2022-04-05T10:26:00Z</dcterms:modified>
</cp:coreProperties>
</file>