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0C80C" w14:textId="77777777" w:rsidR="00C3687C" w:rsidRDefault="00C3687C" w:rsidP="00C3687C">
      <w:r w:rsidRPr="009B103D">
        <w:rPr>
          <w:rFonts w:ascii="Times New Roman" w:hAnsi="Times New Roman" w:cs="Times New Roman"/>
          <w:noProof/>
        </w:rPr>
        <w:drawing>
          <wp:inline distT="0" distB="0" distL="0" distR="0" wp14:anchorId="780C99DC" wp14:editId="16778735">
            <wp:extent cx="2080054" cy="641350"/>
            <wp:effectExtent l="0" t="0" r="0" b="6350"/>
            <wp:docPr id="2" name="Obrázek 2" descr="C:\Users\SPRVCE~1\AppData\Local\Temp\_tc\Logo_ddchs\Světlé pozadí\Bitmap\ddchs_logo_horizontalni_p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PRVCE~1\AppData\Local\Temp\_tc\Logo_ddchs\Světlé pozadí\Bitmap\ddchs_logo_horizontalni_p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475" cy="64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75EB0" w14:textId="77777777" w:rsidR="00C3687C" w:rsidRPr="00551630" w:rsidRDefault="00C3687C" w:rsidP="00C3687C">
      <w:pPr>
        <w:rPr>
          <w:rFonts w:ascii="Times New Roman" w:hAnsi="Times New Roman" w:cs="Times New Roman"/>
        </w:rPr>
      </w:pPr>
      <w:r w:rsidRPr="00551630">
        <w:rPr>
          <w:rFonts w:ascii="Times New Roman" w:hAnsi="Times New Roman" w:cs="Times New Roman"/>
        </w:rPr>
        <w:t>Goethova 1660/16</w:t>
      </w:r>
    </w:p>
    <w:p w14:paraId="1FB82FC0" w14:textId="028AC085" w:rsidR="00C3687C" w:rsidRDefault="00C3687C" w:rsidP="00C3687C">
      <w:pPr>
        <w:rPr>
          <w:rFonts w:ascii="Times New Roman" w:hAnsi="Times New Roman" w:cs="Times New Roman"/>
        </w:rPr>
      </w:pPr>
      <w:r w:rsidRPr="00551630">
        <w:rPr>
          <w:rFonts w:ascii="Times New Roman" w:hAnsi="Times New Roman" w:cs="Times New Roman"/>
        </w:rPr>
        <w:t>350 02 Cheb</w:t>
      </w:r>
    </w:p>
    <w:p w14:paraId="20084DA4" w14:textId="77777777" w:rsidR="00C3687C" w:rsidRPr="00551630" w:rsidRDefault="00C3687C" w:rsidP="00C3687C">
      <w:pPr>
        <w:rPr>
          <w:rFonts w:ascii="Times New Roman" w:hAnsi="Times New Roman" w:cs="Times New Roman"/>
        </w:rPr>
      </w:pPr>
    </w:p>
    <w:p w14:paraId="23DA765E" w14:textId="77777777" w:rsidR="00C3687C" w:rsidRDefault="00C3687C" w:rsidP="00C3687C">
      <w:pPr>
        <w:jc w:val="both"/>
        <w:rPr>
          <w:rFonts w:ascii="Times New Roman" w:hAnsi="Times New Roman" w:cs="Times New Roman"/>
          <w:b/>
          <w:bCs/>
          <w:lang w:val="en-GB" w:eastAsia="en-GB"/>
        </w:rPr>
      </w:pPr>
    </w:p>
    <w:p w14:paraId="5297AE07" w14:textId="79973D35" w:rsidR="00215E34" w:rsidRDefault="00215E34" w:rsidP="00C3687C">
      <w:pPr>
        <w:jc w:val="center"/>
        <w:rPr>
          <w:rFonts w:ascii="Times New Roman" w:hAnsi="Times New Roman" w:cs="Times New Roman"/>
          <w:b/>
          <w:bCs/>
          <w:lang w:val="en-GB" w:eastAsia="en-GB"/>
        </w:rPr>
      </w:pPr>
      <w:r w:rsidRPr="00215E34">
        <w:rPr>
          <w:rFonts w:ascii="Times New Roman" w:hAnsi="Times New Roman" w:cs="Times New Roman"/>
          <w:b/>
          <w:bCs/>
          <w:lang w:val="en-GB" w:eastAsia="en-GB"/>
        </w:rPr>
        <w:t>SMLOUVA O DÍLO</w:t>
      </w:r>
    </w:p>
    <w:p w14:paraId="0FEEDA40" w14:textId="59377AED" w:rsidR="00C3687C" w:rsidRDefault="00C3687C" w:rsidP="00C3687C">
      <w:pPr>
        <w:jc w:val="both"/>
        <w:rPr>
          <w:rFonts w:ascii="Times New Roman" w:hAnsi="Times New Roman" w:cs="Times New Roman"/>
          <w:lang w:val="en-GB" w:eastAsia="en-GB"/>
        </w:rPr>
      </w:pPr>
    </w:p>
    <w:p w14:paraId="4073C059" w14:textId="77777777" w:rsidR="00C3687C" w:rsidRPr="00215E34" w:rsidRDefault="00C3687C" w:rsidP="00C3687C">
      <w:pPr>
        <w:jc w:val="both"/>
        <w:rPr>
          <w:rFonts w:ascii="Times New Roman" w:hAnsi="Times New Roman" w:cs="Times New Roman"/>
          <w:lang w:val="en-GB" w:eastAsia="en-GB"/>
        </w:rPr>
      </w:pPr>
    </w:p>
    <w:p w14:paraId="283DF1BB" w14:textId="2D6F4322" w:rsidR="00215E34" w:rsidRPr="00215E34" w:rsidRDefault="005C3939" w:rsidP="00C3687C">
      <w:pPr>
        <w:jc w:val="both"/>
        <w:rPr>
          <w:rFonts w:ascii="Times New Roman" w:hAnsi="Times New Roman" w:cs="Times New Roman"/>
          <w:lang w:val="en-GB" w:eastAsia="en-GB"/>
        </w:rPr>
      </w:pPr>
      <w:r>
        <w:rPr>
          <w:rFonts w:ascii="Times New Roman" w:hAnsi="Times New Roman" w:cs="Times New Roman"/>
          <w:lang w:val="en-GB" w:eastAsia="en-GB"/>
        </w:rPr>
        <w:t xml:space="preserve">Název: </w:t>
      </w:r>
      <w:r w:rsidR="00CC206D">
        <w:rPr>
          <w:rFonts w:ascii="Times New Roman" w:hAnsi="Times New Roman" w:cs="Times New Roman"/>
          <w:lang w:val="en-GB" w:eastAsia="en-GB"/>
        </w:rPr>
        <w:tab/>
      </w:r>
      <w:r w:rsidRPr="00E772D3">
        <w:rPr>
          <w:rFonts w:ascii="Times New Roman" w:hAnsi="Times New Roman" w:cs="Times New Roman"/>
          <w:b/>
          <w:lang w:val="en-GB" w:eastAsia="en-GB"/>
        </w:rPr>
        <w:t>Dětský domov Cheb a Horní Slavkov, příspěvková organizace</w:t>
      </w:r>
    </w:p>
    <w:p w14:paraId="6B6F4A87" w14:textId="0AA72A21" w:rsidR="00215E34" w:rsidRPr="00215E34" w:rsidRDefault="00E772D3" w:rsidP="00C3687C">
      <w:pPr>
        <w:jc w:val="both"/>
        <w:rPr>
          <w:rFonts w:ascii="Times New Roman" w:hAnsi="Times New Roman" w:cs="Times New Roman"/>
          <w:lang w:val="en-GB" w:eastAsia="en-GB"/>
        </w:rPr>
      </w:pPr>
      <w:r>
        <w:rPr>
          <w:rFonts w:ascii="Times New Roman" w:hAnsi="Times New Roman" w:cs="Times New Roman"/>
          <w:lang w:val="en-GB" w:eastAsia="en-GB"/>
        </w:rPr>
        <w:t>IČ</w:t>
      </w:r>
      <w:r w:rsidR="00970A04">
        <w:rPr>
          <w:rFonts w:ascii="Times New Roman" w:hAnsi="Times New Roman" w:cs="Times New Roman"/>
          <w:lang w:val="en-GB" w:eastAsia="en-GB"/>
        </w:rPr>
        <w:t>:</w:t>
      </w:r>
      <w:r>
        <w:rPr>
          <w:rFonts w:ascii="Times New Roman" w:hAnsi="Times New Roman" w:cs="Times New Roman"/>
          <w:lang w:val="en-GB" w:eastAsia="en-GB"/>
        </w:rPr>
        <w:t xml:space="preserve"> </w:t>
      </w:r>
      <w:r w:rsidR="00CC206D">
        <w:rPr>
          <w:rFonts w:ascii="Times New Roman" w:hAnsi="Times New Roman" w:cs="Times New Roman"/>
          <w:lang w:val="en-GB" w:eastAsia="en-GB"/>
        </w:rPr>
        <w:tab/>
      </w:r>
      <w:r w:rsidR="00CC206D">
        <w:rPr>
          <w:rFonts w:ascii="Times New Roman" w:hAnsi="Times New Roman" w:cs="Times New Roman"/>
          <w:lang w:val="en-GB" w:eastAsia="en-GB"/>
        </w:rPr>
        <w:tab/>
      </w:r>
      <w:r>
        <w:rPr>
          <w:rFonts w:ascii="Times New Roman" w:hAnsi="Times New Roman" w:cs="Times New Roman"/>
          <w:lang w:val="en-GB" w:eastAsia="en-GB"/>
        </w:rPr>
        <w:t>497 67 267</w:t>
      </w:r>
    </w:p>
    <w:p w14:paraId="278B14B5" w14:textId="2D97E2C6" w:rsidR="00215E34" w:rsidRDefault="005C3939" w:rsidP="00C3687C">
      <w:pPr>
        <w:jc w:val="both"/>
        <w:rPr>
          <w:rFonts w:ascii="Times New Roman" w:hAnsi="Times New Roman" w:cs="Times New Roman"/>
          <w:lang w:val="en-GB" w:eastAsia="en-GB"/>
        </w:rPr>
      </w:pPr>
      <w:r>
        <w:rPr>
          <w:rFonts w:ascii="Times New Roman" w:hAnsi="Times New Roman" w:cs="Times New Roman"/>
          <w:lang w:val="en-GB" w:eastAsia="en-GB"/>
        </w:rPr>
        <w:t xml:space="preserve">Sídlo: </w:t>
      </w:r>
      <w:r w:rsidR="00CC206D">
        <w:rPr>
          <w:rFonts w:ascii="Times New Roman" w:hAnsi="Times New Roman" w:cs="Times New Roman"/>
          <w:lang w:val="en-GB" w:eastAsia="en-GB"/>
        </w:rPr>
        <w:tab/>
      </w:r>
      <w:r w:rsidR="00CC206D">
        <w:rPr>
          <w:rFonts w:ascii="Times New Roman" w:hAnsi="Times New Roman" w:cs="Times New Roman"/>
          <w:lang w:val="en-GB" w:eastAsia="en-GB"/>
        </w:rPr>
        <w:tab/>
      </w:r>
      <w:r>
        <w:rPr>
          <w:rFonts w:ascii="Times New Roman" w:hAnsi="Times New Roman" w:cs="Times New Roman"/>
          <w:lang w:val="en-GB" w:eastAsia="en-GB"/>
        </w:rPr>
        <w:t>Goethova 1660/16, Cheb 350 02</w:t>
      </w:r>
    </w:p>
    <w:p w14:paraId="06E397C7" w14:textId="36E38984" w:rsidR="005C3939" w:rsidRPr="00215E34" w:rsidRDefault="005C3939" w:rsidP="00C3687C">
      <w:pPr>
        <w:jc w:val="both"/>
        <w:rPr>
          <w:rFonts w:ascii="Times New Roman" w:hAnsi="Times New Roman" w:cs="Times New Roman"/>
          <w:lang w:val="en-GB" w:eastAsia="en-GB"/>
        </w:rPr>
      </w:pPr>
      <w:r>
        <w:rPr>
          <w:rFonts w:ascii="Times New Roman" w:hAnsi="Times New Roman" w:cs="Times New Roman"/>
          <w:lang w:val="en-GB" w:eastAsia="en-GB"/>
        </w:rPr>
        <w:t xml:space="preserve">Zastoupený: </w:t>
      </w:r>
      <w:r w:rsidR="00CC206D">
        <w:rPr>
          <w:rFonts w:ascii="Times New Roman" w:hAnsi="Times New Roman" w:cs="Times New Roman"/>
          <w:lang w:val="en-GB" w:eastAsia="en-GB"/>
        </w:rPr>
        <w:tab/>
      </w:r>
      <w:r>
        <w:rPr>
          <w:rFonts w:ascii="Times New Roman" w:hAnsi="Times New Roman" w:cs="Times New Roman"/>
          <w:lang w:val="en-GB" w:eastAsia="en-GB"/>
        </w:rPr>
        <w:t xml:space="preserve">Ing. Petrem Čavojským </w:t>
      </w:r>
    </w:p>
    <w:p w14:paraId="1DA61A61" w14:textId="77777777" w:rsidR="00215E34" w:rsidRDefault="00215E34" w:rsidP="00C3687C">
      <w:pPr>
        <w:jc w:val="both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(dále jen jako ,,</w:t>
      </w:r>
      <w:r w:rsidRPr="00215E34">
        <w:rPr>
          <w:rFonts w:ascii="Times New Roman" w:hAnsi="Times New Roman" w:cs="Times New Roman"/>
          <w:b/>
          <w:bCs/>
          <w:lang w:val="en-GB" w:eastAsia="en-GB"/>
        </w:rPr>
        <w:t>Objednatel</w:t>
      </w:r>
      <w:r w:rsidRPr="00215E34">
        <w:rPr>
          <w:rFonts w:ascii="Times New Roman" w:hAnsi="Times New Roman" w:cs="Times New Roman"/>
          <w:lang w:val="en-GB" w:eastAsia="en-GB"/>
        </w:rPr>
        <w:t>" na straně jedné)</w:t>
      </w:r>
    </w:p>
    <w:p w14:paraId="33B831AA" w14:textId="77777777" w:rsidR="00970A04" w:rsidRPr="00215E34" w:rsidRDefault="00970A04" w:rsidP="00C3687C">
      <w:pPr>
        <w:jc w:val="both"/>
        <w:rPr>
          <w:rFonts w:ascii="Times New Roman" w:hAnsi="Times New Roman" w:cs="Times New Roman"/>
          <w:lang w:val="en-GB" w:eastAsia="en-GB"/>
        </w:rPr>
      </w:pPr>
    </w:p>
    <w:p w14:paraId="4FF5B89B" w14:textId="5061D776" w:rsidR="00215E34" w:rsidRPr="00215E34" w:rsidRDefault="00215E34" w:rsidP="00C3687C">
      <w:pPr>
        <w:jc w:val="both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 a</w:t>
      </w:r>
      <w:bookmarkStart w:id="0" w:name="_GoBack"/>
      <w:bookmarkEnd w:id="0"/>
    </w:p>
    <w:p w14:paraId="4B89585D" w14:textId="18CB9606" w:rsidR="00215E34" w:rsidRPr="00215E34" w:rsidRDefault="00215E34" w:rsidP="00C3687C">
      <w:pPr>
        <w:jc w:val="both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 </w:t>
      </w:r>
      <w:r w:rsidR="00970A04">
        <w:rPr>
          <w:rFonts w:ascii="Times New Roman" w:hAnsi="Times New Roman" w:cs="Times New Roman"/>
          <w:lang w:val="en-GB" w:eastAsia="en-GB"/>
        </w:rPr>
        <w:t>N</w:t>
      </w:r>
      <w:r w:rsidRPr="00215E34">
        <w:rPr>
          <w:rFonts w:ascii="Times New Roman" w:hAnsi="Times New Roman" w:cs="Times New Roman"/>
          <w:lang w:val="en-GB" w:eastAsia="en-GB"/>
        </w:rPr>
        <w:t>ázev</w:t>
      </w:r>
      <w:r w:rsidR="00970A04">
        <w:rPr>
          <w:rFonts w:ascii="Times New Roman" w:hAnsi="Times New Roman" w:cs="Times New Roman"/>
          <w:lang w:val="en-GB" w:eastAsia="en-GB"/>
        </w:rPr>
        <w:t>:</w:t>
      </w:r>
      <w:r w:rsidR="00CC206D">
        <w:rPr>
          <w:rFonts w:ascii="Times New Roman" w:hAnsi="Times New Roman" w:cs="Times New Roman"/>
          <w:lang w:val="en-GB" w:eastAsia="en-GB"/>
        </w:rPr>
        <w:t xml:space="preserve"> </w:t>
      </w:r>
      <w:r w:rsidR="00CC206D">
        <w:rPr>
          <w:rFonts w:ascii="Times New Roman" w:hAnsi="Times New Roman" w:cs="Times New Roman"/>
          <w:lang w:val="en-GB" w:eastAsia="en-GB"/>
        </w:rPr>
        <w:tab/>
      </w:r>
      <w:r w:rsidR="00CC206D" w:rsidRPr="00CC206D">
        <w:rPr>
          <w:rFonts w:ascii="Times New Roman" w:hAnsi="Times New Roman" w:cs="Times New Roman"/>
          <w:b/>
          <w:lang w:val="en-GB" w:eastAsia="en-GB"/>
        </w:rPr>
        <w:t>Miloš Kašpar</w:t>
      </w:r>
    </w:p>
    <w:p w14:paraId="6F0FC4B2" w14:textId="0A70EFC6" w:rsidR="00215E34" w:rsidRPr="00215E34" w:rsidRDefault="00970A04" w:rsidP="00C3687C">
      <w:pPr>
        <w:jc w:val="both"/>
        <w:rPr>
          <w:rFonts w:ascii="Times New Roman" w:hAnsi="Times New Roman" w:cs="Times New Roman"/>
          <w:lang w:val="en-GB" w:eastAsia="en-GB"/>
        </w:rPr>
      </w:pPr>
      <w:r>
        <w:rPr>
          <w:rFonts w:ascii="Times New Roman" w:hAnsi="Times New Roman" w:cs="Times New Roman"/>
          <w:lang w:val="en-GB" w:eastAsia="en-GB"/>
        </w:rPr>
        <w:t>IČ</w:t>
      </w:r>
      <w:r w:rsidR="00CC206D">
        <w:rPr>
          <w:rFonts w:ascii="Times New Roman" w:hAnsi="Times New Roman" w:cs="Times New Roman"/>
          <w:lang w:val="en-GB" w:eastAsia="en-GB"/>
        </w:rPr>
        <w:t xml:space="preserve">: </w:t>
      </w:r>
      <w:r w:rsidR="00CC206D">
        <w:rPr>
          <w:rFonts w:ascii="Times New Roman" w:hAnsi="Times New Roman" w:cs="Times New Roman"/>
          <w:lang w:val="en-GB" w:eastAsia="en-GB"/>
        </w:rPr>
        <w:tab/>
      </w:r>
      <w:r w:rsidR="00CC206D">
        <w:rPr>
          <w:rFonts w:ascii="Times New Roman" w:hAnsi="Times New Roman" w:cs="Times New Roman"/>
          <w:lang w:val="en-GB" w:eastAsia="en-GB"/>
        </w:rPr>
        <w:tab/>
        <w:t>641 98 774</w:t>
      </w:r>
    </w:p>
    <w:p w14:paraId="4AF9C37F" w14:textId="289D15F3" w:rsidR="00215E34" w:rsidRPr="00A53DC9" w:rsidRDefault="00970A04" w:rsidP="00A53DC9">
      <w:pPr>
        <w:shd w:val="clear" w:color="auto" w:fill="000000" w:themeFill="text1"/>
        <w:jc w:val="both"/>
        <w:rPr>
          <w:rFonts w:ascii="Times New Roman" w:hAnsi="Times New Roman" w:cs="Times New Roman"/>
          <w:color w:val="000000" w:themeColor="text1"/>
          <w:lang w:val="en-GB" w:eastAsia="en-GB"/>
        </w:rPr>
      </w:pPr>
      <w:r>
        <w:rPr>
          <w:rFonts w:ascii="Times New Roman" w:hAnsi="Times New Roman" w:cs="Times New Roman"/>
          <w:lang w:val="en-GB" w:eastAsia="en-GB"/>
        </w:rPr>
        <w:t>Sídlo</w:t>
      </w:r>
      <w:r w:rsidR="00CC206D">
        <w:rPr>
          <w:rFonts w:ascii="Times New Roman" w:hAnsi="Times New Roman" w:cs="Times New Roman"/>
          <w:lang w:val="en-GB" w:eastAsia="en-GB"/>
        </w:rPr>
        <w:t>:</w:t>
      </w:r>
      <w:r w:rsidR="00CC206D">
        <w:rPr>
          <w:rFonts w:ascii="Times New Roman" w:hAnsi="Times New Roman" w:cs="Times New Roman"/>
          <w:lang w:val="en-GB" w:eastAsia="en-GB"/>
        </w:rPr>
        <w:tab/>
      </w:r>
      <w:r w:rsidR="00CC206D">
        <w:rPr>
          <w:rFonts w:ascii="Times New Roman" w:hAnsi="Times New Roman" w:cs="Times New Roman"/>
          <w:lang w:val="en-GB" w:eastAsia="en-GB"/>
        </w:rPr>
        <w:tab/>
      </w:r>
      <w:r w:rsidR="00CC206D" w:rsidRPr="00A53DC9">
        <w:rPr>
          <w:rFonts w:ascii="Times New Roman" w:hAnsi="Times New Roman" w:cs="Times New Roman"/>
          <w:color w:val="000000" w:themeColor="text1"/>
          <w:lang w:val="en-GB" w:eastAsia="en-GB"/>
        </w:rPr>
        <w:t>Tršnická 7/14, Cheb 350 02</w:t>
      </w:r>
    </w:p>
    <w:p w14:paraId="6CF0DD12" w14:textId="23865AA5" w:rsidR="00970A04" w:rsidRPr="00215E34" w:rsidRDefault="00970A04" w:rsidP="00C3687C">
      <w:pPr>
        <w:jc w:val="both"/>
        <w:rPr>
          <w:rFonts w:ascii="Times New Roman" w:hAnsi="Times New Roman" w:cs="Times New Roman"/>
          <w:lang w:val="en-GB" w:eastAsia="en-GB"/>
        </w:rPr>
      </w:pPr>
      <w:r>
        <w:rPr>
          <w:rFonts w:ascii="Times New Roman" w:hAnsi="Times New Roman" w:cs="Times New Roman"/>
          <w:lang w:val="en-GB" w:eastAsia="en-GB"/>
        </w:rPr>
        <w:t>Zastoupený</w:t>
      </w:r>
      <w:r w:rsidR="00CC206D">
        <w:rPr>
          <w:rFonts w:ascii="Times New Roman" w:hAnsi="Times New Roman" w:cs="Times New Roman"/>
          <w:lang w:val="en-GB" w:eastAsia="en-GB"/>
        </w:rPr>
        <w:t>:</w:t>
      </w:r>
      <w:r w:rsidR="00CC206D">
        <w:rPr>
          <w:rFonts w:ascii="Times New Roman" w:hAnsi="Times New Roman" w:cs="Times New Roman"/>
          <w:lang w:val="en-GB" w:eastAsia="en-GB"/>
        </w:rPr>
        <w:tab/>
        <w:t>Miloše</w:t>
      </w:r>
      <w:r w:rsidR="005E1893">
        <w:rPr>
          <w:rFonts w:ascii="Times New Roman" w:hAnsi="Times New Roman" w:cs="Times New Roman"/>
          <w:lang w:val="en-GB" w:eastAsia="en-GB"/>
        </w:rPr>
        <w:t>m</w:t>
      </w:r>
      <w:r w:rsidR="00CC206D">
        <w:rPr>
          <w:rFonts w:ascii="Times New Roman" w:hAnsi="Times New Roman" w:cs="Times New Roman"/>
          <w:lang w:val="en-GB" w:eastAsia="en-GB"/>
        </w:rPr>
        <w:t xml:space="preserve"> Kašparem</w:t>
      </w:r>
    </w:p>
    <w:p w14:paraId="6ACDA917" w14:textId="77777777" w:rsidR="00215E34" w:rsidRPr="00215E34" w:rsidRDefault="00215E34" w:rsidP="00C3687C">
      <w:pPr>
        <w:jc w:val="both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(dále jen ,,</w:t>
      </w:r>
      <w:r w:rsidRPr="00215E34">
        <w:rPr>
          <w:rFonts w:ascii="Times New Roman" w:hAnsi="Times New Roman" w:cs="Times New Roman"/>
          <w:b/>
          <w:bCs/>
          <w:lang w:val="en-GB" w:eastAsia="en-GB"/>
        </w:rPr>
        <w:t>Zhotovitel</w:t>
      </w:r>
      <w:r w:rsidRPr="00215E34">
        <w:rPr>
          <w:rFonts w:ascii="Times New Roman" w:hAnsi="Times New Roman" w:cs="Times New Roman"/>
          <w:lang w:val="en-GB" w:eastAsia="en-GB"/>
        </w:rPr>
        <w:t>" na straně druhé)</w:t>
      </w:r>
    </w:p>
    <w:p w14:paraId="05A58735" w14:textId="77777777" w:rsidR="00970A04" w:rsidRDefault="00215E34" w:rsidP="00C3687C">
      <w:pPr>
        <w:jc w:val="both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 </w:t>
      </w:r>
    </w:p>
    <w:p w14:paraId="17967D51" w14:textId="4E0C2612" w:rsidR="00215E34" w:rsidRDefault="00215E34" w:rsidP="00C3687C">
      <w:pPr>
        <w:jc w:val="both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uzavírají níže uvedené dne, měsíce a roku podle § 2586 a násl. zákona č. 89/2012 Sb., občanský zákoník, ve znění pozdějších předpisů, tuto</w:t>
      </w:r>
      <w:r w:rsidR="00C3687C">
        <w:rPr>
          <w:rFonts w:ascii="Times New Roman" w:hAnsi="Times New Roman" w:cs="Times New Roman"/>
          <w:lang w:val="en-GB" w:eastAsia="en-GB"/>
        </w:rPr>
        <w:t xml:space="preserve"> </w:t>
      </w:r>
      <w:r w:rsidRPr="00215E34">
        <w:rPr>
          <w:rFonts w:ascii="Times New Roman" w:hAnsi="Times New Roman" w:cs="Times New Roman"/>
          <w:b/>
          <w:bCs/>
          <w:lang w:val="en-GB" w:eastAsia="en-GB"/>
        </w:rPr>
        <w:t>smlouvu o dílo</w:t>
      </w:r>
      <w:r w:rsidRPr="00215E34">
        <w:rPr>
          <w:rFonts w:ascii="Times New Roman" w:hAnsi="Times New Roman" w:cs="Times New Roman"/>
          <w:lang w:val="en-GB" w:eastAsia="en-GB"/>
        </w:rPr>
        <w:t xml:space="preserve"> (dále jen ,,</w:t>
      </w:r>
      <w:r w:rsidRPr="00215E34">
        <w:rPr>
          <w:rFonts w:ascii="Times New Roman" w:hAnsi="Times New Roman" w:cs="Times New Roman"/>
          <w:b/>
          <w:bCs/>
          <w:lang w:val="en-GB" w:eastAsia="en-GB"/>
        </w:rPr>
        <w:t>Smlouva</w:t>
      </w:r>
      <w:r w:rsidRPr="00215E34">
        <w:rPr>
          <w:rFonts w:ascii="Times New Roman" w:hAnsi="Times New Roman" w:cs="Times New Roman"/>
          <w:lang w:val="en-GB" w:eastAsia="en-GB"/>
        </w:rPr>
        <w:t>")</w:t>
      </w:r>
    </w:p>
    <w:p w14:paraId="431D5C07" w14:textId="77777777" w:rsidR="00C3687C" w:rsidRPr="00215E34" w:rsidRDefault="00C3687C" w:rsidP="00C3687C">
      <w:pPr>
        <w:jc w:val="both"/>
        <w:rPr>
          <w:rFonts w:ascii="Times New Roman" w:hAnsi="Times New Roman" w:cs="Times New Roman"/>
          <w:lang w:val="en-GB" w:eastAsia="en-GB"/>
        </w:rPr>
      </w:pPr>
    </w:p>
    <w:p w14:paraId="05C36E96" w14:textId="5CFEBD7C" w:rsidR="00215E34" w:rsidRPr="00215E34" w:rsidRDefault="00215E34" w:rsidP="00C3687C">
      <w:pPr>
        <w:ind w:left="3600" w:firstLine="720"/>
        <w:jc w:val="both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 </w:t>
      </w:r>
      <w:r w:rsidRPr="00215E34">
        <w:rPr>
          <w:rFonts w:ascii="Times New Roman" w:hAnsi="Times New Roman" w:cs="Times New Roman"/>
          <w:b/>
          <w:bCs/>
          <w:lang w:val="en-GB" w:eastAsia="en-GB"/>
        </w:rPr>
        <w:t>I. </w:t>
      </w:r>
    </w:p>
    <w:p w14:paraId="357616DC" w14:textId="58604A10" w:rsidR="00215E34" w:rsidRDefault="00215E34" w:rsidP="00C3687C">
      <w:pPr>
        <w:jc w:val="center"/>
        <w:rPr>
          <w:rFonts w:ascii="Times New Roman" w:hAnsi="Times New Roman" w:cs="Times New Roman"/>
          <w:b/>
          <w:bCs/>
          <w:lang w:val="en-GB" w:eastAsia="en-GB"/>
        </w:rPr>
      </w:pPr>
      <w:r w:rsidRPr="00215E34">
        <w:rPr>
          <w:rFonts w:ascii="Times New Roman" w:hAnsi="Times New Roman" w:cs="Times New Roman"/>
          <w:b/>
          <w:bCs/>
          <w:lang w:val="en-GB" w:eastAsia="en-GB"/>
        </w:rPr>
        <w:t>Předmět smlouvy</w:t>
      </w:r>
    </w:p>
    <w:p w14:paraId="010639A2" w14:textId="77777777" w:rsidR="00C3687C" w:rsidRPr="00215E34" w:rsidRDefault="00C3687C" w:rsidP="00C3687C">
      <w:pPr>
        <w:jc w:val="center"/>
        <w:rPr>
          <w:rFonts w:ascii="Times New Roman" w:hAnsi="Times New Roman" w:cs="Times New Roman"/>
          <w:lang w:val="en-GB" w:eastAsia="en-GB"/>
        </w:rPr>
      </w:pPr>
    </w:p>
    <w:p w14:paraId="0E57C065" w14:textId="14D6607A" w:rsidR="00215E34" w:rsidRDefault="00215E34" w:rsidP="00C3687C">
      <w:pPr>
        <w:ind w:firstLine="720"/>
        <w:jc w:val="both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 xml:space="preserve">Zhotovitel se touto Smlouvou zavazuje provést na svůj náklad a nebezpečí pro objednavatele za podmínek níže uvedených, dílo: </w:t>
      </w:r>
      <w:r w:rsidR="00CC206D" w:rsidRPr="00CC206D">
        <w:rPr>
          <w:rFonts w:ascii="Times New Roman" w:hAnsi="Times New Roman" w:cs="Times New Roman"/>
          <w:b/>
          <w:lang w:val="en-GB" w:eastAsia="en-GB"/>
        </w:rPr>
        <w:t>Výroba a montáž rozdělovacích kójí včetně žárového zinkování DD Cheb</w:t>
      </w:r>
      <w:r w:rsidR="00CC206D">
        <w:rPr>
          <w:rFonts w:ascii="Times New Roman" w:hAnsi="Times New Roman" w:cs="Times New Roman"/>
          <w:lang w:val="en-GB" w:eastAsia="en-GB"/>
        </w:rPr>
        <w:t xml:space="preserve"> </w:t>
      </w:r>
      <w:r w:rsidR="005C3939">
        <w:rPr>
          <w:rFonts w:ascii="Times New Roman" w:hAnsi="Times New Roman" w:cs="Times New Roman"/>
          <w:lang w:val="en-GB" w:eastAsia="en-GB"/>
        </w:rPr>
        <w:t>podle přílohy; dá</w:t>
      </w:r>
      <w:r w:rsidRPr="00215E34">
        <w:rPr>
          <w:rFonts w:ascii="Times New Roman" w:hAnsi="Times New Roman" w:cs="Times New Roman"/>
          <w:lang w:val="en-GB" w:eastAsia="en-GB"/>
        </w:rPr>
        <w:t>le jen ,,Dílo") a objednatel se zavazuje Dílo převzít a zaplatit za něj Zhotoviteli cenu, která je sjednána v čl. II této smlouvy.</w:t>
      </w:r>
    </w:p>
    <w:p w14:paraId="7F3FDC3E" w14:textId="77777777" w:rsidR="00C3687C" w:rsidRPr="00215E34" w:rsidRDefault="00C3687C" w:rsidP="00C3687C">
      <w:pPr>
        <w:jc w:val="both"/>
        <w:rPr>
          <w:rFonts w:ascii="Times New Roman" w:hAnsi="Times New Roman" w:cs="Times New Roman"/>
          <w:lang w:val="en-GB" w:eastAsia="en-GB"/>
        </w:rPr>
      </w:pPr>
    </w:p>
    <w:p w14:paraId="577C9C03" w14:textId="77777777" w:rsidR="00215E34" w:rsidRPr="00215E34" w:rsidRDefault="00215E34" w:rsidP="00C3687C">
      <w:pPr>
        <w:jc w:val="center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b/>
          <w:bCs/>
          <w:lang w:val="en-GB" w:eastAsia="en-GB"/>
        </w:rPr>
        <w:t>II.</w:t>
      </w:r>
    </w:p>
    <w:p w14:paraId="6279F734" w14:textId="66DDABF4" w:rsidR="00215E34" w:rsidRDefault="00215E34" w:rsidP="00C3687C">
      <w:pPr>
        <w:jc w:val="center"/>
        <w:rPr>
          <w:rFonts w:ascii="Times New Roman" w:hAnsi="Times New Roman" w:cs="Times New Roman"/>
          <w:b/>
          <w:bCs/>
          <w:lang w:val="en-GB" w:eastAsia="en-GB"/>
        </w:rPr>
      </w:pPr>
      <w:r w:rsidRPr="00215E34">
        <w:rPr>
          <w:rFonts w:ascii="Times New Roman" w:hAnsi="Times New Roman" w:cs="Times New Roman"/>
          <w:b/>
          <w:bCs/>
          <w:lang w:val="en-GB" w:eastAsia="en-GB"/>
        </w:rPr>
        <w:t>Cena Díla a způsob úhrady</w:t>
      </w:r>
    </w:p>
    <w:p w14:paraId="611AA102" w14:textId="77777777" w:rsidR="00C3687C" w:rsidRPr="00215E34" w:rsidRDefault="00C3687C" w:rsidP="00C3687C">
      <w:pPr>
        <w:jc w:val="center"/>
        <w:rPr>
          <w:rFonts w:ascii="Times New Roman" w:hAnsi="Times New Roman" w:cs="Times New Roman"/>
          <w:lang w:val="en-GB" w:eastAsia="en-GB"/>
        </w:rPr>
      </w:pPr>
    </w:p>
    <w:p w14:paraId="7C0D771B" w14:textId="576424D3" w:rsidR="00215E34" w:rsidRDefault="00215E34" w:rsidP="00C3687C">
      <w:pPr>
        <w:ind w:firstLine="720"/>
        <w:jc w:val="both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 xml:space="preserve">Smluvní strany se dohodly, že celková cena díla bude činit částku </w:t>
      </w:r>
      <w:r w:rsidR="00C3687C">
        <w:rPr>
          <w:rFonts w:ascii="Times New Roman" w:hAnsi="Times New Roman" w:cs="Times New Roman"/>
          <w:lang w:val="en-GB" w:eastAsia="en-GB"/>
        </w:rPr>
        <w:t xml:space="preserve">bez DPH </w:t>
      </w:r>
      <w:r w:rsidRPr="00215E34">
        <w:rPr>
          <w:rFonts w:ascii="Times New Roman" w:hAnsi="Times New Roman" w:cs="Times New Roman"/>
          <w:lang w:val="en-GB" w:eastAsia="en-GB"/>
        </w:rPr>
        <w:t xml:space="preserve">ve výši </w:t>
      </w:r>
      <w:r w:rsidR="00CC206D">
        <w:rPr>
          <w:rFonts w:ascii="Times New Roman" w:hAnsi="Times New Roman" w:cs="Times New Roman"/>
        </w:rPr>
        <w:t>76 913</w:t>
      </w:r>
      <w:r w:rsidR="00F20B29">
        <w:rPr>
          <w:rFonts w:ascii="Times New Roman" w:hAnsi="Times New Roman" w:cs="Times New Roman"/>
          <w:lang w:val="en-GB" w:eastAsia="en-GB"/>
        </w:rPr>
        <w:t xml:space="preserve"> Kč (slovy </w:t>
      </w:r>
      <w:r w:rsidR="00CC206D">
        <w:rPr>
          <w:rFonts w:ascii="Times New Roman" w:hAnsi="Times New Roman" w:cs="Times New Roman"/>
          <w:lang w:val="en-GB" w:eastAsia="en-GB"/>
        </w:rPr>
        <w:t>sedmdesátšesttisícdevětsettřináctkonunčeských</w:t>
      </w:r>
      <w:r w:rsidR="00970A04">
        <w:rPr>
          <w:rFonts w:ascii="Times New Roman" w:hAnsi="Times New Roman" w:cs="Times New Roman"/>
          <w:lang w:val="en-GB" w:eastAsia="en-GB"/>
        </w:rPr>
        <w:t>).</w:t>
      </w:r>
      <w:r w:rsidR="00C3687C">
        <w:rPr>
          <w:rFonts w:ascii="Times New Roman" w:hAnsi="Times New Roman" w:cs="Times New Roman"/>
          <w:lang w:val="en-GB" w:eastAsia="en-GB"/>
        </w:rPr>
        <w:t xml:space="preserve"> Cena s DPH ve výši 93 064,73 Kč (slovy devadesáttřitisícšedesátčtyřikorunyceskýchsedmdeáttřihaléřů).</w:t>
      </w:r>
    </w:p>
    <w:p w14:paraId="7F3FF776" w14:textId="77777777" w:rsidR="00970A04" w:rsidRPr="00215E34" w:rsidRDefault="00970A04" w:rsidP="00C3687C">
      <w:pPr>
        <w:jc w:val="both"/>
        <w:rPr>
          <w:rFonts w:ascii="Times New Roman" w:hAnsi="Times New Roman" w:cs="Times New Roman"/>
          <w:lang w:val="en-GB" w:eastAsia="en-GB"/>
        </w:rPr>
      </w:pPr>
    </w:p>
    <w:p w14:paraId="2B9F3242" w14:textId="77777777" w:rsidR="00215E34" w:rsidRPr="00215E34" w:rsidRDefault="00215E34" w:rsidP="00C3687C">
      <w:pPr>
        <w:jc w:val="center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b/>
          <w:bCs/>
          <w:lang w:val="en-GB" w:eastAsia="en-GB"/>
        </w:rPr>
        <w:t>III.</w:t>
      </w:r>
    </w:p>
    <w:p w14:paraId="1557D3BD" w14:textId="559FA836" w:rsidR="00215E34" w:rsidRDefault="00215E34" w:rsidP="00C3687C">
      <w:pPr>
        <w:jc w:val="center"/>
        <w:rPr>
          <w:rFonts w:ascii="Times New Roman" w:hAnsi="Times New Roman" w:cs="Times New Roman"/>
          <w:b/>
          <w:bCs/>
          <w:lang w:val="en-GB" w:eastAsia="en-GB"/>
        </w:rPr>
      </w:pPr>
      <w:r w:rsidRPr="00215E34">
        <w:rPr>
          <w:rFonts w:ascii="Times New Roman" w:hAnsi="Times New Roman" w:cs="Times New Roman"/>
          <w:b/>
          <w:bCs/>
          <w:lang w:val="en-GB" w:eastAsia="en-GB"/>
        </w:rPr>
        <w:t>Termín zhotovení díla</w:t>
      </w:r>
    </w:p>
    <w:p w14:paraId="6904FB54" w14:textId="77777777" w:rsidR="00C3687C" w:rsidRPr="00215E34" w:rsidRDefault="00C3687C" w:rsidP="00C3687C">
      <w:pPr>
        <w:jc w:val="center"/>
        <w:rPr>
          <w:rFonts w:ascii="Times New Roman" w:hAnsi="Times New Roman" w:cs="Times New Roman"/>
          <w:lang w:val="en-GB" w:eastAsia="en-GB"/>
        </w:rPr>
      </w:pPr>
    </w:p>
    <w:p w14:paraId="70B4D9CF" w14:textId="4205EB49" w:rsidR="005C3939" w:rsidRDefault="00215E34" w:rsidP="00C3687C">
      <w:pPr>
        <w:ind w:firstLine="720"/>
        <w:jc w:val="both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Smluvní strany se dohodly, že Dílo bude Zhotovitelem provedeno v termínu nejpozdě</w:t>
      </w:r>
      <w:r w:rsidR="005C3939">
        <w:rPr>
          <w:rFonts w:ascii="Times New Roman" w:hAnsi="Times New Roman" w:cs="Times New Roman"/>
          <w:lang w:val="en-GB" w:eastAsia="en-GB"/>
        </w:rPr>
        <w:t>ji do 3</w:t>
      </w:r>
      <w:r w:rsidR="00C3687C">
        <w:rPr>
          <w:rFonts w:ascii="Times New Roman" w:hAnsi="Times New Roman" w:cs="Times New Roman"/>
          <w:lang w:val="en-GB" w:eastAsia="en-GB"/>
        </w:rPr>
        <w:t>0</w:t>
      </w:r>
      <w:r w:rsidR="005C3939">
        <w:rPr>
          <w:rFonts w:ascii="Times New Roman" w:hAnsi="Times New Roman" w:cs="Times New Roman"/>
          <w:lang w:val="en-GB" w:eastAsia="en-GB"/>
        </w:rPr>
        <w:t>.</w:t>
      </w:r>
      <w:r w:rsidR="00C3687C">
        <w:rPr>
          <w:rFonts w:ascii="Times New Roman" w:hAnsi="Times New Roman" w:cs="Times New Roman"/>
          <w:lang w:val="en-GB" w:eastAsia="en-GB"/>
        </w:rPr>
        <w:t>4</w:t>
      </w:r>
      <w:r w:rsidR="005C3939">
        <w:rPr>
          <w:rFonts w:ascii="Times New Roman" w:hAnsi="Times New Roman" w:cs="Times New Roman"/>
          <w:lang w:val="en-GB" w:eastAsia="en-GB"/>
        </w:rPr>
        <w:t>.20</w:t>
      </w:r>
      <w:r w:rsidR="00446BB3">
        <w:rPr>
          <w:rFonts w:ascii="Times New Roman" w:hAnsi="Times New Roman" w:cs="Times New Roman"/>
          <w:lang w:val="en-GB" w:eastAsia="en-GB"/>
        </w:rPr>
        <w:t>2</w:t>
      </w:r>
      <w:r w:rsidR="00C3687C">
        <w:rPr>
          <w:rFonts w:ascii="Times New Roman" w:hAnsi="Times New Roman" w:cs="Times New Roman"/>
          <w:lang w:val="en-GB" w:eastAsia="en-GB"/>
        </w:rPr>
        <w:t>2</w:t>
      </w:r>
      <w:r w:rsidRPr="00215E34">
        <w:rPr>
          <w:rFonts w:ascii="Times New Roman" w:hAnsi="Times New Roman" w:cs="Times New Roman"/>
          <w:lang w:val="en-GB" w:eastAsia="en-GB"/>
        </w:rPr>
        <w:t xml:space="preserve">. </w:t>
      </w:r>
    </w:p>
    <w:p w14:paraId="6562B141" w14:textId="5F20C045" w:rsidR="00215E34" w:rsidRPr="00215E34" w:rsidRDefault="00215E34" w:rsidP="00C3687C">
      <w:pPr>
        <w:ind w:firstLine="720"/>
        <w:jc w:val="both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Objednatel předal při podpisu smlouvy následující věci určené k prove</w:t>
      </w:r>
      <w:r w:rsidR="005C3939">
        <w:rPr>
          <w:rFonts w:ascii="Times New Roman" w:hAnsi="Times New Roman" w:cs="Times New Roman"/>
          <w:lang w:val="en-GB" w:eastAsia="en-GB"/>
        </w:rPr>
        <w:t xml:space="preserve">dení díla:  prostory určené k </w:t>
      </w:r>
      <w:r w:rsidR="00C3687C">
        <w:rPr>
          <w:rFonts w:ascii="Times New Roman" w:hAnsi="Times New Roman" w:cs="Times New Roman"/>
          <w:lang w:val="en-GB" w:eastAsia="en-GB"/>
        </w:rPr>
        <w:t>montáži rozdělovacích kójí.</w:t>
      </w:r>
    </w:p>
    <w:p w14:paraId="300C581B" w14:textId="77777777" w:rsidR="00C3687C" w:rsidRDefault="00215E34" w:rsidP="00C3687C">
      <w:pPr>
        <w:ind w:firstLine="720"/>
        <w:jc w:val="both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Objednatel předal zhotoviteli následující podklady (specifikace/technickou dokumentaci, po</w:t>
      </w:r>
      <w:r w:rsidR="005C3939">
        <w:rPr>
          <w:rFonts w:ascii="Times New Roman" w:hAnsi="Times New Roman" w:cs="Times New Roman"/>
          <w:lang w:val="en-GB" w:eastAsia="en-GB"/>
        </w:rPr>
        <w:t>případě určité věci) – žádná dokumentace.</w:t>
      </w:r>
    </w:p>
    <w:p w14:paraId="575F1457" w14:textId="649CD22F" w:rsidR="00215E34" w:rsidRPr="00215E34" w:rsidRDefault="00215E34" w:rsidP="00C3687C">
      <w:pPr>
        <w:jc w:val="center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b/>
          <w:bCs/>
          <w:lang w:val="en-GB" w:eastAsia="en-GB"/>
        </w:rPr>
        <w:lastRenderedPageBreak/>
        <w:t>IV.</w:t>
      </w:r>
    </w:p>
    <w:p w14:paraId="759C306F" w14:textId="6F382EC3" w:rsidR="00215E34" w:rsidRDefault="00215E34" w:rsidP="00C3687C">
      <w:pPr>
        <w:jc w:val="center"/>
        <w:rPr>
          <w:rFonts w:ascii="Times New Roman" w:hAnsi="Times New Roman" w:cs="Times New Roman"/>
          <w:b/>
          <w:bCs/>
          <w:lang w:val="en-GB" w:eastAsia="en-GB"/>
        </w:rPr>
      </w:pPr>
      <w:r w:rsidRPr="00215E34">
        <w:rPr>
          <w:rFonts w:ascii="Times New Roman" w:hAnsi="Times New Roman" w:cs="Times New Roman"/>
          <w:b/>
          <w:bCs/>
          <w:lang w:val="en-GB" w:eastAsia="en-GB"/>
        </w:rPr>
        <w:t>Předání a převzetí Díla</w:t>
      </w:r>
    </w:p>
    <w:p w14:paraId="5966D8F0" w14:textId="77777777" w:rsidR="00C3687C" w:rsidRPr="00215E34" w:rsidRDefault="00C3687C" w:rsidP="00C3687C">
      <w:pPr>
        <w:jc w:val="center"/>
        <w:rPr>
          <w:rFonts w:ascii="Times New Roman" w:hAnsi="Times New Roman" w:cs="Times New Roman"/>
          <w:lang w:val="en-GB" w:eastAsia="en-GB"/>
        </w:rPr>
      </w:pPr>
    </w:p>
    <w:p w14:paraId="03FB0292" w14:textId="77777777" w:rsidR="00215E34" w:rsidRPr="00215E34" w:rsidRDefault="00215E34" w:rsidP="00C3687C">
      <w:pPr>
        <w:ind w:firstLine="720"/>
        <w:jc w:val="both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K předání a převzetí Díla dojde do dvou dnů od jeho zhotovení, nejpozději však bude dílo zhotoveno i předání v termínu uvedeným v čl. III této smlouvy.</w:t>
      </w:r>
    </w:p>
    <w:p w14:paraId="4F9E5269" w14:textId="77777777" w:rsidR="00215E34" w:rsidRPr="00215E34" w:rsidRDefault="00215E34" w:rsidP="00C3687C">
      <w:pPr>
        <w:ind w:firstLine="720"/>
        <w:jc w:val="both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O předání a převzetí Díla bude Smluvními stranami vyhotoven předávací protokol.</w:t>
      </w:r>
    </w:p>
    <w:p w14:paraId="07CC68E7" w14:textId="5916BA27" w:rsidR="00215E34" w:rsidRPr="00215E34" w:rsidRDefault="00215E34" w:rsidP="00C3687C">
      <w:pPr>
        <w:ind w:firstLine="720"/>
        <w:jc w:val="both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Smluvní strany se pro případ prodlen</w:t>
      </w:r>
      <w:r w:rsidR="00326C64">
        <w:rPr>
          <w:rFonts w:ascii="Times New Roman" w:hAnsi="Times New Roman" w:cs="Times New Roman"/>
          <w:lang w:val="en-GB" w:eastAsia="en-GB"/>
        </w:rPr>
        <w:t>í zhotovitele</w:t>
      </w:r>
      <w:r w:rsidRPr="00215E34">
        <w:rPr>
          <w:rFonts w:ascii="Times New Roman" w:hAnsi="Times New Roman" w:cs="Times New Roman"/>
          <w:lang w:val="en-GB" w:eastAsia="en-GB"/>
        </w:rPr>
        <w:t xml:space="preserve"> se zaplacením ceny Díla dohodly na smluvní pokutě v</w:t>
      </w:r>
      <w:r w:rsidR="005C3939">
        <w:rPr>
          <w:rFonts w:ascii="Times New Roman" w:hAnsi="Times New Roman" w:cs="Times New Roman"/>
          <w:lang w:val="en-GB" w:eastAsia="en-GB"/>
        </w:rPr>
        <w:t>e výší 100,00 Kč</w:t>
      </w:r>
      <w:r w:rsidRPr="00215E34">
        <w:rPr>
          <w:rFonts w:ascii="Times New Roman" w:hAnsi="Times New Roman" w:cs="Times New Roman"/>
          <w:lang w:val="en-GB" w:eastAsia="en-GB"/>
        </w:rPr>
        <w:t xml:space="preserve"> za každý den prodlení.</w:t>
      </w:r>
    </w:p>
    <w:p w14:paraId="47E128D4" w14:textId="57F04FC5" w:rsidR="00215E34" w:rsidRPr="00215E34" w:rsidRDefault="00215E34" w:rsidP="00C3687C">
      <w:pPr>
        <w:jc w:val="both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.</w:t>
      </w:r>
    </w:p>
    <w:p w14:paraId="23E82EB9" w14:textId="77777777" w:rsidR="00215E34" w:rsidRPr="00215E34" w:rsidRDefault="00215E34" w:rsidP="00C3687C">
      <w:pPr>
        <w:jc w:val="center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b/>
          <w:bCs/>
          <w:lang w:val="en-GB" w:eastAsia="en-GB"/>
        </w:rPr>
        <w:t>V.</w:t>
      </w:r>
    </w:p>
    <w:p w14:paraId="1D5543A7" w14:textId="033255C5" w:rsidR="00215E34" w:rsidRDefault="00215E34" w:rsidP="00C3687C">
      <w:pPr>
        <w:jc w:val="center"/>
        <w:rPr>
          <w:rFonts w:ascii="Times New Roman" w:hAnsi="Times New Roman" w:cs="Times New Roman"/>
          <w:b/>
          <w:bCs/>
          <w:lang w:val="en-GB" w:eastAsia="en-GB"/>
        </w:rPr>
      </w:pPr>
      <w:r w:rsidRPr="00215E34">
        <w:rPr>
          <w:rFonts w:ascii="Times New Roman" w:hAnsi="Times New Roman" w:cs="Times New Roman"/>
          <w:b/>
          <w:bCs/>
          <w:lang w:val="en-GB" w:eastAsia="en-GB"/>
        </w:rPr>
        <w:t>Odpovědnost za vady</w:t>
      </w:r>
    </w:p>
    <w:p w14:paraId="3D111300" w14:textId="77777777" w:rsidR="00C3687C" w:rsidRPr="00215E34" w:rsidRDefault="00C3687C" w:rsidP="00C3687C">
      <w:pPr>
        <w:jc w:val="center"/>
        <w:rPr>
          <w:rFonts w:ascii="Times New Roman" w:hAnsi="Times New Roman" w:cs="Times New Roman"/>
          <w:lang w:val="en-GB" w:eastAsia="en-GB"/>
        </w:rPr>
      </w:pPr>
    </w:p>
    <w:p w14:paraId="6B112C57" w14:textId="58BCB743" w:rsidR="00215E34" w:rsidRPr="00215E34" w:rsidRDefault="00215E34" w:rsidP="00C3687C">
      <w:pPr>
        <w:ind w:firstLine="720"/>
        <w:jc w:val="both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Zhotovitel poskytne na Dílo záruku po</w:t>
      </w:r>
      <w:r w:rsidR="00326C64">
        <w:rPr>
          <w:rFonts w:ascii="Times New Roman" w:hAnsi="Times New Roman" w:cs="Times New Roman"/>
          <w:lang w:val="en-GB" w:eastAsia="en-GB"/>
        </w:rPr>
        <w:t xml:space="preserve"> dobu 24 měsíců </w:t>
      </w:r>
      <w:r w:rsidRPr="00215E34">
        <w:rPr>
          <w:rFonts w:ascii="Times New Roman" w:hAnsi="Times New Roman" w:cs="Times New Roman"/>
          <w:lang w:val="en-GB" w:eastAsia="en-GB"/>
        </w:rPr>
        <w:t>od předání Díla objednateli. Záruka se nevztahuje na vady díla, které budou způsobeny vadami materiálu, který předal zhotoviteli podle čl. III této Smlouvy objednatel.</w:t>
      </w:r>
    </w:p>
    <w:p w14:paraId="0CDEFB2C" w14:textId="77777777" w:rsidR="00215E34" w:rsidRPr="00215E34" w:rsidRDefault="00215E34" w:rsidP="00C3687C">
      <w:pPr>
        <w:ind w:firstLine="720"/>
        <w:jc w:val="both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Zhotovitel se zavazuje předat Dílo bez vad a nedodělků.</w:t>
      </w:r>
    </w:p>
    <w:p w14:paraId="61567A4F" w14:textId="5312B5D3" w:rsidR="00215E34" w:rsidRDefault="00215E34" w:rsidP="00C3687C">
      <w:pPr>
        <w:ind w:firstLine="720"/>
        <w:jc w:val="both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Smluvní strany se dále dohodly, že budou-li v době předání na Díle viditelné vady či nedodělky, k předání a převzetí Díla dojde až po jejich odstranění. O této skutečnosti bude Smluvní stranami sepsán záznam. Náklady na odstranění vad nese Zhotovitel.</w:t>
      </w:r>
    </w:p>
    <w:p w14:paraId="0FD653CB" w14:textId="77777777" w:rsidR="00C3687C" w:rsidRPr="00215E34" w:rsidRDefault="00C3687C" w:rsidP="00C3687C">
      <w:pPr>
        <w:jc w:val="both"/>
        <w:rPr>
          <w:rFonts w:ascii="Times New Roman" w:hAnsi="Times New Roman" w:cs="Times New Roman"/>
          <w:lang w:val="en-GB" w:eastAsia="en-GB"/>
        </w:rPr>
      </w:pPr>
    </w:p>
    <w:p w14:paraId="4D9F12CC" w14:textId="2C595B0E" w:rsidR="00215E34" w:rsidRPr="00215E34" w:rsidRDefault="00215E34" w:rsidP="00C3687C">
      <w:pPr>
        <w:jc w:val="center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b/>
          <w:bCs/>
          <w:lang w:val="en-GB" w:eastAsia="en-GB"/>
        </w:rPr>
        <w:t>VI.</w:t>
      </w:r>
    </w:p>
    <w:p w14:paraId="6AA0FDBD" w14:textId="52C2C23B" w:rsidR="00215E34" w:rsidRDefault="00215E34" w:rsidP="00C3687C">
      <w:pPr>
        <w:jc w:val="center"/>
        <w:rPr>
          <w:rFonts w:ascii="Times New Roman" w:hAnsi="Times New Roman" w:cs="Times New Roman"/>
          <w:b/>
          <w:bCs/>
          <w:lang w:val="en-GB" w:eastAsia="en-GB"/>
        </w:rPr>
      </w:pPr>
      <w:r w:rsidRPr="00215E34">
        <w:rPr>
          <w:rFonts w:ascii="Times New Roman" w:hAnsi="Times New Roman" w:cs="Times New Roman"/>
          <w:b/>
          <w:bCs/>
          <w:lang w:val="en-GB" w:eastAsia="en-GB"/>
        </w:rPr>
        <w:t>Závěrečná ustanovení</w:t>
      </w:r>
    </w:p>
    <w:p w14:paraId="14A23B29" w14:textId="77777777" w:rsidR="00C3687C" w:rsidRPr="00215E34" w:rsidRDefault="00C3687C" w:rsidP="00C3687C">
      <w:pPr>
        <w:jc w:val="center"/>
        <w:rPr>
          <w:rFonts w:ascii="Times New Roman" w:hAnsi="Times New Roman" w:cs="Times New Roman"/>
          <w:lang w:val="en-GB" w:eastAsia="en-GB"/>
        </w:rPr>
      </w:pPr>
    </w:p>
    <w:p w14:paraId="3D332F80" w14:textId="77777777" w:rsidR="00215E34" w:rsidRPr="00215E34" w:rsidRDefault="00215E34" w:rsidP="00C3687C">
      <w:pPr>
        <w:ind w:firstLine="720"/>
        <w:jc w:val="both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Tato Smlouva nabývá platnosti a účinnosti dnem jejího podpisu oběma Smluvními stranami.</w:t>
      </w:r>
    </w:p>
    <w:p w14:paraId="6FB2144B" w14:textId="77777777" w:rsidR="00215E34" w:rsidRPr="00215E34" w:rsidRDefault="00215E34" w:rsidP="00C3687C">
      <w:pPr>
        <w:ind w:firstLine="720"/>
        <w:jc w:val="both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Tato Smlouva a vztahy v ní vyplývající se řídí právním řádem České republiky, zejména příslušnými ustanoveními zák. č. 89/2012 Sb., občanský zákoník, ve znění pozdějších předpisů.</w:t>
      </w:r>
    </w:p>
    <w:p w14:paraId="1DC17670" w14:textId="77777777" w:rsidR="00215E34" w:rsidRPr="00215E34" w:rsidRDefault="00215E34" w:rsidP="00C3687C">
      <w:pPr>
        <w:ind w:firstLine="720"/>
        <w:jc w:val="both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Smlouva byla vyhotovena ve dvou stejnopisech, z nichž každá Smluvní strana obdrží po jednom vyhotovení.</w:t>
      </w:r>
    </w:p>
    <w:p w14:paraId="21E95D76" w14:textId="77777777" w:rsidR="00215E34" w:rsidRDefault="00215E34" w:rsidP="00C3687C">
      <w:pPr>
        <w:ind w:firstLine="720"/>
        <w:jc w:val="both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Smluvní strany níže svým podpisem stvrzují, že si Smlouvu před jejím podpisem přečetly, s jejím obsahem souhlasí, a tato je sepsána podle jejich pravé skutečné vůle, srozumitelně a určitě, nikoli v tísni za nápadně nevýhodných podmínek.</w:t>
      </w:r>
    </w:p>
    <w:p w14:paraId="3AFCFAD2" w14:textId="3CA4E5A8" w:rsidR="00970A04" w:rsidRDefault="00970A04" w:rsidP="00C3687C">
      <w:pPr>
        <w:ind w:firstLine="720"/>
        <w:jc w:val="both"/>
        <w:rPr>
          <w:rFonts w:ascii="Times New Roman" w:hAnsi="Times New Roman" w:cs="Times New Roman"/>
          <w:lang w:val="en-GB" w:eastAsia="en-GB"/>
        </w:rPr>
      </w:pPr>
      <w:r>
        <w:rPr>
          <w:rFonts w:ascii="Times New Roman" w:hAnsi="Times New Roman" w:cs="Times New Roman"/>
          <w:lang w:val="en-GB" w:eastAsia="en-GB"/>
        </w:rPr>
        <w:t>Smluvní strany se dohodly, že uveřejnění smlouvy v registru smluv provede objednavatel</w:t>
      </w:r>
      <w:r w:rsidR="00C3687C">
        <w:rPr>
          <w:rFonts w:ascii="Times New Roman" w:hAnsi="Times New Roman" w:cs="Times New Roman"/>
          <w:lang w:val="en-GB" w:eastAsia="en-GB"/>
        </w:rPr>
        <w:t>.</w:t>
      </w:r>
    </w:p>
    <w:p w14:paraId="1D0B2EF5" w14:textId="77777777" w:rsidR="00C3687C" w:rsidRDefault="00C3687C" w:rsidP="00C3687C">
      <w:pPr>
        <w:jc w:val="both"/>
        <w:rPr>
          <w:rFonts w:ascii="Times New Roman" w:hAnsi="Times New Roman" w:cs="Times New Roman"/>
          <w:lang w:val="en-GB" w:eastAsia="en-GB"/>
        </w:rPr>
      </w:pPr>
    </w:p>
    <w:p w14:paraId="162F1EE3" w14:textId="77777777" w:rsidR="00970A04" w:rsidRPr="00215E34" w:rsidRDefault="00970A04" w:rsidP="00C3687C">
      <w:pPr>
        <w:jc w:val="both"/>
        <w:rPr>
          <w:rFonts w:ascii="Times New Roman" w:hAnsi="Times New Roman" w:cs="Times New Roman"/>
          <w:lang w:val="en-GB" w:eastAsia="en-GB"/>
        </w:rPr>
      </w:pPr>
    </w:p>
    <w:p w14:paraId="1A28DB06" w14:textId="11AFB782" w:rsidR="00970A04" w:rsidRPr="00215E34" w:rsidRDefault="00970A04" w:rsidP="00C3687C">
      <w:pPr>
        <w:jc w:val="both"/>
        <w:rPr>
          <w:rFonts w:ascii="Times New Roman" w:hAnsi="Times New Roman" w:cs="Times New Roman"/>
          <w:lang w:val="en-GB" w:eastAsia="en-GB"/>
        </w:rPr>
      </w:pPr>
      <w:r>
        <w:rPr>
          <w:rFonts w:ascii="Times New Roman" w:hAnsi="Times New Roman" w:cs="Times New Roman"/>
          <w:lang w:val="en-GB" w:eastAsia="en-GB"/>
        </w:rPr>
        <w:t xml:space="preserve">V </w:t>
      </w:r>
      <w:r w:rsidR="00C3687C">
        <w:rPr>
          <w:rFonts w:ascii="Times New Roman" w:hAnsi="Times New Roman" w:cs="Times New Roman"/>
          <w:lang w:val="en-GB" w:eastAsia="en-GB"/>
        </w:rPr>
        <w:t>Chebu</w:t>
      </w:r>
      <w:r w:rsidR="00446BB3">
        <w:rPr>
          <w:rFonts w:ascii="Times New Roman" w:hAnsi="Times New Roman" w:cs="Times New Roman"/>
          <w:lang w:val="en-GB" w:eastAsia="en-GB"/>
        </w:rPr>
        <w:t xml:space="preserve"> </w:t>
      </w:r>
      <w:r>
        <w:rPr>
          <w:rFonts w:ascii="Times New Roman" w:hAnsi="Times New Roman" w:cs="Times New Roman"/>
          <w:lang w:val="en-GB" w:eastAsia="en-GB"/>
        </w:rPr>
        <w:t xml:space="preserve">dne </w:t>
      </w:r>
      <w:r w:rsidR="00215E34" w:rsidRPr="00215E34">
        <w:rPr>
          <w:rFonts w:ascii="Times New Roman" w:hAnsi="Times New Roman" w:cs="Times New Roman"/>
          <w:lang w:val="en-GB" w:eastAsia="en-GB"/>
        </w:rPr>
        <w:t xml:space="preserve"> </w:t>
      </w:r>
      <w:r w:rsidR="00446BB3">
        <w:rPr>
          <w:rFonts w:ascii="Times New Roman" w:hAnsi="Times New Roman" w:cs="Times New Roman"/>
          <w:lang w:val="en-GB" w:eastAsia="en-GB"/>
        </w:rPr>
        <w:t>15</w:t>
      </w:r>
      <w:r>
        <w:rPr>
          <w:rFonts w:ascii="Times New Roman" w:hAnsi="Times New Roman" w:cs="Times New Roman"/>
          <w:lang w:val="en-GB" w:eastAsia="en-GB"/>
        </w:rPr>
        <w:t>.</w:t>
      </w:r>
      <w:r w:rsidR="00C3687C">
        <w:rPr>
          <w:rFonts w:ascii="Times New Roman" w:hAnsi="Times New Roman" w:cs="Times New Roman"/>
          <w:lang w:val="en-GB" w:eastAsia="en-GB"/>
        </w:rPr>
        <w:t xml:space="preserve"> 3</w:t>
      </w:r>
      <w:r>
        <w:rPr>
          <w:rFonts w:ascii="Times New Roman" w:hAnsi="Times New Roman" w:cs="Times New Roman"/>
          <w:lang w:val="en-GB" w:eastAsia="en-GB"/>
        </w:rPr>
        <w:t>.</w:t>
      </w:r>
      <w:r w:rsidR="00C3687C">
        <w:rPr>
          <w:rFonts w:ascii="Times New Roman" w:hAnsi="Times New Roman" w:cs="Times New Roman"/>
          <w:lang w:val="en-GB" w:eastAsia="en-GB"/>
        </w:rPr>
        <w:t xml:space="preserve"> </w:t>
      </w:r>
      <w:r>
        <w:rPr>
          <w:rFonts w:ascii="Times New Roman" w:hAnsi="Times New Roman" w:cs="Times New Roman"/>
          <w:lang w:val="en-GB" w:eastAsia="en-GB"/>
        </w:rPr>
        <w:t>20</w:t>
      </w:r>
      <w:r w:rsidR="00446BB3">
        <w:rPr>
          <w:rFonts w:ascii="Times New Roman" w:hAnsi="Times New Roman" w:cs="Times New Roman"/>
          <w:lang w:val="en-GB" w:eastAsia="en-GB"/>
        </w:rPr>
        <w:t>2</w:t>
      </w:r>
      <w:r w:rsidR="00C3687C">
        <w:rPr>
          <w:rFonts w:ascii="Times New Roman" w:hAnsi="Times New Roman" w:cs="Times New Roman"/>
          <w:lang w:val="en-GB" w:eastAsia="en-GB"/>
        </w:rPr>
        <w:t>2</w:t>
      </w:r>
      <w:r w:rsidR="00215E34" w:rsidRPr="00215E34">
        <w:rPr>
          <w:rFonts w:ascii="Times New Roman" w:hAnsi="Times New Roman" w:cs="Times New Roman"/>
          <w:lang w:val="en-GB" w:eastAsia="en-GB"/>
        </w:rPr>
        <w:t xml:space="preserve">         </w:t>
      </w:r>
      <w:r w:rsidR="00446BB3">
        <w:rPr>
          <w:rFonts w:ascii="Times New Roman" w:hAnsi="Times New Roman" w:cs="Times New Roman"/>
          <w:lang w:val="en-GB" w:eastAsia="en-GB"/>
        </w:rPr>
        <w:t xml:space="preserve">              </w:t>
      </w:r>
      <w:r w:rsidR="00215E34" w:rsidRPr="00215E34">
        <w:rPr>
          <w:rFonts w:ascii="Times New Roman" w:hAnsi="Times New Roman" w:cs="Times New Roman"/>
          <w:lang w:val="en-GB" w:eastAsia="en-GB"/>
        </w:rPr>
        <w:t> </w:t>
      </w:r>
      <w:r w:rsidR="00446BB3">
        <w:rPr>
          <w:rFonts w:ascii="Times New Roman" w:hAnsi="Times New Roman" w:cs="Times New Roman"/>
          <w:lang w:val="en-GB" w:eastAsia="en-GB"/>
        </w:rPr>
        <w:tab/>
      </w:r>
      <w:r w:rsidR="00C3687C">
        <w:rPr>
          <w:rFonts w:ascii="Times New Roman" w:hAnsi="Times New Roman" w:cs="Times New Roman"/>
          <w:lang w:val="en-GB" w:eastAsia="en-GB"/>
        </w:rPr>
        <w:tab/>
      </w:r>
      <w:r>
        <w:rPr>
          <w:rFonts w:ascii="Times New Roman" w:hAnsi="Times New Roman" w:cs="Times New Roman"/>
          <w:lang w:val="en-GB" w:eastAsia="en-GB"/>
        </w:rPr>
        <w:t xml:space="preserve">V </w:t>
      </w:r>
      <w:r w:rsidR="00C3687C">
        <w:rPr>
          <w:rFonts w:ascii="Times New Roman" w:hAnsi="Times New Roman" w:cs="Times New Roman"/>
          <w:lang w:val="en-GB" w:eastAsia="en-GB"/>
        </w:rPr>
        <w:t>Chebu</w:t>
      </w:r>
      <w:r>
        <w:rPr>
          <w:rFonts w:ascii="Times New Roman" w:hAnsi="Times New Roman" w:cs="Times New Roman"/>
          <w:lang w:val="en-GB" w:eastAsia="en-GB"/>
        </w:rPr>
        <w:t xml:space="preserve">  dne </w:t>
      </w:r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r w:rsidR="00446BB3">
        <w:rPr>
          <w:rFonts w:ascii="Times New Roman" w:hAnsi="Times New Roman" w:cs="Times New Roman"/>
          <w:lang w:val="en-GB" w:eastAsia="en-GB"/>
        </w:rPr>
        <w:t>15.</w:t>
      </w:r>
      <w:r w:rsidR="00C3687C">
        <w:rPr>
          <w:rFonts w:ascii="Times New Roman" w:hAnsi="Times New Roman" w:cs="Times New Roman"/>
          <w:lang w:val="en-GB" w:eastAsia="en-GB"/>
        </w:rPr>
        <w:t xml:space="preserve"> 3</w:t>
      </w:r>
      <w:r w:rsidR="00446BB3">
        <w:rPr>
          <w:rFonts w:ascii="Times New Roman" w:hAnsi="Times New Roman" w:cs="Times New Roman"/>
          <w:lang w:val="en-GB" w:eastAsia="en-GB"/>
        </w:rPr>
        <w:t>.</w:t>
      </w:r>
      <w:r w:rsidR="00C3687C">
        <w:rPr>
          <w:rFonts w:ascii="Times New Roman" w:hAnsi="Times New Roman" w:cs="Times New Roman"/>
          <w:lang w:val="en-GB" w:eastAsia="en-GB"/>
        </w:rPr>
        <w:t xml:space="preserve"> </w:t>
      </w:r>
      <w:r w:rsidR="00446BB3">
        <w:rPr>
          <w:rFonts w:ascii="Times New Roman" w:hAnsi="Times New Roman" w:cs="Times New Roman"/>
          <w:lang w:val="en-GB" w:eastAsia="en-GB"/>
        </w:rPr>
        <w:t>202</w:t>
      </w:r>
      <w:r w:rsidR="00C3687C">
        <w:rPr>
          <w:rFonts w:ascii="Times New Roman" w:hAnsi="Times New Roman" w:cs="Times New Roman"/>
          <w:lang w:val="en-GB" w:eastAsia="en-GB"/>
        </w:rPr>
        <w:t>2</w:t>
      </w:r>
      <w:r w:rsidRPr="00215E34">
        <w:rPr>
          <w:rFonts w:ascii="Times New Roman" w:hAnsi="Times New Roman" w:cs="Times New Roman"/>
          <w:lang w:val="en-GB" w:eastAsia="en-GB"/>
        </w:rPr>
        <w:t>         </w:t>
      </w:r>
    </w:p>
    <w:p w14:paraId="10B3493E" w14:textId="2AC919B3" w:rsidR="00215E34" w:rsidRPr="00215E34" w:rsidRDefault="00215E34" w:rsidP="00C3687C">
      <w:pPr>
        <w:jc w:val="both"/>
        <w:rPr>
          <w:rFonts w:ascii="Times New Roman" w:hAnsi="Times New Roman" w:cs="Times New Roman"/>
          <w:lang w:val="en-GB" w:eastAsia="en-GB"/>
        </w:rPr>
      </w:pPr>
    </w:p>
    <w:p w14:paraId="490D8D0A" w14:textId="38879E0C" w:rsidR="00215E34" w:rsidRPr="00215E34" w:rsidRDefault="00215E34" w:rsidP="00C3687C">
      <w:pPr>
        <w:jc w:val="both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 xml:space="preserve">..........................................................       </w:t>
      </w:r>
      <w:r w:rsidR="00970A04">
        <w:rPr>
          <w:rFonts w:ascii="Times New Roman" w:hAnsi="Times New Roman" w:cs="Times New Roman"/>
          <w:lang w:val="en-GB" w:eastAsia="en-GB"/>
        </w:rPr>
        <w:tab/>
      </w:r>
      <w:r w:rsidR="00446BB3">
        <w:rPr>
          <w:rFonts w:ascii="Times New Roman" w:hAnsi="Times New Roman" w:cs="Times New Roman"/>
          <w:lang w:val="en-GB" w:eastAsia="en-GB"/>
        </w:rPr>
        <w:tab/>
      </w:r>
      <w:r w:rsidRPr="00215E34">
        <w:rPr>
          <w:rFonts w:ascii="Times New Roman" w:hAnsi="Times New Roman" w:cs="Times New Roman"/>
          <w:lang w:val="en-GB" w:eastAsia="en-GB"/>
        </w:rPr>
        <w:t>........................................................</w:t>
      </w:r>
    </w:p>
    <w:p w14:paraId="27E89758" w14:textId="77777777" w:rsidR="00215E34" w:rsidRPr="00215E34" w:rsidRDefault="00215E34" w:rsidP="00C3687C">
      <w:pPr>
        <w:jc w:val="both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Objednatel                                                                  Zhotovitel</w:t>
      </w:r>
    </w:p>
    <w:p w14:paraId="2102D53A" w14:textId="7777777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 </w:t>
      </w:r>
    </w:p>
    <w:p w14:paraId="04BAC5C6" w14:textId="77777777" w:rsidR="00462012" w:rsidRDefault="00462012"/>
    <w:sectPr w:rsidR="00462012" w:rsidSect="00937C8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E34"/>
    <w:rsid w:val="00215E34"/>
    <w:rsid w:val="00326C64"/>
    <w:rsid w:val="00446BB3"/>
    <w:rsid w:val="00462012"/>
    <w:rsid w:val="005C3939"/>
    <w:rsid w:val="005E1893"/>
    <w:rsid w:val="00937C8B"/>
    <w:rsid w:val="00970A04"/>
    <w:rsid w:val="00A53DC9"/>
    <w:rsid w:val="00C3687C"/>
    <w:rsid w:val="00C42550"/>
    <w:rsid w:val="00CC206D"/>
    <w:rsid w:val="00E772D3"/>
    <w:rsid w:val="00F2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BA82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cs-CZ"/>
    </w:rPr>
  </w:style>
  <w:style w:type="paragraph" w:styleId="Nadpis1">
    <w:name w:val="heading 1"/>
    <w:basedOn w:val="Normln"/>
    <w:link w:val="Nadpis1Char"/>
    <w:uiPriority w:val="9"/>
    <w:qFormat/>
    <w:rsid w:val="00215E34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15E34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lnweb">
    <w:name w:val="Normal (Web)"/>
    <w:basedOn w:val="Normln"/>
    <w:uiPriority w:val="99"/>
    <w:semiHidden/>
    <w:unhideWhenUsed/>
    <w:rsid w:val="00215E34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character" w:styleId="Siln">
    <w:name w:val="Strong"/>
    <w:basedOn w:val="Standardnpsmoodstavce"/>
    <w:uiPriority w:val="22"/>
    <w:qFormat/>
    <w:rsid w:val="00215E3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0A0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0A04"/>
    <w:rPr>
      <w:rFonts w:ascii="Segoe UI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04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9F5D7-54EB-4214-8F4E-2EAE4BC0C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Ucto</cp:lastModifiedBy>
  <cp:revision>2</cp:revision>
  <cp:lastPrinted>2020-01-15T12:49:00Z</cp:lastPrinted>
  <dcterms:created xsi:type="dcterms:W3CDTF">2022-04-05T08:10:00Z</dcterms:created>
  <dcterms:modified xsi:type="dcterms:W3CDTF">2022-04-05T08:10:00Z</dcterms:modified>
</cp:coreProperties>
</file>