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C8B4510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066ECB">
        <w:rPr>
          <w:rFonts w:asciiTheme="minorHAnsi" w:hAnsiTheme="minorHAnsi" w:cstheme="minorHAnsi"/>
          <w:sz w:val="18"/>
          <w:szCs w:val="18"/>
        </w:rPr>
        <w:t>dohoda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r w:rsidR="007A5826">
        <w:rPr>
          <w:rFonts w:asciiTheme="minorHAnsi" w:hAnsiTheme="minorHAnsi" w:cstheme="minorHAnsi"/>
          <w:sz w:val="18"/>
          <w:szCs w:val="18"/>
        </w:rPr>
        <w:t xml:space="preserve">uzavřená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9D0386C" w14:textId="77777777" w:rsidR="002B41FC" w:rsidRPr="00B50E10" w:rsidRDefault="002B41FC" w:rsidP="002B41F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VÍTKOVICE STEEL, a.s.</w:t>
      </w:r>
    </w:p>
    <w:p w14:paraId="64114CFE" w14:textId="77777777" w:rsidR="002B41FC" w:rsidRPr="00B50E10" w:rsidRDefault="002B41FC" w:rsidP="002B4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>Českobratrská 3321/46, Moravská Ostrava, 702 00  Ostrava</w:t>
      </w:r>
    </w:p>
    <w:p w14:paraId="06C38A3D" w14:textId="77777777" w:rsidR="002B41FC" w:rsidRPr="00B50E10" w:rsidRDefault="002B41FC" w:rsidP="002B4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27801454</w:t>
      </w:r>
    </w:p>
    <w:p w14:paraId="169AF119" w14:textId="77777777" w:rsidR="002B41FC" w:rsidRPr="00B50E10" w:rsidRDefault="002B41FC" w:rsidP="002B4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CZ699006258</w:t>
      </w:r>
    </w:p>
    <w:p w14:paraId="512002A1" w14:textId="77777777" w:rsidR="002B41FC" w:rsidRPr="00B50E10" w:rsidRDefault="002B41FC" w:rsidP="002B4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> Ostravě, oddíl B, vložka 3243</w:t>
      </w:r>
    </w:p>
    <w:p w14:paraId="4798BCAB" w14:textId="71D4FB21" w:rsidR="002B41FC" w:rsidRPr="00B50E10" w:rsidRDefault="002B41FC" w:rsidP="002B4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 xml:space="preserve">Ing. Radek Strouhal, </w:t>
      </w:r>
      <w:r w:rsidR="00A6737D">
        <w:rPr>
          <w:rFonts w:asciiTheme="minorHAnsi" w:hAnsiTheme="minorHAnsi" w:cstheme="minorHAnsi"/>
          <w:sz w:val="22"/>
          <w:szCs w:val="22"/>
        </w:rPr>
        <w:t xml:space="preserve">předseda </w:t>
      </w:r>
      <w:r>
        <w:rPr>
          <w:rFonts w:asciiTheme="minorHAnsi" w:hAnsiTheme="minorHAnsi" w:cstheme="minorHAnsi"/>
          <w:sz w:val="22"/>
          <w:szCs w:val="22"/>
        </w:rPr>
        <w:t>představenstva</w:t>
      </w:r>
    </w:p>
    <w:p w14:paraId="498AC9B5" w14:textId="77777777" w:rsidR="002B41FC" w:rsidRPr="00B50E10" w:rsidRDefault="002B41FC" w:rsidP="002B4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organizace)</w:t>
      </w:r>
    </w:p>
    <w:p w14:paraId="6C68F992" w14:textId="77777777" w:rsidR="002B41FC" w:rsidRPr="00B50E10" w:rsidRDefault="002B41FC" w:rsidP="002B41FC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3ABB9F3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Priessnitzovy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léčebné lázně a.s. </w:t>
      </w:r>
    </w:p>
    <w:p w14:paraId="6E09420B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Priessnitzova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299/12, 790 01  Jeseník</w:t>
      </w:r>
    </w:p>
    <w:p w14:paraId="7437849F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45193452</w:t>
      </w:r>
    </w:p>
    <w:p w14:paraId="10E7C5DF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CZ45193452</w:t>
      </w:r>
    </w:p>
    <w:p w14:paraId="269EA41A" w14:textId="77777777" w:rsidR="00A6737D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 xml:space="preserve"> Ostravě, oddíl B, vložka 323 </w:t>
      </w:r>
    </w:p>
    <w:p w14:paraId="2F0A33BE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 xml:space="preserve">Ing. Vladimír Odehnal, místopředseda představenstva 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FBFA3" w14:textId="77777777" w:rsidR="00A6737D" w:rsidRPr="00B50E10" w:rsidRDefault="00A6737D" w:rsidP="00A6737D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lázně)</w:t>
      </w:r>
    </w:p>
    <w:p w14:paraId="1B17B239" w14:textId="77777777" w:rsidR="00A6737D" w:rsidRPr="00B50E10" w:rsidRDefault="00A6737D" w:rsidP="00A6737D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1386A421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A6737D">
        <w:rPr>
          <w:rFonts w:asciiTheme="minorHAnsi" w:hAnsiTheme="minorHAnsi" w:cstheme="minorHAnsi"/>
          <w:sz w:val="22"/>
          <w:szCs w:val="22"/>
        </w:rPr>
        <w:tab/>
      </w:r>
      <w:r w:rsidR="003E7107" w:rsidRPr="00B50E10">
        <w:rPr>
          <w:rFonts w:asciiTheme="minorHAnsi" w:hAnsiTheme="minorHAnsi" w:cstheme="minorHAnsi"/>
          <w:sz w:val="22"/>
          <w:szCs w:val="22"/>
        </w:rPr>
        <w:t>Jeremenkova 161/11, Vítkovice,  703 00</w:t>
      </w:r>
      <w:r w:rsidR="003E7107">
        <w:rPr>
          <w:rFonts w:asciiTheme="minorHAnsi" w:hAnsiTheme="minorHAnsi" w:cstheme="minorHAnsi"/>
          <w:sz w:val="22"/>
          <w:szCs w:val="22"/>
        </w:rPr>
        <w:t xml:space="preserve">  Ostrava </w:t>
      </w:r>
    </w:p>
    <w:p w14:paraId="521D4EDB" w14:textId="2D43C1B3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A6737D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47672234</w:t>
      </w:r>
    </w:p>
    <w:p w14:paraId="57DACB8A" w14:textId="26C1FC8D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DIČ: </w:t>
      </w:r>
      <w:r w:rsidR="00A6737D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není plátce DPH</w:t>
      </w:r>
    </w:p>
    <w:p w14:paraId="7FBF5295" w14:textId="5DCA206E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oddíl AXIV, </w:t>
      </w:r>
      <w:r w:rsidRPr="00B50E10">
        <w:rPr>
          <w:rFonts w:asciiTheme="minorHAnsi" w:hAnsiTheme="minorHAnsi" w:cstheme="minorHAnsi"/>
          <w:sz w:val="22"/>
          <w:szCs w:val="22"/>
        </w:rPr>
        <w:t>vložka 545</w:t>
      </w:r>
    </w:p>
    <w:p w14:paraId="6FD23881" w14:textId="7B0274DA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A6737D">
        <w:rPr>
          <w:rFonts w:asciiTheme="minorHAnsi" w:hAnsiTheme="minorHAnsi" w:cstheme="minorHAnsi"/>
          <w:sz w:val="22"/>
          <w:szCs w:val="22"/>
        </w:rPr>
        <w:tab/>
      </w:r>
      <w:r w:rsidR="00066ECB" w:rsidRPr="00B50E10">
        <w:rPr>
          <w:rFonts w:asciiTheme="minorHAnsi" w:hAnsiTheme="minorHAnsi" w:cstheme="minorHAnsi"/>
          <w:sz w:val="22"/>
          <w:szCs w:val="22"/>
        </w:rPr>
        <w:t>JUDr. Petr Vaněk, Ph.D., 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77777777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4F30E145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FC1646" w:rsidRPr="00B50E10">
        <w:rPr>
          <w:rFonts w:asciiTheme="minorHAnsi" w:hAnsiTheme="minorHAnsi" w:cstheme="minorHAnsi"/>
          <w:sz w:val="22"/>
          <w:szCs w:val="22"/>
        </w:rPr>
        <w:t>účastníci dohody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FC1646" w:rsidRPr="00B50E10">
        <w:rPr>
          <w:rFonts w:asciiTheme="minorHAnsi" w:hAnsiTheme="minorHAnsi" w:cstheme="minorHAnsi"/>
          <w:sz w:val="22"/>
          <w:szCs w:val="22"/>
        </w:rPr>
        <w:t>účastník dohody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958504F" w14:textId="77777777" w:rsidR="00A6737D" w:rsidRPr="00B50E10" w:rsidRDefault="00A6737D" w:rsidP="00A6737D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psychosomatiku s využitím přírodního léčivého klimatu </w:t>
      </w:r>
    </w:p>
    <w:p w14:paraId="78FBEC65" w14:textId="30CE623F" w:rsidR="00FB64A4" w:rsidRPr="00B50E10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45130AE2" w14:textId="2ADAE6D0" w:rsidR="00723302" w:rsidRPr="00A6737D" w:rsidRDefault="00BA7175" w:rsidP="0072330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</w:pPr>
      <w:r w:rsidRPr="00A6737D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23302" w:rsidRPr="00A6737D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>- turnus 10 denní: pobyt 10 dnů, 9 nocí (dále jen 10 denní pobyt)</w:t>
      </w:r>
    </w:p>
    <w:p w14:paraId="5AF33B3C" w14:textId="7DA0F1D1" w:rsidR="00BC0F81" w:rsidRPr="00B50E10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3E8F32" w14:textId="2E44DCDE" w:rsidR="00723302" w:rsidRPr="00B50E10" w:rsidRDefault="00971A6D" w:rsidP="0072330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A6737D">
        <w:rPr>
          <w:rStyle w:val="Tun-Znak"/>
          <w:rFonts w:asciiTheme="minorHAnsi" w:hAnsiTheme="minorHAnsi" w:cstheme="minorHAnsi"/>
          <w:sz w:val="22"/>
          <w:szCs w:val="22"/>
        </w:rPr>
        <w:t xml:space="preserve">10 denní pobyt: do </w:t>
      </w:r>
      <w:r w:rsidR="00A6737D">
        <w:rPr>
          <w:rStyle w:val="Tun-Znak"/>
          <w:rFonts w:asciiTheme="minorHAnsi" w:hAnsiTheme="minorHAnsi" w:cstheme="minorHAnsi"/>
          <w:sz w:val="22"/>
          <w:szCs w:val="22"/>
        </w:rPr>
        <w:t>30</w:t>
      </w:r>
      <w:r w:rsidRPr="00A6737D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="00723302" w:rsidRPr="00A6737D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20D71A56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A6737D">
        <w:rPr>
          <w:rStyle w:val="Tun-Znak"/>
          <w:rFonts w:asciiTheme="minorHAnsi" w:hAnsiTheme="minorHAnsi" w:cstheme="minorHAnsi"/>
          <w:sz w:val="22"/>
          <w:szCs w:val="22"/>
        </w:rPr>
        <w:t>300 000 Kč</w:t>
      </w:r>
    </w:p>
    <w:p w14:paraId="030B02D7" w14:textId="6346BD3F" w:rsidR="00BC0F81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6EF555F" w14:textId="1B6AB257" w:rsidR="00A6737D" w:rsidRDefault="00A6737D" w:rsidP="00A6737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>
        <w:rPr>
          <w:rStyle w:val="Tun-Znak"/>
          <w:rFonts w:asciiTheme="minorHAnsi" w:hAnsiTheme="minorHAnsi" w:cstheme="minorHAnsi"/>
          <w:sz w:val="22"/>
          <w:szCs w:val="22"/>
        </w:rPr>
        <w:t>zdarma 1 edukačního programu zaměřeného na prevenci civilizačních nemoc</w:t>
      </w:r>
      <w:r w:rsidR="00E4610F">
        <w:rPr>
          <w:rStyle w:val="Tun-Znak"/>
          <w:rFonts w:asciiTheme="minorHAnsi" w:hAnsiTheme="minorHAnsi" w:cstheme="minorHAnsi"/>
          <w:sz w:val="22"/>
          <w:szCs w:val="22"/>
        </w:rPr>
        <w:t>í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správný životní styl a       </w:t>
      </w:r>
    </w:p>
    <w:p w14:paraId="56AB03DD" w14:textId="77777777" w:rsidR="00A6737D" w:rsidRDefault="00A6737D" w:rsidP="00A6737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stravování v rozsahu minimálně 60 minutové přednášky zajištěné odborníkem v oboru zdravotnictví nebo  </w:t>
      </w:r>
    </w:p>
    <w:p w14:paraId="79C013EB" w14:textId="77777777" w:rsidR="00A6737D" w:rsidRDefault="00A6737D" w:rsidP="00A6737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dietologie</w:t>
      </w:r>
    </w:p>
    <w:p w14:paraId="58C90805" w14:textId="77777777" w:rsidR="00A6737D" w:rsidRPr="0097096F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zapůjčení zdarma </w:t>
      </w:r>
    </w:p>
    <w:p w14:paraId="33458627" w14:textId="77777777" w:rsidR="00A6737D" w:rsidRPr="0097096F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cykloturistiky s možností zapůjčení jízdního kola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zapůjčení zdarma  </w:t>
      </w:r>
    </w:p>
    <w:p w14:paraId="0D3853F2" w14:textId="77777777" w:rsidR="00A6737D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vnějším rekreačním (volnočasovém) bazénu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vstup</w:t>
      </w:r>
    </w:p>
    <w:p w14:paraId="44F93338" w14:textId="77777777" w:rsidR="00A6737D" w:rsidRPr="0097096F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zdarma </w:t>
      </w:r>
    </w:p>
    <w:p w14:paraId="272ED00D" w14:textId="77777777" w:rsidR="00A6737D" w:rsidRPr="0097096F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např.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>divadelní vystoupení, společenský večer) za pobyt</w:t>
      </w:r>
    </w:p>
    <w:p w14:paraId="49F03AFE" w14:textId="77777777" w:rsidR="00A6737D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celoročního využití sportovní místnosti nebo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sportovního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hřiště pro individuální cvičení </w:t>
      </w:r>
      <w:r w:rsidRPr="0097096F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(kdykoliv v průběhu </w:t>
      </w:r>
    </w:p>
    <w:p w14:paraId="20140BED" w14:textId="77777777" w:rsidR="00A6737D" w:rsidRPr="0097096F" w:rsidRDefault="00A6737D" w:rsidP="00A6737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>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vstup zdarma  </w:t>
      </w: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6BC8D7D7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>pobytovou formou (dále jen rehabilitačně rekondiční péče) poskytnutých v roce 20</w:t>
      </w:r>
      <w:r w:rsidR="004B43F5" w:rsidRPr="004D6BF2">
        <w:rPr>
          <w:rFonts w:asciiTheme="minorHAnsi" w:hAnsiTheme="minorHAnsi" w:cstheme="minorHAnsi"/>
          <w:sz w:val="20"/>
          <w:szCs w:val="20"/>
        </w:rPr>
        <w:t>2</w:t>
      </w:r>
      <w:r w:rsidR="009D595D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761899AD" w:rsidR="00D96C3A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 preambuli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2281F5C4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1D240243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730E592D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odpovídá za výběr zaměstnanců (dále jen účastníků pobytu), kterým bude poskytnuta rehabilitačně rekondiční péče ve smyslu čl. II., odst. 1, a zavazuje se zajistit jejich účast.</w:t>
      </w:r>
    </w:p>
    <w:p w14:paraId="22F87B99" w14:textId="77D11522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pojištěncem ČPZP  po celou dobu čerpání rehabilitačně rekondiční péče 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zaměstnavatel 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46B1E72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>a zaměstnancům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dohody).</w:t>
      </w:r>
    </w:p>
    <w:p w14:paraId="6B7AC440" w14:textId="290DE37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346F9D92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voucherem) obsahujícím údaje specifikované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18E1355D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12:00,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10:00, jde o poslední den pobytu. Den nástupu a den ukončení pobytu se považuje z hlediska účtování jako jeden den pobytu, tedy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6F285950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>pracovních dnů před nástupem na rehabilitačně rekondiční péči seznam účastníků pobytu, kteří budou čerpat rehabilitačně rekondiční péči a jsou pojištěnci ČPZP, případně včas nahlásí změny, ke kterým došlo ve výběru zaměstnanců v průběhu čerpání rehabilitačně rekondiční péče.</w:t>
      </w:r>
    </w:p>
    <w:p w14:paraId="27C6E32C" w14:textId="64D3CEC8" w:rsidR="00D96C3A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Počet účastníků pobytu je specifikován v preambuli pod písmenem C)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4726A86F" w:rsidR="007D0611" w:rsidRPr="004D6BF2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 poučit účastníky pobytu, že případnou spotřebu nápojů či pochutin z minibarů hradí účastník pobytu na vlastní náklady a je povinen ji uhradit na recepci příslušného lázeňského domu nejpozději v den odjezdu.</w:t>
      </w:r>
      <w:r w:rsidR="003118BD">
        <w:rPr>
          <w:rFonts w:asciiTheme="minorHAnsi" w:hAnsiTheme="minorHAnsi" w:cstheme="minorHAnsi"/>
          <w:sz w:val="20"/>
          <w:szCs w:val="20"/>
        </w:rPr>
        <w:t xml:space="preserve"> Organizace se rovněž zavazuje </w:t>
      </w:r>
      <w:r w:rsidR="003118BD" w:rsidRPr="004D6BF2">
        <w:rPr>
          <w:rFonts w:asciiTheme="minorHAnsi" w:hAnsiTheme="minorHAnsi" w:cstheme="minorHAnsi"/>
          <w:sz w:val="20"/>
          <w:szCs w:val="20"/>
        </w:rPr>
        <w:t>poučit účastníky pobytu</w:t>
      </w:r>
      <w:r w:rsidR="003118BD">
        <w:rPr>
          <w:rFonts w:asciiTheme="minorHAnsi" w:hAnsiTheme="minorHAnsi" w:cstheme="minorHAnsi"/>
          <w:sz w:val="20"/>
          <w:szCs w:val="20"/>
        </w:rPr>
        <w:t xml:space="preserve"> o tom, že jsou povinni uhradit lázním </w:t>
      </w:r>
      <w:r w:rsidR="00054E53">
        <w:rPr>
          <w:rFonts w:asciiTheme="minorHAnsi" w:hAnsiTheme="minorHAnsi" w:cstheme="minorHAnsi"/>
          <w:sz w:val="20"/>
          <w:szCs w:val="20"/>
        </w:rPr>
        <w:t>poplatek z pobytu</w:t>
      </w:r>
      <w:r w:rsidR="003118BD">
        <w:rPr>
          <w:rFonts w:asciiTheme="minorHAnsi" w:hAnsiTheme="minorHAnsi" w:cstheme="minorHAnsi"/>
          <w:sz w:val="20"/>
          <w:szCs w:val="20"/>
        </w:rPr>
        <w:t>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23BE546B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5C91A121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>konstatuje, že se na základě Smlouvy na realizaci rehabilitačně rekondičních aktivit 2022-2023 v rámci zdravotnických preventivních programů (dále jen realizační smlouva)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>a zaměstnance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uvedené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II, odst. 10. této dohody, kteří splnili další podmínky dle této dohody, zejména ty stanovené v čl. II, odst. 3. této dohody, uhradit lázním náklady na rehabilitačně rekondiční péči maximálně do výše specifikované v preambuli pod písmenem D) této dohody. Náklady na rehabilitačně rekondiční péči přesahující dohodnutý celkový limit pro lázně </w:t>
      </w:r>
      <w:r w:rsidR="00B03E61" w:rsidRPr="004D6BF2">
        <w:rPr>
          <w:rFonts w:asciiTheme="minorHAnsi" w:hAnsiTheme="minorHAnsi" w:cstheme="minorHAnsi"/>
          <w:sz w:val="20"/>
          <w:szCs w:val="20"/>
        </w:rPr>
        <w:lastRenderedPageBreak/>
        <w:t xml:space="preserve">hradí organizace. V případě dovršení částky </w:t>
      </w:r>
      <w:r w:rsidR="00971A6D" w:rsidRPr="004D6BF2">
        <w:rPr>
          <w:rFonts w:asciiTheme="minorHAnsi" w:hAnsiTheme="minorHAnsi" w:cstheme="minorHAnsi"/>
          <w:sz w:val="20"/>
          <w:szCs w:val="20"/>
        </w:rPr>
        <w:t>specifikované 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48B4E968" w14:textId="56F95DAC" w:rsidR="00D96C3A" w:rsidRPr="004D6BF2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v rámci péče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dle specifikace v preambuli této dohody,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pokud jsou tyto v preambuli uvedeny</w:t>
      </w:r>
      <w:r w:rsidRPr="004D6BF2">
        <w:rPr>
          <w:rFonts w:asciiTheme="minorHAnsi" w:hAnsiTheme="minorHAnsi" w:cstheme="minorHAnsi"/>
          <w:sz w:val="20"/>
          <w:szCs w:val="20"/>
        </w:rPr>
        <w:t>, kte</w:t>
      </w:r>
      <w:r w:rsidR="001A443E" w:rsidRPr="004D6BF2">
        <w:rPr>
          <w:rFonts w:asciiTheme="minorHAnsi" w:hAnsiTheme="minorHAnsi" w:cstheme="minorHAnsi"/>
          <w:sz w:val="20"/>
          <w:szCs w:val="20"/>
        </w:rPr>
        <w:t>ří jsou pojištěnci ČPZP</w:t>
      </w:r>
      <w:r w:rsidR="00A65FF3" w:rsidRPr="004D6BF2">
        <w:rPr>
          <w:rFonts w:asciiTheme="minorHAnsi" w:hAnsiTheme="minorHAnsi" w:cstheme="minorHAnsi"/>
          <w:sz w:val="20"/>
          <w:szCs w:val="20"/>
        </w:rPr>
        <w:t>,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 částku </w:t>
      </w:r>
      <w:r w:rsidRPr="004D6BF2">
        <w:rPr>
          <w:rFonts w:asciiTheme="minorHAnsi" w:hAnsiTheme="minorHAnsi" w:cstheme="minorHAnsi"/>
          <w:sz w:val="20"/>
          <w:szCs w:val="20"/>
        </w:rPr>
        <w:t xml:space="preserve">ve výši 75%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ve výši 100%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77EF9D9F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na zvýšení pohyblivosti kloubů, odstranění bolestivosti zad a protažení zkrácených svalů, dýchací cvičení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23912C2C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Ke splnění ustanovení čl. IV,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3C3853E2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účastníka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4D86563A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20</w:t>
      </w:r>
      <w:r w:rsidR="00FD3C69" w:rsidRPr="004D6BF2">
        <w:rPr>
          <w:rFonts w:asciiTheme="minorHAnsi" w:hAnsiTheme="minorHAnsi" w:cstheme="minorHAnsi"/>
          <w:sz w:val="20"/>
          <w:szCs w:val="20"/>
        </w:rPr>
        <w:t>. 1</w:t>
      </w:r>
      <w:r w:rsidR="00A027CB" w:rsidRPr="004D6BF2">
        <w:rPr>
          <w:rFonts w:asciiTheme="minorHAnsi" w:hAnsiTheme="minorHAnsi" w:cstheme="minorHAnsi"/>
          <w:sz w:val="20"/>
          <w:szCs w:val="20"/>
        </w:rPr>
        <w:t>2</w:t>
      </w:r>
      <w:r w:rsidR="00FD3C69" w:rsidRPr="004D6BF2">
        <w:rPr>
          <w:rFonts w:asciiTheme="minorHAnsi" w:hAnsiTheme="minorHAnsi" w:cstheme="minorHAnsi"/>
          <w:sz w:val="20"/>
          <w:szCs w:val="20"/>
        </w:rPr>
        <w:t>. 20</w:t>
      </w:r>
      <w:r w:rsidR="007B14E7" w:rsidRPr="004D6BF2">
        <w:rPr>
          <w:rFonts w:asciiTheme="minorHAnsi" w:hAnsiTheme="minorHAnsi" w:cstheme="minorHAnsi"/>
          <w:sz w:val="20"/>
          <w:szCs w:val="20"/>
        </w:rPr>
        <w:t>2</w:t>
      </w:r>
      <w:r w:rsidR="00A027CB" w:rsidRPr="004D6BF2">
        <w:rPr>
          <w:rFonts w:asciiTheme="minorHAnsi" w:hAnsiTheme="minorHAnsi" w:cstheme="minorHAnsi"/>
          <w:sz w:val="20"/>
          <w:szCs w:val="20"/>
        </w:rPr>
        <w:t>2</w:t>
      </w:r>
      <w:r w:rsidR="001047A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30EF5085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Lázně prohlašují, že rehabilitačně rekondiční péče bude sestavena vždy na základě vstupní lékařské prohlídky na základě individuálního zdravotního stavu 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0883E12F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06FD48CB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vyžádanou zdravotní dokumentaci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porušením jiného závazného právního předpisu.</w:t>
      </w:r>
    </w:p>
    <w:p w14:paraId="0A0B347A" w14:textId="6767BC98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678CD75A" w14:textId="63FB0562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neposkytnutí rehabilitačně rekondiční péče lázněmi dohodnutému počtu účastníků nebo v případě prodlení lázní se zajištěním pobytu oproti dohodnutému harmonogramu nástupu účastníků nebo neposkytnutí požadovaného počtu procedur podle článku IV.,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dohody, nahlásí organizace tyto případy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12E7EA7" w14:textId="72269A6A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případě, kdy zaměstnanec organizace nahlášený lázním s potvrzenou účastí nenastoupí bez uvedení důvodu na pobyt, zaplatí organizace lázním na jejich výzvu smluvní pokutu 500</w:t>
      </w:r>
      <w:r w:rsidR="007B6727" w:rsidRPr="004D6BF2">
        <w:rPr>
          <w:rFonts w:asciiTheme="minorHAnsi" w:hAnsiTheme="minorHAnsi" w:cstheme="minorHAnsi"/>
          <w:sz w:val="20"/>
          <w:szCs w:val="20"/>
        </w:rPr>
        <w:t>,-</w:t>
      </w:r>
      <w:r w:rsidRPr="004D6BF2">
        <w:rPr>
          <w:rFonts w:asciiTheme="minorHAnsi" w:hAnsiTheme="minorHAnsi" w:cstheme="minorHAnsi"/>
          <w:sz w:val="20"/>
          <w:szCs w:val="20"/>
        </w:rPr>
        <w:t xml:space="preserve">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09C29235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Zaplacením smluvní pokuty není dotčeno právo dalších účastníků dohody na náhradu škody, která vznikla v důsledku porušení povinnosti, jejíž splnění bylo zajištěno 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1E019506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Povinnost, jejíž splnění bylo zajištěno smluvní pokutou, je povinný účastník dohody zavázán plnit 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2C2A828B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C3E53A2" w14:textId="32ED8BD4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0. 1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. 20</w:t>
      </w:r>
      <w:r w:rsidR="0009034E" w:rsidRPr="004D6BF2">
        <w:rPr>
          <w:rFonts w:asciiTheme="minorHAnsi" w:hAnsiTheme="minorHAnsi" w:cstheme="minorHAnsi"/>
          <w:sz w:val="20"/>
          <w:szCs w:val="20"/>
        </w:rPr>
        <w:t>2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E1B655C" w14:textId="161C665D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2962DE78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Od této dohody může ČPZP před uplynutím dohodnuté doby odstoupit s okamžitou platností 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>Odstoupení od dohody musí být provedeno písemně. V případě odstoupení od dohody musí být provedeno vyúčtování za veškerou provedenou 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14 dnů po odstoupení od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36C92E45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výslovně souhlasí s uveřejněním této dohody v jejím plném rozsahu včetně příloh a dodatků v Registru smluv. Plněním povinnosti uveřejnit tuto dohodu podle zákona č. 340/2015 Sb., o registru smluv,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1EF85FCF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9D2EB7B" w14:textId="0573D923" w:rsidR="00D3377E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přečetly a že byla uzavřena po vzájemném projednání podle jejich pravé a svobodné vůle určitě, vážně a srozumitelně a že se dohodly o celém jejím obsahu, což stvrzují svými podpisy.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0FD5A3D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20</w:t>
      </w:r>
      <w:r w:rsidR="0009034E">
        <w:rPr>
          <w:rFonts w:asciiTheme="minorHAnsi" w:hAnsiTheme="minorHAnsi" w:cstheme="minorHAnsi"/>
        </w:rPr>
        <w:t>2</w:t>
      </w:r>
      <w:r w:rsidR="00003C83">
        <w:rPr>
          <w:rFonts w:asciiTheme="minorHAnsi" w:hAnsiTheme="minorHAnsi" w:cstheme="minorHAnsi"/>
        </w:rPr>
        <w:t>2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06086707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E4610F">
        <w:rPr>
          <w:rFonts w:asciiTheme="minorHAnsi" w:hAnsiTheme="minorHAnsi" w:cstheme="minorHAnsi"/>
        </w:rPr>
        <w:t xml:space="preserve"> Ostravě, </w:t>
      </w:r>
      <w:r w:rsidRPr="00B50E10">
        <w:rPr>
          <w:rFonts w:asciiTheme="minorHAnsi" w:hAnsiTheme="minorHAnsi" w:cstheme="minorHAnsi"/>
        </w:rPr>
        <w:t>dne</w:t>
      </w:r>
      <w:r w:rsidR="00D16FC6">
        <w:rPr>
          <w:rFonts w:asciiTheme="minorHAnsi" w:hAnsiTheme="minorHAnsi" w:cstheme="minorHAnsi"/>
        </w:rPr>
        <w:t xml:space="preserve"> 23. 3. 2022 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7835AD79" w14:textId="36851077" w:rsidR="00A6737D" w:rsidRDefault="00A6737D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Radek Strouhal </w:t>
      </w:r>
    </w:p>
    <w:p w14:paraId="2362A84F" w14:textId="3A66F373" w:rsidR="003B544E" w:rsidRDefault="00A6737D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představenstva 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1A965DF8" w14:textId="2B2BE716" w:rsidR="00A6737D" w:rsidRPr="00B50E10" w:rsidRDefault="00A6737D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VÍTKOVICE STEEL, a.s. </w:t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2815646E" w14:textId="57BAA2D5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530D657D" w14:textId="43FB5EE7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D748C60" w14:textId="1B3A0B28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14F12208" w14:textId="77777777" w:rsidR="00A6737D" w:rsidRPr="00B50E10" w:rsidRDefault="00A6737D" w:rsidP="00A6737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Lázně:</w:t>
      </w:r>
    </w:p>
    <w:p w14:paraId="01B355AA" w14:textId="77777777" w:rsidR="00A6737D" w:rsidRPr="00B50E10" w:rsidRDefault="00A6737D" w:rsidP="00A6737D">
      <w:pPr>
        <w:pStyle w:val="Odstavec"/>
        <w:rPr>
          <w:rFonts w:asciiTheme="minorHAnsi" w:hAnsiTheme="minorHAnsi" w:cstheme="minorHAnsi"/>
        </w:rPr>
      </w:pPr>
    </w:p>
    <w:p w14:paraId="4B55ECC5" w14:textId="3650BA7B" w:rsidR="00A6737D" w:rsidRPr="00B50E10" w:rsidRDefault="00A6737D" w:rsidP="00D16FC6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D16FC6">
        <w:rPr>
          <w:rFonts w:asciiTheme="minorHAnsi" w:hAnsiTheme="minorHAnsi" w:cstheme="minorHAnsi"/>
        </w:rPr>
        <w:t xml:space="preserve"> Jeseníku, dne 30. 3. 2022 </w:t>
      </w:r>
    </w:p>
    <w:p w14:paraId="3A691E1A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DB4B1CB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815BD98" w14:textId="77777777" w:rsidR="00A6737D" w:rsidRPr="00B50E10" w:rsidRDefault="00A6737D" w:rsidP="00A6737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05174C03" w14:textId="77777777" w:rsidR="00A6737D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Vladimír Odehnal </w:t>
      </w:r>
    </w:p>
    <w:p w14:paraId="69CBAFC2" w14:textId="77777777" w:rsidR="00A6737D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místopředseda představenstva 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286CF" w14:textId="77777777" w:rsidR="00A6737D" w:rsidRPr="00B50E10" w:rsidRDefault="00A6737D" w:rsidP="00A6737D">
      <w:pPr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Priessnitzovy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léčebné </w:t>
      </w:r>
      <w:proofErr w:type="gramStart"/>
      <w:r>
        <w:rPr>
          <w:rFonts w:asciiTheme="minorHAnsi" w:hAnsiTheme="minorHAnsi" w:cstheme="minorHAnsi"/>
          <w:sz w:val="22"/>
          <w:szCs w:val="22"/>
        </w:rPr>
        <w:t>lázně , a.</w:t>
      </w:r>
      <w:proofErr w:type="gramEnd"/>
      <w:r>
        <w:rPr>
          <w:rFonts w:asciiTheme="minorHAnsi" w:hAnsiTheme="minorHAnsi" w:cstheme="minorHAnsi"/>
          <w:sz w:val="22"/>
          <w:szCs w:val="22"/>
        </w:rPr>
        <w:t>s.</w:t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59A8B2A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04D9AD8B" w14:textId="2DE35476" w:rsidR="00A6737D" w:rsidRDefault="00A6737D" w:rsidP="00B50E10">
      <w:pPr>
        <w:pStyle w:val="Odstavec"/>
        <w:rPr>
          <w:rFonts w:asciiTheme="minorHAnsi" w:hAnsiTheme="minorHAnsi" w:cstheme="minorHAnsi"/>
        </w:rPr>
      </w:pPr>
    </w:p>
    <w:p w14:paraId="052BF7BB" w14:textId="77777777" w:rsidR="00A6737D" w:rsidRPr="00B50E10" w:rsidRDefault="00A6737D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484834DE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D16FC6">
        <w:rPr>
          <w:rFonts w:asciiTheme="minorHAnsi" w:hAnsiTheme="minorHAnsi" w:cstheme="minorHAnsi"/>
          <w:sz w:val="20"/>
          <w:szCs w:val="20"/>
        </w:rPr>
        <w:t xml:space="preserve"> 16. 2. 2022 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0797ADB8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JUDr. Petr Vaněk, Ph.D.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7B3C6F26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45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276"/>
      </w:tblGrid>
      <w:tr w:rsidR="00A6737D" w:rsidRPr="00CD69B7" w14:paraId="35CBAA51" w14:textId="78963D95" w:rsidTr="00A6737D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7FC04BCE" w14:textId="77777777" w:rsidR="00A6737D" w:rsidRPr="00CD69B7" w:rsidRDefault="00A6737D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76" w:type="dxa"/>
            <w:vAlign w:val="center"/>
          </w:tcPr>
          <w:p w14:paraId="465A8AA9" w14:textId="638674FB" w:rsidR="00A6737D" w:rsidRPr="00CD69B7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A673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 denní</w:t>
            </w:r>
          </w:p>
        </w:tc>
      </w:tr>
      <w:tr w:rsidR="00A6737D" w:rsidRPr="00CD69B7" w14:paraId="73E02F9E" w14:textId="4EC835D5" w:rsidTr="00A6737D">
        <w:trPr>
          <w:trHeight w:val="406"/>
        </w:trPr>
        <w:tc>
          <w:tcPr>
            <w:tcW w:w="5175" w:type="dxa"/>
            <w:shd w:val="clear" w:color="auto" w:fill="auto"/>
            <w:vAlign w:val="center"/>
            <w:hideMark/>
          </w:tcPr>
          <w:p w14:paraId="6151B6CC" w14:textId="7FF32C75" w:rsidR="00A6737D" w:rsidRPr="00CD69B7" w:rsidRDefault="00A6737D" w:rsidP="00CC108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76" w:type="dxa"/>
            <w:vAlign w:val="center"/>
          </w:tcPr>
          <w:p w14:paraId="2F552E8E" w14:textId="522C11BA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420</w:t>
            </w:r>
          </w:p>
        </w:tc>
      </w:tr>
      <w:tr w:rsidR="00A6737D" w:rsidRPr="00CD69B7" w14:paraId="4D974E7A" w14:textId="5719EACC" w:rsidTr="00A6737D">
        <w:trPr>
          <w:trHeight w:val="363"/>
        </w:trPr>
        <w:tc>
          <w:tcPr>
            <w:tcW w:w="5175" w:type="dxa"/>
            <w:shd w:val="clear" w:color="auto" w:fill="auto"/>
            <w:vAlign w:val="center"/>
            <w:hideMark/>
          </w:tcPr>
          <w:p w14:paraId="7A8FB103" w14:textId="77777777" w:rsidR="00A6737D" w:rsidRPr="00CD69B7" w:rsidRDefault="00A6737D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76" w:type="dxa"/>
            <w:vAlign w:val="center"/>
          </w:tcPr>
          <w:p w14:paraId="630FE6FF" w14:textId="07A5B369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480</w:t>
            </w:r>
          </w:p>
        </w:tc>
      </w:tr>
      <w:tr w:rsidR="00A6737D" w:rsidRPr="00CD69B7" w14:paraId="0DAB9080" w14:textId="0733121C" w:rsidTr="00A6737D">
        <w:trPr>
          <w:trHeight w:val="335"/>
        </w:trPr>
        <w:tc>
          <w:tcPr>
            <w:tcW w:w="5175" w:type="dxa"/>
            <w:shd w:val="clear" w:color="auto" w:fill="auto"/>
            <w:vAlign w:val="center"/>
            <w:hideMark/>
          </w:tcPr>
          <w:p w14:paraId="40AA6E45" w14:textId="77777777" w:rsidR="00A6737D" w:rsidRPr="00CD69B7" w:rsidRDefault="00A6737D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76" w:type="dxa"/>
            <w:vAlign w:val="center"/>
          </w:tcPr>
          <w:p w14:paraId="32355EE3" w14:textId="50990AA6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420</w:t>
            </w:r>
          </w:p>
        </w:tc>
      </w:tr>
      <w:tr w:rsidR="00A6737D" w:rsidRPr="00CD69B7" w14:paraId="2B8ECF50" w14:textId="39821DCF" w:rsidTr="00A6737D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09D341A4" w14:textId="77777777" w:rsidR="00A6737D" w:rsidRPr="00CD69B7" w:rsidRDefault="00A6737D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76" w:type="dxa"/>
            <w:vAlign w:val="center"/>
          </w:tcPr>
          <w:p w14:paraId="617497A1" w14:textId="45D0C0AA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1 320</w:t>
            </w:r>
          </w:p>
        </w:tc>
      </w:tr>
      <w:tr w:rsidR="00A6737D" w:rsidRPr="00CD69B7" w14:paraId="1BFD70E6" w14:textId="5470F2E9" w:rsidTr="00A6737D">
        <w:trPr>
          <w:trHeight w:val="638"/>
        </w:trPr>
        <w:tc>
          <w:tcPr>
            <w:tcW w:w="5175" w:type="dxa"/>
            <w:shd w:val="clear" w:color="auto" w:fill="auto"/>
            <w:vAlign w:val="center"/>
            <w:hideMark/>
          </w:tcPr>
          <w:p w14:paraId="20B3FFDD" w14:textId="50FB0CEE" w:rsidR="00A6737D" w:rsidRPr="00CD69B7" w:rsidRDefault="00A6737D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76" w:type="dxa"/>
            <w:vAlign w:val="center"/>
          </w:tcPr>
          <w:p w14:paraId="3AF0CC68" w14:textId="311EB984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11 880</w:t>
            </w:r>
          </w:p>
        </w:tc>
      </w:tr>
      <w:tr w:rsidR="00A6737D" w:rsidRPr="00CD69B7" w14:paraId="57C9BE65" w14:textId="51650BA6" w:rsidTr="00A6737D">
        <w:trPr>
          <w:trHeight w:val="1043"/>
        </w:trPr>
        <w:tc>
          <w:tcPr>
            <w:tcW w:w="5175" w:type="dxa"/>
            <w:shd w:val="clear" w:color="auto" w:fill="auto"/>
            <w:vAlign w:val="center"/>
            <w:hideMark/>
          </w:tcPr>
          <w:p w14:paraId="64E0E9F0" w14:textId="4A2BD715" w:rsidR="00A6737D" w:rsidRPr="00CD69B7" w:rsidRDefault="00A6737D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76" w:type="dxa"/>
            <w:vAlign w:val="center"/>
          </w:tcPr>
          <w:p w14:paraId="6BBF458A" w14:textId="466D8235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9 855</w:t>
            </w:r>
          </w:p>
        </w:tc>
      </w:tr>
      <w:tr w:rsidR="00A6737D" w:rsidRPr="00CD69B7" w14:paraId="114E9DF2" w14:textId="46BDDEC9" w:rsidTr="00A6737D">
        <w:trPr>
          <w:trHeight w:val="945"/>
        </w:trPr>
        <w:tc>
          <w:tcPr>
            <w:tcW w:w="5175" w:type="dxa"/>
            <w:shd w:val="clear" w:color="auto" w:fill="auto"/>
            <w:vAlign w:val="center"/>
            <w:hideMark/>
          </w:tcPr>
          <w:p w14:paraId="719A1B1B" w14:textId="77777777" w:rsidR="00A6737D" w:rsidRPr="00CD69B7" w:rsidRDefault="00A6737D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76" w:type="dxa"/>
            <w:vAlign w:val="center"/>
          </w:tcPr>
          <w:p w14:paraId="3D56F9DF" w14:textId="587E472E" w:rsidR="00A6737D" w:rsidRPr="00A6737D" w:rsidRDefault="00A6737D" w:rsidP="00CD69B7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6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2 025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341191F3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>
        <w:rPr>
          <w:rFonts w:asciiTheme="minorHAnsi" w:hAnsiTheme="minorHAnsi" w:cstheme="minorHAnsi"/>
          <w:sz w:val="20"/>
          <w:szCs w:val="20"/>
        </w:rPr>
        <w:t>202</w:t>
      </w:r>
      <w:r w:rsidR="002918A2">
        <w:rPr>
          <w:rFonts w:asciiTheme="minorHAnsi" w:hAnsiTheme="minorHAnsi" w:cstheme="minorHAnsi"/>
          <w:sz w:val="20"/>
          <w:szCs w:val="20"/>
        </w:rPr>
        <w:t>2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B010CC0" w14:textId="666C1BFA" w:rsidR="002B41FC" w:rsidRPr="00CD69B7" w:rsidRDefault="00CD69B7" w:rsidP="002B41F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sz w:val="22"/>
          <w:highlight w:val="yellow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1FC" w:rsidRPr="002B41FC">
        <w:rPr>
          <w:rFonts w:cs="Arial"/>
          <w:b/>
          <w:bCs/>
          <w:color w:val="585857"/>
          <w:sz w:val="18"/>
          <w:szCs w:val="18"/>
        </w:rPr>
        <w:t xml:space="preserve"> </w:t>
      </w:r>
      <w:r w:rsidR="002B41FC">
        <w:rPr>
          <w:rFonts w:cs="Arial"/>
          <w:b/>
          <w:bCs/>
          <w:color w:val="585857"/>
          <w:sz w:val="18"/>
          <w:szCs w:val="18"/>
        </w:rPr>
        <w:t>VÍTKOVICE</w:t>
      </w:r>
      <w:r w:rsidR="002B41FC">
        <w:rPr>
          <w:rFonts w:cs="Arial"/>
          <w:sz w:val="18"/>
          <w:szCs w:val="18"/>
        </w:rPr>
        <w:t xml:space="preserve"> </w:t>
      </w:r>
      <w:r w:rsidR="002B41FC">
        <w:rPr>
          <w:rFonts w:cs="Arial"/>
          <w:color w:val="E87722"/>
          <w:sz w:val="36"/>
          <w:szCs w:val="36"/>
        </w:rPr>
        <w:t>│</w:t>
      </w:r>
      <w:r w:rsidR="002B41FC">
        <w:rPr>
          <w:rFonts w:cs="Arial"/>
          <w:b/>
          <w:bCs/>
          <w:color w:val="E87722"/>
          <w:sz w:val="36"/>
          <w:szCs w:val="36"/>
        </w:rPr>
        <w:t>STEEL</w:t>
      </w:r>
      <w:r w:rsidR="002B41FC" w:rsidRPr="00985DA9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22530824" w14:textId="77777777" w:rsidR="002B41FC" w:rsidRPr="00CD69B7" w:rsidRDefault="002B41FC" w:rsidP="002B41F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193D981B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5C7A29EC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2118F218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>v roce 20</w:t>
      </w:r>
      <w:r w:rsidR="0009034E">
        <w:rPr>
          <w:rFonts w:asciiTheme="minorHAnsi" w:hAnsiTheme="minorHAnsi" w:cstheme="minorHAnsi"/>
          <w:b/>
          <w:sz w:val="28"/>
          <w:szCs w:val="28"/>
        </w:rPr>
        <w:t>2</w:t>
      </w:r>
      <w:r w:rsidR="002918A2">
        <w:rPr>
          <w:rFonts w:asciiTheme="minorHAnsi" w:hAnsiTheme="minorHAnsi" w:cstheme="minorHAnsi"/>
          <w:b/>
          <w:sz w:val="28"/>
          <w:szCs w:val="28"/>
        </w:rPr>
        <w:t>2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CEE00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1350"/>
    <w:rsid w:val="00072C4E"/>
    <w:rsid w:val="00083487"/>
    <w:rsid w:val="00085F58"/>
    <w:rsid w:val="0009034E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101A0D"/>
    <w:rsid w:val="001047A8"/>
    <w:rsid w:val="0011487B"/>
    <w:rsid w:val="00125DDE"/>
    <w:rsid w:val="001278AA"/>
    <w:rsid w:val="00152975"/>
    <w:rsid w:val="00164942"/>
    <w:rsid w:val="001871C4"/>
    <w:rsid w:val="00191F91"/>
    <w:rsid w:val="001A162F"/>
    <w:rsid w:val="001A17CE"/>
    <w:rsid w:val="001A443E"/>
    <w:rsid w:val="001A486C"/>
    <w:rsid w:val="001B45D0"/>
    <w:rsid w:val="001C5025"/>
    <w:rsid w:val="001C7942"/>
    <w:rsid w:val="001E39F5"/>
    <w:rsid w:val="001F567B"/>
    <w:rsid w:val="00223018"/>
    <w:rsid w:val="002500F8"/>
    <w:rsid w:val="00251FA9"/>
    <w:rsid w:val="00254177"/>
    <w:rsid w:val="00274BEC"/>
    <w:rsid w:val="00276D78"/>
    <w:rsid w:val="0028636B"/>
    <w:rsid w:val="00286708"/>
    <w:rsid w:val="00286B6E"/>
    <w:rsid w:val="002874D8"/>
    <w:rsid w:val="002918A2"/>
    <w:rsid w:val="002B12DE"/>
    <w:rsid w:val="002B145C"/>
    <w:rsid w:val="002B41FC"/>
    <w:rsid w:val="002C2ECB"/>
    <w:rsid w:val="002D17CD"/>
    <w:rsid w:val="002F24D2"/>
    <w:rsid w:val="0030310B"/>
    <w:rsid w:val="003118BD"/>
    <w:rsid w:val="0032049B"/>
    <w:rsid w:val="00343665"/>
    <w:rsid w:val="003563D4"/>
    <w:rsid w:val="00374578"/>
    <w:rsid w:val="00374830"/>
    <w:rsid w:val="003808E3"/>
    <w:rsid w:val="00384B56"/>
    <w:rsid w:val="003955DC"/>
    <w:rsid w:val="003A5E6A"/>
    <w:rsid w:val="003A6386"/>
    <w:rsid w:val="003A7CA5"/>
    <w:rsid w:val="003B544E"/>
    <w:rsid w:val="003D7CC3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5342"/>
    <w:rsid w:val="00490A09"/>
    <w:rsid w:val="00494E55"/>
    <w:rsid w:val="004A2FC2"/>
    <w:rsid w:val="004B3B04"/>
    <w:rsid w:val="004B43F5"/>
    <w:rsid w:val="004D6BF2"/>
    <w:rsid w:val="004E033C"/>
    <w:rsid w:val="004E0E3D"/>
    <w:rsid w:val="005122CD"/>
    <w:rsid w:val="00515ACE"/>
    <w:rsid w:val="005248E9"/>
    <w:rsid w:val="00525E25"/>
    <w:rsid w:val="00534019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C6C71"/>
    <w:rsid w:val="005D2196"/>
    <w:rsid w:val="005F151B"/>
    <w:rsid w:val="00600373"/>
    <w:rsid w:val="00611B99"/>
    <w:rsid w:val="00621035"/>
    <w:rsid w:val="00630507"/>
    <w:rsid w:val="00630F8A"/>
    <w:rsid w:val="00641787"/>
    <w:rsid w:val="006500B5"/>
    <w:rsid w:val="00656BC9"/>
    <w:rsid w:val="00664074"/>
    <w:rsid w:val="00683ACB"/>
    <w:rsid w:val="006A46DC"/>
    <w:rsid w:val="006D073D"/>
    <w:rsid w:val="006D0DE0"/>
    <w:rsid w:val="006D692D"/>
    <w:rsid w:val="006E794C"/>
    <w:rsid w:val="006F1B15"/>
    <w:rsid w:val="006F6936"/>
    <w:rsid w:val="00710040"/>
    <w:rsid w:val="00716C75"/>
    <w:rsid w:val="00723302"/>
    <w:rsid w:val="00724A4D"/>
    <w:rsid w:val="00732D79"/>
    <w:rsid w:val="007331FB"/>
    <w:rsid w:val="0074302C"/>
    <w:rsid w:val="007447B2"/>
    <w:rsid w:val="007508D9"/>
    <w:rsid w:val="0075295E"/>
    <w:rsid w:val="00764ADF"/>
    <w:rsid w:val="00766168"/>
    <w:rsid w:val="00791B34"/>
    <w:rsid w:val="00791E84"/>
    <w:rsid w:val="007938D1"/>
    <w:rsid w:val="00794F0B"/>
    <w:rsid w:val="007A4DB7"/>
    <w:rsid w:val="007A500E"/>
    <w:rsid w:val="007A5826"/>
    <w:rsid w:val="007B14E7"/>
    <w:rsid w:val="007B1522"/>
    <w:rsid w:val="007B5688"/>
    <w:rsid w:val="007B6727"/>
    <w:rsid w:val="007D0611"/>
    <w:rsid w:val="007D09EE"/>
    <w:rsid w:val="007E1B49"/>
    <w:rsid w:val="007E23E1"/>
    <w:rsid w:val="007E47BF"/>
    <w:rsid w:val="007F1626"/>
    <w:rsid w:val="007F67F1"/>
    <w:rsid w:val="00800E27"/>
    <w:rsid w:val="00820DE1"/>
    <w:rsid w:val="00834C79"/>
    <w:rsid w:val="00860738"/>
    <w:rsid w:val="00873E79"/>
    <w:rsid w:val="00877F43"/>
    <w:rsid w:val="00882725"/>
    <w:rsid w:val="00884161"/>
    <w:rsid w:val="008A4A2D"/>
    <w:rsid w:val="008C5FBB"/>
    <w:rsid w:val="008E735E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A2A68"/>
    <w:rsid w:val="009A53EC"/>
    <w:rsid w:val="009C4B70"/>
    <w:rsid w:val="009D595D"/>
    <w:rsid w:val="00A027CB"/>
    <w:rsid w:val="00A04EB8"/>
    <w:rsid w:val="00A065EB"/>
    <w:rsid w:val="00A079FB"/>
    <w:rsid w:val="00A10EDD"/>
    <w:rsid w:val="00A13A35"/>
    <w:rsid w:val="00A23A53"/>
    <w:rsid w:val="00A25130"/>
    <w:rsid w:val="00A3626A"/>
    <w:rsid w:val="00A51223"/>
    <w:rsid w:val="00A63BAD"/>
    <w:rsid w:val="00A65FF3"/>
    <w:rsid w:val="00A6737D"/>
    <w:rsid w:val="00A74A28"/>
    <w:rsid w:val="00A75B0A"/>
    <w:rsid w:val="00A76E30"/>
    <w:rsid w:val="00A92D3B"/>
    <w:rsid w:val="00AC0E37"/>
    <w:rsid w:val="00AC30ED"/>
    <w:rsid w:val="00AC4390"/>
    <w:rsid w:val="00AD51C6"/>
    <w:rsid w:val="00AD79C1"/>
    <w:rsid w:val="00AE110A"/>
    <w:rsid w:val="00AE3C4E"/>
    <w:rsid w:val="00B029C9"/>
    <w:rsid w:val="00B03E61"/>
    <w:rsid w:val="00B0656A"/>
    <w:rsid w:val="00B161D3"/>
    <w:rsid w:val="00B30896"/>
    <w:rsid w:val="00B35069"/>
    <w:rsid w:val="00B364F6"/>
    <w:rsid w:val="00B405B2"/>
    <w:rsid w:val="00B4705A"/>
    <w:rsid w:val="00B47B9E"/>
    <w:rsid w:val="00B50E10"/>
    <w:rsid w:val="00B55062"/>
    <w:rsid w:val="00B577EB"/>
    <w:rsid w:val="00B62654"/>
    <w:rsid w:val="00B626BF"/>
    <w:rsid w:val="00B62740"/>
    <w:rsid w:val="00B74DF7"/>
    <w:rsid w:val="00B91141"/>
    <w:rsid w:val="00B95B04"/>
    <w:rsid w:val="00BA2D2F"/>
    <w:rsid w:val="00BA41E2"/>
    <w:rsid w:val="00BA6782"/>
    <w:rsid w:val="00BA7175"/>
    <w:rsid w:val="00BB2366"/>
    <w:rsid w:val="00BB2CEC"/>
    <w:rsid w:val="00BC0F81"/>
    <w:rsid w:val="00BC1941"/>
    <w:rsid w:val="00BC736E"/>
    <w:rsid w:val="00BE3984"/>
    <w:rsid w:val="00BF0B27"/>
    <w:rsid w:val="00C16BBD"/>
    <w:rsid w:val="00C22E0C"/>
    <w:rsid w:val="00C27ECD"/>
    <w:rsid w:val="00C468F3"/>
    <w:rsid w:val="00C60943"/>
    <w:rsid w:val="00C66636"/>
    <w:rsid w:val="00C73E59"/>
    <w:rsid w:val="00C75D84"/>
    <w:rsid w:val="00C7735D"/>
    <w:rsid w:val="00CA5280"/>
    <w:rsid w:val="00CA7F59"/>
    <w:rsid w:val="00CC1081"/>
    <w:rsid w:val="00CC3990"/>
    <w:rsid w:val="00CC4C8F"/>
    <w:rsid w:val="00CC6B84"/>
    <w:rsid w:val="00CD00DA"/>
    <w:rsid w:val="00CD69B7"/>
    <w:rsid w:val="00CF0351"/>
    <w:rsid w:val="00CF3432"/>
    <w:rsid w:val="00CF599D"/>
    <w:rsid w:val="00D16FC6"/>
    <w:rsid w:val="00D20162"/>
    <w:rsid w:val="00D21AE8"/>
    <w:rsid w:val="00D23437"/>
    <w:rsid w:val="00D2554C"/>
    <w:rsid w:val="00D3377E"/>
    <w:rsid w:val="00D42281"/>
    <w:rsid w:val="00D51534"/>
    <w:rsid w:val="00D55B1B"/>
    <w:rsid w:val="00D66711"/>
    <w:rsid w:val="00D76953"/>
    <w:rsid w:val="00D90BC0"/>
    <w:rsid w:val="00D94D33"/>
    <w:rsid w:val="00D96C3A"/>
    <w:rsid w:val="00DB31C6"/>
    <w:rsid w:val="00DB4510"/>
    <w:rsid w:val="00DB66B9"/>
    <w:rsid w:val="00DC59DA"/>
    <w:rsid w:val="00DC5E3E"/>
    <w:rsid w:val="00DE2FFE"/>
    <w:rsid w:val="00DE32C8"/>
    <w:rsid w:val="00DE5D41"/>
    <w:rsid w:val="00DF1C32"/>
    <w:rsid w:val="00DF3526"/>
    <w:rsid w:val="00E02ADB"/>
    <w:rsid w:val="00E03BE9"/>
    <w:rsid w:val="00E10172"/>
    <w:rsid w:val="00E21241"/>
    <w:rsid w:val="00E2427B"/>
    <w:rsid w:val="00E4610F"/>
    <w:rsid w:val="00E65484"/>
    <w:rsid w:val="00E736FF"/>
    <w:rsid w:val="00E745B9"/>
    <w:rsid w:val="00EA2CA7"/>
    <w:rsid w:val="00EA6827"/>
    <w:rsid w:val="00EB7B18"/>
    <w:rsid w:val="00ED0824"/>
    <w:rsid w:val="00EE267D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742F7"/>
    <w:rsid w:val="00F824BE"/>
    <w:rsid w:val="00FA1933"/>
    <w:rsid w:val="00FB3C9C"/>
    <w:rsid w:val="00FB6452"/>
    <w:rsid w:val="00FB64A4"/>
    <w:rsid w:val="00FC1646"/>
    <w:rsid w:val="00FD0DE2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EFBF-C874-405A-9667-DE34654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2786</Words>
  <Characters>16441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Kavalová Hana</cp:lastModifiedBy>
  <cp:revision>5</cp:revision>
  <cp:lastPrinted>2022-02-28T07:58:00Z</cp:lastPrinted>
  <dcterms:created xsi:type="dcterms:W3CDTF">2022-03-11T07:56:00Z</dcterms:created>
  <dcterms:modified xsi:type="dcterms:W3CDTF">2022-04-04T14:25:00Z</dcterms:modified>
</cp:coreProperties>
</file>