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91" w:rsidRDefault="00F92CD3">
      <w:pPr>
        <w:pStyle w:val="Style2"/>
        <w:keepNext/>
        <w:keepLines/>
        <w:shd w:val="clear" w:color="auto" w:fill="auto"/>
        <w:spacing w:after="626"/>
        <w:ind w:right="220"/>
      </w:pPr>
      <w:bookmarkStart w:id="0" w:name="bookmark0"/>
      <w:r>
        <w:t>Dodatek č. 2 ke smlouvě o poskytování služby elektronických</w:t>
      </w:r>
      <w:r>
        <w:br/>
        <w:t>komunikací uzavřené dne 27.3.2013</w:t>
      </w:r>
      <w:bookmarkEnd w:id="0"/>
    </w:p>
    <w:p w:rsidR="009B6A91" w:rsidRDefault="00F92CD3">
      <w:pPr>
        <w:pStyle w:val="Style7"/>
        <w:keepNext/>
        <w:keepLines/>
        <w:shd w:val="clear" w:color="auto" w:fill="auto"/>
        <w:spacing w:before="0" w:after="263"/>
        <w:ind w:left="240"/>
      </w:pPr>
      <w:bookmarkStart w:id="1" w:name="bookmark1"/>
      <w:r>
        <w:rPr>
          <w:rStyle w:val="CharStyle9"/>
          <w:b/>
          <w:bCs/>
        </w:rPr>
        <w:t>Smluvní strany:</w:t>
      </w:r>
      <w:bookmarkEnd w:id="1"/>
    </w:p>
    <w:p w:rsidR="009B6A91" w:rsidRDefault="00F92CD3">
      <w:pPr>
        <w:pStyle w:val="Style10"/>
        <w:shd w:val="clear" w:color="auto" w:fill="auto"/>
        <w:spacing w:before="0"/>
        <w:ind w:left="240" w:right="1440" w:firstLine="0"/>
      </w:pPr>
      <w:r>
        <w:rPr>
          <w:rStyle w:val="CharStyle12"/>
        </w:rPr>
        <w:t xml:space="preserve">Domov pro seniory Háje </w:t>
      </w:r>
      <w:r>
        <w:t>Zřizovatel Hlavní město Praha Se sídlem K Milíčovu 734,149 00 Praha 4 IČ:70875111</w:t>
      </w:r>
    </w:p>
    <w:p w:rsidR="00150318" w:rsidRDefault="00F92CD3" w:rsidP="00150318">
      <w:pPr>
        <w:pStyle w:val="Style10"/>
        <w:shd w:val="clear" w:color="auto" w:fill="auto"/>
        <w:spacing w:before="0"/>
        <w:ind w:left="240" w:right="1440" w:firstLine="0"/>
      </w:pPr>
      <w:r>
        <w:t xml:space="preserve">Zastoupen: </w:t>
      </w:r>
      <w:r w:rsidR="00150318">
        <w:t>xxxxxxxx</w:t>
      </w:r>
      <w:r>
        <w:t xml:space="preserve">, </w:t>
      </w:r>
      <w:r>
        <w:t xml:space="preserve">ředitelkou </w:t>
      </w:r>
    </w:p>
    <w:p w:rsidR="009B6A91" w:rsidRDefault="00F92CD3" w:rsidP="00150318">
      <w:pPr>
        <w:pStyle w:val="Style10"/>
        <w:shd w:val="clear" w:color="auto" w:fill="auto"/>
        <w:spacing w:before="0"/>
        <w:ind w:left="240" w:right="1440" w:firstLine="0"/>
      </w:pPr>
      <w:r>
        <w:t>Dále jen „Partner"</w:t>
      </w:r>
    </w:p>
    <w:p w:rsidR="00150318" w:rsidRDefault="00150318" w:rsidP="00150318">
      <w:pPr>
        <w:pStyle w:val="Style10"/>
        <w:shd w:val="clear" w:color="auto" w:fill="auto"/>
        <w:spacing w:before="0"/>
        <w:ind w:left="240" w:right="1440" w:firstLine="0"/>
      </w:pPr>
    </w:p>
    <w:p w:rsidR="00150318" w:rsidRDefault="00150318" w:rsidP="00150318">
      <w:pPr>
        <w:pStyle w:val="Style10"/>
        <w:shd w:val="clear" w:color="auto" w:fill="auto"/>
        <w:spacing w:before="0"/>
        <w:ind w:left="240" w:right="1440" w:firstLine="0"/>
      </w:pPr>
    </w:p>
    <w:p w:rsidR="009B6A91" w:rsidRDefault="00F92CD3">
      <w:pPr>
        <w:pStyle w:val="Style7"/>
        <w:keepNext/>
        <w:keepLines/>
        <w:shd w:val="clear" w:color="auto" w:fill="auto"/>
        <w:spacing w:before="0" w:after="0"/>
        <w:ind w:left="240"/>
      </w:pPr>
      <w:bookmarkStart w:id="2" w:name="bookmark2"/>
      <w:r>
        <w:t xml:space="preserve">Vodafone Czech Republic </w:t>
      </w:r>
      <w:r>
        <w:rPr>
          <w:lang w:val="cs-CZ" w:eastAsia="cs-CZ" w:bidi="cs-CZ"/>
        </w:rPr>
        <w:t>a.s.</w:t>
      </w:r>
      <w:bookmarkEnd w:id="2"/>
    </w:p>
    <w:p w:rsidR="009B6A91" w:rsidRDefault="00F92CD3">
      <w:pPr>
        <w:pStyle w:val="Style10"/>
        <w:shd w:val="clear" w:color="auto" w:fill="auto"/>
        <w:spacing w:before="0"/>
        <w:ind w:left="240" w:firstLine="0"/>
      </w:pPr>
      <w:r>
        <w:t>se sídlem: náměstí Junkových 2808/2,155 00 Praha 5</w:t>
      </w:r>
    </w:p>
    <w:p w:rsidR="009B6A91" w:rsidRDefault="00F92CD3">
      <w:pPr>
        <w:pStyle w:val="Style10"/>
        <w:shd w:val="clear" w:color="auto" w:fill="auto"/>
        <w:spacing w:before="0"/>
        <w:ind w:left="240" w:firstLine="0"/>
      </w:pPr>
      <w:r>
        <w:t>IČ:25788001, DIČ : CZ25788001</w:t>
      </w:r>
    </w:p>
    <w:p w:rsidR="009B6A91" w:rsidRDefault="00F92CD3">
      <w:pPr>
        <w:pStyle w:val="Style10"/>
        <w:shd w:val="clear" w:color="auto" w:fill="auto"/>
        <w:spacing w:before="0"/>
        <w:ind w:left="240" w:firstLine="0"/>
      </w:pPr>
      <w:r>
        <w:t xml:space="preserve">zapsaná v obchodním rejstříku vedeném Městským soudem v Praze, </w:t>
      </w:r>
      <w:r>
        <w:rPr>
          <w:lang w:val="en-US" w:eastAsia="en-US" w:bidi="en-US"/>
        </w:rPr>
        <w:t xml:space="preserve">odd. </w:t>
      </w:r>
      <w:r>
        <w:t>B, vložka 6064</w:t>
      </w:r>
    </w:p>
    <w:p w:rsidR="009B6A91" w:rsidRDefault="00F92CD3">
      <w:pPr>
        <w:pStyle w:val="Style10"/>
        <w:shd w:val="clear" w:color="auto" w:fill="auto"/>
        <w:tabs>
          <w:tab w:val="left" w:pos="4142"/>
          <w:tab w:val="left" w:leader="dot" w:pos="4421"/>
        </w:tabs>
        <w:spacing w:before="0"/>
        <w:ind w:left="240" w:firstLine="0"/>
        <w:jc w:val="both"/>
      </w:pPr>
      <w:r>
        <w:t>zastoupena:</w:t>
      </w:r>
      <w:r w:rsidR="00150318">
        <w:t>xxxxxxxxxx</w:t>
      </w:r>
      <w:r>
        <w:t>, na základě pověřen</w:t>
      </w:r>
      <w:r>
        <w:t>í</w:t>
      </w:r>
    </w:p>
    <w:p w:rsidR="009B6A91" w:rsidRDefault="00F92CD3">
      <w:pPr>
        <w:pStyle w:val="Style10"/>
        <w:shd w:val="clear" w:color="auto" w:fill="auto"/>
        <w:spacing w:before="0" w:after="690"/>
        <w:ind w:left="240" w:firstLine="0"/>
        <w:jc w:val="both"/>
      </w:pPr>
      <w:r>
        <w:t xml:space="preserve">(dále jen </w:t>
      </w:r>
      <w:r>
        <w:rPr>
          <w:lang w:val="en-US" w:eastAsia="en-US" w:bidi="en-US"/>
        </w:rPr>
        <w:t>„Vodafone")</w:t>
      </w:r>
    </w:p>
    <w:p w:rsidR="009B6A91" w:rsidRDefault="00F92CD3">
      <w:pPr>
        <w:pStyle w:val="Style10"/>
        <w:shd w:val="clear" w:color="auto" w:fill="auto"/>
        <w:spacing w:before="0" w:after="320" w:line="246" w:lineRule="exact"/>
        <w:ind w:left="240" w:firstLine="0"/>
        <w:jc w:val="both"/>
      </w:pPr>
      <w:r>
        <w:t xml:space="preserve">Smluvní strany se dohodly na ukončení 2 služeb DTV </w:t>
      </w:r>
      <w:r>
        <w:rPr>
          <w:lang w:val="en-US" w:eastAsia="en-US" w:bidi="en-US"/>
        </w:rPr>
        <w:t xml:space="preserve">Starter </w:t>
      </w:r>
      <w:r>
        <w:t>k 31.1. 2022.</w:t>
      </w:r>
    </w:p>
    <w:p w:rsidR="009B6A91" w:rsidRDefault="00F92CD3">
      <w:pPr>
        <w:pStyle w:val="Style10"/>
        <w:shd w:val="clear" w:color="auto" w:fill="auto"/>
        <w:spacing w:before="0" w:line="246" w:lineRule="exact"/>
        <w:ind w:left="240" w:firstLine="0"/>
        <w:jc w:val="both"/>
      </w:pPr>
      <w:r>
        <w:t>Smluvní strany se dohodly na navýšení počtu dodávek služby TV Start o 2 ks.</w:t>
      </w:r>
    </w:p>
    <w:p w:rsidR="009B6A91" w:rsidRDefault="00F92CD3">
      <w:pPr>
        <w:pStyle w:val="Style13"/>
        <w:shd w:val="clear" w:color="auto" w:fill="auto"/>
        <w:ind w:left="240"/>
      </w:pPr>
      <w:r w:rsidRPr="00150318">
        <w:rPr>
          <w:rStyle w:val="CharStyle15"/>
          <w:i/>
          <w:iCs/>
          <w:sz w:val="44"/>
          <w:vertAlign w:val="subscript"/>
        </w:rPr>
        <w:t>*</w:t>
      </w:r>
      <w:r w:rsidR="00150318">
        <w:rPr>
          <w:rStyle w:val="CharStyle16"/>
          <w:i/>
          <w:iCs/>
        </w:rPr>
        <w:t>1</w:t>
      </w:r>
      <w:r>
        <w:rPr>
          <w:rStyle w:val="CharStyle15"/>
          <w:i/>
          <w:iCs/>
        </w:rPr>
        <w:t>.</w:t>
      </w:r>
      <w:r w:rsidR="00150318">
        <w:rPr>
          <w:rStyle w:val="CharStyle17"/>
        </w:rPr>
        <w:t xml:space="preserve"> 4</w:t>
      </w:r>
      <w:r>
        <w:rPr>
          <w:rStyle w:val="CharStyle17"/>
        </w:rPr>
        <w:t xml:space="preserve">. </w:t>
      </w:r>
      <w:r w:rsidR="00150318">
        <w:rPr>
          <w:rStyle w:val="CharStyle16"/>
          <w:i/>
          <w:iCs/>
        </w:rPr>
        <w:t>2022</w:t>
      </w:r>
    </w:p>
    <w:p w:rsidR="009B6A91" w:rsidRDefault="00150318">
      <w:pPr>
        <w:pStyle w:val="Style10"/>
        <w:shd w:val="clear" w:color="auto" w:fill="auto"/>
        <w:spacing w:before="0"/>
        <w:ind w:left="240"/>
      </w:pPr>
      <w:r w:rsidRPr="00150318">
        <w:rPr>
          <w:rStyle w:val="CharStyle18"/>
          <w:sz w:val="52"/>
          <w:vertAlign w:val="subscript"/>
        </w:rPr>
        <w:t>*</w:t>
      </w:r>
      <w:r w:rsidRPr="00150318">
        <w:rPr>
          <w:rStyle w:val="CharStyle18"/>
          <w:color w:val="auto"/>
        </w:rPr>
        <w:t xml:space="preserve">Od </w:t>
      </w:r>
      <w:r w:rsidR="00F92CD3" w:rsidRPr="00150318">
        <w:rPr>
          <w:rStyle w:val="CharStyle19"/>
          <w:color w:val="auto"/>
        </w:rPr>
        <w:t>1.</w:t>
      </w:r>
      <w:r w:rsidR="00F92CD3">
        <w:rPr>
          <w:rStyle w:val="CharStyle20"/>
        </w:rPr>
        <w:t>2. 2022</w:t>
      </w:r>
      <w:r w:rsidR="00F92CD3">
        <w:t xml:space="preserve">-bude účtování za dodávku služeb poníženo o poplatky za 2 služby DTV </w:t>
      </w:r>
      <w:r w:rsidR="00F92CD3">
        <w:rPr>
          <w:lang w:val="en-US" w:eastAsia="en-US" w:bidi="en-US"/>
        </w:rPr>
        <w:t>Starter.</w:t>
      </w:r>
    </w:p>
    <w:p w:rsidR="009B6A91" w:rsidRDefault="00150318">
      <w:pPr>
        <w:pStyle w:val="Style10"/>
        <w:shd w:val="clear" w:color="auto" w:fill="auto"/>
        <w:spacing w:before="0"/>
        <w:ind w:left="240"/>
      </w:pPr>
      <w:r w:rsidRPr="00150318">
        <w:rPr>
          <w:rStyle w:val="CharStyle18"/>
          <w:sz w:val="44"/>
          <w:vertAlign w:val="subscript"/>
        </w:rPr>
        <w:t>*</w:t>
      </w:r>
      <w:r w:rsidR="00F92CD3" w:rsidRPr="00150318">
        <w:rPr>
          <w:rStyle w:val="CharStyle18"/>
          <w:color w:val="auto"/>
        </w:rPr>
        <w:t xml:space="preserve">Od </w:t>
      </w:r>
      <w:r w:rsidR="00F92CD3" w:rsidRPr="00150318">
        <w:rPr>
          <w:rStyle w:val="CharStyle20"/>
          <w:color w:val="auto"/>
        </w:rPr>
        <w:t>-</w:t>
      </w:r>
      <w:r w:rsidR="00F92CD3">
        <w:rPr>
          <w:rStyle w:val="CharStyle20"/>
        </w:rPr>
        <w:t>1.2. 2022</w:t>
      </w:r>
      <w:r w:rsidR="00F92CD3">
        <w:t>--</w:t>
      </w:r>
      <w:r w:rsidR="00F92CD3">
        <w:rPr>
          <w:rStyle w:val="CharStyle20"/>
        </w:rPr>
        <w:t>b</w:t>
      </w:r>
      <w:r w:rsidR="00F92CD3">
        <w:t>ude zahájeno dodávaní a následné účtování 2 služeb TV Start. Celkem budou účtovány poplatky za dodávku 166 služeb TV Start.</w:t>
      </w:r>
    </w:p>
    <w:p w:rsidR="009B6A91" w:rsidRDefault="00F92CD3">
      <w:pPr>
        <w:pStyle w:val="Style10"/>
        <w:shd w:val="clear" w:color="auto" w:fill="auto"/>
        <w:spacing w:before="0" w:after="377"/>
        <w:ind w:left="240" w:firstLine="0"/>
        <w:jc w:val="both"/>
      </w:pPr>
      <w:r>
        <w:t xml:space="preserve">Aktuální cena za službu TV Start je </w:t>
      </w:r>
      <w:r>
        <w:t>70,20 s DPH měsíčně.</w:t>
      </w:r>
    </w:p>
    <w:p w:rsidR="009B6A91" w:rsidRDefault="00F92CD3">
      <w:pPr>
        <w:pStyle w:val="Style7"/>
        <w:keepNext/>
        <w:keepLines/>
        <w:shd w:val="clear" w:color="auto" w:fill="auto"/>
        <w:spacing w:before="0" w:after="0"/>
        <w:ind w:right="220"/>
        <w:jc w:val="center"/>
      </w:pPr>
      <w:bookmarkStart w:id="3" w:name="bookmark3"/>
      <w:r>
        <w:rPr>
          <w:lang w:val="cs-CZ" w:eastAsia="cs-CZ" w:bidi="cs-CZ"/>
        </w:rPr>
        <w:t>II</w:t>
      </w:r>
      <w:bookmarkEnd w:id="3"/>
    </w:p>
    <w:p w:rsidR="009B6A91" w:rsidRDefault="00F92CD3">
      <w:pPr>
        <w:pStyle w:val="Style10"/>
        <w:shd w:val="clear" w:color="auto" w:fill="auto"/>
        <w:spacing w:before="0"/>
        <w:ind w:left="240" w:firstLine="0"/>
        <w:jc w:val="both"/>
        <w:sectPr w:rsidR="009B6A91">
          <w:footerReference w:type="default" r:id="rId7"/>
          <w:pgSz w:w="11909" w:h="16838"/>
          <w:pgMar w:top="883" w:right="1407" w:bottom="1397" w:left="1198" w:header="0" w:footer="3" w:gutter="0"/>
          <w:cols w:space="720"/>
          <w:noEndnote/>
          <w:docGrid w:linePitch="360"/>
        </w:sectPr>
      </w:pPr>
      <w:r>
        <w:t>Tento dodatek nabývá platnosti a účinnosti dnem jeho podpisu poslední ze smluvních stran. Ustanovení smlouvy tímto dodatkem</w:t>
      </w:r>
      <w:r>
        <w:t xml:space="preserve"> nedotčená se nemění.</w:t>
      </w:r>
    </w:p>
    <w:p w:rsidR="009B6A91" w:rsidRDefault="009B6A91">
      <w:pPr>
        <w:spacing w:line="240" w:lineRule="exact"/>
        <w:rPr>
          <w:sz w:val="19"/>
          <w:szCs w:val="19"/>
        </w:rPr>
      </w:pPr>
    </w:p>
    <w:p w:rsidR="009B6A91" w:rsidRDefault="009B6A91">
      <w:pPr>
        <w:spacing w:line="240" w:lineRule="exact"/>
        <w:rPr>
          <w:sz w:val="19"/>
          <w:szCs w:val="19"/>
        </w:rPr>
      </w:pPr>
    </w:p>
    <w:p w:rsidR="009B6A91" w:rsidRDefault="009B6A91">
      <w:pPr>
        <w:spacing w:line="240" w:lineRule="exact"/>
        <w:rPr>
          <w:sz w:val="19"/>
          <w:szCs w:val="19"/>
        </w:rPr>
      </w:pPr>
    </w:p>
    <w:p w:rsidR="009B6A91" w:rsidRDefault="009B6A91">
      <w:pPr>
        <w:spacing w:line="240" w:lineRule="exact"/>
        <w:rPr>
          <w:sz w:val="19"/>
          <w:szCs w:val="19"/>
        </w:rPr>
      </w:pPr>
    </w:p>
    <w:p w:rsidR="009B6A91" w:rsidRDefault="009B6A91">
      <w:pPr>
        <w:spacing w:line="240" w:lineRule="exact"/>
        <w:rPr>
          <w:sz w:val="19"/>
          <w:szCs w:val="19"/>
        </w:rPr>
      </w:pPr>
    </w:p>
    <w:p w:rsidR="009B6A91" w:rsidRDefault="009B6A91">
      <w:pPr>
        <w:spacing w:line="240" w:lineRule="exact"/>
        <w:rPr>
          <w:sz w:val="19"/>
          <w:szCs w:val="19"/>
        </w:rPr>
      </w:pPr>
    </w:p>
    <w:p w:rsidR="009B6A91" w:rsidRDefault="009B6A91">
      <w:pPr>
        <w:spacing w:line="240" w:lineRule="exact"/>
        <w:rPr>
          <w:sz w:val="19"/>
          <w:szCs w:val="19"/>
        </w:rPr>
      </w:pPr>
    </w:p>
    <w:p w:rsidR="009B6A91" w:rsidRDefault="009B6A91">
      <w:pPr>
        <w:spacing w:before="17" w:after="17" w:line="240" w:lineRule="exact"/>
        <w:rPr>
          <w:sz w:val="19"/>
          <w:szCs w:val="19"/>
        </w:rPr>
      </w:pPr>
    </w:p>
    <w:p w:rsidR="009B6A91" w:rsidRDefault="009B6A91">
      <w:pPr>
        <w:rPr>
          <w:sz w:val="2"/>
          <w:szCs w:val="2"/>
        </w:rPr>
        <w:sectPr w:rsidR="009B6A91">
          <w:type w:val="continuous"/>
          <w:pgSz w:w="11909" w:h="16838"/>
          <w:pgMar w:top="868" w:right="0" w:bottom="762" w:left="0" w:header="0" w:footer="3" w:gutter="0"/>
          <w:cols w:space="720"/>
          <w:noEndnote/>
          <w:docGrid w:linePitch="360"/>
        </w:sectPr>
      </w:pPr>
    </w:p>
    <w:p w:rsidR="009B6A91" w:rsidRDefault="0015031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4218305</wp:posOffset>
                </wp:positionH>
                <wp:positionV relativeFrom="paragraph">
                  <wp:posOffset>0</wp:posOffset>
                </wp:positionV>
                <wp:extent cx="1363980" cy="311785"/>
                <wp:effectExtent l="0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A91" w:rsidRDefault="00F92CD3">
                            <w:pPr>
                              <w:pStyle w:val="Style7"/>
                              <w:keepNext/>
                              <w:keepLines/>
                              <w:shd w:val="clear" w:color="auto" w:fill="auto"/>
                              <w:spacing w:before="0" w:after="33"/>
                            </w:pPr>
                            <w:bookmarkStart w:id="4" w:name="bookmark5"/>
                            <w:r>
                              <w:rPr>
                                <w:rStyle w:val="CharStyle21Exact"/>
                                <w:b/>
                                <w:bCs/>
                              </w:rPr>
                              <w:t xml:space="preserve">Za </w:t>
                            </w:r>
                            <w:r>
                              <w:rPr>
                                <w:rStyle w:val="CharStyle21Exact"/>
                                <w:b/>
                                <w:bCs/>
                              </w:rPr>
                              <w:t>Vodafone</w:t>
                            </w:r>
                            <w:bookmarkEnd w:id="4"/>
                          </w:p>
                          <w:p w:rsidR="009B6A91" w:rsidRDefault="00150318">
                            <w:pPr>
                              <w:pStyle w:val="Style10"/>
                              <w:shd w:val="clear" w:color="auto" w:fill="auto"/>
                              <w:spacing w:before="0" w:line="246" w:lineRule="exact"/>
                              <w:ind w:firstLine="0"/>
                            </w:pPr>
                            <w:r>
                              <w:rPr>
                                <w:rStyle w:val="CharStyle22Exact"/>
                              </w:rPr>
                              <w:t>V Praze dne 7.3.2022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2.15pt;margin-top:0;width:107.4pt;height:24.5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/8Pqw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4Fpjpdq2JwemjBTfewDV22TFV7L/KvCnGxqQjf05WUoqsoKSA739x0L64O&#10;OMqA7LoPooAw5KCFBepL2ZjSQTEQoEOXns6dMankJuR0Po1COMrhbOr7i3BmQ5B4vN1Kpd9R0SBj&#10;JFhC5y06Od4rbbIh8ehignGRsbq23a/51QY4DjsQG66aM5OFbeaPyIu24TYMnGAy3zqBl6bOKtsE&#10;zjzzF7N0mm42qf/TxPWDuGJFQbkJMwrLD/6scSeJD5I4S0uJmhUGzqSk5H63qSU6EhB2Zr9TQS7c&#10;3Os0bBGAywtK/iTw1pPIyebhwgmyYOZECy90PD9aR3MviII0u6Z0zzj9d0qoS3A0m8wGMf2Wm2e/&#10;19xI3DANo6NmTYLDsxOJjQS3vLCt1YTVg31RCpP+cymg3WOjrWCNRge16n7XA4pR8U4UTyBdKUBZ&#10;IEKYd2BUQn7HqIPZkWD17UAkxah+z0H+ZtCMhhyN3WgQnsPVBGuMBnOjh4F0aCXbV4A8PrAVPJGM&#10;WfU+Z3F6WDAPLInT7DID5/Lfej1P2OUvAAAA//8DAFBLAwQUAAYACAAAACEABVMOW9wAAAAHAQAA&#10;DwAAAGRycy9kb3ducmV2LnhtbEyPwU7DMAyG70i8Q2QkLmhLM6aylaYTQnDhxuDCLWu8tiJxqiZr&#10;y54ec2Iny/p/ff5c7mbvxIhD7AJpUMsMBFIdbEeNhs+P18UGREyGrHGBUMMPRthV11elKWyY6B3H&#10;fWoEQygWRkObUl9IGesWvYnL0CNxdgyDN4nXoZF2MBPDvZOrLMulNx3xhdb0+Nxi/b0/eQ35/NLf&#10;vW1xNZ1rN9LXWamESuvbm/npEUTCOf2X4U+f1aFip0M4kY3CMSNf33NVA3/E8eZhq0AcNKx5yqqU&#10;l/7VLwAAAP//AwBQSwECLQAUAAYACAAAACEAtoM4kv4AAADhAQAAEwAAAAAAAAAAAAAAAAAAAAAA&#10;W0NvbnRlbnRfVHlwZXNdLnhtbFBLAQItABQABgAIAAAAIQA4/SH/1gAAAJQBAAALAAAAAAAAAAAA&#10;AAAAAC8BAABfcmVscy8ucmVsc1BLAQItABQABgAIAAAAIQAb2/8PqwIAAKkFAAAOAAAAAAAAAAAA&#10;AAAAAC4CAABkcnMvZTJvRG9jLnhtbFBLAQItABQABgAIAAAAIQAFUw5b3AAAAAcBAAAPAAAAAAAA&#10;AAAAAAAAAAUFAABkcnMvZG93bnJldi54bWxQSwUGAAAAAAQABADzAAAADgYAAAAA&#10;" filled="f" stroked="f">
                <v:textbox style="mso-fit-shape-to-text:t" inset="0,0,0,0">
                  <w:txbxContent>
                    <w:p w:rsidR="009B6A91" w:rsidRDefault="00F92CD3">
                      <w:pPr>
                        <w:pStyle w:val="Style7"/>
                        <w:keepNext/>
                        <w:keepLines/>
                        <w:shd w:val="clear" w:color="auto" w:fill="auto"/>
                        <w:spacing w:before="0" w:after="33"/>
                      </w:pPr>
                      <w:bookmarkStart w:id="5" w:name="bookmark5"/>
                      <w:r>
                        <w:rPr>
                          <w:rStyle w:val="CharStyle21Exact"/>
                          <w:b/>
                          <w:bCs/>
                        </w:rPr>
                        <w:t xml:space="preserve">Za </w:t>
                      </w:r>
                      <w:r>
                        <w:rPr>
                          <w:rStyle w:val="CharStyle21Exact"/>
                          <w:b/>
                          <w:bCs/>
                        </w:rPr>
                        <w:t>Vodafone</w:t>
                      </w:r>
                      <w:bookmarkEnd w:id="5"/>
                    </w:p>
                    <w:p w:rsidR="009B6A91" w:rsidRDefault="00150318">
                      <w:pPr>
                        <w:pStyle w:val="Style10"/>
                        <w:shd w:val="clear" w:color="auto" w:fill="auto"/>
                        <w:spacing w:before="0" w:line="246" w:lineRule="exact"/>
                        <w:ind w:firstLine="0"/>
                      </w:pPr>
                      <w:r>
                        <w:rPr>
                          <w:rStyle w:val="CharStyle22Exact"/>
                        </w:rPr>
                        <w:t>V Praze dne 7.3.2022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631190</wp:posOffset>
                </wp:positionH>
                <wp:positionV relativeFrom="paragraph">
                  <wp:posOffset>0</wp:posOffset>
                </wp:positionV>
                <wp:extent cx="1243330" cy="311785"/>
                <wp:effectExtent l="2540" t="0" r="1905" b="44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A91" w:rsidRDefault="00F92CD3">
                            <w:pPr>
                              <w:pStyle w:val="Style7"/>
                              <w:keepNext/>
                              <w:keepLines/>
                              <w:shd w:val="clear" w:color="auto" w:fill="auto"/>
                              <w:spacing w:before="0" w:after="33"/>
                            </w:pPr>
                            <w:bookmarkStart w:id="6" w:name="bookmark4"/>
                            <w:r>
                              <w:rPr>
                                <w:rStyle w:val="CharStyle21Exact"/>
                                <w:b/>
                                <w:bCs/>
                              </w:rPr>
                              <w:t>Za Partnera</w:t>
                            </w:r>
                            <w:bookmarkEnd w:id="6"/>
                          </w:p>
                          <w:p w:rsidR="009B6A91" w:rsidRDefault="00F92CD3">
                            <w:pPr>
                              <w:pStyle w:val="Style10"/>
                              <w:shd w:val="clear" w:color="auto" w:fill="auto"/>
                              <w:spacing w:before="0" w:line="246" w:lineRule="exact"/>
                              <w:ind w:firstLine="0"/>
                            </w:pPr>
                            <w:r>
                              <w:rPr>
                                <w:rStyle w:val="CharStyle22Exact"/>
                              </w:rPr>
                              <w:t>V Praze dne 7.3.2022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9.7pt;margin-top:0;width:97.9pt;height:24.5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2HSr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CWpjp9pxJweujATQ+wDV22TFV3L4qvCnGxrgnf0VspRV9TUkJ2vrnpnl0d&#10;cZQB2fYfRAlhyF4LCzRUsjWlg2IgQIcuPZ06Y1IpTMggnM1mcFTA2cz3l9HchiDJdLuTSr+jokXG&#10;SLGEzlt0crhX2mRDksnFBOMiZ01ju9/wiw1wHHcgNlw1ZyYL28wfsRdvok0UOmGw2Dihl2XObb4O&#10;nUXuL+fZLFuvM/+nieuHSc3KknITZhKWH/5Z444SHyVxkpYSDSsNnElJyd123Uh0ICDs3H7Hgpy5&#10;uZdp2CIAlxeUoLbeXRA7+SJaOmEezp146UWO58d38cIL4zDLLyndM07/nRLqUxzPg/kopt9y8+z3&#10;mhtJWqZhdDSsTXF0ciKJkeCGl7a1mrBmtM9KYdJ/LgW0e2q0FazR6KhWPWwH+zKsmo2Yt6J8AgVL&#10;AQIDLcLYA6MW8jtGPYyQFKtveyIpRs17Dq/AzJvJkJOxnQzCC7iaYo3RaK71OJf2nWS7GpCnd3YL&#10;LyVnVsTPWRzfF4wFy+U4wszcOf+3Xs+DdvULAAD//wMAUEsDBBQABgAIAAAAIQBfE7QL2wAAAAYB&#10;AAAPAAAAZHJzL2Rvd25yZXYueG1sTI8xT8MwFIR3JP6D9ZBYEHUSlQqncSqEYGGjZWFz49ckwn6O&#10;YjcJ/fU8JhhPd7r7rtot3okJx9gH0pCvMhBITbA9tRo+Dq/3jyBiMmSNC4QavjHCrr6+qkxpw0zv&#10;OO1TK7iEYmk0dCkNpZSx6dCbuAoDEnunMHqTWI6ttKOZudw7WWTZRnrTEy90ZsDnDpuv/dlr2Cwv&#10;w92bwmK+NG6iz0ueJ8y1vr1ZnrYgEi7pLwy/+IwONTMdw5lsFE6DUmtOauBD7BbqoQBx1LBWOci6&#10;kv/x6x8AAAD//wMAUEsBAi0AFAAGAAgAAAAhALaDOJL+AAAA4QEAABMAAAAAAAAAAAAAAAAAAAAA&#10;AFtDb250ZW50X1R5cGVzXS54bWxQSwECLQAUAAYACAAAACEAOP0h/9YAAACUAQAACwAAAAAAAAAA&#10;AAAAAAAvAQAAX3JlbHMvLnJlbHNQSwECLQAUAAYACAAAACEAuM9h0q0CAACwBQAADgAAAAAAAAAA&#10;AAAAAAAuAgAAZHJzL2Uyb0RvYy54bWxQSwECLQAUAAYACAAAACEAXxO0C9sAAAAGAQAADwAAAAAA&#10;AAAAAAAAAAAHBQAAZHJzL2Rvd25yZXYueG1sUEsFBgAAAAAEAAQA8wAAAA8GAAAAAA==&#10;" filled="f" stroked="f">
                <v:textbox style="mso-fit-shape-to-text:t" inset="0,0,0,0">
                  <w:txbxContent>
                    <w:p w:rsidR="009B6A91" w:rsidRDefault="00F92CD3">
                      <w:pPr>
                        <w:pStyle w:val="Style7"/>
                        <w:keepNext/>
                        <w:keepLines/>
                        <w:shd w:val="clear" w:color="auto" w:fill="auto"/>
                        <w:spacing w:before="0" w:after="33"/>
                      </w:pPr>
                      <w:bookmarkStart w:id="7" w:name="bookmark4"/>
                      <w:r>
                        <w:rPr>
                          <w:rStyle w:val="CharStyle21Exact"/>
                          <w:b/>
                          <w:bCs/>
                        </w:rPr>
                        <w:t>Za Partnera</w:t>
                      </w:r>
                      <w:bookmarkEnd w:id="7"/>
                    </w:p>
                    <w:p w:rsidR="009B6A91" w:rsidRDefault="00F92CD3">
                      <w:pPr>
                        <w:pStyle w:val="Style10"/>
                        <w:shd w:val="clear" w:color="auto" w:fill="auto"/>
                        <w:spacing w:before="0" w:line="246" w:lineRule="exact"/>
                        <w:ind w:firstLine="0"/>
                      </w:pPr>
                      <w:r>
                        <w:rPr>
                          <w:rStyle w:val="CharStyle22Exact"/>
                        </w:rPr>
                        <w:t>V Praze dne 7.3.2022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6A91" w:rsidRDefault="009B6A91">
      <w:pPr>
        <w:spacing w:line="360" w:lineRule="exact"/>
      </w:pPr>
    </w:p>
    <w:p w:rsidR="009B6A91" w:rsidRDefault="009B6A91">
      <w:pPr>
        <w:spacing w:line="360" w:lineRule="exact"/>
      </w:pPr>
    </w:p>
    <w:p w:rsidR="009B6A91" w:rsidRDefault="00150318">
      <w:pPr>
        <w:spacing w:line="360" w:lineRule="exact"/>
      </w:pPr>
      <w:r>
        <w:t xml:space="preserve">       ………………………………..                                                …………………………….</w:t>
      </w:r>
      <w:bookmarkStart w:id="8" w:name="_GoBack"/>
      <w:bookmarkEnd w:id="8"/>
    </w:p>
    <w:p w:rsidR="009B6A91" w:rsidRDefault="009B6A91">
      <w:pPr>
        <w:spacing w:line="360" w:lineRule="exact"/>
      </w:pPr>
    </w:p>
    <w:p w:rsidR="009B6A91" w:rsidRDefault="009B6A91">
      <w:pPr>
        <w:spacing w:line="360" w:lineRule="exact"/>
      </w:pPr>
    </w:p>
    <w:p w:rsidR="009B6A91" w:rsidRDefault="009B6A91">
      <w:pPr>
        <w:spacing w:line="597" w:lineRule="exact"/>
      </w:pPr>
    </w:p>
    <w:p w:rsidR="009B6A91" w:rsidRDefault="009B6A91">
      <w:pPr>
        <w:rPr>
          <w:sz w:val="2"/>
          <w:szCs w:val="2"/>
        </w:rPr>
      </w:pPr>
    </w:p>
    <w:sectPr w:rsidR="009B6A91">
      <w:type w:val="continuous"/>
      <w:pgSz w:w="11909" w:h="16838"/>
      <w:pgMar w:top="868" w:right="1407" w:bottom="762" w:left="3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D3" w:rsidRDefault="00F92CD3">
      <w:r>
        <w:separator/>
      </w:r>
    </w:p>
  </w:endnote>
  <w:endnote w:type="continuationSeparator" w:id="0">
    <w:p w:rsidR="00F92CD3" w:rsidRDefault="00F9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91" w:rsidRDefault="0015031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245745</wp:posOffset>
              </wp:positionH>
              <wp:positionV relativeFrom="page">
                <wp:posOffset>10256520</wp:posOffset>
              </wp:positionV>
              <wp:extent cx="389890" cy="87630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A91" w:rsidRDefault="00F92CD3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6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9.35pt;margin-top:807.6pt;width:30.7pt;height:6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wnqQIAAKU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Cvo&#10;HUaCdNCiBzYadCtHFNnqDL3OwOm+Bzczwrb1tJnq/k7S7xoJuWmI2LMbpeTQMFIBu9De9J9dnXC0&#10;BdkNn2QFYcijkQ5orFVnAaEYCNChS0+nzlgqFDYvkzRJ4YTCUbJaXrrG+SSb7/ZKmw9MdsgaOVbQ&#10;d4dNDnfaWC4km11sKCFL3rau9614sQGO0w5Ehqv2zHJwrfyZBuk22SaxF0fLrRcHReHdlJvYW5bh&#10;alFcFptNEf6yccM4a3hVMWHDzLIK4z9r21HgkyBOwtKy5ZWFs5S02u82rUIHArIu3ecqDidnN/8l&#10;DVcEyOVVSmEUB7dR6pXLZOXFZbzw0lWQeEGY3qbLIE7jonyZ0h0X7N9TQkOO00W0mKR0Jv0qt8B9&#10;b3MjWccNDI6WdyCIkxPJrAC3onKtNYS3k/2sFJb+uRTQ7rnRTq5WoZNWzbgbAcVqeCerJxCukqAs&#10;0CBMOzAaqX5gNMDkyLGA0YZR+1GA9O2QmQ01G7vZIILCxRwbjCZzY6Zh9Ngrvm8Ad35cN/A8Su60&#10;e+ZwfFQwC1wKx7llh83zf+d1nq7r3wAAAP//AwBQSwMEFAAGAAgAAAAhAFJ0mz/dAAAADAEAAA8A&#10;AABkcnMvZG93bnJldi54bWxMj8FOwzAMhu9IvEPkSdxY0iK2UppOaBIXbowJiVvWeG21xKmSrGvf&#10;nvQER//+9PtztZusYSP60DuSkK0FMKTG6Z5aCcev98cCWIiKtDKOUMKMAXb1/V2lSu1u9InjIbYs&#10;lVAolYQuxqHkPDQdWhXWbkBKu7PzVsU0+pZrr26p3BqeC7HhVvWULnRqwH2HzeVwtRK207fDIeAe&#10;f85j47t+LszHLOXDanp7BRZxin8wLPpJHerkdHJX0oEZCU/FNpEp32TPObCFECIDdlqi/EUAryv+&#10;/4n6FwAA//8DAFBLAQItABQABgAIAAAAIQC2gziS/gAAAOEBAAATAAAAAAAAAAAAAAAAAAAAAABb&#10;Q29udGVudF9UeXBlc10ueG1sUEsBAi0AFAAGAAgAAAAhADj9If/WAAAAlAEAAAsAAAAAAAAAAAAA&#10;AAAALwEAAF9yZWxzLy5yZWxzUEsBAi0AFAAGAAgAAAAhAPNvLCepAgAApQUAAA4AAAAAAAAAAAAA&#10;AAAALgIAAGRycy9lMm9Eb2MueG1sUEsBAi0AFAAGAAgAAAAhAFJ0mz/dAAAADAEAAA8AAAAAAAAA&#10;AAAAAAAAAwUAAGRycy9kb3ducmV2LnhtbFBLBQYAAAAABAAEAPMAAAANBgAAAAA=&#10;" filled="f" stroked="f">
              <v:textbox style="mso-fit-shape-to-text:t" inset="0,0,0,0">
                <w:txbxContent>
                  <w:p w:rsidR="009B6A91" w:rsidRDefault="00F92CD3">
                    <w:pPr>
                      <w:pStyle w:val="Style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6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D3" w:rsidRDefault="00F92CD3"/>
  </w:footnote>
  <w:footnote w:type="continuationSeparator" w:id="0">
    <w:p w:rsidR="00F92CD3" w:rsidRDefault="00F92C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91"/>
    <w:rsid w:val="00150318"/>
    <w:rsid w:val="009B6A91"/>
    <w:rsid w:val="00F9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CharStyle9">
    <w:name w:val="Char Style 9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 w:val="0"/>
      <w:bCs w:val="0"/>
      <w:i/>
      <w:iCs/>
      <w:smallCaps w:val="0"/>
      <w:strike w:val="0"/>
      <w:color w:val="7880BE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6">
    <w:name w:val="Char Style 16"/>
    <w:basedOn w:val="CharStyle14"/>
    <w:rPr>
      <w:rFonts w:ascii="Arial" w:eastAsia="Arial" w:hAnsi="Arial" w:cs="Arial"/>
      <w:b w:val="0"/>
      <w:bCs w:val="0"/>
      <w:i/>
      <w:iCs/>
      <w:smallCaps w:val="0"/>
      <w:strike w:val="0"/>
      <w:color w:val="7880BE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7">
    <w:name w:val="Char Style 17"/>
    <w:basedOn w:val="CharStyle14"/>
    <w:rPr>
      <w:rFonts w:ascii="Arial" w:eastAsia="Arial" w:hAnsi="Arial" w:cs="Arial"/>
      <w:b/>
      <w:bCs/>
      <w:i/>
      <w:iCs/>
      <w:smallCaps w:val="0"/>
      <w:strike w:val="0"/>
      <w:color w:val="7880BE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8">
    <w:name w:val="Char Style 18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61698A"/>
      <w:spacing w:val="0"/>
      <w:w w:val="80"/>
      <w:position w:val="0"/>
      <w:sz w:val="22"/>
      <w:szCs w:val="22"/>
      <w:u w:val="none"/>
      <w:lang w:val="cs-CZ" w:eastAsia="cs-CZ" w:bidi="cs-CZ"/>
    </w:rPr>
  </w:style>
  <w:style w:type="character" w:customStyle="1" w:styleId="CharStyle19">
    <w:name w:val="Char Style 19"/>
    <w:basedOn w:val="CharStyle11"/>
    <w:rPr>
      <w:rFonts w:ascii="Arial" w:eastAsia="Arial" w:hAnsi="Arial" w:cs="Arial"/>
      <w:b w:val="0"/>
      <w:bCs w:val="0"/>
      <w:i w:val="0"/>
      <w:iCs w:val="0"/>
      <w:smallCaps w:val="0"/>
      <w:strike/>
      <w:color w:val="61698A"/>
      <w:spacing w:val="0"/>
      <w:w w:val="80"/>
      <w:position w:val="0"/>
      <w:sz w:val="22"/>
      <w:szCs w:val="22"/>
      <w:u w:val="none"/>
      <w:lang w:val="cs-CZ" w:eastAsia="cs-CZ" w:bidi="cs-CZ"/>
    </w:rPr>
  </w:style>
  <w:style w:type="character" w:customStyle="1" w:styleId="CharStyle20">
    <w:name w:val="Char Style 20"/>
    <w:basedOn w:val="CharStyle11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80"/>
      <w:position w:val="0"/>
      <w:sz w:val="22"/>
      <w:szCs w:val="22"/>
      <w:u w:val="none"/>
      <w:lang w:val="cs-CZ" w:eastAsia="cs-CZ" w:bidi="cs-CZ"/>
    </w:rPr>
  </w:style>
  <w:style w:type="character" w:customStyle="1" w:styleId="CharStyle21Exact">
    <w:name w:val="Char Style 2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2Exact">
    <w:name w:val="Char Style 2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5Exact">
    <w:name w:val="Char Style 25 Exact"/>
    <w:basedOn w:val="CharStyle2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BC5E5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7Exact">
    <w:name w:val="Char Style 27 Exact"/>
    <w:basedOn w:val="Standardnpsmoodstavce"/>
    <w:link w:val="Style26"/>
    <w:rPr>
      <w:rFonts w:ascii="Arial" w:eastAsia="Arial" w:hAnsi="Arial" w:cs="Arial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CharStyle28Exact">
    <w:name w:val="Char Style 28 Exact"/>
    <w:basedOn w:val="CharStyle27Exact"/>
    <w:rPr>
      <w:rFonts w:ascii="Arial" w:eastAsia="Arial" w:hAnsi="Arial" w:cs="Arial"/>
      <w:b/>
      <w:bCs/>
      <w:i/>
      <w:iCs/>
      <w:smallCaps w:val="0"/>
      <w:strike w:val="0"/>
      <w:color w:val="7880BE"/>
      <w:spacing w:val="0"/>
      <w:w w:val="100"/>
      <w:position w:val="0"/>
      <w:sz w:val="38"/>
      <w:szCs w:val="3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500" w:line="370" w:lineRule="exact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00" w:after="320" w:line="212" w:lineRule="exact"/>
      <w:outlineLvl w:val="2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320" w:line="283" w:lineRule="exact"/>
      <w:ind w:hanging="240"/>
    </w:pPr>
    <w:rPr>
      <w:rFonts w:ascii="Arial" w:eastAsia="Arial" w:hAnsi="Arial" w:cs="Arial"/>
      <w:w w:val="80"/>
      <w:sz w:val="22"/>
      <w:szCs w:val="22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246" w:lineRule="exac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149" w:lineRule="exact"/>
    </w:pPr>
    <w:rPr>
      <w:rFonts w:ascii="Arial" w:eastAsia="Arial" w:hAnsi="Arial" w:cs="Arial"/>
      <w:sz w:val="12"/>
      <w:szCs w:val="12"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line="424" w:lineRule="exact"/>
      <w:outlineLvl w:val="0"/>
    </w:pPr>
    <w:rPr>
      <w:rFonts w:ascii="Arial" w:eastAsia="Arial" w:hAnsi="Arial" w:cs="Arial"/>
      <w:b/>
      <w:bCs/>
      <w:i/>
      <w:iCs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CharStyle9">
    <w:name w:val="Char Style 9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 w:val="0"/>
      <w:bCs w:val="0"/>
      <w:i/>
      <w:iCs/>
      <w:smallCaps w:val="0"/>
      <w:strike w:val="0"/>
      <w:color w:val="7880BE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6">
    <w:name w:val="Char Style 16"/>
    <w:basedOn w:val="CharStyle14"/>
    <w:rPr>
      <w:rFonts w:ascii="Arial" w:eastAsia="Arial" w:hAnsi="Arial" w:cs="Arial"/>
      <w:b w:val="0"/>
      <w:bCs w:val="0"/>
      <w:i/>
      <w:iCs/>
      <w:smallCaps w:val="0"/>
      <w:strike w:val="0"/>
      <w:color w:val="7880BE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7">
    <w:name w:val="Char Style 17"/>
    <w:basedOn w:val="CharStyle14"/>
    <w:rPr>
      <w:rFonts w:ascii="Arial" w:eastAsia="Arial" w:hAnsi="Arial" w:cs="Arial"/>
      <w:b/>
      <w:bCs/>
      <w:i/>
      <w:iCs/>
      <w:smallCaps w:val="0"/>
      <w:strike w:val="0"/>
      <w:color w:val="7880BE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8">
    <w:name w:val="Char Style 18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61698A"/>
      <w:spacing w:val="0"/>
      <w:w w:val="80"/>
      <w:position w:val="0"/>
      <w:sz w:val="22"/>
      <w:szCs w:val="22"/>
      <w:u w:val="none"/>
      <w:lang w:val="cs-CZ" w:eastAsia="cs-CZ" w:bidi="cs-CZ"/>
    </w:rPr>
  </w:style>
  <w:style w:type="character" w:customStyle="1" w:styleId="CharStyle19">
    <w:name w:val="Char Style 19"/>
    <w:basedOn w:val="CharStyle11"/>
    <w:rPr>
      <w:rFonts w:ascii="Arial" w:eastAsia="Arial" w:hAnsi="Arial" w:cs="Arial"/>
      <w:b w:val="0"/>
      <w:bCs w:val="0"/>
      <w:i w:val="0"/>
      <w:iCs w:val="0"/>
      <w:smallCaps w:val="0"/>
      <w:strike/>
      <w:color w:val="61698A"/>
      <w:spacing w:val="0"/>
      <w:w w:val="80"/>
      <w:position w:val="0"/>
      <w:sz w:val="22"/>
      <w:szCs w:val="22"/>
      <w:u w:val="none"/>
      <w:lang w:val="cs-CZ" w:eastAsia="cs-CZ" w:bidi="cs-CZ"/>
    </w:rPr>
  </w:style>
  <w:style w:type="character" w:customStyle="1" w:styleId="CharStyle20">
    <w:name w:val="Char Style 20"/>
    <w:basedOn w:val="CharStyle11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80"/>
      <w:position w:val="0"/>
      <w:sz w:val="22"/>
      <w:szCs w:val="22"/>
      <w:u w:val="none"/>
      <w:lang w:val="cs-CZ" w:eastAsia="cs-CZ" w:bidi="cs-CZ"/>
    </w:rPr>
  </w:style>
  <w:style w:type="character" w:customStyle="1" w:styleId="CharStyle21Exact">
    <w:name w:val="Char Style 2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2Exact">
    <w:name w:val="Char Style 2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5Exact">
    <w:name w:val="Char Style 25 Exact"/>
    <w:basedOn w:val="CharStyle2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BC5E5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7Exact">
    <w:name w:val="Char Style 27 Exact"/>
    <w:basedOn w:val="Standardnpsmoodstavce"/>
    <w:link w:val="Style26"/>
    <w:rPr>
      <w:rFonts w:ascii="Arial" w:eastAsia="Arial" w:hAnsi="Arial" w:cs="Arial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CharStyle28Exact">
    <w:name w:val="Char Style 28 Exact"/>
    <w:basedOn w:val="CharStyle27Exact"/>
    <w:rPr>
      <w:rFonts w:ascii="Arial" w:eastAsia="Arial" w:hAnsi="Arial" w:cs="Arial"/>
      <w:b/>
      <w:bCs/>
      <w:i/>
      <w:iCs/>
      <w:smallCaps w:val="0"/>
      <w:strike w:val="0"/>
      <w:color w:val="7880BE"/>
      <w:spacing w:val="0"/>
      <w:w w:val="100"/>
      <w:position w:val="0"/>
      <w:sz w:val="38"/>
      <w:szCs w:val="3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500" w:line="370" w:lineRule="exact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00" w:after="320" w:line="212" w:lineRule="exact"/>
      <w:outlineLvl w:val="2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320" w:line="283" w:lineRule="exact"/>
      <w:ind w:hanging="240"/>
    </w:pPr>
    <w:rPr>
      <w:rFonts w:ascii="Arial" w:eastAsia="Arial" w:hAnsi="Arial" w:cs="Arial"/>
      <w:w w:val="80"/>
      <w:sz w:val="22"/>
      <w:szCs w:val="22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246" w:lineRule="exac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149" w:lineRule="exact"/>
    </w:pPr>
    <w:rPr>
      <w:rFonts w:ascii="Arial" w:eastAsia="Arial" w:hAnsi="Arial" w:cs="Arial"/>
      <w:sz w:val="12"/>
      <w:szCs w:val="12"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line="424" w:lineRule="exact"/>
      <w:outlineLvl w:val="0"/>
    </w:pPr>
    <w:rPr>
      <w:rFonts w:ascii="Arial" w:eastAsia="Arial" w:hAnsi="Arial" w:cs="Arial"/>
      <w:b/>
      <w:bCs/>
      <w:i/>
      <w:i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2022-04-05T07:14:00Z</dcterms:created>
  <dcterms:modified xsi:type="dcterms:W3CDTF">2022-04-05T07:14:00Z</dcterms:modified>
</cp:coreProperties>
</file>