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B5DE" w14:textId="77777777" w:rsidR="009B5391" w:rsidRPr="00EE06B5" w:rsidRDefault="009B5391" w:rsidP="009B5391">
      <w:pPr>
        <w:pStyle w:val="Nadpis1"/>
        <w:spacing w:before="0" w:after="120"/>
        <w:jc w:val="center"/>
        <w:rPr>
          <w:spacing w:val="40"/>
        </w:rPr>
      </w:pPr>
      <w:r w:rsidRPr="00EE06B5">
        <w:rPr>
          <w:spacing w:val="40"/>
        </w:rPr>
        <w:t>SMLOUVA O SERVISNÍ ČINNOSTI</w:t>
      </w:r>
    </w:p>
    <w:p w14:paraId="18C0F3B9" w14:textId="77777777" w:rsidR="009B5391" w:rsidRPr="009B5391" w:rsidRDefault="009B5391" w:rsidP="009B5391">
      <w:pPr>
        <w:jc w:val="center"/>
        <w:rPr>
          <w:b/>
        </w:rPr>
      </w:pPr>
      <w:r w:rsidRPr="009B5391">
        <w:rPr>
          <w:b/>
        </w:rPr>
        <w:t>(dále jen „smlouva“)</w:t>
      </w:r>
    </w:p>
    <w:p w14:paraId="3D52AD3D" w14:textId="77777777" w:rsidR="009B5391" w:rsidRPr="009B5391" w:rsidRDefault="009B5391" w:rsidP="009B5391">
      <w:pPr>
        <w:jc w:val="center"/>
        <w:rPr>
          <w:b/>
        </w:rPr>
      </w:pPr>
      <w:r w:rsidRPr="009B5391">
        <w:rPr>
          <w:b/>
        </w:rPr>
        <w:t>Číslo smlouvy: 62922014-1</w:t>
      </w:r>
    </w:p>
    <w:p w14:paraId="56C58494" w14:textId="24B937F4" w:rsidR="009B5391" w:rsidRPr="009B5391" w:rsidRDefault="009B5391" w:rsidP="009B5391">
      <w:pPr>
        <w:pStyle w:val="Nadpis2"/>
      </w:pPr>
      <w:r w:rsidRPr="009B5391">
        <w:t xml:space="preserve">I. </w:t>
      </w:r>
      <w:r w:rsidRPr="009B5391">
        <w:tab/>
        <w:t>Smluvní strany</w:t>
      </w:r>
    </w:p>
    <w:p w14:paraId="3B10C8C0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</w:rPr>
      </w:pPr>
      <w:r w:rsidRPr="009B5391">
        <w:t>Název:</w:t>
      </w:r>
      <w:r w:rsidRPr="009B5391">
        <w:tab/>
      </w:r>
      <w:r w:rsidRPr="009B5391">
        <w:rPr>
          <w:b/>
        </w:rPr>
        <w:t>Město Rýmařov</w:t>
      </w:r>
    </w:p>
    <w:p w14:paraId="0DF24E56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</w:rPr>
      </w:pPr>
      <w:r w:rsidRPr="009B5391">
        <w:t>Se sídlem:</w:t>
      </w:r>
      <w:r w:rsidRPr="009B5391">
        <w:tab/>
      </w:r>
      <w:r w:rsidRPr="009B5391">
        <w:rPr>
          <w:b/>
        </w:rPr>
        <w:t>náměstí Míru 230/1, Rýmařov 79501</w:t>
      </w:r>
    </w:p>
    <w:p w14:paraId="23B3F1E4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</w:rPr>
      </w:pPr>
      <w:r w:rsidRPr="009B5391">
        <w:t xml:space="preserve">Oprávněný zástupce: </w:t>
      </w:r>
      <w:r w:rsidRPr="009B5391">
        <w:tab/>
      </w:r>
      <w:r w:rsidRPr="009B5391">
        <w:rPr>
          <w:b/>
        </w:rPr>
        <w:t>Ing. Luděk Šimko – starosta</w:t>
      </w:r>
    </w:p>
    <w:p w14:paraId="49537798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Bankovní spojení:</w:t>
      </w:r>
      <w:r w:rsidRPr="009B5391">
        <w:tab/>
      </w:r>
      <w:r w:rsidRPr="009B5391">
        <w:rPr>
          <w:b/>
          <w:bCs/>
        </w:rPr>
        <w:t>19-1421771/0100</w:t>
      </w:r>
    </w:p>
    <w:p w14:paraId="221FCBCD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IČ:</w:t>
      </w:r>
      <w:r w:rsidRPr="009B5391">
        <w:tab/>
      </w:r>
      <w:r w:rsidRPr="009B5391">
        <w:rPr>
          <w:b/>
          <w:bCs/>
        </w:rPr>
        <w:t>00296317</w:t>
      </w:r>
    </w:p>
    <w:p w14:paraId="38DA392F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DIČ:</w:t>
      </w:r>
      <w:r w:rsidRPr="009B5391">
        <w:tab/>
      </w:r>
      <w:r w:rsidRPr="009B5391">
        <w:rPr>
          <w:b/>
          <w:bCs/>
        </w:rPr>
        <w:t>CZ00296317</w:t>
      </w:r>
    </w:p>
    <w:p w14:paraId="26D0A561" w14:textId="0121F29E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</w:rPr>
      </w:pPr>
      <w:r w:rsidRPr="009B5391">
        <w:t>Kontaktní osoba:</w:t>
      </w:r>
      <w:r w:rsidRPr="009B5391">
        <w:tab/>
      </w:r>
      <w:r w:rsidR="00DA061E">
        <w:t>XXXXXXXXXXXXXXXXXXXXXXXXX</w:t>
      </w:r>
    </w:p>
    <w:p w14:paraId="2D6543E5" w14:textId="096C12F9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Telefon:</w:t>
      </w:r>
      <w:r w:rsidRPr="009B5391">
        <w:tab/>
      </w:r>
      <w:r w:rsidR="00DA061E">
        <w:t>XXXXXXXXXXXXX</w:t>
      </w:r>
    </w:p>
    <w:p w14:paraId="20EA70E0" w14:textId="1CE697E1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</w:rPr>
      </w:pPr>
      <w:r w:rsidRPr="009B5391">
        <w:t>e-mail:</w:t>
      </w:r>
      <w:r w:rsidRPr="009B5391">
        <w:tab/>
      </w:r>
      <w:r w:rsidR="00DA061E">
        <w:t>XXXXXXXXXXXXXXXXXXXXXX</w:t>
      </w:r>
    </w:p>
    <w:p w14:paraId="56EFD431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zapsaný u:</w:t>
      </w:r>
      <w:r w:rsidRPr="009B5391">
        <w:tab/>
      </w:r>
    </w:p>
    <w:p w14:paraId="0520F4CB" w14:textId="77777777" w:rsidR="009B5391" w:rsidRPr="009B5391" w:rsidRDefault="009B5391" w:rsidP="009B5391">
      <w:pPr>
        <w:ind w:left="567"/>
        <w:rPr>
          <w:b/>
        </w:rPr>
      </w:pPr>
      <w:r w:rsidRPr="009B5391">
        <w:rPr>
          <w:b/>
        </w:rPr>
        <w:t>(dále jen objednatel)</w:t>
      </w:r>
    </w:p>
    <w:p w14:paraId="3231A2E8" w14:textId="77777777" w:rsidR="00EE06B5" w:rsidRDefault="00EE06B5" w:rsidP="009B5391">
      <w:pPr>
        <w:ind w:left="567"/>
        <w:rPr>
          <w:b/>
        </w:rPr>
      </w:pPr>
    </w:p>
    <w:p w14:paraId="447A749E" w14:textId="6D640C1D" w:rsidR="009B5391" w:rsidRDefault="009B5391" w:rsidP="009B5391">
      <w:pPr>
        <w:ind w:left="567"/>
        <w:rPr>
          <w:b/>
        </w:rPr>
      </w:pPr>
      <w:r w:rsidRPr="009B5391">
        <w:rPr>
          <w:b/>
        </w:rPr>
        <w:t>a</w:t>
      </w:r>
    </w:p>
    <w:p w14:paraId="75DA6C29" w14:textId="77777777" w:rsidR="00EE06B5" w:rsidRDefault="00EE06B5" w:rsidP="009B5391">
      <w:pPr>
        <w:tabs>
          <w:tab w:val="left" w:pos="2935"/>
        </w:tabs>
        <w:ind w:left="567"/>
        <w:jc w:val="left"/>
      </w:pPr>
    </w:p>
    <w:p w14:paraId="415855AC" w14:textId="35436730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Název firmy:</w:t>
      </w:r>
      <w:r w:rsidRPr="009B5391">
        <w:tab/>
      </w:r>
      <w:r w:rsidRPr="009B5391">
        <w:rPr>
          <w:b/>
          <w:bCs/>
        </w:rPr>
        <w:t>Easy Control Morava spol. s r.o.</w:t>
      </w:r>
    </w:p>
    <w:p w14:paraId="74DB6FDD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Se sídlem:</w:t>
      </w:r>
      <w:r w:rsidRPr="009B5391">
        <w:tab/>
      </w:r>
      <w:r w:rsidRPr="009B5391">
        <w:rPr>
          <w:b/>
          <w:bCs/>
        </w:rPr>
        <w:t>Opavská 509/12 Rýmařov 795 01</w:t>
      </w:r>
    </w:p>
    <w:p w14:paraId="215F5CF6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 xml:space="preserve">Oprávněný zástupce: </w:t>
      </w:r>
      <w:r w:rsidRPr="009B5391">
        <w:tab/>
      </w:r>
      <w:r w:rsidRPr="009B5391">
        <w:rPr>
          <w:b/>
          <w:bCs/>
        </w:rPr>
        <w:t>Ivo Martinka</w:t>
      </w:r>
    </w:p>
    <w:p w14:paraId="627DFD97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Bankovní spojení:</w:t>
      </w:r>
      <w:r w:rsidRPr="009B5391">
        <w:tab/>
      </w:r>
      <w:r w:rsidRPr="009B5391">
        <w:rPr>
          <w:b/>
          <w:bCs/>
        </w:rPr>
        <w:t>27-5113400257/0100</w:t>
      </w:r>
    </w:p>
    <w:p w14:paraId="16767ADA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IČ</w:t>
      </w:r>
      <w:r w:rsidRPr="009B5391">
        <w:tab/>
      </w:r>
      <w:r w:rsidRPr="009B5391">
        <w:rPr>
          <w:b/>
          <w:bCs/>
        </w:rPr>
        <w:t>62301012</w:t>
      </w:r>
    </w:p>
    <w:p w14:paraId="5A53AD5F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DIČ</w:t>
      </w:r>
      <w:r w:rsidRPr="009B5391">
        <w:tab/>
      </w:r>
      <w:r w:rsidRPr="009B5391">
        <w:rPr>
          <w:b/>
          <w:bCs/>
        </w:rPr>
        <w:t>CZ62301012</w:t>
      </w:r>
    </w:p>
    <w:p w14:paraId="572F0DD8" w14:textId="1BB6509E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Telefon:</w:t>
      </w:r>
      <w:r w:rsidRPr="009B5391">
        <w:tab/>
      </w:r>
      <w:r w:rsidR="00DA061E">
        <w:t>XXXXXXXXXXX</w:t>
      </w:r>
    </w:p>
    <w:p w14:paraId="43330CBB" w14:textId="4EC66202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e-mail:</w:t>
      </w:r>
      <w:r w:rsidRPr="009B5391">
        <w:tab/>
      </w:r>
      <w:r w:rsidR="00DA061E">
        <w:t>XXXXXXXXXXXXXXXX</w:t>
      </w:r>
    </w:p>
    <w:p w14:paraId="7297BAE2" w14:textId="77777777" w:rsidR="009B5391" w:rsidRPr="009B5391" w:rsidRDefault="009B5391" w:rsidP="009B5391">
      <w:pPr>
        <w:tabs>
          <w:tab w:val="left" w:pos="2935"/>
        </w:tabs>
        <w:ind w:left="567"/>
        <w:jc w:val="left"/>
        <w:rPr>
          <w:b/>
          <w:bCs/>
        </w:rPr>
      </w:pPr>
      <w:r w:rsidRPr="009B5391">
        <w:t>zapsaný u:</w:t>
      </w:r>
      <w:r w:rsidRPr="009B5391">
        <w:tab/>
      </w:r>
      <w:r w:rsidRPr="009B5391">
        <w:rPr>
          <w:b/>
          <w:bCs/>
        </w:rPr>
        <w:t>Krajský soud Ostrava, oddíl C, vložka 12656</w:t>
      </w:r>
    </w:p>
    <w:p w14:paraId="0812A6B3" w14:textId="77777777" w:rsidR="009B5391" w:rsidRPr="009B5391" w:rsidRDefault="009B5391" w:rsidP="009B5391">
      <w:pPr>
        <w:ind w:left="567"/>
        <w:rPr>
          <w:b/>
        </w:rPr>
      </w:pPr>
      <w:r w:rsidRPr="009B5391">
        <w:rPr>
          <w:b/>
        </w:rPr>
        <w:t>(dále jen zhotovitel)</w:t>
      </w:r>
    </w:p>
    <w:p w14:paraId="4E91DB05" w14:textId="77777777" w:rsidR="009B5391" w:rsidRPr="009B5391" w:rsidRDefault="009B5391" w:rsidP="009B5391">
      <w:pPr>
        <w:ind w:left="567"/>
      </w:pPr>
      <w:r w:rsidRPr="009B5391">
        <w:rPr>
          <w:b/>
        </w:rPr>
        <w:t>(</w:t>
      </w:r>
      <w:r w:rsidRPr="009B5391">
        <w:t>společně též</w:t>
      </w:r>
      <w:r w:rsidRPr="009B5391">
        <w:rPr>
          <w:b/>
        </w:rPr>
        <w:t xml:space="preserve"> smluvní strany)</w:t>
      </w:r>
      <w:r w:rsidRPr="009B5391">
        <w:t xml:space="preserve"> </w:t>
      </w:r>
    </w:p>
    <w:p w14:paraId="29A33F37" w14:textId="77777777" w:rsidR="009B5391" w:rsidRDefault="009B5391" w:rsidP="009B5391"/>
    <w:p w14:paraId="3B649FA6" w14:textId="22A8326D" w:rsidR="009B5391" w:rsidRPr="009B5391" w:rsidRDefault="009B5391" w:rsidP="009B5391">
      <w:r w:rsidRPr="009B5391">
        <w:t>uzavírají tuto smlouvu o servisní činnosti:</w:t>
      </w:r>
    </w:p>
    <w:p w14:paraId="4668B014" w14:textId="77777777" w:rsidR="009B5391" w:rsidRDefault="009B5391" w:rsidP="009B5391">
      <w:pPr>
        <w:pStyle w:val="Nadpis2"/>
      </w:pPr>
    </w:p>
    <w:p w14:paraId="1B2BE41F" w14:textId="76BCDC9F" w:rsidR="009B5391" w:rsidRPr="009B5391" w:rsidRDefault="009B5391" w:rsidP="009B5391">
      <w:pPr>
        <w:pStyle w:val="Nadpis2"/>
      </w:pPr>
      <w:r w:rsidRPr="009B5391">
        <w:t>II.</w:t>
      </w:r>
      <w:r w:rsidRPr="009B5391">
        <w:tab/>
        <w:t xml:space="preserve">PŘEDMĚT SMLOUVY </w:t>
      </w:r>
    </w:p>
    <w:p w14:paraId="5BCBE648" w14:textId="77777777" w:rsidR="009B5391" w:rsidRPr="009B5391" w:rsidRDefault="009B5391" w:rsidP="009B5391">
      <w:pPr>
        <w:numPr>
          <w:ilvl w:val="0"/>
          <w:numId w:val="3"/>
        </w:numPr>
        <w:ind w:left="1134" w:hanging="567"/>
      </w:pPr>
      <w:r w:rsidRPr="009B5391">
        <w:t>Předmětem této smlouvy je zajištění záručního a pozáručního servisu technologických prvků Městského kamerového dohlížecího systému ve městě Rýmařov, viz. příloha č. 1 – Seznam technologických prvků městského kamerového systému.</w:t>
      </w:r>
    </w:p>
    <w:p w14:paraId="2A7959F7" w14:textId="77777777" w:rsidR="009B5391" w:rsidRPr="009B5391" w:rsidRDefault="009B5391" w:rsidP="009B5391">
      <w:pPr>
        <w:numPr>
          <w:ilvl w:val="0"/>
          <w:numId w:val="3"/>
        </w:numPr>
        <w:ind w:left="1134" w:hanging="567"/>
      </w:pPr>
      <w:r w:rsidRPr="009B5391">
        <w:t>Servisní práce budou obsahovat:</w:t>
      </w:r>
    </w:p>
    <w:p w14:paraId="39352648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lastRenderedPageBreak/>
        <w:t>čištění kamer, objektivů, krytů</w:t>
      </w:r>
    </w:p>
    <w:p w14:paraId="470A6F99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čištění serveru, dohlížecích stanic</w:t>
      </w:r>
    </w:p>
    <w:p w14:paraId="76681972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čištění aktivních prvků – switche, optické převodníky, bezdrátové spoje, …</w:t>
      </w:r>
    </w:p>
    <w:p w14:paraId="12A51497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čištění pasivních prvků – rozvaděče, plastové krabice, …</w:t>
      </w:r>
    </w:p>
    <w:p w14:paraId="6213A72A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zaostření všech kamer</w:t>
      </w:r>
    </w:p>
    <w:p w14:paraId="2700ECF2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kontrola serveru po HW i SW stránce, kontrola vadných sektorů na HDD určených pro záznam</w:t>
      </w:r>
    </w:p>
    <w:p w14:paraId="698ECEF6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kontrola systému Ateas, v případě potřeby Upgrade na vyšší verzi</w:t>
      </w:r>
    </w:p>
    <w:p w14:paraId="26A6A569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kontrola vývodek do krytů, kamerových rozvaděčů, kabelového vedení</w:t>
      </w:r>
    </w:p>
    <w:p w14:paraId="62247227" w14:textId="77777777" w:rsidR="009B5391" w:rsidRPr="009B5391" w:rsidRDefault="009B5391" w:rsidP="009B5391">
      <w:pPr>
        <w:numPr>
          <w:ilvl w:val="0"/>
          <w:numId w:val="2"/>
        </w:numPr>
        <w:ind w:left="1701" w:hanging="567"/>
      </w:pPr>
      <w:r w:rsidRPr="009B5391">
        <w:t>vzdálená kontrola funkčnosti systému</w:t>
      </w:r>
    </w:p>
    <w:p w14:paraId="3DB79721" w14:textId="77777777" w:rsidR="009B5391" w:rsidRPr="009B5391" w:rsidRDefault="009B5391" w:rsidP="009B5391">
      <w:pPr>
        <w:pStyle w:val="Nadpis2"/>
      </w:pPr>
      <w:r w:rsidRPr="009B5391">
        <w:t xml:space="preserve">III. </w:t>
      </w:r>
      <w:r w:rsidRPr="009B5391">
        <w:tab/>
        <w:t>MÍSTO A ZPŮSOB PLNĚNÍ SMLOUVY</w:t>
      </w:r>
    </w:p>
    <w:p w14:paraId="3D4C05DA" w14:textId="77777777" w:rsidR="009B5391" w:rsidRPr="009B5391" w:rsidRDefault="009B5391" w:rsidP="009B5391">
      <w:pPr>
        <w:numPr>
          <w:ilvl w:val="0"/>
          <w:numId w:val="4"/>
        </w:numPr>
        <w:ind w:left="1134" w:hanging="567"/>
      </w:pPr>
      <w:r w:rsidRPr="009B5391">
        <w:t>Místem plnění smlouvy je město Rýmařov, kde je instalován kamerový systém se SW Ateas Security.</w:t>
      </w:r>
    </w:p>
    <w:p w14:paraId="37744BEB" w14:textId="77777777" w:rsidR="009B5391" w:rsidRPr="009B5391" w:rsidRDefault="009B5391" w:rsidP="009B5391">
      <w:pPr>
        <w:numPr>
          <w:ilvl w:val="0"/>
          <w:numId w:val="4"/>
        </w:numPr>
        <w:ind w:left="1134" w:hanging="567"/>
      </w:pPr>
      <w:r w:rsidRPr="009B5391">
        <w:t xml:space="preserve">Zhotovitel se zavazuje poskytnout plnění podle článku I. a II. této smlouvy a v pravidelných ročních intervalech provádět veškeré servisní práce, čištění, opravy či realizovat profylaktické prohlídky. Způsob opravy bude prováděn dle jejich povahy na místě nebo v servisním pracovišti zhotovitele. Vadné díly budou vráceny objednateli, v případě po domluvě budou bezplatně předány k recyklaci. </w:t>
      </w:r>
    </w:p>
    <w:p w14:paraId="7F3DD18E" w14:textId="77777777" w:rsidR="009B5391" w:rsidRPr="009B5391" w:rsidRDefault="009B5391" w:rsidP="009B5391">
      <w:pPr>
        <w:pStyle w:val="Nadpis2"/>
      </w:pPr>
      <w:r w:rsidRPr="009B5391">
        <w:t xml:space="preserve">IV. </w:t>
      </w:r>
      <w:r w:rsidRPr="009B5391">
        <w:tab/>
        <w:t xml:space="preserve">LHŮTY PLNĚNÍ SMLOVY </w:t>
      </w:r>
    </w:p>
    <w:p w14:paraId="06F37BA7" w14:textId="77777777" w:rsidR="009B5391" w:rsidRPr="009B5391" w:rsidRDefault="009B5391" w:rsidP="009B5391">
      <w:pPr>
        <w:numPr>
          <w:ilvl w:val="0"/>
          <w:numId w:val="5"/>
        </w:numPr>
        <w:ind w:left="1134" w:hanging="567"/>
      </w:pPr>
      <w:r w:rsidRPr="009B5391">
        <w:t>Termín plnění této smlouvy bude prováděn každoročně v termínu září–říjen.</w:t>
      </w:r>
    </w:p>
    <w:p w14:paraId="0AABDC87" w14:textId="77777777" w:rsidR="009B5391" w:rsidRPr="009B5391" w:rsidRDefault="009B5391" w:rsidP="009B5391">
      <w:pPr>
        <w:pStyle w:val="Nadpis2"/>
      </w:pPr>
      <w:r w:rsidRPr="009B5391">
        <w:t>V.</w:t>
      </w:r>
      <w:r w:rsidRPr="009B5391">
        <w:tab/>
        <w:t>CENA DÍLA A PLATEBNÍ PODMÍNKY</w:t>
      </w:r>
    </w:p>
    <w:p w14:paraId="417BDE55" w14:textId="77777777" w:rsidR="009B5391" w:rsidRPr="009B5391" w:rsidRDefault="009B5391" w:rsidP="009B5391">
      <w:pPr>
        <w:numPr>
          <w:ilvl w:val="0"/>
          <w:numId w:val="6"/>
        </w:numPr>
        <w:ind w:left="1134" w:hanging="567"/>
      </w:pPr>
      <w:r w:rsidRPr="009B5391">
        <w:t>Cena za čištění jedné kamery je 800,- bez DPH. V ceně je započítána práce plošiny + vše dle bodu II. této smlouvy.</w:t>
      </w:r>
    </w:p>
    <w:p w14:paraId="7C05EC25" w14:textId="77777777" w:rsidR="009B5391" w:rsidRPr="009B5391" w:rsidRDefault="009B5391" w:rsidP="009B5391">
      <w:pPr>
        <w:pStyle w:val="Nadpis2"/>
      </w:pPr>
      <w:r w:rsidRPr="009B5391">
        <w:t>VI.</w:t>
      </w:r>
      <w:r w:rsidRPr="009B5391">
        <w:tab/>
        <w:t>PLATEBNÍ PODMÍNKY</w:t>
      </w:r>
    </w:p>
    <w:p w14:paraId="05803574" w14:textId="77777777" w:rsidR="009B5391" w:rsidRPr="009B5391" w:rsidRDefault="009B5391" w:rsidP="009B5391">
      <w:pPr>
        <w:numPr>
          <w:ilvl w:val="0"/>
          <w:numId w:val="7"/>
        </w:numPr>
        <w:ind w:left="1134" w:hanging="567"/>
      </w:pPr>
      <w:r w:rsidRPr="009B5391">
        <w:t>Fakturace za čištění bude provedena vždy po provedení daného čištění.</w:t>
      </w:r>
    </w:p>
    <w:p w14:paraId="701A5BA5" w14:textId="77777777" w:rsidR="009B5391" w:rsidRPr="009B5391" w:rsidRDefault="009B5391" w:rsidP="009B5391">
      <w:pPr>
        <w:numPr>
          <w:ilvl w:val="0"/>
          <w:numId w:val="7"/>
        </w:numPr>
        <w:ind w:left="1134" w:hanging="567"/>
      </w:pPr>
      <w:r w:rsidRPr="009B5391">
        <w:t>Splatnost faktury je 14 dnů ode dne doručení objednateli.</w:t>
      </w:r>
    </w:p>
    <w:p w14:paraId="3EDCD8C0" w14:textId="77777777" w:rsidR="009B5391" w:rsidRPr="009B5391" w:rsidRDefault="009B5391" w:rsidP="009B5391">
      <w:pPr>
        <w:pStyle w:val="Nadpis2"/>
      </w:pPr>
      <w:r w:rsidRPr="009B5391">
        <w:t>VII.</w:t>
      </w:r>
      <w:r w:rsidRPr="009B5391">
        <w:tab/>
        <w:t>OSTATNÍ UJEDNÁNÍ</w:t>
      </w:r>
    </w:p>
    <w:p w14:paraId="3432DF1E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 xml:space="preserve">Poruchy a závady budou hlášeny vždy na telefonní číslo 777 583 201 a to v pracovní i mimopracovní dobu. </w:t>
      </w:r>
    </w:p>
    <w:p w14:paraId="6CCA0DF9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>Veškeré změny a doplňky obsahu této smlouvy jsou platné jen formou písemných, postupně číslovaných a oboustranně podepsaných dodatků.</w:t>
      </w:r>
    </w:p>
    <w:p w14:paraId="38772499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 xml:space="preserve">Smluvní strany prohlašují, že si tuto smlouvu před jejím podpisem přečetly, že byla uzavřena po vzájemném projednání podle jejich pravé a svobodné vůle, určitě, vážně a srozumitelně, což stvrzují podpisy svých oprávněných zástupců. </w:t>
      </w:r>
    </w:p>
    <w:p w14:paraId="6C304224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>Smlouva nabývá platnosti dnem podpisu druhé smluvní strany a účinnosti dnem jejího zveřejnění v registru smluv v souladu se zákonem č. 340/2015 Sb., o registru smluv, ve znění pozdějších předpisu. Smluvní strany se dohodly, že tuto smlouvu zveřejní objednatel po podpisu smlouvy oběma smluvními stranami.</w:t>
      </w:r>
    </w:p>
    <w:p w14:paraId="7768B81E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 xml:space="preserve">Smluvní strany prohlašují, že skutečnosti uvedené v této smlouvě nepovažují za obchodní tajemství ve smyslu § 504 zákona č. 89/2012 Sb., občanský zákoník, ve Znění pozdějších </w:t>
      </w:r>
      <w:r w:rsidRPr="009B5391">
        <w:lastRenderedPageBreak/>
        <w:t>předpisu, a udělují svolení k jejich užití a zveřejnění bez stanovení jakýchkoliv dalších podmínek.</w:t>
      </w:r>
    </w:p>
    <w:p w14:paraId="5FE68E54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>Smlouva je vyhotovena ve třech stejnopisech s platností originálu podepsaných oprávněnými zástupci smluvních stran, přičemž objednatel obdrží dvě a zhotovitel jedno vyhotovení. Alespoň jedno z vyhotovení určené pro objednatele musí být v otevřeném a strojově čitelném formátu.</w:t>
      </w:r>
    </w:p>
    <w:p w14:paraId="32A216E4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>Zhotovitel nemůže bez souhlasu objednatele postoupit svá práva a povinnosti plynoucí ze smlouvy třetí osobě. Práva a povinnosti vyplývající z této smlouvy přecházejí na právní nástupce smluvních stran.</w:t>
      </w:r>
    </w:p>
    <w:p w14:paraId="48DEA81D" w14:textId="77777777" w:rsidR="009B5391" w:rsidRPr="009B5391" w:rsidRDefault="009B5391" w:rsidP="00EE06B5">
      <w:pPr>
        <w:numPr>
          <w:ilvl w:val="0"/>
          <w:numId w:val="8"/>
        </w:numPr>
        <w:ind w:left="1134" w:hanging="567"/>
      </w:pPr>
      <w:r w:rsidRPr="009B5391">
        <w:t>Tuto smlouvu schválila Rada města Rýmařov dne 14.03.2022 pod číslem usnesení 4477/86/22.</w:t>
      </w:r>
    </w:p>
    <w:p w14:paraId="48C3C4CD" w14:textId="0E5A62EB" w:rsidR="009B5391" w:rsidRDefault="009B5391" w:rsidP="009B5391"/>
    <w:p w14:paraId="3C9189F1" w14:textId="77777777" w:rsidR="009B5391" w:rsidRPr="009B5391" w:rsidRDefault="009B5391" w:rsidP="009B539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1253"/>
        <w:gridCol w:w="4222"/>
      </w:tblGrid>
      <w:tr w:rsidR="009B5391" w:rsidRPr="009B5391" w14:paraId="27C73E0F" w14:textId="77777777" w:rsidTr="004F443B">
        <w:tc>
          <w:tcPr>
            <w:tcW w:w="3794" w:type="dxa"/>
          </w:tcPr>
          <w:p w14:paraId="1961D91F" w14:textId="1AA4B42C" w:rsidR="009B5391" w:rsidRPr="009B5391" w:rsidRDefault="009B5391" w:rsidP="009B5391">
            <w:r w:rsidRPr="009B5391">
              <w:t xml:space="preserve">V Rýmařově </w:t>
            </w:r>
            <w:r w:rsidR="00702220" w:rsidRPr="00702220">
              <w:t>01.04.2022</w:t>
            </w:r>
          </w:p>
        </w:tc>
        <w:tc>
          <w:tcPr>
            <w:tcW w:w="1276" w:type="dxa"/>
          </w:tcPr>
          <w:p w14:paraId="59D33C46" w14:textId="77777777" w:rsidR="009B5391" w:rsidRPr="009B5391" w:rsidRDefault="009B5391" w:rsidP="009B5391"/>
        </w:tc>
        <w:tc>
          <w:tcPr>
            <w:tcW w:w="4285" w:type="dxa"/>
          </w:tcPr>
          <w:p w14:paraId="17BC243F" w14:textId="72CB8A5E" w:rsidR="009B5391" w:rsidRPr="009B5391" w:rsidRDefault="009B5391" w:rsidP="009B5391">
            <w:r w:rsidRPr="009B5391">
              <w:t>V Rýmařově</w:t>
            </w:r>
            <w:r w:rsidR="000417FA">
              <w:t xml:space="preserve"> </w:t>
            </w:r>
            <w:r w:rsidR="00702220" w:rsidRPr="00702220">
              <w:t>31.03.2022</w:t>
            </w:r>
          </w:p>
        </w:tc>
      </w:tr>
      <w:tr w:rsidR="009B5391" w:rsidRPr="009B5391" w14:paraId="6FDBC64A" w14:textId="77777777" w:rsidTr="004F443B">
        <w:tc>
          <w:tcPr>
            <w:tcW w:w="3794" w:type="dxa"/>
            <w:tcBorders>
              <w:bottom w:val="dashSmallGap" w:sz="4" w:space="0" w:color="auto"/>
            </w:tcBorders>
          </w:tcPr>
          <w:p w14:paraId="21A48FA1" w14:textId="77777777" w:rsidR="009B5391" w:rsidRPr="009B5391" w:rsidRDefault="009B5391" w:rsidP="009B5391"/>
          <w:p w14:paraId="68C14BFD" w14:textId="77777777" w:rsidR="009B5391" w:rsidRPr="009B5391" w:rsidRDefault="009B5391" w:rsidP="009B5391"/>
          <w:p w14:paraId="4FB6CDF0" w14:textId="77777777" w:rsidR="009B5391" w:rsidRDefault="009B5391" w:rsidP="009B5391"/>
          <w:p w14:paraId="5A8D2511" w14:textId="7896E407" w:rsidR="00EE06B5" w:rsidRPr="009B5391" w:rsidRDefault="00EE06B5" w:rsidP="009B5391"/>
        </w:tc>
        <w:tc>
          <w:tcPr>
            <w:tcW w:w="1276" w:type="dxa"/>
          </w:tcPr>
          <w:p w14:paraId="73D3D630" w14:textId="77777777" w:rsidR="009B5391" w:rsidRPr="009B5391" w:rsidRDefault="009B5391" w:rsidP="009B5391"/>
        </w:tc>
        <w:tc>
          <w:tcPr>
            <w:tcW w:w="4285" w:type="dxa"/>
            <w:tcBorders>
              <w:bottom w:val="dashSmallGap" w:sz="4" w:space="0" w:color="auto"/>
            </w:tcBorders>
          </w:tcPr>
          <w:p w14:paraId="20CCE78D" w14:textId="77777777" w:rsidR="009B5391" w:rsidRPr="009B5391" w:rsidRDefault="009B5391" w:rsidP="009B5391"/>
        </w:tc>
      </w:tr>
      <w:tr w:rsidR="009B5391" w:rsidRPr="009B5391" w14:paraId="5953BA63" w14:textId="77777777" w:rsidTr="004F443B">
        <w:tc>
          <w:tcPr>
            <w:tcW w:w="3794" w:type="dxa"/>
            <w:tcBorders>
              <w:top w:val="dashSmallGap" w:sz="4" w:space="0" w:color="auto"/>
            </w:tcBorders>
          </w:tcPr>
          <w:p w14:paraId="5D52FC51" w14:textId="77777777" w:rsidR="009B5391" w:rsidRPr="009B5391" w:rsidRDefault="009B5391" w:rsidP="009B5391">
            <w:pPr>
              <w:jc w:val="center"/>
            </w:pPr>
            <w:r w:rsidRPr="009B5391">
              <w:t>Za zhotovitele:</w:t>
            </w:r>
          </w:p>
          <w:p w14:paraId="53A69DF2" w14:textId="77777777" w:rsidR="009B5391" w:rsidRPr="009B5391" w:rsidRDefault="009B5391" w:rsidP="009B5391">
            <w:pPr>
              <w:jc w:val="center"/>
            </w:pPr>
            <w:r w:rsidRPr="009B5391">
              <w:t>Ivo Martinka</w:t>
            </w:r>
          </w:p>
          <w:p w14:paraId="3A0623AF" w14:textId="77777777" w:rsidR="009B5391" w:rsidRPr="009B5391" w:rsidRDefault="009B5391" w:rsidP="009B5391">
            <w:pPr>
              <w:jc w:val="center"/>
            </w:pPr>
            <w:r w:rsidRPr="009B5391">
              <w:t>jednatel společnosti</w:t>
            </w:r>
          </w:p>
        </w:tc>
        <w:tc>
          <w:tcPr>
            <w:tcW w:w="1276" w:type="dxa"/>
          </w:tcPr>
          <w:p w14:paraId="1893B117" w14:textId="77777777" w:rsidR="009B5391" w:rsidRPr="009B5391" w:rsidRDefault="009B5391" w:rsidP="009B5391">
            <w:pPr>
              <w:jc w:val="center"/>
            </w:pPr>
          </w:p>
        </w:tc>
        <w:tc>
          <w:tcPr>
            <w:tcW w:w="4285" w:type="dxa"/>
            <w:tcBorders>
              <w:top w:val="dashSmallGap" w:sz="4" w:space="0" w:color="auto"/>
            </w:tcBorders>
          </w:tcPr>
          <w:p w14:paraId="74FD81E4" w14:textId="77777777" w:rsidR="009B5391" w:rsidRPr="009B5391" w:rsidRDefault="009B5391" w:rsidP="009B5391">
            <w:pPr>
              <w:jc w:val="center"/>
            </w:pPr>
            <w:r w:rsidRPr="009B5391">
              <w:t>Za objednatele:</w:t>
            </w:r>
          </w:p>
          <w:p w14:paraId="3C6CED0F" w14:textId="77777777" w:rsidR="009B5391" w:rsidRPr="009B5391" w:rsidRDefault="009B5391" w:rsidP="009B5391">
            <w:pPr>
              <w:jc w:val="center"/>
            </w:pPr>
            <w:r w:rsidRPr="009B5391">
              <w:t>Ing. Luděk Šimko</w:t>
            </w:r>
          </w:p>
          <w:p w14:paraId="39CF1B36" w14:textId="77777777" w:rsidR="009B5391" w:rsidRPr="009B5391" w:rsidRDefault="009B5391" w:rsidP="009B5391">
            <w:pPr>
              <w:jc w:val="center"/>
            </w:pPr>
            <w:r w:rsidRPr="009B5391">
              <w:t>starosta města</w:t>
            </w:r>
          </w:p>
        </w:tc>
      </w:tr>
    </w:tbl>
    <w:p w14:paraId="7C2244A6" w14:textId="77777777" w:rsidR="009B5391" w:rsidRPr="009B5391" w:rsidRDefault="009B5391" w:rsidP="009B5391"/>
    <w:p w14:paraId="49B08898" w14:textId="77777777" w:rsidR="009B5391" w:rsidRPr="009B5391" w:rsidRDefault="009B5391" w:rsidP="009B5391">
      <w:pPr>
        <w:sectPr w:rsidR="009B5391" w:rsidRPr="009B5391" w:rsidSect="00B6492F">
          <w:footerReference w:type="even" r:id="rId7"/>
          <w:footerReference w:type="default" r:id="rId8"/>
          <w:pgSz w:w="11906" w:h="16838"/>
          <w:pgMar w:top="1135" w:right="1274" w:bottom="851" w:left="1417" w:header="708" w:footer="708" w:gutter="0"/>
          <w:pgNumType w:start="1"/>
          <w:cols w:space="708"/>
        </w:sectPr>
      </w:pPr>
      <w:r w:rsidRPr="009B5391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889"/>
        <w:gridCol w:w="1204"/>
        <w:gridCol w:w="5716"/>
        <w:gridCol w:w="1487"/>
      </w:tblGrid>
      <w:tr w:rsidR="009B5391" w:rsidRPr="009B5391" w14:paraId="2D65E1E7" w14:textId="77777777" w:rsidTr="004F443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5C54" w14:textId="77777777" w:rsidR="009B5391" w:rsidRPr="009B5391" w:rsidRDefault="009B5391" w:rsidP="00EE06B5">
            <w:pPr>
              <w:spacing w:after="0"/>
            </w:pPr>
            <w:r w:rsidRPr="009B5391">
              <w:lastRenderedPageBreak/>
              <w:t>příloha č. 1 k servisní smlouvě</w:t>
            </w:r>
          </w:p>
        </w:tc>
      </w:tr>
      <w:tr w:rsidR="009B5391" w:rsidRPr="009B5391" w14:paraId="3DBD5B3C" w14:textId="77777777" w:rsidTr="004F443B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1729" w14:textId="77777777" w:rsidR="009B5391" w:rsidRPr="009B5391" w:rsidRDefault="009B5391" w:rsidP="00EE06B5">
            <w:pPr>
              <w:pStyle w:val="Nadpis2"/>
              <w:spacing w:before="0" w:after="0"/>
            </w:pPr>
            <w:r w:rsidRPr="009B5391">
              <w:t>Seznam technologických prvků městského kamerového systému</w:t>
            </w:r>
          </w:p>
        </w:tc>
      </w:tr>
      <w:tr w:rsidR="009B5391" w:rsidRPr="009B5391" w14:paraId="18849A3C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06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Pořadí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34C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Umístění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05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88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Zorné pole sledování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22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Datum pořízení</w:t>
            </w:r>
          </w:p>
        </w:tc>
      </w:tr>
      <w:tr w:rsidR="009B5391" w:rsidRPr="009B5391" w14:paraId="4C7F555F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C7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AA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Před hlavním vchodem do SVČ Rýmařov, parkoviště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818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Analog - PTZ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01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od autobusového nádraží přes SVČ na Husovu ulici a LIDL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70D4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10/2010</w:t>
            </w:r>
          </w:p>
        </w:tc>
      </w:tr>
      <w:tr w:rsidR="009B5391" w:rsidRPr="009B5391" w14:paraId="526E62F6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DF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24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Budova náměstí Míru 218/5 - Spořitelna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1F8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Analog - PTZ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FDA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prostor náměstí Míru směrem na ulici Radniční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67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10/2010</w:t>
            </w:r>
          </w:p>
        </w:tc>
      </w:tr>
      <w:tr w:rsidR="009B5391" w:rsidRPr="009B5391" w14:paraId="325F37E1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EF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3C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Budova náměstí Míru 201/26 - bývalý hasičský dům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7C4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Analog - PTZ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D38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prostor náměstí Míru od lékárny k lékárně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0E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55526DC6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81C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051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Pivovarská 6/1 - květinářství Laštůvková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91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Analog - PTZ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79B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prostor náměstí Svobody přes Radniční na náměstí Míru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8A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1726B3B9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8BC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C0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Radniční 865/2 - naproti Hrádku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A01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 - PTZ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6891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od náměstí Svobody přes Radniční na část náměstí Míru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45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295DF69F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E6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0414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Flemichova zahrada – budova RD SKI Rýmařov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3F3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 - PTZ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0E68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celý areál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804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477FAE54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3C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CDB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 Míru 216/6 - budova Městského muzea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18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52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parkovací automat, kašna, radnice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61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6216359B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92C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97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 Míru 198/23 - drogérie Teta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C91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FC4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náměstí, vánoční strom, radnice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AE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4F3FED76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C2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CC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 Míru 226/13 - zahradnictví Kužela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22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398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náměstí, vánoční strom, radnice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630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3F66D83F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85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2E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 Míru 198 - potraviny CAVA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541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E2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SPZ detail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64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2491D6C0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0A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6A6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náměstí Míru 198/23 - drogérie Teta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34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85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prostor tržnice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EA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126758C6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73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C23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sloup na konci ulice Tomáše Matějky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62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AE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autobusové nádraží, WC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CA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12/2015</w:t>
            </w:r>
          </w:p>
        </w:tc>
      </w:tr>
      <w:tr w:rsidR="009B5391" w:rsidRPr="009B5391" w14:paraId="6D5E6576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DD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BC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autobusové nádraží na Okružní ulici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2D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D4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autobusové nádraží, nástupní moduly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DE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12/2015</w:t>
            </w:r>
          </w:p>
        </w:tc>
      </w:tr>
      <w:tr w:rsidR="009B5391" w:rsidRPr="009B5391" w14:paraId="618A964A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F5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3CE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Před hlavním vchodem do SVČ Rýmařov, parkoviště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288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72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prostor před vstupem do budovy střediska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78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62406E30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C5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DC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SVČ Rýmařov na Okružní ulici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3F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AD4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Sluníčko, boční vchod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18F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1B386A39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0F5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A2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SVČ Rýmařov na Okružní ulici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C11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01B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prohled na zadní nakládací rampu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408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34B84F6A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51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8A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Lipová – pneuservis Pišťáček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8C4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D1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Wifi, SVČ boční vchod od horolezecké stěny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604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12/2014</w:t>
            </w:r>
          </w:p>
        </w:tc>
      </w:tr>
      <w:tr w:rsidR="009B5391" w:rsidRPr="009B5391" w14:paraId="68CFC991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80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7A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pasáž Hrádek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57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3C7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zadní rampa od parkovacích stání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33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05405520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8C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43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Hrádek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B3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48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nakládací rampa směr Podlas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EBC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22795C27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5A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D8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Hrádek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F3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B1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pasáž zepředu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B3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02CF0697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63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1D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Hrádek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1D1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C8D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pasáž zepředu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DF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28F354E6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66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19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občerstvení Podlas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FB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28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hlídá zadní rampu od bufetu – vandalismus, poškozují fasádu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37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05/2017</w:t>
            </w:r>
          </w:p>
        </w:tc>
      </w:tr>
      <w:tr w:rsidR="009B5391" w:rsidRPr="009B5391" w14:paraId="3ABA4980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82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BD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Horní 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790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2BE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hlídá zadní část budovy – vandalismus, nepořádek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E49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11/2021</w:t>
            </w:r>
          </w:p>
        </w:tc>
      </w:tr>
      <w:tr w:rsidR="009B5391" w:rsidRPr="009B5391" w14:paraId="240083F2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B5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77C5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Horní 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62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80D4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hlídá lavičky v parku – nepořádek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FCD7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11/2021</w:t>
            </w:r>
          </w:p>
        </w:tc>
      </w:tr>
      <w:tr w:rsidR="009B5391" w:rsidRPr="009B5391" w14:paraId="41D09F48" w14:textId="77777777" w:rsidTr="004F443B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B76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1D3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B5391">
              <w:rPr>
                <w:rFonts w:cstheme="minorHAnsi"/>
                <w:sz w:val="18"/>
                <w:szCs w:val="18"/>
              </w:rPr>
              <w:t>V Rýmařově 09.03.2022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AF8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23A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582" w14:textId="77777777" w:rsidR="009B5391" w:rsidRPr="009B5391" w:rsidRDefault="009B5391" w:rsidP="00EE06B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320913D7" w14:textId="77777777" w:rsidR="009C18A5" w:rsidRPr="009C18A5" w:rsidRDefault="009C18A5" w:rsidP="00EE06B5">
      <w:pPr>
        <w:spacing w:after="0"/>
      </w:pPr>
    </w:p>
    <w:sectPr w:rsidR="009C18A5" w:rsidRPr="009C18A5" w:rsidSect="009B53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6138" w14:textId="77777777" w:rsidR="00D5087A" w:rsidRDefault="00D5087A" w:rsidP="008079D2">
      <w:pPr>
        <w:spacing w:after="0"/>
      </w:pPr>
      <w:r>
        <w:separator/>
      </w:r>
    </w:p>
  </w:endnote>
  <w:endnote w:type="continuationSeparator" w:id="0">
    <w:p w14:paraId="190FF7C8" w14:textId="77777777" w:rsidR="00D5087A" w:rsidRDefault="00D5087A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CDC6" w14:textId="77777777" w:rsidR="009B5391" w:rsidRDefault="009B5391" w:rsidP="00A15F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2AFAE0" w14:textId="77777777" w:rsidR="009B5391" w:rsidRDefault="009B5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43D" w14:textId="77777777" w:rsidR="009B5391" w:rsidRPr="009B5391" w:rsidRDefault="009B5391" w:rsidP="00A15F15">
    <w:pPr>
      <w:pStyle w:val="Zpat"/>
      <w:framePr w:wrap="around" w:vAnchor="text" w:hAnchor="margin" w:xAlign="center" w:y="1"/>
      <w:rPr>
        <w:rStyle w:val="slostrnky"/>
        <w:b/>
        <w:bCs/>
        <w:sz w:val="20"/>
        <w:szCs w:val="20"/>
      </w:rPr>
    </w:pPr>
    <w:r w:rsidRPr="009B5391">
      <w:rPr>
        <w:rStyle w:val="slostrnky"/>
        <w:b/>
        <w:bCs/>
        <w:sz w:val="20"/>
        <w:szCs w:val="20"/>
      </w:rPr>
      <w:fldChar w:fldCharType="begin"/>
    </w:r>
    <w:r w:rsidRPr="009B5391">
      <w:rPr>
        <w:rStyle w:val="slostrnky"/>
        <w:b/>
        <w:bCs/>
        <w:sz w:val="20"/>
        <w:szCs w:val="20"/>
      </w:rPr>
      <w:instrText xml:space="preserve">PAGE  </w:instrText>
    </w:r>
    <w:r w:rsidRPr="009B5391">
      <w:rPr>
        <w:rStyle w:val="slostrnky"/>
        <w:b/>
        <w:bCs/>
        <w:sz w:val="20"/>
        <w:szCs w:val="20"/>
      </w:rPr>
      <w:fldChar w:fldCharType="separate"/>
    </w:r>
    <w:r w:rsidRPr="009B5391">
      <w:rPr>
        <w:rStyle w:val="slostrnky"/>
        <w:b/>
        <w:bCs/>
        <w:noProof/>
        <w:sz w:val="20"/>
        <w:szCs w:val="20"/>
      </w:rPr>
      <w:t>2</w:t>
    </w:r>
    <w:r w:rsidRPr="009B5391">
      <w:rPr>
        <w:rStyle w:val="slostrnky"/>
        <w:b/>
        <w:bCs/>
        <w:sz w:val="20"/>
        <w:szCs w:val="20"/>
      </w:rPr>
      <w:fldChar w:fldCharType="end"/>
    </w:r>
  </w:p>
  <w:p w14:paraId="38ECD2E8" w14:textId="77777777" w:rsidR="009B5391" w:rsidRPr="00983283" w:rsidRDefault="009B5391" w:rsidP="001102BE">
    <w:pPr>
      <w:pStyle w:val="Zpat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6FB3" w14:textId="77777777" w:rsidR="00D5087A" w:rsidRDefault="00D5087A" w:rsidP="008079D2">
      <w:pPr>
        <w:spacing w:after="0"/>
      </w:pPr>
      <w:r>
        <w:separator/>
      </w:r>
    </w:p>
  </w:footnote>
  <w:footnote w:type="continuationSeparator" w:id="0">
    <w:p w14:paraId="1C37D550" w14:textId="77777777" w:rsidR="00D5087A" w:rsidRDefault="00D5087A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005893"/>
    <w:multiLevelType w:val="hybridMultilevel"/>
    <w:tmpl w:val="88C67D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2" w15:restartNumberingAfterBreak="0">
    <w:nsid w:val="38CB01EE"/>
    <w:multiLevelType w:val="hybridMultilevel"/>
    <w:tmpl w:val="6DF6D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492E"/>
    <w:multiLevelType w:val="hybridMultilevel"/>
    <w:tmpl w:val="57E46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637B"/>
    <w:multiLevelType w:val="hybridMultilevel"/>
    <w:tmpl w:val="898C4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65CF"/>
    <w:multiLevelType w:val="hybridMultilevel"/>
    <w:tmpl w:val="EF343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64159"/>
    <w:multiLevelType w:val="hybridMultilevel"/>
    <w:tmpl w:val="1C30CA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55261"/>
    <w:multiLevelType w:val="hybridMultilevel"/>
    <w:tmpl w:val="1C30C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1"/>
    <w:rsid w:val="000417FA"/>
    <w:rsid w:val="000D7684"/>
    <w:rsid w:val="0032743F"/>
    <w:rsid w:val="00555191"/>
    <w:rsid w:val="00702220"/>
    <w:rsid w:val="007A416E"/>
    <w:rsid w:val="008079D2"/>
    <w:rsid w:val="00831FAE"/>
    <w:rsid w:val="009B5391"/>
    <w:rsid w:val="009C18A5"/>
    <w:rsid w:val="00A6060F"/>
    <w:rsid w:val="00B64B17"/>
    <w:rsid w:val="00C74EF2"/>
    <w:rsid w:val="00CB1F1B"/>
    <w:rsid w:val="00D5087A"/>
    <w:rsid w:val="00DA061E"/>
    <w:rsid w:val="00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73C06"/>
  <w15:chartTrackingRefBased/>
  <w15:docId w15:val="{B39F04B5-ADEE-40F3-9942-D3F15BC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5391"/>
    <w:pPr>
      <w:keepNext/>
      <w:keepLines/>
      <w:tabs>
        <w:tab w:val="left" w:pos="567"/>
      </w:tabs>
      <w:spacing w:before="120" w:after="240"/>
      <w:ind w:left="567" w:hanging="567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539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styleId="slostrnky">
    <w:name w:val="page number"/>
    <w:basedOn w:val="Standardnpsmoodstavce"/>
    <w:rsid w:val="009B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Františák</dc:creator>
  <cp:keywords/>
  <dc:description/>
  <cp:lastModifiedBy>Světlana Laštůvková</cp:lastModifiedBy>
  <cp:revision>3</cp:revision>
  <dcterms:created xsi:type="dcterms:W3CDTF">2022-04-04T11:21:00Z</dcterms:created>
  <dcterms:modified xsi:type="dcterms:W3CDTF">2022-04-04T11:48:00Z</dcterms:modified>
</cp:coreProperties>
</file>