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50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6F6806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4094098B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4518DB">
              <w:rPr>
                <w:rFonts w:ascii="Calibri" w:hAnsi="Calibri"/>
                <w:sz w:val="28"/>
              </w:rPr>
              <w:t>4</w:t>
            </w:r>
          </w:p>
        </w:tc>
      </w:tr>
      <w:tr w:rsidR="002341BA" w:rsidRPr="000D7E15" w14:paraId="6D60C339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794B7C4F" w:rsidR="002341BA" w:rsidRPr="000D7E15" w:rsidRDefault="002C4479" w:rsidP="006F6806">
            <w:pPr>
              <w:rPr>
                <w:rFonts w:ascii="Calibri" w:hAnsi="Calibri" w:cs="Arial"/>
                <w:spacing w:val="30"/>
                <w:sz w:val="18"/>
                <w:szCs w:val="18"/>
              </w:rPr>
            </w:pPr>
            <w:r w:rsidRPr="002C4479">
              <w:rPr>
                <w:rFonts w:ascii="Calibri" w:hAnsi="Calibri"/>
              </w:rPr>
              <w:t>PROFIS Frýdlant s.r.o., Dolní Řasnice 269 Frýdlant 464 01</w:t>
            </w:r>
            <w:r w:rsidR="002341BA">
              <w:rPr>
                <w:rFonts w:ascii="Calibri" w:hAnsi="Calibri"/>
              </w:rPr>
              <w:t>, IČ:</w:t>
            </w:r>
            <w:r w:rsidRPr="002C4479">
              <w:rPr>
                <w:rFonts w:ascii="Calibri" w:hAnsi="Calibri"/>
              </w:rPr>
              <w:t xml:space="preserve"> 060 93 892</w:t>
            </w:r>
          </w:p>
        </w:tc>
      </w:tr>
      <w:tr w:rsidR="002341BA" w:rsidRPr="000D7E15" w14:paraId="5F5CA712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1EB5D1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C4479">
              <w:rPr>
                <w:rFonts w:ascii="Calibri" w:hAnsi="Calibri"/>
              </w:rPr>
              <w:t>28.5.2021</w:t>
            </w:r>
          </w:p>
        </w:tc>
      </w:tr>
      <w:tr w:rsidR="002341BA" w:rsidRPr="000D7E15" w14:paraId="070A7FBD" w14:textId="77777777" w:rsidTr="006F6806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C01440" w14:textId="3DA41851" w:rsidR="002341BA" w:rsidRDefault="002341BA" w:rsidP="006F6806">
            <w:pPr>
              <w:ind w:left="-426" w:right="-285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>v</w:t>
            </w:r>
            <w:proofErr w:type="spellEnd"/>
            <w:r w:rsidRPr="000D7E15">
              <w:rPr>
                <w:rFonts w:ascii="Calibri" w:hAnsi="Calibri" w:cs="Arial"/>
              </w:rPr>
              <w:t xml:space="preserve"> akce: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Zodolnění</w:t>
            </w:r>
            <w:proofErr w:type="spellEnd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hasičské zbrojnice JSDHO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Kokonín</w:t>
            </w:r>
            <w:proofErr w:type="spellEnd"/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6F6806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019934CB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t>1.6.2021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36D88">
              <w:rPr>
                <w:rFonts w:ascii="Calibri" w:hAnsi="Calibri"/>
              </w:rPr>
            </w:r>
            <w:r w:rsidR="00536D8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36D88">
              <w:rPr>
                <w:rFonts w:ascii="Calibri" w:hAnsi="Calibri"/>
              </w:rPr>
            </w:r>
            <w:r w:rsidR="00536D8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36D88">
              <w:rPr>
                <w:rFonts w:ascii="Calibri" w:hAnsi="Calibri"/>
              </w:rPr>
            </w:r>
            <w:r w:rsidR="00536D8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536D88">
              <w:rPr>
                <w:rFonts w:ascii="Calibri" w:hAnsi="Calibri"/>
              </w:rPr>
            </w:r>
            <w:r w:rsidR="00536D8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6F6806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6F6806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6F6806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77777777" w:rsidR="002341BA" w:rsidRPr="00371199" w:rsidRDefault="002341BA" w:rsidP="006F6806">
            <w:r w:rsidRPr="00CD71CC">
              <w:rPr>
                <w:rFonts w:ascii="Calibri" w:hAnsi="Calibri"/>
              </w:rPr>
              <w:t>Zápisy z kontrolních dnů</w:t>
            </w:r>
          </w:p>
        </w:tc>
      </w:tr>
      <w:tr w:rsidR="002341BA" w:rsidRPr="000D7E15" w14:paraId="69F20F92" w14:textId="77777777" w:rsidTr="006F6806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9C3FB62" w14:textId="77777777" w:rsidR="00DE0332" w:rsidRDefault="00DE0332" w:rsidP="006F6806">
            <w:pPr>
              <w:spacing w:line="360" w:lineRule="auto"/>
              <w:ind w:left="118" w:right="118"/>
              <w:jc w:val="both"/>
              <w:rPr>
                <w:rStyle w:val="Siln"/>
                <w:rFonts w:ascii="Calibri" w:hAnsi="Calibri" w:cs="Arial"/>
                <w:bCs/>
              </w:rPr>
            </w:pPr>
          </w:p>
          <w:p w14:paraId="038135DB" w14:textId="6F2C83AA" w:rsidR="002341BA" w:rsidRPr="009220A8" w:rsidRDefault="002341BA" w:rsidP="006F6806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4518DB">
              <w:rPr>
                <w:rStyle w:val="Siln"/>
                <w:rFonts w:ascii="Calibri" w:hAnsi="Calibri" w:cs="Arial"/>
                <w:bCs/>
              </w:rPr>
              <w:t>Ostatní konstrukce a práce</w:t>
            </w:r>
          </w:p>
          <w:p w14:paraId="7669FFA5" w14:textId="458670F5" w:rsidR="00E23C8D" w:rsidRPr="00DE0332" w:rsidRDefault="00E23C8D" w:rsidP="00E23C8D">
            <w:pPr>
              <w:pStyle w:val="Bezmezer"/>
              <w:rPr>
                <w:rFonts w:ascii="Calibri" w:hAnsi="Calibri" w:cs="Calibri"/>
                <w:bCs/>
              </w:rPr>
            </w:pPr>
            <w:r w:rsidRPr="008A1A7E">
              <w:rPr>
                <w:rFonts w:ascii="Calibri" w:hAnsi="Calibri" w:cs="Calibri"/>
                <w:bCs/>
              </w:rPr>
              <w:t xml:space="preserve">Popis a zdůvodnění změny: </w:t>
            </w:r>
            <w:r>
              <w:rPr>
                <w:rFonts w:ascii="Calibri" w:hAnsi="Calibri" w:cs="Calibri"/>
                <w:bCs/>
              </w:rPr>
              <w:t xml:space="preserve">S přihlédnutím k záměru péče řádného hospodáře </w:t>
            </w:r>
            <w:r w:rsidR="00DB61F7">
              <w:rPr>
                <w:rFonts w:ascii="Calibri" w:hAnsi="Calibri" w:cs="Calibri"/>
                <w:bCs/>
              </w:rPr>
              <w:t xml:space="preserve">a vzhledem ke značně dožilému stavu stávajícího příslušenství stavby </w:t>
            </w:r>
            <w:r>
              <w:rPr>
                <w:rFonts w:ascii="Calibri" w:hAnsi="Calibri" w:cs="Calibri"/>
                <w:bCs/>
              </w:rPr>
              <w:t xml:space="preserve">objednatel přistoupil k rozšíření stavební zakázky </w:t>
            </w:r>
            <w:r w:rsidR="00DB61F7">
              <w:rPr>
                <w:rFonts w:ascii="Calibri" w:hAnsi="Calibri" w:cs="Calibri"/>
                <w:bCs/>
              </w:rPr>
              <w:t xml:space="preserve">o výměnu a provedení </w:t>
            </w:r>
            <w:r>
              <w:rPr>
                <w:rFonts w:ascii="Calibri" w:hAnsi="Calibri" w:cs="Calibri"/>
                <w:bCs/>
              </w:rPr>
              <w:t>kuchyňských linek, vstupních dveří, garážových vrat, držáků vlajek, vedení antény, kanalizace a vsaku dešťových vod. Kanalizace a v</w:t>
            </w:r>
            <w:r w:rsidR="00DB61F7">
              <w:rPr>
                <w:rFonts w:ascii="Calibri" w:hAnsi="Calibri" w:cs="Calibri"/>
                <w:bCs/>
              </w:rPr>
              <w:t>s</w:t>
            </w:r>
            <w:r>
              <w:rPr>
                <w:rFonts w:ascii="Calibri" w:hAnsi="Calibri" w:cs="Calibri"/>
                <w:bCs/>
              </w:rPr>
              <w:t>ak dešťových vod na pozemku stavebníka budou zároveň plnit i environmentální přínos realizace akce.</w:t>
            </w:r>
          </w:p>
          <w:p w14:paraId="46A44A7A" w14:textId="0E8FA45D" w:rsidR="008A1A7E" w:rsidRDefault="008A1A7E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37A13B62" w14:textId="3F6FEFE6" w:rsidR="00DE0332" w:rsidRDefault="00DE0332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44532777" w14:textId="451DE310" w:rsidR="00DE0332" w:rsidRDefault="00DE0332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269CA6B2" w14:textId="77777777" w:rsidR="00DE0332" w:rsidRDefault="00DE0332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0EFBB8ED" w14:textId="159C0F28" w:rsidR="006F6806" w:rsidRPr="002341BA" w:rsidRDefault="006F6806" w:rsidP="006F6806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 ohledem na nárust objemu zrealizovaných prací dochází k nutnému prodloužení termínu realizace stavební zakázky.</w:t>
            </w:r>
          </w:p>
        </w:tc>
      </w:tr>
      <w:tr w:rsidR="002341BA" w:rsidRPr="000D7E15" w14:paraId="3E3B6179" w14:textId="77777777" w:rsidTr="006F6806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6381F11C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 </w:t>
            </w:r>
            <w:r w:rsidR="00F65345">
              <w:rPr>
                <w:rFonts w:ascii="Calibri" w:hAnsi="Calibri"/>
              </w:rPr>
              <w:t>2</w:t>
            </w:r>
            <w:r w:rsidRPr="000D7E15">
              <w:rPr>
                <w:rFonts w:ascii="Calibri" w:hAnsi="Calibri"/>
              </w:rPr>
              <w:t xml:space="preserve">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6F6806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6F6806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7B28E595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4518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518DB">
              <w:rPr>
                <w:rFonts w:ascii="Calibri" w:hAnsi="Calibri"/>
              </w:rPr>
              <w:instrText xml:space="preserve"> FORMCHECKBOX </w:instrText>
            </w:r>
            <w:r w:rsidR="00536D88">
              <w:rPr>
                <w:rFonts w:ascii="Calibri" w:hAnsi="Calibri"/>
              </w:rPr>
            </w:r>
            <w:r w:rsidR="00536D88">
              <w:rPr>
                <w:rFonts w:ascii="Calibri" w:hAnsi="Calibri"/>
              </w:rPr>
              <w:fldChar w:fldCharType="separate"/>
            </w:r>
            <w:r w:rsidR="004518DB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36D88">
              <w:rPr>
                <w:rFonts w:ascii="Calibri" w:hAnsi="Calibri"/>
              </w:rPr>
            </w:r>
            <w:r w:rsidR="00536D8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7334CD87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4518D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8DB">
              <w:rPr>
                <w:rFonts w:ascii="Calibri" w:hAnsi="Calibri"/>
              </w:rPr>
              <w:instrText xml:space="preserve"> FORMCHECKBOX </w:instrText>
            </w:r>
            <w:r w:rsidR="00536D88">
              <w:rPr>
                <w:rFonts w:ascii="Calibri" w:hAnsi="Calibri"/>
              </w:rPr>
            </w:r>
            <w:r w:rsidR="00536D88">
              <w:rPr>
                <w:rFonts w:ascii="Calibri" w:hAnsi="Calibri"/>
              </w:rPr>
              <w:fldChar w:fldCharType="separate"/>
            </w:r>
            <w:r w:rsidR="004518DB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536D88">
              <w:rPr>
                <w:rFonts w:ascii="Calibri" w:hAnsi="Calibri"/>
              </w:rPr>
            </w:r>
            <w:r w:rsidR="00536D8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6F6806">
        <w:trPr>
          <w:trHeight w:val="97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CB0D710" w14:textId="64D5671A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vydává: </w:t>
            </w:r>
            <w:r w:rsidR="002C4479" w:rsidRPr="002C4479">
              <w:rPr>
                <w:rFonts w:ascii="Calibri" w:hAnsi="Calibri"/>
              </w:rPr>
              <w:t>PROFIS Frýdlant s.r.o., Dolní Řasnice 269 Frýdlant 464 01</w:t>
            </w:r>
            <w:r w:rsidR="002C4479">
              <w:rPr>
                <w:rFonts w:ascii="Calibri" w:hAnsi="Calibri"/>
              </w:rPr>
              <w:t>, IČ:</w:t>
            </w:r>
            <w:r w:rsidR="002C4479" w:rsidRPr="002C4479">
              <w:rPr>
                <w:rFonts w:ascii="Calibri" w:hAnsi="Calibri"/>
              </w:rPr>
              <w:t xml:space="preserve"> 060 93 892</w:t>
            </w: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536D88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536D88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6DB79DE" w14:textId="1335309A" w:rsidR="008A1A7E" w:rsidRDefault="008A1A7E" w:rsidP="00536D88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A9632EC" w14:textId="77777777" w:rsidR="00DE0332" w:rsidRPr="000D7E15" w:rsidRDefault="00DE0332" w:rsidP="00536D88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20B8C139" w14:textId="0FB229E1" w:rsidR="002341BA" w:rsidRPr="002341BA" w:rsidRDefault="002341BA" w:rsidP="00536D88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77777777" w:rsidR="002341BA" w:rsidRPr="000D7E15" w:rsidRDefault="002341BA" w:rsidP="00536D88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0D7E15" w14:paraId="4DF17FE1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6F6806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2BA84050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4518DB">
                    <w:rPr>
                      <w:rFonts w:ascii="Calibri" w:hAnsi="Calibri"/>
                      <w:sz w:val="28"/>
                    </w:rPr>
                    <w:t>4</w:t>
                  </w:r>
                </w:p>
              </w:tc>
            </w:tr>
            <w:tr w:rsidR="00CD71CC" w:rsidRPr="000D7E15" w14:paraId="7D71B996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EA180FD" w14:textId="77777777" w:rsidR="002C4479" w:rsidRDefault="002C4479" w:rsidP="006F6806">
                  <w:pPr>
                    <w:rPr>
                      <w:rFonts w:ascii="Calibri" w:hAnsi="Calibri"/>
                    </w:rPr>
                  </w:pPr>
                  <w:r w:rsidRPr="002C4479">
                    <w:rPr>
                      <w:rFonts w:ascii="Calibri" w:hAnsi="Calibri"/>
                    </w:rPr>
                    <w:t>PROFIS Frýdlant s.r.o., Dolní Řasnice 269 Frýdlant 464 01</w:t>
                  </w:r>
                  <w:r>
                    <w:rPr>
                      <w:rFonts w:ascii="Calibri" w:hAnsi="Calibri"/>
                    </w:rPr>
                    <w:t xml:space="preserve">, </w:t>
                  </w:r>
                </w:p>
                <w:p w14:paraId="262F3E32" w14:textId="7F933D3E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IČ:</w:t>
                  </w:r>
                  <w:r w:rsidRPr="002C4479">
                    <w:rPr>
                      <w:rFonts w:ascii="Calibri" w:hAnsi="Calibri"/>
                    </w:rPr>
                    <w:t xml:space="preserve"> 060 93 892</w:t>
                  </w:r>
                </w:p>
              </w:tc>
            </w:tr>
            <w:tr w:rsidR="00CD71CC" w:rsidRPr="000D7E15" w14:paraId="02CA171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74670C80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Petr </w:t>
                  </w:r>
                  <w:proofErr w:type="spellStart"/>
                  <w:r>
                    <w:rPr>
                      <w:rFonts w:ascii="Calibri" w:hAnsi="Calibri"/>
                    </w:rPr>
                    <w:t>Fisenko</w:t>
                  </w:r>
                  <w:proofErr w:type="spellEnd"/>
                </w:p>
              </w:tc>
            </w:tr>
            <w:tr w:rsidR="00CD71CC" w:rsidRPr="000D7E15" w14:paraId="6972D247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68991548" w:rsidR="00CD71CC" w:rsidRPr="00487F3E" w:rsidRDefault="002C4479" w:rsidP="006F6806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28.5.2021</w:t>
                  </w:r>
                </w:p>
              </w:tc>
            </w:tr>
            <w:tr w:rsidR="00CD71CC" w:rsidRPr="000D7E15" w14:paraId="78A615F0" w14:textId="77777777" w:rsidTr="001D7104">
              <w:trPr>
                <w:trHeight w:val="4666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3165F5BE" w14:textId="77777777" w:rsidR="00CD71CC" w:rsidRPr="000D7E15" w:rsidRDefault="00CD71CC" w:rsidP="006F6806">
                  <w:pPr>
                    <w:ind w:right="213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0D7E15" w:rsidRDefault="00CD71CC" w:rsidP="006F6806">
                  <w:pPr>
                    <w:ind w:left="180" w:right="213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 w:rsidRPr="000D7E15">
                    <w:rPr>
                      <w:rFonts w:ascii="Calibri" w:hAnsi="Calibri"/>
                      <w:color w:val="FF0000"/>
                    </w:rPr>
                    <w:t xml:space="preserve">   </w:t>
                  </w:r>
                </w:p>
                <w:p w14:paraId="57BA7863" w14:textId="416DD068" w:rsidR="008A1A7E" w:rsidRPr="009220A8" w:rsidRDefault="008A1A7E" w:rsidP="006F6806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Předmět </w:t>
                  </w:r>
                  <w:proofErr w:type="gramStart"/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změny: </w:t>
                  </w:r>
                  <w:r w:rsidR="00BE39A2" w:rsidRPr="00BE39A2">
                    <w:rPr>
                      <w:rStyle w:val="Siln"/>
                      <w:rFonts w:ascii="Calibri" w:hAnsi="Calibri" w:cs="Arial"/>
                      <w:bCs/>
                    </w:rPr>
                    <w:t xml:space="preserve"> </w:t>
                  </w:r>
                  <w:r w:rsidR="004518DB">
                    <w:rPr>
                      <w:rStyle w:val="Siln"/>
                      <w:rFonts w:ascii="Calibri" w:hAnsi="Calibri" w:cs="Arial"/>
                      <w:bCs/>
                    </w:rPr>
                    <w:t>Ostatní</w:t>
                  </w:r>
                  <w:proofErr w:type="gramEnd"/>
                  <w:r w:rsidR="004518DB">
                    <w:rPr>
                      <w:rStyle w:val="Siln"/>
                      <w:rFonts w:ascii="Calibri" w:hAnsi="Calibri" w:cs="Arial"/>
                      <w:bCs/>
                    </w:rPr>
                    <w:t xml:space="preserve"> konstrukce a práce</w:t>
                  </w:r>
                </w:p>
                <w:p w14:paraId="025E1E0A" w14:textId="6FB31DAD" w:rsidR="00DB61F7" w:rsidRPr="00DE0332" w:rsidRDefault="00DB61F7" w:rsidP="00DB61F7">
                  <w:pPr>
                    <w:pStyle w:val="Bezmezer"/>
                    <w:rPr>
                      <w:rFonts w:ascii="Calibri" w:hAnsi="Calibri" w:cs="Calibri"/>
                      <w:bCs/>
                    </w:rPr>
                  </w:pPr>
                  <w:r w:rsidRPr="008A1A7E">
                    <w:rPr>
                      <w:rFonts w:ascii="Calibri" w:hAnsi="Calibri" w:cs="Calibri"/>
                      <w:bCs/>
                    </w:rPr>
                    <w:t xml:space="preserve">Popis a zdůvodnění změny: </w:t>
                  </w:r>
                  <w:r>
                    <w:rPr>
                      <w:rFonts w:ascii="Calibri" w:hAnsi="Calibri" w:cs="Calibri"/>
                      <w:bCs/>
                    </w:rPr>
                    <w:t>S přihlédnutím k záměru péče řádného hospodáře a vzhledem ke značně dožilému stavu stávajícího příslušenství stavby objednatel přistoupil k rozšíření stavební zakázky o výměnu a provedení kuchyňských linek, vstupních dveří, garážových vrat, držáků vlajek, vedení antény, kanalizace a vsaku dešťových vod. Kanalizace a vsak dešťových vod na pozemku stavebníka budou zároveň plnit i environmentální přínos realizace akce.</w:t>
                  </w:r>
                </w:p>
                <w:p w14:paraId="50A57FCF" w14:textId="66A1CCAB" w:rsidR="008A1A7E" w:rsidRDefault="00DE0332" w:rsidP="006F6806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</w:t>
                  </w:r>
                </w:p>
                <w:p w14:paraId="68359C8D" w14:textId="6BC3C4A8" w:rsidR="00DE0332" w:rsidRDefault="00DE0332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505C4F66" w14:textId="77777777" w:rsidR="00DE0332" w:rsidRDefault="00DE0332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03FC145E" w14:textId="78250EC6" w:rsidR="006F6806" w:rsidRPr="000D7E15" w:rsidRDefault="006F6806" w:rsidP="006F6806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 ohledem na nárust objemu zrealizovaných prací dochází k nutnému prodloužení termínu realizace stavební zakázky.</w:t>
                  </w:r>
                </w:p>
              </w:tc>
            </w:tr>
            <w:tr w:rsidR="00CD71CC" w:rsidRPr="000D7E15" w14:paraId="150A261B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59D6D8C8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proofErr w:type="gramStart"/>
                  <w:r w:rsidRPr="00F65345">
                    <w:rPr>
                      <w:rFonts w:ascii="Calibri" w:hAnsi="Calibri"/>
                    </w:rPr>
                    <w:t xml:space="preserve">specifikací:  </w:t>
                  </w:r>
                  <w:r w:rsidR="00F65345" w:rsidRPr="00F65345">
                    <w:rPr>
                      <w:rFonts w:ascii="Calibri" w:hAnsi="Calibri"/>
                    </w:rPr>
                    <w:t>2</w:t>
                  </w:r>
                  <w:proofErr w:type="gramEnd"/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CD71CC" w:rsidRPr="000D7E15" w14:paraId="064E3EF2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57DC8562" w14:textId="4F7D0B6D" w:rsidR="00CD71CC" w:rsidRPr="0038314B" w:rsidRDefault="00B92622" w:rsidP="006F6806">
                  <w:pPr>
                    <w:jc w:val="center"/>
                    <w:rPr>
                      <w:rFonts w:ascii="Calibri" w:hAnsi="Calibri"/>
                      <w:b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color w:val="FF0000"/>
                    </w:rPr>
                    <w:t>00,00</w:t>
                  </w:r>
                  <w:r w:rsidR="00CD71CC" w:rsidRPr="0038314B">
                    <w:rPr>
                      <w:rFonts w:ascii="Calibri" w:hAnsi="Calibri"/>
                      <w:b/>
                      <w:color w:val="FF0000"/>
                    </w:rPr>
                    <w:t xml:space="preserve"> 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11F4B9C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7487517E" w14:textId="395A47FC" w:rsidR="00CD71CC" w:rsidRPr="000D7E15" w:rsidRDefault="00EC68D9" w:rsidP="006F6806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280 110,36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</w:tr>
            <w:tr w:rsidR="00CD71CC" w:rsidRPr="000D7E15" w14:paraId="1FF174FC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CD71CC" w:rsidRPr="000D7E15" w14:paraId="13213A20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79D0BD95" w:rsidR="00CD71CC" w:rsidRPr="000D7E15" w:rsidRDefault="00EC68D9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280 110,36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CD71CC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410FD3DA" w:rsidR="00CD71CC" w:rsidRPr="000D7E15" w:rsidRDefault="008A1A7E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3.11.2021</w:t>
                  </w:r>
                  <w:r w:rsidR="00CD71CC"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</w:t>
                  </w:r>
                </w:p>
              </w:tc>
            </w:tr>
            <w:tr w:rsidR="00CD71CC" w:rsidRPr="000D7E15" w14:paraId="5AFAD1F4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0D7E15" w:rsidRDefault="00CD71CC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5567A055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0D7E15" w:rsidRDefault="00CD71CC" w:rsidP="006F6806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CD71CC" w:rsidRPr="000D7E15" w14:paraId="593229B6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CD71CC" w:rsidRPr="000D7E15" w:rsidRDefault="002C4479" w:rsidP="006F6806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CD71CC" w:rsidRPr="000D7E15" w14:paraId="24438EF7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0A0ED5CD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1AB9E870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  <w:r w:rsidR="00434761">
                    <w:rPr>
                      <w:rFonts w:ascii="Calibri" w:hAnsi="Calibri"/>
                    </w:rPr>
                    <w:t>28</w:t>
                  </w:r>
                  <w:r w:rsidR="006F6806">
                    <w:rPr>
                      <w:rFonts w:ascii="Calibri" w:hAnsi="Calibri"/>
                    </w:rPr>
                    <w:t>.6.2021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184E30"/>
    <w:rsid w:val="001F1D22"/>
    <w:rsid w:val="002341BA"/>
    <w:rsid w:val="00246A03"/>
    <w:rsid w:val="002C4479"/>
    <w:rsid w:val="002C7BBD"/>
    <w:rsid w:val="003904BD"/>
    <w:rsid w:val="00413F33"/>
    <w:rsid w:val="00432370"/>
    <w:rsid w:val="00434761"/>
    <w:rsid w:val="004518DB"/>
    <w:rsid w:val="004D4072"/>
    <w:rsid w:val="00536D88"/>
    <w:rsid w:val="00594E4B"/>
    <w:rsid w:val="00665BAF"/>
    <w:rsid w:val="0068556B"/>
    <w:rsid w:val="006F6806"/>
    <w:rsid w:val="007F247B"/>
    <w:rsid w:val="008A1A7E"/>
    <w:rsid w:val="008C04F5"/>
    <w:rsid w:val="00904F91"/>
    <w:rsid w:val="009119E9"/>
    <w:rsid w:val="00920A2D"/>
    <w:rsid w:val="00B139F4"/>
    <w:rsid w:val="00B92622"/>
    <w:rsid w:val="00BE39A2"/>
    <w:rsid w:val="00CA7282"/>
    <w:rsid w:val="00CD71CC"/>
    <w:rsid w:val="00DA5FA3"/>
    <w:rsid w:val="00DB61F7"/>
    <w:rsid w:val="00DE0332"/>
    <w:rsid w:val="00E23C8D"/>
    <w:rsid w:val="00EC68D9"/>
    <w:rsid w:val="00F00615"/>
    <w:rsid w:val="00F6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C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Markéta Horáková</cp:lastModifiedBy>
  <cp:revision>2</cp:revision>
  <dcterms:created xsi:type="dcterms:W3CDTF">2022-04-01T10:41:00Z</dcterms:created>
  <dcterms:modified xsi:type="dcterms:W3CDTF">2022-04-01T10:41:00Z</dcterms:modified>
</cp:coreProperties>
</file>