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EEE" w:rsidRDefault="00CD1EEE">
      <w:pPr>
        <w:jc w:val="center"/>
        <w:rPr>
          <w:b/>
          <w:sz w:val="32"/>
          <w:szCs w:val="32"/>
        </w:rPr>
      </w:pPr>
    </w:p>
    <w:p w:rsidR="00054C4F" w:rsidRPr="00054C4F" w:rsidRDefault="00F64849" w:rsidP="00054C4F">
      <w:pPr>
        <w:jc w:val="center"/>
        <w:rPr>
          <w:rFonts w:ascii="Arial" w:hAnsi="Arial" w:cs="Arial"/>
          <w:b/>
          <w:color w:val="000080"/>
          <w:sz w:val="40"/>
          <w:szCs w:val="40"/>
        </w:rPr>
      </w:pPr>
      <w:r>
        <w:rPr>
          <w:rFonts w:ascii="Arial" w:hAnsi="Arial" w:cs="Arial"/>
          <w:b/>
          <w:color w:val="000080"/>
          <w:sz w:val="40"/>
          <w:szCs w:val="40"/>
        </w:rPr>
        <w:t xml:space="preserve">Smlouva o dílo č. </w:t>
      </w:r>
      <w:r w:rsidR="000F4732">
        <w:rPr>
          <w:rFonts w:ascii="Arial" w:hAnsi="Arial" w:cs="Arial"/>
          <w:b/>
          <w:color w:val="000080"/>
          <w:sz w:val="40"/>
          <w:szCs w:val="40"/>
        </w:rPr>
        <w:t>201704</w:t>
      </w:r>
    </w:p>
    <w:p w:rsidR="00344559" w:rsidRDefault="00344559" w:rsidP="00344559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28"/>
        </w:rPr>
        <w:t>Sml</w:t>
      </w:r>
      <w:proofErr w:type="spellEnd"/>
      <w:r>
        <w:rPr>
          <w:b/>
          <w:sz w:val="28"/>
        </w:rPr>
        <w:t>. 2017-014-</w:t>
      </w:r>
      <w:proofErr w:type="gramStart"/>
      <w:r>
        <w:rPr>
          <w:b/>
          <w:sz w:val="28"/>
        </w:rPr>
        <w:t>Ku</w:t>
      </w:r>
      <w:proofErr w:type="gramEnd"/>
      <w:r>
        <w:rPr>
          <w:b/>
          <w:sz w:val="28"/>
        </w:rPr>
        <w:t xml:space="preserve"> (zhotovitel)</w:t>
      </w:r>
    </w:p>
    <w:p w:rsidR="00CD1EEE" w:rsidRDefault="00CD1EEE"/>
    <w:p w:rsidR="00CD1EEE" w:rsidRDefault="00CD1EEE"/>
    <w:p w:rsidR="000340BA" w:rsidRPr="00827B70" w:rsidRDefault="00956116" w:rsidP="00827B70">
      <w:pPr>
        <w:pStyle w:val="Zkladntext"/>
        <w:framePr w:w="0" w:hRule="auto" w:h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Arial" w:hAnsi="Arial" w:cs="Arial"/>
          <w:bCs w:val="0"/>
          <w:sz w:val="22"/>
          <w:szCs w:val="22"/>
        </w:rPr>
      </w:pPr>
      <w:r w:rsidRPr="00827B70">
        <w:rPr>
          <w:rFonts w:ascii="Arial" w:hAnsi="Arial" w:cs="Arial"/>
          <w:bCs w:val="0"/>
          <w:sz w:val="22"/>
          <w:szCs w:val="22"/>
        </w:rPr>
        <w:t>u</w:t>
      </w:r>
      <w:r w:rsidR="0059291A" w:rsidRPr="00827B70">
        <w:rPr>
          <w:rFonts w:ascii="Arial" w:hAnsi="Arial" w:cs="Arial"/>
          <w:bCs w:val="0"/>
          <w:sz w:val="22"/>
          <w:szCs w:val="22"/>
        </w:rPr>
        <w:t xml:space="preserve">zavřená </w:t>
      </w:r>
      <w:r w:rsidRPr="00827B70">
        <w:rPr>
          <w:rFonts w:ascii="Arial" w:hAnsi="Arial" w:cs="Arial"/>
          <w:bCs w:val="0"/>
          <w:sz w:val="22"/>
          <w:szCs w:val="22"/>
        </w:rPr>
        <w:t xml:space="preserve">mezi smluvními stranami podle </w:t>
      </w:r>
      <w:r w:rsidR="0059291A" w:rsidRPr="00827B70">
        <w:rPr>
          <w:rFonts w:ascii="Arial" w:hAnsi="Arial" w:cs="Arial"/>
          <w:bCs w:val="0"/>
          <w:sz w:val="22"/>
          <w:szCs w:val="22"/>
        </w:rPr>
        <w:t xml:space="preserve">ustanovení § </w:t>
      </w:r>
      <w:r w:rsidR="002731A6" w:rsidRPr="00827B70">
        <w:rPr>
          <w:rFonts w:ascii="Arial" w:hAnsi="Arial" w:cs="Arial"/>
          <w:bCs w:val="0"/>
          <w:sz w:val="22"/>
          <w:szCs w:val="22"/>
        </w:rPr>
        <w:t>2</w:t>
      </w:r>
      <w:r w:rsidR="0059291A" w:rsidRPr="00827B70">
        <w:rPr>
          <w:rFonts w:ascii="Arial" w:hAnsi="Arial" w:cs="Arial"/>
          <w:bCs w:val="0"/>
          <w:sz w:val="22"/>
          <w:szCs w:val="22"/>
        </w:rPr>
        <w:t>5</w:t>
      </w:r>
      <w:r w:rsidR="002731A6" w:rsidRPr="00827B70">
        <w:rPr>
          <w:rFonts w:ascii="Arial" w:hAnsi="Arial" w:cs="Arial"/>
          <w:bCs w:val="0"/>
          <w:sz w:val="22"/>
          <w:szCs w:val="22"/>
        </w:rPr>
        <w:t>86</w:t>
      </w:r>
      <w:r w:rsidRPr="00827B70">
        <w:rPr>
          <w:rFonts w:ascii="Arial" w:hAnsi="Arial" w:cs="Arial"/>
          <w:bCs w:val="0"/>
          <w:sz w:val="22"/>
          <w:szCs w:val="22"/>
        </w:rPr>
        <w:t xml:space="preserve"> a n</w:t>
      </w:r>
      <w:r w:rsidR="0059291A" w:rsidRPr="00827B70">
        <w:rPr>
          <w:rFonts w:ascii="Arial" w:hAnsi="Arial" w:cs="Arial"/>
          <w:bCs w:val="0"/>
          <w:sz w:val="22"/>
          <w:szCs w:val="22"/>
        </w:rPr>
        <w:t>ásl</w:t>
      </w:r>
      <w:r w:rsidRPr="00827B70">
        <w:rPr>
          <w:rFonts w:ascii="Arial" w:hAnsi="Arial" w:cs="Arial"/>
          <w:bCs w:val="0"/>
          <w:sz w:val="22"/>
          <w:szCs w:val="22"/>
        </w:rPr>
        <w:t>.</w:t>
      </w:r>
      <w:r w:rsidR="0059291A" w:rsidRPr="00827B70">
        <w:rPr>
          <w:rFonts w:ascii="Arial" w:hAnsi="Arial" w:cs="Arial"/>
          <w:bCs w:val="0"/>
          <w:sz w:val="22"/>
          <w:szCs w:val="22"/>
        </w:rPr>
        <w:t xml:space="preserve"> zákon</w:t>
      </w:r>
      <w:r w:rsidRPr="00827B70">
        <w:rPr>
          <w:rFonts w:ascii="Arial" w:hAnsi="Arial" w:cs="Arial"/>
          <w:bCs w:val="0"/>
          <w:sz w:val="22"/>
          <w:szCs w:val="22"/>
        </w:rPr>
        <w:t>a</w:t>
      </w:r>
      <w:r w:rsidR="000340BA" w:rsidRPr="00827B70">
        <w:rPr>
          <w:rFonts w:ascii="Arial" w:hAnsi="Arial" w:cs="Arial"/>
          <w:bCs w:val="0"/>
          <w:sz w:val="22"/>
          <w:szCs w:val="22"/>
        </w:rPr>
        <w:t xml:space="preserve"> č.89/2012 Sb.,</w:t>
      </w:r>
    </w:p>
    <w:p w:rsidR="0059291A" w:rsidRPr="00827B70" w:rsidRDefault="00956116" w:rsidP="00827B70">
      <w:pPr>
        <w:pStyle w:val="Zkladntext"/>
        <w:framePr w:w="0" w:hRule="auto" w:h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Arial" w:hAnsi="Arial" w:cs="Arial"/>
          <w:bCs w:val="0"/>
          <w:sz w:val="22"/>
          <w:szCs w:val="22"/>
        </w:rPr>
      </w:pPr>
      <w:r w:rsidRPr="00827B70">
        <w:rPr>
          <w:rFonts w:ascii="Arial" w:hAnsi="Arial" w:cs="Arial"/>
          <w:bCs w:val="0"/>
          <w:sz w:val="22"/>
          <w:szCs w:val="22"/>
        </w:rPr>
        <w:t>občanský zákoník, v platném znění (dále jen „občanský zákoník“)</w:t>
      </w:r>
    </w:p>
    <w:p w:rsidR="0059291A" w:rsidRDefault="0059291A" w:rsidP="0059291A">
      <w:pPr>
        <w:pStyle w:val="Zkladntext"/>
        <w:framePr w:w="0" w:hRule="auto" w:h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bCs w:val="0"/>
          <w:sz w:val="24"/>
          <w:szCs w:val="22"/>
        </w:rPr>
      </w:pPr>
    </w:p>
    <w:p w:rsidR="0059291A" w:rsidRDefault="0059291A" w:rsidP="0059291A">
      <w:pPr>
        <w:pStyle w:val="Zkladntext"/>
        <w:framePr w:w="0" w:hRule="auto" w:h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bCs w:val="0"/>
          <w:sz w:val="24"/>
          <w:szCs w:val="22"/>
        </w:rPr>
      </w:pPr>
    </w:p>
    <w:p w:rsidR="0059291A" w:rsidRDefault="0059291A" w:rsidP="0059291A">
      <w:pPr>
        <w:tabs>
          <w:tab w:val="left" w:pos="-3420"/>
          <w:tab w:val="left" w:pos="0"/>
          <w:tab w:val="left" w:pos="709"/>
          <w:tab w:val="left" w:pos="2160"/>
        </w:tabs>
        <w:rPr>
          <w:b/>
          <w:bCs/>
        </w:rPr>
      </w:pPr>
    </w:p>
    <w:p w:rsidR="0059291A" w:rsidRPr="00827B70" w:rsidRDefault="00827B70" w:rsidP="00137568">
      <w:pPr>
        <w:spacing w:after="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Objednatel: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BE1F30">
        <w:rPr>
          <w:rFonts w:ascii="Arial" w:hAnsi="Arial" w:cs="Arial"/>
          <w:b/>
          <w:sz w:val="22"/>
          <w:szCs w:val="22"/>
        </w:rPr>
        <w:t>Vodovody a kanalizace Přerov, a.s.</w:t>
      </w:r>
    </w:p>
    <w:p w:rsidR="0059291A" w:rsidRPr="00827B70" w:rsidRDefault="000340BA" w:rsidP="00137568">
      <w:pPr>
        <w:spacing w:after="20"/>
        <w:rPr>
          <w:rFonts w:ascii="Arial" w:hAnsi="Arial" w:cs="Arial"/>
          <w:sz w:val="22"/>
          <w:szCs w:val="22"/>
        </w:rPr>
      </w:pPr>
      <w:r w:rsidRPr="00827B70">
        <w:rPr>
          <w:rFonts w:ascii="Arial" w:hAnsi="Arial" w:cs="Arial"/>
          <w:sz w:val="22"/>
          <w:szCs w:val="22"/>
        </w:rPr>
        <w:t>Sídlo:</w:t>
      </w:r>
      <w:r w:rsidR="0059291A" w:rsidRPr="00827B70">
        <w:rPr>
          <w:rFonts w:ascii="Arial" w:hAnsi="Arial" w:cs="Arial"/>
          <w:b/>
          <w:sz w:val="22"/>
          <w:szCs w:val="22"/>
        </w:rPr>
        <w:tab/>
      </w:r>
      <w:r w:rsidR="0059291A" w:rsidRPr="00827B70">
        <w:rPr>
          <w:rFonts w:ascii="Arial" w:hAnsi="Arial" w:cs="Arial"/>
          <w:b/>
          <w:sz w:val="22"/>
          <w:szCs w:val="22"/>
        </w:rPr>
        <w:tab/>
      </w:r>
      <w:r w:rsidR="0059291A" w:rsidRPr="00827B70">
        <w:rPr>
          <w:rFonts w:ascii="Arial" w:hAnsi="Arial" w:cs="Arial"/>
          <w:b/>
          <w:sz w:val="22"/>
          <w:szCs w:val="22"/>
        </w:rPr>
        <w:tab/>
      </w:r>
      <w:r w:rsidR="0059291A" w:rsidRPr="00827B70">
        <w:rPr>
          <w:rFonts w:ascii="Arial" w:hAnsi="Arial" w:cs="Arial"/>
          <w:b/>
          <w:sz w:val="22"/>
          <w:szCs w:val="22"/>
        </w:rPr>
        <w:tab/>
      </w:r>
      <w:r w:rsidR="00BE1F30">
        <w:rPr>
          <w:rFonts w:ascii="Arial" w:hAnsi="Arial" w:cs="Arial"/>
          <w:sz w:val="22"/>
          <w:szCs w:val="22"/>
        </w:rPr>
        <w:t>Šířava</w:t>
      </w:r>
      <w:r w:rsidR="002D0C57">
        <w:rPr>
          <w:rFonts w:ascii="Arial" w:hAnsi="Arial" w:cs="Arial"/>
          <w:sz w:val="22"/>
          <w:szCs w:val="22"/>
        </w:rPr>
        <w:t xml:space="preserve"> 482</w:t>
      </w:r>
      <w:r w:rsidR="00BE1F30">
        <w:rPr>
          <w:rFonts w:ascii="Arial" w:hAnsi="Arial" w:cs="Arial"/>
          <w:sz w:val="22"/>
          <w:szCs w:val="22"/>
        </w:rPr>
        <w:t>/21, 750 02 Přerov</w:t>
      </w:r>
    </w:p>
    <w:p w:rsidR="0059291A" w:rsidRPr="000049A9" w:rsidRDefault="000340BA" w:rsidP="00137568">
      <w:pPr>
        <w:spacing w:after="20"/>
        <w:rPr>
          <w:rFonts w:ascii="Arial" w:hAnsi="Arial" w:cs="Arial"/>
          <w:sz w:val="22"/>
          <w:szCs w:val="22"/>
        </w:rPr>
      </w:pPr>
      <w:r w:rsidRPr="00827B70">
        <w:rPr>
          <w:rFonts w:ascii="Arial" w:hAnsi="Arial" w:cs="Arial"/>
          <w:sz w:val="22"/>
          <w:szCs w:val="22"/>
        </w:rPr>
        <w:t>Zastoupená:</w:t>
      </w:r>
      <w:r w:rsidR="00827B70">
        <w:rPr>
          <w:rFonts w:ascii="Arial" w:hAnsi="Arial" w:cs="Arial"/>
          <w:sz w:val="22"/>
          <w:szCs w:val="22"/>
        </w:rPr>
        <w:tab/>
      </w:r>
      <w:r w:rsidR="00827B70">
        <w:rPr>
          <w:rFonts w:ascii="Arial" w:hAnsi="Arial" w:cs="Arial"/>
          <w:sz w:val="22"/>
          <w:szCs w:val="22"/>
        </w:rPr>
        <w:tab/>
      </w:r>
      <w:r w:rsidR="00827B70">
        <w:rPr>
          <w:rFonts w:ascii="Arial" w:hAnsi="Arial" w:cs="Arial"/>
          <w:sz w:val="22"/>
          <w:szCs w:val="22"/>
        </w:rPr>
        <w:tab/>
      </w:r>
      <w:r w:rsidR="00D6356D" w:rsidRPr="00D6356D">
        <w:rPr>
          <w:rFonts w:ascii="Arial" w:hAnsi="Arial" w:cs="Arial"/>
          <w:sz w:val="22"/>
          <w:szCs w:val="22"/>
        </w:rPr>
        <w:t xml:space="preserve">Ing. Miroslavem </w:t>
      </w:r>
      <w:proofErr w:type="spellStart"/>
      <w:r w:rsidR="00D6356D" w:rsidRPr="00D6356D">
        <w:rPr>
          <w:rFonts w:ascii="Arial" w:hAnsi="Arial" w:cs="Arial"/>
          <w:sz w:val="22"/>
          <w:szCs w:val="22"/>
        </w:rPr>
        <w:t>Dundálkem</w:t>
      </w:r>
      <w:proofErr w:type="spellEnd"/>
      <w:r w:rsidR="00D6356D" w:rsidRPr="00D6356D">
        <w:rPr>
          <w:rFonts w:ascii="Arial" w:hAnsi="Arial" w:cs="Arial"/>
          <w:sz w:val="22"/>
          <w:szCs w:val="22"/>
        </w:rPr>
        <w:t>, ředitelem společnosti</w:t>
      </w:r>
      <w:r w:rsidR="00D6356D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:rsidR="00684E37" w:rsidRPr="00827B70" w:rsidRDefault="00827B70" w:rsidP="00137568">
      <w:pPr>
        <w:pStyle w:val="Zpat"/>
        <w:tabs>
          <w:tab w:val="clear" w:pos="4536"/>
          <w:tab w:val="clear" w:pos="9072"/>
        </w:tabs>
        <w:spacing w:after="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E1F30">
        <w:rPr>
          <w:rFonts w:ascii="Arial" w:hAnsi="Arial" w:cs="Arial"/>
          <w:sz w:val="22"/>
          <w:szCs w:val="22"/>
        </w:rPr>
        <w:t>47674521</w:t>
      </w:r>
    </w:p>
    <w:p w:rsidR="00684E37" w:rsidRPr="00827B70" w:rsidRDefault="00827B70" w:rsidP="00137568">
      <w:pPr>
        <w:pStyle w:val="Zpat"/>
        <w:tabs>
          <w:tab w:val="clear" w:pos="4536"/>
          <w:tab w:val="clear" w:pos="9072"/>
        </w:tabs>
        <w:spacing w:after="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84E37" w:rsidRPr="00827B70">
        <w:rPr>
          <w:rFonts w:ascii="Arial" w:hAnsi="Arial" w:cs="Arial"/>
          <w:sz w:val="22"/>
          <w:szCs w:val="22"/>
        </w:rPr>
        <w:t>CZ</w:t>
      </w:r>
      <w:r w:rsidR="00BE1F30">
        <w:rPr>
          <w:rFonts w:ascii="Arial" w:hAnsi="Arial" w:cs="Arial"/>
          <w:sz w:val="22"/>
          <w:szCs w:val="22"/>
        </w:rPr>
        <w:t>47674521</w:t>
      </w:r>
    </w:p>
    <w:p w:rsidR="0059291A" w:rsidRPr="00827B70" w:rsidRDefault="00827B70" w:rsidP="00137568">
      <w:pPr>
        <w:pStyle w:val="Zpat"/>
        <w:tabs>
          <w:tab w:val="clear" w:pos="4536"/>
          <w:tab w:val="clear" w:pos="9072"/>
        </w:tabs>
        <w:spacing w:after="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F768F">
        <w:t>XXXXXXXXXX</w:t>
      </w:r>
    </w:p>
    <w:p w:rsidR="00684E37" w:rsidRPr="00D9283F" w:rsidRDefault="00990961" w:rsidP="00137568">
      <w:pPr>
        <w:pStyle w:val="Zpat"/>
        <w:tabs>
          <w:tab w:val="clear" w:pos="4536"/>
          <w:tab w:val="clear" w:pos="9072"/>
        </w:tabs>
        <w:spacing w:after="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Dále </w:t>
      </w:r>
      <w:r w:rsidR="003745B9" w:rsidRPr="00827B70">
        <w:rPr>
          <w:rFonts w:ascii="Arial" w:hAnsi="Arial" w:cs="Arial"/>
          <w:sz w:val="22"/>
          <w:szCs w:val="22"/>
        </w:rPr>
        <w:t xml:space="preserve"> jedná:</w:t>
      </w:r>
      <w:r w:rsidR="00827B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 w:rsidR="00D6356D" w:rsidRPr="000E3F65">
        <w:rPr>
          <w:rFonts w:ascii="Arial" w:hAnsi="Arial" w:cs="Arial"/>
          <w:sz w:val="22"/>
          <w:szCs w:val="22"/>
        </w:rPr>
        <w:t>Ing.</w:t>
      </w:r>
      <w:r w:rsidR="004167BB">
        <w:rPr>
          <w:rFonts w:ascii="Arial" w:hAnsi="Arial" w:cs="Arial"/>
          <w:sz w:val="22"/>
          <w:szCs w:val="22"/>
        </w:rPr>
        <w:t>Jaroslav</w:t>
      </w:r>
      <w:proofErr w:type="spellEnd"/>
      <w:proofErr w:type="gramEnd"/>
      <w:r w:rsidR="004167BB">
        <w:rPr>
          <w:rFonts w:ascii="Arial" w:hAnsi="Arial" w:cs="Arial"/>
          <w:sz w:val="22"/>
          <w:szCs w:val="22"/>
        </w:rPr>
        <w:t xml:space="preserve"> Kulíšek</w:t>
      </w:r>
      <w:r w:rsidR="00D6356D">
        <w:rPr>
          <w:rFonts w:ascii="Arial" w:hAnsi="Arial" w:cs="Arial"/>
          <w:color w:val="FF0000"/>
          <w:sz w:val="22"/>
          <w:szCs w:val="22"/>
        </w:rPr>
        <w:t xml:space="preserve"> </w:t>
      </w:r>
      <w:r w:rsidR="00D6356D" w:rsidRPr="00976E83">
        <w:rPr>
          <w:rFonts w:ascii="Arial" w:hAnsi="Arial" w:cs="Arial"/>
          <w:color w:val="000000"/>
          <w:sz w:val="22"/>
          <w:szCs w:val="22"/>
        </w:rPr>
        <w:t>ve věcech realizačních</w:t>
      </w:r>
    </w:p>
    <w:p w:rsidR="00D34614" w:rsidRDefault="00D34614" w:rsidP="0059291A">
      <w:pPr>
        <w:tabs>
          <w:tab w:val="left" w:pos="709"/>
          <w:tab w:val="left" w:pos="2160"/>
        </w:tabs>
        <w:rPr>
          <w:b/>
          <w:bCs/>
        </w:rPr>
      </w:pPr>
    </w:p>
    <w:p w:rsidR="000F4732" w:rsidRDefault="000F4732" w:rsidP="0059291A">
      <w:pPr>
        <w:tabs>
          <w:tab w:val="left" w:pos="709"/>
          <w:tab w:val="left" w:pos="2160"/>
        </w:tabs>
        <w:rPr>
          <w:b/>
          <w:bCs/>
        </w:rPr>
      </w:pPr>
    </w:p>
    <w:p w:rsidR="000F4732" w:rsidRDefault="000F4732" w:rsidP="0059291A">
      <w:pPr>
        <w:tabs>
          <w:tab w:val="left" w:pos="709"/>
          <w:tab w:val="left" w:pos="2160"/>
        </w:tabs>
        <w:rPr>
          <w:b/>
          <w:bCs/>
        </w:rPr>
      </w:pPr>
    </w:p>
    <w:p w:rsidR="0059291A" w:rsidRPr="00827B70" w:rsidRDefault="0059291A" w:rsidP="0059291A">
      <w:pPr>
        <w:tabs>
          <w:tab w:val="left" w:pos="709"/>
          <w:tab w:val="left" w:pos="2160"/>
        </w:tabs>
        <w:rPr>
          <w:rFonts w:ascii="Arial" w:hAnsi="Arial" w:cs="Arial"/>
          <w:sz w:val="22"/>
          <w:szCs w:val="22"/>
        </w:rPr>
      </w:pPr>
      <w:r w:rsidRPr="00827B70">
        <w:rPr>
          <w:rFonts w:ascii="Arial" w:hAnsi="Arial" w:cs="Arial"/>
          <w:b/>
          <w:bCs/>
          <w:sz w:val="22"/>
          <w:szCs w:val="22"/>
        </w:rPr>
        <w:t>Zhotovitel:</w:t>
      </w:r>
      <w:r w:rsidRPr="00827B70">
        <w:rPr>
          <w:rFonts w:ascii="Arial" w:hAnsi="Arial" w:cs="Arial"/>
          <w:b/>
          <w:bCs/>
          <w:sz w:val="22"/>
          <w:szCs w:val="22"/>
        </w:rPr>
        <w:tab/>
      </w:r>
      <w:r w:rsidRPr="00827B70">
        <w:rPr>
          <w:rFonts w:ascii="Arial" w:hAnsi="Arial" w:cs="Arial"/>
          <w:b/>
          <w:bCs/>
          <w:sz w:val="22"/>
          <w:szCs w:val="22"/>
        </w:rPr>
        <w:tab/>
      </w:r>
      <w:r w:rsidR="00163FA7">
        <w:rPr>
          <w:rFonts w:ascii="Arial" w:hAnsi="Arial" w:cs="Arial"/>
          <w:b/>
          <w:bCs/>
          <w:sz w:val="22"/>
          <w:szCs w:val="22"/>
        </w:rPr>
        <w:t>SKD-stavební Lipník nad Bečvou</w:t>
      </w:r>
      <w:r w:rsidRPr="00827B70">
        <w:rPr>
          <w:rFonts w:ascii="Arial" w:hAnsi="Arial" w:cs="Arial"/>
          <w:b/>
          <w:bCs/>
          <w:sz w:val="22"/>
          <w:szCs w:val="22"/>
        </w:rPr>
        <w:t>, s.r.o.</w:t>
      </w:r>
    </w:p>
    <w:p w:rsidR="004A1835" w:rsidRPr="00827B70" w:rsidRDefault="00684E37" w:rsidP="00684E37">
      <w:pPr>
        <w:tabs>
          <w:tab w:val="left" w:pos="-3402"/>
          <w:tab w:val="left" w:pos="709"/>
          <w:tab w:val="left" w:pos="2160"/>
        </w:tabs>
        <w:rPr>
          <w:rFonts w:ascii="Arial" w:hAnsi="Arial" w:cs="Arial"/>
          <w:sz w:val="22"/>
          <w:szCs w:val="22"/>
        </w:rPr>
      </w:pPr>
      <w:r w:rsidRPr="00827B70">
        <w:rPr>
          <w:rFonts w:ascii="Arial" w:hAnsi="Arial" w:cs="Arial"/>
          <w:sz w:val="22"/>
          <w:szCs w:val="22"/>
        </w:rPr>
        <w:t>S</w:t>
      </w:r>
      <w:r w:rsidR="00C956C5" w:rsidRPr="00827B70">
        <w:rPr>
          <w:rFonts w:ascii="Arial" w:hAnsi="Arial" w:cs="Arial"/>
          <w:sz w:val="22"/>
          <w:szCs w:val="22"/>
        </w:rPr>
        <w:t>ídl</w:t>
      </w:r>
      <w:r w:rsidR="00827B70">
        <w:rPr>
          <w:rFonts w:ascii="Arial" w:hAnsi="Arial" w:cs="Arial"/>
          <w:sz w:val="22"/>
          <w:szCs w:val="22"/>
        </w:rPr>
        <w:t>o:</w:t>
      </w:r>
      <w:r w:rsidR="00827B70">
        <w:rPr>
          <w:rFonts w:ascii="Arial" w:hAnsi="Arial" w:cs="Arial"/>
          <w:sz w:val="22"/>
          <w:szCs w:val="22"/>
        </w:rPr>
        <w:tab/>
      </w:r>
      <w:r w:rsidR="00827B70">
        <w:rPr>
          <w:rFonts w:ascii="Arial" w:hAnsi="Arial" w:cs="Arial"/>
          <w:sz w:val="22"/>
          <w:szCs w:val="22"/>
        </w:rPr>
        <w:tab/>
      </w:r>
      <w:r w:rsidR="00827B70">
        <w:rPr>
          <w:rFonts w:ascii="Arial" w:hAnsi="Arial" w:cs="Arial"/>
          <w:sz w:val="22"/>
          <w:szCs w:val="22"/>
        </w:rPr>
        <w:tab/>
      </w:r>
      <w:r w:rsidR="00163FA7">
        <w:rPr>
          <w:rFonts w:ascii="Arial" w:hAnsi="Arial" w:cs="Arial"/>
          <w:sz w:val="22"/>
          <w:szCs w:val="22"/>
        </w:rPr>
        <w:t xml:space="preserve">Mánesova </w:t>
      </w:r>
      <w:proofErr w:type="gramStart"/>
      <w:r w:rsidR="00163FA7">
        <w:rPr>
          <w:rFonts w:ascii="Arial" w:hAnsi="Arial" w:cs="Arial"/>
          <w:sz w:val="22"/>
          <w:szCs w:val="22"/>
        </w:rPr>
        <w:t>1558 , 751 31</w:t>
      </w:r>
      <w:proofErr w:type="gramEnd"/>
      <w:r w:rsidR="00163FA7">
        <w:rPr>
          <w:rFonts w:ascii="Arial" w:hAnsi="Arial" w:cs="Arial"/>
          <w:sz w:val="22"/>
          <w:szCs w:val="22"/>
        </w:rPr>
        <w:t xml:space="preserve"> Lipník nad Bečvou</w:t>
      </w:r>
    </w:p>
    <w:p w:rsidR="00684E37" w:rsidRPr="00827B70" w:rsidRDefault="00684E37" w:rsidP="00684E37">
      <w:pPr>
        <w:tabs>
          <w:tab w:val="left" w:pos="-3402"/>
          <w:tab w:val="left" w:pos="709"/>
          <w:tab w:val="left" w:pos="2160"/>
        </w:tabs>
        <w:rPr>
          <w:rFonts w:ascii="Arial" w:hAnsi="Arial" w:cs="Arial"/>
          <w:sz w:val="22"/>
          <w:szCs w:val="22"/>
        </w:rPr>
      </w:pPr>
      <w:r w:rsidRPr="00827B70">
        <w:rPr>
          <w:rFonts w:ascii="Arial" w:hAnsi="Arial" w:cs="Arial"/>
          <w:sz w:val="22"/>
          <w:szCs w:val="22"/>
        </w:rPr>
        <w:t>Z</w:t>
      </w:r>
      <w:r w:rsidR="004F46D6" w:rsidRPr="00827B70">
        <w:rPr>
          <w:rFonts w:ascii="Arial" w:hAnsi="Arial" w:cs="Arial"/>
          <w:sz w:val="22"/>
          <w:szCs w:val="22"/>
        </w:rPr>
        <w:t>astoupená</w:t>
      </w:r>
      <w:r w:rsidRPr="00827B70">
        <w:rPr>
          <w:rFonts w:ascii="Arial" w:hAnsi="Arial" w:cs="Arial"/>
          <w:sz w:val="22"/>
          <w:szCs w:val="22"/>
        </w:rPr>
        <w:t>:</w:t>
      </w:r>
      <w:r w:rsidR="00827B70">
        <w:rPr>
          <w:rFonts w:ascii="Arial" w:hAnsi="Arial" w:cs="Arial"/>
          <w:sz w:val="22"/>
          <w:szCs w:val="22"/>
        </w:rPr>
        <w:tab/>
      </w:r>
      <w:r w:rsidR="00827B70">
        <w:rPr>
          <w:rFonts w:ascii="Arial" w:hAnsi="Arial" w:cs="Arial"/>
          <w:sz w:val="22"/>
          <w:szCs w:val="22"/>
        </w:rPr>
        <w:tab/>
      </w:r>
      <w:r w:rsidR="00163FA7">
        <w:rPr>
          <w:rFonts w:ascii="Arial" w:hAnsi="Arial" w:cs="Arial"/>
          <w:sz w:val="22"/>
          <w:szCs w:val="22"/>
        </w:rPr>
        <w:t>Ing. Bohumil Solař</w:t>
      </w:r>
      <w:r w:rsidR="003745B9" w:rsidRPr="00163FA7">
        <w:rPr>
          <w:rFonts w:ascii="Arial" w:hAnsi="Arial" w:cs="Arial"/>
          <w:sz w:val="22"/>
          <w:szCs w:val="22"/>
        </w:rPr>
        <w:t>,</w:t>
      </w:r>
      <w:r w:rsidR="00E7661A">
        <w:rPr>
          <w:rFonts w:ascii="Arial" w:hAnsi="Arial" w:cs="Arial"/>
          <w:sz w:val="22"/>
          <w:szCs w:val="22"/>
        </w:rPr>
        <w:t xml:space="preserve"> Radek </w:t>
      </w:r>
      <w:proofErr w:type="spellStart"/>
      <w:r w:rsidR="00E7661A">
        <w:rPr>
          <w:rFonts w:ascii="Arial" w:hAnsi="Arial" w:cs="Arial"/>
          <w:sz w:val="22"/>
          <w:szCs w:val="22"/>
        </w:rPr>
        <w:t>Špunar</w:t>
      </w:r>
      <w:proofErr w:type="spellEnd"/>
      <w:r w:rsidR="00E7661A">
        <w:rPr>
          <w:rFonts w:ascii="Arial" w:hAnsi="Arial" w:cs="Arial"/>
          <w:sz w:val="22"/>
          <w:szCs w:val="22"/>
        </w:rPr>
        <w:t xml:space="preserve">, </w:t>
      </w:r>
      <w:r w:rsidRPr="00163FA7">
        <w:rPr>
          <w:rFonts w:ascii="Arial" w:hAnsi="Arial" w:cs="Arial"/>
          <w:sz w:val="22"/>
          <w:szCs w:val="22"/>
        </w:rPr>
        <w:t xml:space="preserve"> jednatel</w:t>
      </w:r>
      <w:r w:rsidR="00E7661A">
        <w:rPr>
          <w:rFonts w:ascii="Arial" w:hAnsi="Arial" w:cs="Arial"/>
          <w:sz w:val="22"/>
          <w:szCs w:val="22"/>
        </w:rPr>
        <w:t>é</w:t>
      </w:r>
      <w:r w:rsidRPr="00163FA7">
        <w:rPr>
          <w:rFonts w:ascii="Arial" w:hAnsi="Arial" w:cs="Arial"/>
          <w:sz w:val="22"/>
          <w:szCs w:val="22"/>
        </w:rPr>
        <w:t xml:space="preserve"> společnosti</w:t>
      </w:r>
    </w:p>
    <w:p w:rsidR="005E2E9B" w:rsidRPr="00827B70" w:rsidRDefault="00827B70" w:rsidP="00684E37">
      <w:pPr>
        <w:tabs>
          <w:tab w:val="left" w:pos="-3402"/>
          <w:tab w:val="left" w:pos="709"/>
          <w:tab w:val="left" w:pos="21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9291A" w:rsidRPr="00827B70">
        <w:rPr>
          <w:rFonts w:ascii="Arial" w:hAnsi="Arial" w:cs="Arial"/>
          <w:sz w:val="22"/>
          <w:szCs w:val="22"/>
        </w:rPr>
        <w:t xml:space="preserve">Společnost zapsána v obchodním rejstříku u Krajského soudu </w:t>
      </w:r>
      <w:r w:rsidR="005E2E9B" w:rsidRPr="00827B70">
        <w:rPr>
          <w:rFonts w:ascii="Arial" w:hAnsi="Arial" w:cs="Arial"/>
          <w:sz w:val="22"/>
          <w:szCs w:val="22"/>
        </w:rPr>
        <w:t xml:space="preserve">             </w:t>
      </w:r>
    </w:p>
    <w:p w:rsidR="005E2E9B" w:rsidRPr="00827B70" w:rsidRDefault="005E2E9B" w:rsidP="00684E37">
      <w:pPr>
        <w:tabs>
          <w:tab w:val="left" w:pos="-3402"/>
          <w:tab w:val="left" w:pos="709"/>
          <w:tab w:val="left" w:pos="2160"/>
        </w:tabs>
        <w:rPr>
          <w:rFonts w:ascii="Arial" w:hAnsi="Arial" w:cs="Arial"/>
          <w:sz w:val="22"/>
          <w:szCs w:val="22"/>
        </w:rPr>
      </w:pPr>
      <w:r w:rsidRPr="00827B70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59291A" w:rsidRPr="00827B70">
        <w:rPr>
          <w:rFonts w:ascii="Arial" w:hAnsi="Arial" w:cs="Arial"/>
          <w:sz w:val="22"/>
          <w:szCs w:val="22"/>
        </w:rPr>
        <w:t>v Ostravě, oddíl C, vložka </w:t>
      </w:r>
      <w:r w:rsidR="00163FA7">
        <w:rPr>
          <w:rFonts w:ascii="Arial" w:hAnsi="Arial" w:cs="Arial"/>
          <w:sz w:val="22"/>
          <w:szCs w:val="22"/>
        </w:rPr>
        <w:t>5097</w:t>
      </w:r>
      <w:r w:rsidR="0059291A" w:rsidRPr="00827B70">
        <w:rPr>
          <w:rFonts w:ascii="Arial" w:hAnsi="Arial" w:cs="Arial"/>
          <w:sz w:val="22"/>
          <w:szCs w:val="22"/>
        </w:rPr>
        <w:t>,</w:t>
      </w:r>
    </w:p>
    <w:p w:rsidR="005E2E9B" w:rsidRPr="00827B70" w:rsidRDefault="0059291A" w:rsidP="00684E37">
      <w:pPr>
        <w:tabs>
          <w:tab w:val="left" w:pos="-3402"/>
          <w:tab w:val="left" w:pos="709"/>
          <w:tab w:val="left" w:pos="2160"/>
        </w:tabs>
        <w:rPr>
          <w:rFonts w:ascii="Arial" w:hAnsi="Arial" w:cs="Arial"/>
          <w:sz w:val="22"/>
          <w:szCs w:val="22"/>
        </w:rPr>
      </w:pPr>
      <w:r w:rsidRPr="00827B70">
        <w:rPr>
          <w:rFonts w:ascii="Arial" w:hAnsi="Arial" w:cs="Arial"/>
          <w:sz w:val="22"/>
          <w:szCs w:val="22"/>
        </w:rPr>
        <w:t>IČO:</w:t>
      </w:r>
      <w:r w:rsidR="00827B70">
        <w:rPr>
          <w:rFonts w:ascii="Arial" w:hAnsi="Arial" w:cs="Arial"/>
          <w:sz w:val="22"/>
          <w:szCs w:val="22"/>
        </w:rPr>
        <w:tab/>
      </w:r>
      <w:r w:rsidR="00827B70">
        <w:rPr>
          <w:rFonts w:ascii="Arial" w:hAnsi="Arial" w:cs="Arial"/>
          <w:sz w:val="22"/>
          <w:szCs w:val="22"/>
        </w:rPr>
        <w:tab/>
      </w:r>
      <w:r w:rsidR="00827B70">
        <w:rPr>
          <w:rFonts w:ascii="Arial" w:hAnsi="Arial" w:cs="Arial"/>
          <w:sz w:val="22"/>
          <w:szCs w:val="22"/>
        </w:rPr>
        <w:tab/>
      </w:r>
      <w:r w:rsidR="00163FA7">
        <w:rPr>
          <w:rFonts w:ascii="Arial" w:hAnsi="Arial" w:cs="Arial"/>
          <w:sz w:val="22"/>
          <w:szCs w:val="22"/>
        </w:rPr>
        <w:t>47669349</w:t>
      </w:r>
      <w:r w:rsidRPr="00827B70">
        <w:rPr>
          <w:rFonts w:ascii="Arial" w:hAnsi="Arial" w:cs="Arial"/>
          <w:sz w:val="22"/>
          <w:szCs w:val="22"/>
        </w:rPr>
        <w:t xml:space="preserve">, </w:t>
      </w:r>
    </w:p>
    <w:p w:rsidR="0059291A" w:rsidRPr="00827B70" w:rsidRDefault="0059291A" w:rsidP="00684E37">
      <w:pPr>
        <w:tabs>
          <w:tab w:val="left" w:pos="-3402"/>
          <w:tab w:val="left" w:pos="709"/>
          <w:tab w:val="left" w:pos="2160"/>
        </w:tabs>
        <w:rPr>
          <w:rFonts w:ascii="Arial" w:hAnsi="Arial" w:cs="Arial"/>
          <w:sz w:val="22"/>
          <w:szCs w:val="22"/>
        </w:rPr>
      </w:pPr>
      <w:r w:rsidRPr="00827B70">
        <w:rPr>
          <w:rFonts w:ascii="Arial" w:hAnsi="Arial" w:cs="Arial"/>
          <w:sz w:val="22"/>
          <w:szCs w:val="22"/>
        </w:rPr>
        <w:t>DIČ:</w:t>
      </w:r>
      <w:r w:rsidR="00827B70">
        <w:rPr>
          <w:rFonts w:ascii="Arial" w:hAnsi="Arial" w:cs="Arial"/>
          <w:sz w:val="22"/>
          <w:szCs w:val="22"/>
        </w:rPr>
        <w:tab/>
      </w:r>
      <w:r w:rsidR="00827B70">
        <w:rPr>
          <w:rFonts w:ascii="Arial" w:hAnsi="Arial" w:cs="Arial"/>
          <w:sz w:val="22"/>
          <w:szCs w:val="22"/>
        </w:rPr>
        <w:tab/>
      </w:r>
      <w:r w:rsidR="00827B70">
        <w:rPr>
          <w:rFonts w:ascii="Arial" w:hAnsi="Arial" w:cs="Arial"/>
          <w:sz w:val="22"/>
          <w:szCs w:val="22"/>
        </w:rPr>
        <w:tab/>
      </w:r>
      <w:r w:rsidRPr="00827B70">
        <w:rPr>
          <w:rFonts w:ascii="Arial" w:hAnsi="Arial" w:cs="Arial"/>
          <w:sz w:val="22"/>
          <w:szCs w:val="22"/>
        </w:rPr>
        <w:t>CZ</w:t>
      </w:r>
      <w:r w:rsidR="00163FA7">
        <w:rPr>
          <w:rFonts w:ascii="Arial" w:hAnsi="Arial" w:cs="Arial"/>
          <w:sz w:val="22"/>
          <w:szCs w:val="22"/>
        </w:rPr>
        <w:t>47669349</w:t>
      </w:r>
      <w:r w:rsidRPr="00827B70">
        <w:rPr>
          <w:rFonts w:ascii="Arial" w:hAnsi="Arial" w:cs="Arial"/>
          <w:sz w:val="22"/>
          <w:szCs w:val="22"/>
        </w:rPr>
        <w:t>.</w:t>
      </w:r>
    </w:p>
    <w:p w:rsidR="0059291A" w:rsidRPr="00827B70" w:rsidRDefault="005E2E9B" w:rsidP="005E2E9B">
      <w:pPr>
        <w:tabs>
          <w:tab w:val="left" w:pos="-3402"/>
          <w:tab w:val="left" w:pos="709"/>
          <w:tab w:val="left" w:pos="2160"/>
        </w:tabs>
        <w:rPr>
          <w:rFonts w:ascii="Arial" w:hAnsi="Arial" w:cs="Arial"/>
          <w:sz w:val="22"/>
          <w:szCs w:val="22"/>
        </w:rPr>
      </w:pPr>
      <w:r w:rsidRPr="00827B70">
        <w:rPr>
          <w:rFonts w:ascii="Arial" w:hAnsi="Arial" w:cs="Arial"/>
          <w:sz w:val="22"/>
          <w:szCs w:val="22"/>
        </w:rPr>
        <w:t>B</w:t>
      </w:r>
      <w:r w:rsidR="00827B70">
        <w:rPr>
          <w:rFonts w:ascii="Arial" w:hAnsi="Arial" w:cs="Arial"/>
          <w:sz w:val="22"/>
          <w:szCs w:val="22"/>
        </w:rPr>
        <w:t>ankovní spojení:</w:t>
      </w:r>
      <w:r w:rsidR="00827B70">
        <w:rPr>
          <w:rFonts w:ascii="Arial" w:hAnsi="Arial" w:cs="Arial"/>
          <w:sz w:val="22"/>
          <w:szCs w:val="22"/>
        </w:rPr>
        <w:tab/>
      </w:r>
      <w:r w:rsidR="00827B70">
        <w:rPr>
          <w:rFonts w:ascii="Arial" w:hAnsi="Arial" w:cs="Arial"/>
          <w:sz w:val="22"/>
          <w:szCs w:val="22"/>
        </w:rPr>
        <w:tab/>
      </w:r>
      <w:r w:rsidR="009F768F">
        <w:t>XXXXXXXXXX</w:t>
      </w:r>
    </w:p>
    <w:p w:rsidR="00D34614" w:rsidRDefault="003745B9" w:rsidP="005E2E9B">
      <w:pPr>
        <w:tabs>
          <w:tab w:val="left" w:pos="-3402"/>
          <w:tab w:val="left" w:pos="2160"/>
        </w:tabs>
        <w:rPr>
          <w:rFonts w:ascii="Arial" w:hAnsi="Arial" w:cs="Arial"/>
          <w:sz w:val="22"/>
          <w:szCs w:val="22"/>
        </w:rPr>
      </w:pPr>
      <w:r w:rsidRPr="00827B70">
        <w:rPr>
          <w:rFonts w:ascii="Arial" w:hAnsi="Arial" w:cs="Arial"/>
          <w:sz w:val="22"/>
          <w:szCs w:val="22"/>
        </w:rPr>
        <w:t>Dále jed</w:t>
      </w:r>
      <w:r w:rsidR="00827B70">
        <w:rPr>
          <w:rFonts w:ascii="Arial" w:hAnsi="Arial" w:cs="Arial"/>
          <w:sz w:val="22"/>
          <w:szCs w:val="22"/>
        </w:rPr>
        <w:t>ná:</w:t>
      </w:r>
      <w:r w:rsidR="00827B70">
        <w:rPr>
          <w:rFonts w:ascii="Arial" w:hAnsi="Arial" w:cs="Arial"/>
          <w:sz w:val="22"/>
          <w:szCs w:val="22"/>
        </w:rPr>
        <w:tab/>
      </w:r>
      <w:r w:rsidR="00827B70">
        <w:rPr>
          <w:rFonts w:ascii="Arial" w:hAnsi="Arial" w:cs="Arial"/>
          <w:sz w:val="22"/>
          <w:szCs w:val="22"/>
        </w:rPr>
        <w:tab/>
      </w:r>
      <w:r w:rsidR="00D34614" w:rsidRPr="00827B70">
        <w:rPr>
          <w:rFonts w:ascii="Arial" w:hAnsi="Arial" w:cs="Arial"/>
          <w:sz w:val="22"/>
          <w:szCs w:val="22"/>
        </w:rPr>
        <w:t xml:space="preserve">p. </w:t>
      </w:r>
      <w:r w:rsidR="00E7661A">
        <w:rPr>
          <w:rFonts w:ascii="Arial" w:hAnsi="Arial" w:cs="Arial"/>
          <w:sz w:val="22"/>
          <w:szCs w:val="22"/>
        </w:rPr>
        <w:t xml:space="preserve">Jaroslav </w:t>
      </w:r>
      <w:proofErr w:type="spellStart"/>
      <w:r w:rsidR="00E7661A">
        <w:rPr>
          <w:rFonts w:ascii="Arial" w:hAnsi="Arial" w:cs="Arial"/>
          <w:sz w:val="22"/>
          <w:szCs w:val="22"/>
        </w:rPr>
        <w:t>Bernátek</w:t>
      </w:r>
      <w:proofErr w:type="spellEnd"/>
      <w:r w:rsidR="00D34614" w:rsidRPr="00827B70">
        <w:rPr>
          <w:rFonts w:ascii="Arial" w:hAnsi="Arial" w:cs="Arial"/>
          <w:sz w:val="22"/>
          <w:szCs w:val="22"/>
        </w:rPr>
        <w:t xml:space="preserve"> ve věcech </w:t>
      </w:r>
      <w:r w:rsidR="00827B70">
        <w:rPr>
          <w:rFonts w:ascii="Arial" w:hAnsi="Arial" w:cs="Arial"/>
          <w:sz w:val="22"/>
          <w:szCs w:val="22"/>
        </w:rPr>
        <w:t xml:space="preserve">technických a </w:t>
      </w:r>
      <w:r w:rsidR="00D34614" w:rsidRPr="00827B70">
        <w:rPr>
          <w:rFonts w:ascii="Arial" w:hAnsi="Arial" w:cs="Arial"/>
          <w:sz w:val="22"/>
          <w:szCs w:val="22"/>
        </w:rPr>
        <w:t>výrobních</w:t>
      </w:r>
    </w:p>
    <w:p w:rsidR="00827B70" w:rsidRDefault="00827B70" w:rsidP="00ED1DE2">
      <w:pPr>
        <w:tabs>
          <w:tab w:val="left" w:pos="-3402"/>
          <w:tab w:val="left" w:pos="2160"/>
        </w:tabs>
        <w:jc w:val="both"/>
        <w:rPr>
          <w:b/>
        </w:rPr>
      </w:pPr>
      <w:bookmarkStart w:id="0" w:name="OLE_LINK1"/>
      <w:bookmarkStart w:id="1" w:name="OLE_LINK2"/>
    </w:p>
    <w:p w:rsidR="005E2E9B" w:rsidRDefault="005E2E9B" w:rsidP="00ED1DE2">
      <w:pPr>
        <w:tabs>
          <w:tab w:val="left" w:pos="-3402"/>
          <w:tab w:val="left" w:pos="2160"/>
        </w:tabs>
        <w:jc w:val="both"/>
        <w:rPr>
          <w:b/>
        </w:rPr>
      </w:pPr>
    </w:p>
    <w:bookmarkEnd w:id="0"/>
    <w:bookmarkEnd w:id="1"/>
    <w:p w:rsidR="00827B70" w:rsidRPr="00827B70" w:rsidRDefault="00827B70" w:rsidP="00E7661A">
      <w:pPr>
        <w:tabs>
          <w:tab w:val="left" w:pos="-3402"/>
          <w:tab w:val="left" w:pos="2160"/>
        </w:tabs>
        <w:rPr>
          <w:rFonts w:ascii="Arial" w:hAnsi="Arial" w:cs="Arial"/>
          <w:sz w:val="22"/>
          <w:szCs w:val="22"/>
        </w:rPr>
      </w:pPr>
    </w:p>
    <w:p w:rsidR="005E2E9B" w:rsidRPr="00827B70" w:rsidRDefault="005E2E9B" w:rsidP="005E2E9B">
      <w:pPr>
        <w:tabs>
          <w:tab w:val="left" w:pos="-3402"/>
          <w:tab w:val="left" w:pos="2160"/>
        </w:tabs>
        <w:ind w:left="4317"/>
        <w:rPr>
          <w:rFonts w:ascii="Arial" w:hAnsi="Arial" w:cs="Arial"/>
          <w:b/>
          <w:sz w:val="22"/>
          <w:szCs w:val="22"/>
        </w:rPr>
      </w:pPr>
      <w:r w:rsidRPr="00827B70">
        <w:rPr>
          <w:rFonts w:ascii="Arial" w:hAnsi="Arial" w:cs="Arial"/>
          <w:b/>
          <w:sz w:val="22"/>
          <w:szCs w:val="22"/>
        </w:rPr>
        <w:t>I.</w:t>
      </w:r>
    </w:p>
    <w:p w:rsidR="0059291A" w:rsidRPr="00827B70" w:rsidRDefault="004A1835" w:rsidP="0059291A">
      <w:pPr>
        <w:pStyle w:val="Nadpis2"/>
        <w:rPr>
          <w:rFonts w:ascii="Arial" w:hAnsi="Arial" w:cs="Arial"/>
          <w:bCs/>
          <w:iCs w:val="0"/>
          <w:sz w:val="22"/>
          <w:szCs w:val="22"/>
        </w:rPr>
      </w:pPr>
      <w:r w:rsidRPr="00827B70">
        <w:rPr>
          <w:rFonts w:ascii="Arial" w:hAnsi="Arial" w:cs="Arial"/>
          <w:bCs/>
          <w:iCs w:val="0"/>
          <w:sz w:val="22"/>
          <w:szCs w:val="22"/>
        </w:rPr>
        <w:t xml:space="preserve">Předmět smlouvy </w:t>
      </w:r>
    </w:p>
    <w:p w:rsidR="0059291A" w:rsidRPr="00827B70" w:rsidRDefault="0059291A" w:rsidP="0059291A">
      <w:pPr>
        <w:rPr>
          <w:rFonts w:ascii="Arial" w:hAnsi="Arial" w:cs="Arial"/>
          <w:sz w:val="22"/>
          <w:szCs w:val="22"/>
        </w:rPr>
      </w:pPr>
    </w:p>
    <w:p w:rsidR="004A1835" w:rsidRPr="00E7661A" w:rsidRDefault="004A1835" w:rsidP="00ED1DE2">
      <w:pPr>
        <w:pStyle w:val="Zhlav"/>
        <w:tabs>
          <w:tab w:val="clear" w:pos="4536"/>
          <w:tab w:val="clear" w:pos="9072"/>
          <w:tab w:val="left" w:pos="3686"/>
        </w:tabs>
        <w:jc w:val="both"/>
        <w:rPr>
          <w:rFonts w:ascii="Arial" w:hAnsi="Arial" w:cs="Arial"/>
          <w:sz w:val="22"/>
          <w:szCs w:val="22"/>
        </w:rPr>
      </w:pPr>
      <w:r w:rsidRPr="00827B70">
        <w:rPr>
          <w:rFonts w:ascii="Arial" w:hAnsi="Arial" w:cs="Arial"/>
          <w:sz w:val="22"/>
          <w:szCs w:val="22"/>
        </w:rPr>
        <w:t xml:space="preserve">Předmětem </w:t>
      </w:r>
      <w:r w:rsidR="0059291A" w:rsidRPr="00827B70">
        <w:rPr>
          <w:rFonts w:ascii="Arial" w:hAnsi="Arial" w:cs="Arial"/>
          <w:sz w:val="22"/>
          <w:szCs w:val="22"/>
        </w:rPr>
        <w:t>této smlouvy je</w:t>
      </w:r>
      <w:r w:rsidR="00ED1DE2" w:rsidRPr="00827B70">
        <w:rPr>
          <w:rFonts w:ascii="Arial" w:hAnsi="Arial" w:cs="Arial"/>
          <w:sz w:val="22"/>
          <w:szCs w:val="22"/>
        </w:rPr>
        <w:t xml:space="preserve"> </w:t>
      </w:r>
      <w:r w:rsidR="000F4732">
        <w:rPr>
          <w:rFonts w:ascii="Arial" w:hAnsi="Arial" w:cs="Arial"/>
          <w:sz w:val="22"/>
          <w:szCs w:val="22"/>
        </w:rPr>
        <w:t>oprava kanalizačního potrubí DN 400 v areálu Kazeto Přerov</w:t>
      </w:r>
      <w:r w:rsidR="00042D4F">
        <w:rPr>
          <w:rFonts w:ascii="Arial" w:hAnsi="Arial" w:cs="Arial"/>
          <w:sz w:val="22"/>
          <w:szCs w:val="22"/>
        </w:rPr>
        <w:t>. Rozpis prací</w:t>
      </w:r>
      <w:r w:rsidR="00E7661A" w:rsidRPr="00E7661A">
        <w:rPr>
          <w:rFonts w:ascii="Arial" w:hAnsi="Arial" w:cs="Arial"/>
          <w:sz w:val="22"/>
          <w:szCs w:val="22"/>
        </w:rPr>
        <w:t>: příloha CN</w:t>
      </w:r>
    </w:p>
    <w:p w:rsidR="004A1835" w:rsidRPr="00E7661A" w:rsidRDefault="004A1835" w:rsidP="0059291A">
      <w:pPr>
        <w:tabs>
          <w:tab w:val="right" w:pos="-3240"/>
          <w:tab w:val="left" w:pos="900"/>
        </w:tabs>
        <w:jc w:val="center"/>
        <w:rPr>
          <w:rFonts w:ascii="Arial" w:hAnsi="Arial" w:cs="Arial"/>
          <w:bCs/>
          <w:sz w:val="22"/>
          <w:szCs w:val="22"/>
        </w:rPr>
      </w:pPr>
    </w:p>
    <w:p w:rsidR="00956116" w:rsidRPr="00827B70" w:rsidRDefault="00956116" w:rsidP="00E7661A">
      <w:pPr>
        <w:tabs>
          <w:tab w:val="right" w:pos="-3240"/>
          <w:tab w:val="left" w:pos="900"/>
        </w:tabs>
        <w:rPr>
          <w:rFonts w:ascii="Arial" w:hAnsi="Arial" w:cs="Arial"/>
          <w:b/>
          <w:bCs/>
          <w:sz w:val="22"/>
          <w:szCs w:val="22"/>
        </w:rPr>
      </w:pPr>
    </w:p>
    <w:p w:rsidR="0059291A" w:rsidRPr="00827B70" w:rsidRDefault="0059291A" w:rsidP="0059291A">
      <w:pPr>
        <w:tabs>
          <w:tab w:val="right" w:pos="-3240"/>
          <w:tab w:val="left" w:pos="90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27B70">
        <w:rPr>
          <w:rFonts w:ascii="Arial" w:hAnsi="Arial" w:cs="Arial"/>
          <w:b/>
          <w:bCs/>
          <w:sz w:val="22"/>
          <w:szCs w:val="22"/>
        </w:rPr>
        <w:t>II.</w:t>
      </w:r>
    </w:p>
    <w:p w:rsidR="0059291A" w:rsidRPr="00827B70" w:rsidRDefault="0059291A" w:rsidP="0059291A">
      <w:pPr>
        <w:pStyle w:val="Zkladntext"/>
        <w:framePr w:w="0" w:hRule="auto" w:h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  <w:tab w:val="left" w:pos="4536"/>
          <w:tab w:val="left" w:pos="6663"/>
          <w:tab w:val="left" w:pos="7629"/>
        </w:tabs>
        <w:jc w:val="center"/>
        <w:rPr>
          <w:rFonts w:ascii="Arial" w:hAnsi="Arial" w:cs="Arial"/>
          <w:b/>
          <w:sz w:val="22"/>
          <w:szCs w:val="22"/>
        </w:rPr>
      </w:pPr>
      <w:r w:rsidRPr="00827B70">
        <w:rPr>
          <w:rFonts w:ascii="Arial" w:hAnsi="Arial" w:cs="Arial"/>
          <w:b/>
          <w:sz w:val="22"/>
          <w:szCs w:val="22"/>
        </w:rPr>
        <w:t>Cena</w:t>
      </w:r>
    </w:p>
    <w:p w:rsidR="0059291A" w:rsidRPr="00827B70" w:rsidRDefault="0059291A" w:rsidP="0059291A">
      <w:pPr>
        <w:rPr>
          <w:rFonts w:ascii="Arial" w:hAnsi="Arial" w:cs="Arial"/>
          <w:sz w:val="22"/>
          <w:szCs w:val="22"/>
        </w:rPr>
      </w:pPr>
    </w:p>
    <w:p w:rsidR="000049A9" w:rsidRPr="000049A9" w:rsidRDefault="0059291A" w:rsidP="000D2E7A">
      <w:pPr>
        <w:jc w:val="both"/>
        <w:rPr>
          <w:rFonts w:ascii="Arial" w:hAnsi="Arial" w:cs="Arial"/>
          <w:sz w:val="22"/>
          <w:szCs w:val="22"/>
        </w:rPr>
      </w:pPr>
      <w:r w:rsidRPr="00827B70">
        <w:rPr>
          <w:rFonts w:ascii="Arial" w:hAnsi="Arial" w:cs="Arial"/>
          <w:sz w:val="22"/>
          <w:szCs w:val="22"/>
        </w:rPr>
        <w:t xml:space="preserve">Cena za </w:t>
      </w:r>
      <w:r w:rsidR="000D2E7A">
        <w:rPr>
          <w:rFonts w:ascii="Arial" w:hAnsi="Arial" w:cs="Arial"/>
          <w:sz w:val="22"/>
          <w:szCs w:val="22"/>
        </w:rPr>
        <w:t>plnění</w:t>
      </w:r>
      <w:r w:rsidR="004A1835" w:rsidRPr="00827B70">
        <w:rPr>
          <w:rFonts w:ascii="Arial" w:hAnsi="Arial" w:cs="Arial"/>
          <w:sz w:val="22"/>
          <w:szCs w:val="22"/>
        </w:rPr>
        <w:t xml:space="preserve"> </w:t>
      </w:r>
      <w:r w:rsidR="00ED1DE2" w:rsidRPr="00827B70">
        <w:rPr>
          <w:rFonts w:ascii="Arial" w:hAnsi="Arial" w:cs="Arial"/>
          <w:sz w:val="22"/>
          <w:szCs w:val="22"/>
        </w:rPr>
        <w:t xml:space="preserve">dle článku I. </w:t>
      </w:r>
      <w:r w:rsidR="00CB0E7A" w:rsidRPr="00827B70">
        <w:rPr>
          <w:rFonts w:ascii="Arial" w:hAnsi="Arial" w:cs="Arial"/>
          <w:sz w:val="22"/>
          <w:szCs w:val="22"/>
        </w:rPr>
        <w:t xml:space="preserve">je dohodnutá </w:t>
      </w:r>
      <w:r w:rsidR="000D2E7A">
        <w:rPr>
          <w:rFonts w:ascii="Arial" w:hAnsi="Arial" w:cs="Arial"/>
          <w:sz w:val="22"/>
          <w:szCs w:val="22"/>
        </w:rPr>
        <w:t xml:space="preserve">v celkové výši </w:t>
      </w:r>
      <w:r w:rsidR="000F4732">
        <w:rPr>
          <w:rFonts w:ascii="Arial" w:hAnsi="Arial" w:cs="Arial"/>
          <w:sz w:val="22"/>
          <w:szCs w:val="22"/>
        </w:rPr>
        <w:t xml:space="preserve"> </w:t>
      </w:r>
      <w:r w:rsidR="000F4732">
        <w:rPr>
          <w:rFonts w:ascii="Arial" w:hAnsi="Arial" w:cs="Arial"/>
          <w:b/>
          <w:sz w:val="22"/>
          <w:szCs w:val="22"/>
        </w:rPr>
        <w:t>91 882,60</w:t>
      </w:r>
      <w:r w:rsidRPr="000D2E7A">
        <w:rPr>
          <w:rFonts w:ascii="Arial" w:hAnsi="Arial" w:cs="Arial"/>
          <w:b/>
          <w:sz w:val="22"/>
          <w:szCs w:val="22"/>
        </w:rPr>
        <w:t xml:space="preserve"> Kč</w:t>
      </w:r>
      <w:r w:rsidR="000D2E7A">
        <w:rPr>
          <w:rFonts w:ascii="Arial" w:hAnsi="Arial" w:cs="Arial"/>
          <w:sz w:val="22"/>
          <w:szCs w:val="22"/>
        </w:rPr>
        <w:t>.</w:t>
      </w:r>
    </w:p>
    <w:p w:rsidR="000D2E7A" w:rsidRDefault="000D2E7A" w:rsidP="005929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990961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0F4732">
        <w:rPr>
          <w:rFonts w:ascii="Arial" w:hAnsi="Arial" w:cs="Arial"/>
          <w:sz w:val="22"/>
          <w:szCs w:val="22"/>
        </w:rPr>
        <w:t>devadesátjednatisícosmsetosmdesátdva</w:t>
      </w:r>
      <w:proofErr w:type="spellEnd"/>
      <w:r w:rsidR="000F4732">
        <w:rPr>
          <w:rFonts w:ascii="Arial" w:hAnsi="Arial" w:cs="Arial"/>
          <w:sz w:val="22"/>
          <w:szCs w:val="22"/>
        </w:rPr>
        <w:t xml:space="preserve"> 60/100</w:t>
      </w:r>
      <w:r>
        <w:rPr>
          <w:rFonts w:ascii="Arial" w:hAnsi="Arial" w:cs="Arial"/>
          <w:sz w:val="22"/>
          <w:szCs w:val="22"/>
        </w:rPr>
        <w:t>)</w:t>
      </w:r>
    </w:p>
    <w:p w:rsidR="0059291A" w:rsidRPr="00827B70" w:rsidRDefault="00803598" w:rsidP="0059291A">
      <w:pPr>
        <w:jc w:val="both"/>
        <w:rPr>
          <w:rFonts w:ascii="Arial" w:hAnsi="Arial" w:cs="Arial"/>
          <w:sz w:val="22"/>
          <w:szCs w:val="22"/>
        </w:rPr>
      </w:pPr>
      <w:r w:rsidRPr="00827B70">
        <w:rPr>
          <w:rFonts w:ascii="Arial" w:hAnsi="Arial" w:cs="Arial"/>
          <w:sz w:val="22"/>
          <w:szCs w:val="22"/>
        </w:rPr>
        <w:t>Cena je uvedena bez DPH</w:t>
      </w:r>
      <w:r w:rsidR="005E2E9B" w:rsidRPr="00827B70">
        <w:rPr>
          <w:rFonts w:ascii="Arial" w:hAnsi="Arial" w:cs="Arial"/>
          <w:sz w:val="22"/>
          <w:szCs w:val="22"/>
        </w:rPr>
        <w:t>,</w:t>
      </w:r>
      <w:r w:rsidRPr="00827B70">
        <w:rPr>
          <w:rFonts w:ascii="Arial" w:hAnsi="Arial" w:cs="Arial"/>
          <w:sz w:val="22"/>
          <w:szCs w:val="22"/>
        </w:rPr>
        <w:t xml:space="preserve"> která bude účtována dle platných cenových předpisů.</w:t>
      </w:r>
      <w:r w:rsidR="00824306" w:rsidRPr="00827B70">
        <w:rPr>
          <w:rFonts w:ascii="Arial" w:hAnsi="Arial" w:cs="Arial"/>
          <w:sz w:val="22"/>
          <w:szCs w:val="22"/>
        </w:rPr>
        <w:t xml:space="preserve"> </w:t>
      </w:r>
      <w:r w:rsidR="0059291A" w:rsidRPr="00827B70">
        <w:rPr>
          <w:rFonts w:ascii="Arial" w:hAnsi="Arial" w:cs="Arial"/>
          <w:sz w:val="22"/>
          <w:szCs w:val="22"/>
        </w:rPr>
        <w:t xml:space="preserve"> </w:t>
      </w:r>
    </w:p>
    <w:p w:rsidR="0059291A" w:rsidRDefault="0059291A" w:rsidP="0059291A">
      <w:pPr>
        <w:pStyle w:val="Zhlav"/>
        <w:tabs>
          <w:tab w:val="clear" w:pos="4536"/>
          <w:tab w:val="clear" w:pos="9072"/>
          <w:tab w:val="left" w:pos="3686"/>
        </w:tabs>
        <w:jc w:val="both"/>
        <w:rPr>
          <w:rFonts w:ascii="Arial" w:hAnsi="Arial" w:cs="Arial"/>
          <w:sz w:val="22"/>
          <w:szCs w:val="22"/>
        </w:rPr>
      </w:pPr>
    </w:p>
    <w:p w:rsidR="000F4732" w:rsidRDefault="000F4732" w:rsidP="0059291A">
      <w:pPr>
        <w:pStyle w:val="Zhlav"/>
        <w:tabs>
          <w:tab w:val="clear" w:pos="4536"/>
          <w:tab w:val="clear" w:pos="9072"/>
          <w:tab w:val="left" w:pos="3686"/>
        </w:tabs>
        <w:jc w:val="both"/>
        <w:rPr>
          <w:rFonts w:ascii="Arial" w:hAnsi="Arial" w:cs="Arial"/>
          <w:sz w:val="22"/>
          <w:szCs w:val="22"/>
        </w:rPr>
      </w:pPr>
    </w:p>
    <w:p w:rsidR="000F4732" w:rsidRPr="00827B70" w:rsidRDefault="000F4732" w:rsidP="0059291A">
      <w:pPr>
        <w:pStyle w:val="Zhlav"/>
        <w:tabs>
          <w:tab w:val="clear" w:pos="4536"/>
          <w:tab w:val="clear" w:pos="9072"/>
          <w:tab w:val="left" w:pos="3686"/>
        </w:tabs>
        <w:jc w:val="both"/>
        <w:rPr>
          <w:rFonts w:ascii="Arial" w:hAnsi="Arial" w:cs="Arial"/>
          <w:sz w:val="22"/>
          <w:szCs w:val="22"/>
        </w:rPr>
      </w:pPr>
    </w:p>
    <w:p w:rsidR="004F46D6" w:rsidRPr="00827B70" w:rsidRDefault="004F46D6" w:rsidP="0059291A">
      <w:pPr>
        <w:pStyle w:val="Zhlav"/>
        <w:tabs>
          <w:tab w:val="clear" w:pos="4536"/>
          <w:tab w:val="clear" w:pos="9072"/>
          <w:tab w:val="left" w:pos="3686"/>
        </w:tabs>
        <w:jc w:val="both"/>
        <w:rPr>
          <w:rFonts w:ascii="Arial" w:hAnsi="Arial" w:cs="Arial"/>
          <w:sz w:val="22"/>
          <w:szCs w:val="22"/>
        </w:rPr>
      </w:pPr>
    </w:p>
    <w:p w:rsidR="0059291A" w:rsidRPr="00827B70" w:rsidRDefault="0059291A" w:rsidP="0059291A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827B70">
        <w:rPr>
          <w:rFonts w:ascii="Arial" w:hAnsi="Arial" w:cs="Arial"/>
          <w:b/>
          <w:iCs/>
          <w:sz w:val="22"/>
          <w:szCs w:val="22"/>
        </w:rPr>
        <w:t>III.</w:t>
      </w:r>
    </w:p>
    <w:p w:rsidR="0059291A" w:rsidRPr="00827B70" w:rsidRDefault="0059291A" w:rsidP="0059291A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827B70">
        <w:rPr>
          <w:rFonts w:ascii="Arial" w:hAnsi="Arial" w:cs="Arial"/>
          <w:b/>
          <w:iCs/>
          <w:sz w:val="22"/>
          <w:szCs w:val="22"/>
        </w:rPr>
        <w:t xml:space="preserve">Doba plnění </w:t>
      </w:r>
    </w:p>
    <w:p w:rsidR="0059291A" w:rsidRPr="00827B70" w:rsidRDefault="0059291A" w:rsidP="0059291A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:rsidR="00F34135" w:rsidRDefault="0059291A" w:rsidP="0059291A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827B70">
        <w:rPr>
          <w:rFonts w:ascii="Arial" w:hAnsi="Arial" w:cs="Arial"/>
          <w:bCs/>
          <w:iCs/>
          <w:sz w:val="22"/>
          <w:szCs w:val="22"/>
        </w:rPr>
        <w:t xml:space="preserve">Zhotovitel se touto smlouvou zavazuje </w:t>
      </w:r>
      <w:r w:rsidR="00D9283F">
        <w:rPr>
          <w:rFonts w:ascii="Arial" w:hAnsi="Arial" w:cs="Arial"/>
          <w:bCs/>
          <w:iCs/>
          <w:sz w:val="22"/>
          <w:szCs w:val="22"/>
        </w:rPr>
        <w:t xml:space="preserve">dodat, namontovat a </w:t>
      </w:r>
      <w:r w:rsidRPr="00827B70">
        <w:rPr>
          <w:rFonts w:ascii="Arial" w:hAnsi="Arial" w:cs="Arial"/>
          <w:bCs/>
          <w:iCs/>
          <w:sz w:val="22"/>
          <w:szCs w:val="22"/>
        </w:rPr>
        <w:t>provést opravu</w:t>
      </w:r>
      <w:r w:rsidR="00ED1DE2" w:rsidRPr="00827B70">
        <w:rPr>
          <w:rFonts w:ascii="Arial" w:hAnsi="Arial" w:cs="Arial"/>
          <w:bCs/>
          <w:iCs/>
          <w:sz w:val="22"/>
          <w:szCs w:val="22"/>
        </w:rPr>
        <w:t xml:space="preserve"> </w:t>
      </w:r>
      <w:r w:rsidR="008A051F" w:rsidRPr="00827B70">
        <w:rPr>
          <w:rFonts w:ascii="Arial" w:hAnsi="Arial" w:cs="Arial"/>
          <w:bCs/>
          <w:iCs/>
          <w:sz w:val="22"/>
          <w:szCs w:val="22"/>
        </w:rPr>
        <w:t xml:space="preserve">předmětu plnění </w:t>
      </w:r>
      <w:r w:rsidR="00ED1DE2" w:rsidRPr="00827B70">
        <w:rPr>
          <w:rFonts w:ascii="Arial" w:hAnsi="Arial" w:cs="Arial"/>
          <w:bCs/>
          <w:iCs/>
          <w:sz w:val="22"/>
          <w:szCs w:val="22"/>
        </w:rPr>
        <w:t xml:space="preserve">podle odstavce I. </w:t>
      </w:r>
      <w:r w:rsidR="00E7661A">
        <w:rPr>
          <w:rFonts w:ascii="Arial" w:hAnsi="Arial" w:cs="Arial"/>
          <w:b/>
          <w:bCs/>
          <w:iCs/>
          <w:sz w:val="22"/>
          <w:szCs w:val="22"/>
        </w:rPr>
        <w:t>:</w:t>
      </w:r>
    </w:p>
    <w:p w:rsidR="00E7661A" w:rsidRPr="00E7661A" w:rsidRDefault="000F4732" w:rsidP="00E7661A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zahájení</w:t>
      </w:r>
      <w:r w:rsidR="00E7661A" w:rsidRPr="00E7661A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Cs/>
          <w:iCs/>
          <w:sz w:val="22"/>
          <w:szCs w:val="22"/>
        </w:rPr>
        <w:t xml:space="preserve">opravy </w:t>
      </w:r>
      <w:r w:rsidR="00E7661A" w:rsidRPr="00E7661A">
        <w:rPr>
          <w:rFonts w:ascii="Arial" w:hAnsi="Arial" w:cs="Arial"/>
          <w:bCs/>
          <w:iCs/>
          <w:sz w:val="22"/>
          <w:szCs w:val="22"/>
        </w:rPr>
        <w:t xml:space="preserve">: </w:t>
      </w:r>
      <w:r>
        <w:rPr>
          <w:rFonts w:ascii="Arial" w:hAnsi="Arial" w:cs="Arial"/>
          <w:bCs/>
          <w:i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iCs/>
          <w:sz w:val="22"/>
          <w:szCs w:val="22"/>
        </w:rPr>
        <w:t>10.4</w:t>
      </w:r>
      <w:r w:rsidR="00E7661A" w:rsidRPr="00E7661A">
        <w:rPr>
          <w:rFonts w:ascii="Arial" w:hAnsi="Arial" w:cs="Arial"/>
          <w:b/>
          <w:bCs/>
          <w:iCs/>
          <w:sz w:val="22"/>
          <w:szCs w:val="22"/>
        </w:rPr>
        <w:t>.2017</w:t>
      </w:r>
      <w:proofErr w:type="gramEnd"/>
    </w:p>
    <w:p w:rsidR="0059291A" w:rsidRPr="000F4732" w:rsidRDefault="000F4732" w:rsidP="000F4732">
      <w:pPr>
        <w:ind w:left="708"/>
        <w:jc w:val="both"/>
        <w:rPr>
          <w:rFonts w:ascii="Arial" w:hAnsi="Arial" w:cs="Arial"/>
          <w:bCs/>
          <w:iCs/>
          <w:sz w:val="22"/>
          <w:szCs w:val="22"/>
        </w:rPr>
      </w:pPr>
      <w:r w:rsidRPr="000F4732">
        <w:rPr>
          <w:rFonts w:ascii="Arial" w:hAnsi="Arial" w:cs="Arial"/>
          <w:bCs/>
          <w:iCs/>
          <w:sz w:val="22"/>
          <w:szCs w:val="22"/>
        </w:rPr>
        <w:t xml:space="preserve">ukončení </w:t>
      </w:r>
      <w:r>
        <w:rPr>
          <w:rFonts w:ascii="Arial" w:hAnsi="Arial" w:cs="Arial"/>
          <w:bCs/>
          <w:iCs/>
          <w:sz w:val="22"/>
          <w:szCs w:val="22"/>
        </w:rPr>
        <w:t>opravy</w:t>
      </w:r>
      <w:r w:rsidRPr="000F4732">
        <w:rPr>
          <w:rFonts w:ascii="Arial" w:hAnsi="Arial" w:cs="Arial"/>
          <w:bCs/>
          <w:iCs/>
          <w:sz w:val="22"/>
          <w:szCs w:val="22"/>
        </w:rPr>
        <w:t xml:space="preserve">: </w:t>
      </w:r>
      <w:r>
        <w:rPr>
          <w:rFonts w:ascii="Arial" w:hAnsi="Arial" w:cs="Arial"/>
          <w:bCs/>
          <w:iCs/>
          <w:sz w:val="22"/>
          <w:szCs w:val="22"/>
        </w:rPr>
        <w:t xml:space="preserve">  </w:t>
      </w:r>
      <w:proofErr w:type="gramStart"/>
      <w:r w:rsidRPr="000F4732">
        <w:rPr>
          <w:rFonts w:ascii="Arial" w:hAnsi="Arial" w:cs="Arial"/>
          <w:b/>
          <w:bCs/>
          <w:iCs/>
          <w:sz w:val="22"/>
          <w:szCs w:val="22"/>
        </w:rPr>
        <w:t>21.4.2017</w:t>
      </w:r>
      <w:proofErr w:type="gramEnd"/>
    </w:p>
    <w:p w:rsidR="00803598" w:rsidRPr="00827B70" w:rsidRDefault="00803598" w:rsidP="0059291A">
      <w:pPr>
        <w:jc w:val="both"/>
        <w:rPr>
          <w:rFonts w:ascii="Arial" w:hAnsi="Arial" w:cs="Arial"/>
          <w:bCs/>
          <w:iCs/>
          <w:color w:val="FF0000"/>
          <w:sz w:val="22"/>
          <w:szCs w:val="22"/>
        </w:rPr>
      </w:pPr>
    </w:p>
    <w:p w:rsidR="00990961" w:rsidRDefault="00990961" w:rsidP="00990961">
      <w:pPr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IV.</w:t>
      </w:r>
    </w:p>
    <w:p w:rsidR="00990961" w:rsidRDefault="00990961" w:rsidP="00990961">
      <w:pPr>
        <w:pStyle w:val="Nadpis2"/>
        <w:rPr>
          <w:rFonts w:ascii="Arial" w:hAnsi="Arial" w:cs="Arial"/>
          <w:bCs/>
          <w:iCs w:val="0"/>
          <w:sz w:val="22"/>
          <w:szCs w:val="22"/>
        </w:rPr>
      </w:pPr>
      <w:r>
        <w:rPr>
          <w:rFonts w:ascii="Arial" w:hAnsi="Arial" w:cs="Arial"/>
          <w:bCs/>
          <w:iCs w:val="0"/>
          <w:sz w:val="22"/>
          <w:szCs w:val="22"/>
        </w:rPr>
        <w:t>Odpovědnost za vady</w:t>
      </w:r>
    </w:p>
    <w:p w:rsidR="00990961" w:rsidRDefault="00990961" w:rsidP="00990961">
      <w:pPr>
        <w:rPr>
          <w:rFonts w:ascii="Arial" w:hAnsi="Arial" w:cs="Arial"/>
          <w:sz w:val="22"/>
          <w:szCs w:val="22"/>
        </w:rPr>
      </w:pPr>
    </w:p>
    <w:p w:rsidR="00990961" w:rsidRDefault="00990961" w:rsidP="00990961">
      <w:pPr>
        <w:pStyle w:val="Zhlav"/>
        <w:tabs>
          <w:tab w:val="left" w:pos="567"/>
        </w:tabs>
        <w:jc w:val="both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iCs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 xml:space="preserve"> Zhotovitel přejímá záruku za to, že předmět díla bude mít vlastnosti obvyklé pro dodávky tohoto druhu po dobu záruční lhůty, která činí </w:t>
      </w:r>
      <w:r w:rsidR="00E7661A">
        <w:rPr>
          <w:rFonts w:ascii="Arial" w:hAnsi="Arial" w:cs="Arial"/>
          <w:b/>
          <w:sz w:val="22"/>
          <w:szCs w:val="22"/>
        </w:rPr>
        <w:t>60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6356D">
        <w:rPr>
          <w:rFonts w:ascii="Arial" w:hAnsi="Arial" w:cs="Arial"/>
          <w:b/>
          <w:sz w:val="22"/>
          <w:szCs w:val="22"/>
        </w:rPr>
        <w:t>měsíců</w:t>
      </w:r>
      <w:r>
        <w:rPr>
          <w:rFonts w:ascii="Arial" w:hAnsi="Arial" w:cs="Arial"/>
          <w:sz w:val="22"/>
          <w:szCs w:val="22"/>
        </w:rPr>
        <w:t xml:space="preserve"> od předání a převzetí díla. </w:t>
      </w:r>
    </w:p>
    <w:p w:rsidR="00990961" w:rsidRDefault="00990961" w:rsidP="00990961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b) Smluvní strany se dohodly, že v případě vady zjištěné v záruční době má objednatel právo požadovat její bezplatné odstranění a zhotovitel povinnost závadu odstranit.</w:t>
      </w:r>
    </w:p>
    <w:p w:rsidR="00990961" w:rsidRDefault="00990961" w:rsidP="00990961">
      <w:pPr>
        <w:jc w:val="both"/>
        <w:rPr>
          <w:rFonts w:ascii="Arial" w:hAnsi="Arial" w:cs="Arial"/>
          <w:iCs/>
          <w:sz w:val="8"/>
          <w:szCs w:val="8"/>
        </w:rPr>
      </w:pPr>
    </w:p>
    <w:p w:rsidR="00990961" w:rsidRDefault="00990961" w:rsidP="00990961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c) Zhotovitel se zavazuje odstranit tyto závady do </w:t>
      </w:r>
      <w:r>
        <w:rPr>
          <w:rFonts w:ascii="Arial" w:hAnsi="Arial" w:cs="Arial"/>
          <w:b/>
          <w:iCs/>
          <w:sz w:val="22"/>
          <w:szCs w:val="22"/>
        </w:rPr>
        <w:t>15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D6356D">
        <w:rPr>
          <w:rFonts w:ascii="Arial" w:hAnsi="Arial" w:cs="Arial"/>
          <w:b/>
          <w:iCs/>
          <w:sz w:val="22"/>
          <w:szCs w:val="22"/>
        </w:rPr>
        <w:t>dnů</w:t>
      </w:r>
      <w:r>
        <w:rPr>
          <w:rFonts w:ascii="Arial" w:hAnsi="Arial" w:cs="Arial"/>
          <w:iCs/>
          <w:sz w:val="22"/>
          <w:szCs w:val="22"/>
        </w:rPr>
        <w:t xml:space="preserve"> ode dne oznámení vady.</w:t>
      </w:r>
    </w:p>
    <w:p w:rsidR="00990961" w:rsidRDefault="00990961" w:rsidP="00990961">
      <w:pPr>
        <w:jc w:val="both"/>
        <w:rPr>
          <w:rFonts w:ascii="Arial" w:hAnsi="Arial" w:cs="Arial"/>
          <w:iCs/>
          <w:sz w:val="8"/>
          <w:szCs w:val="8"/>
        </w:rPr>
      </w:pPr>
    </w:p>
    <w:p w:rsidR="00990961" w:rsidRDefault="00990961" w:rsidP="00E7661A">
      <w:pPr>
        <w:rPr>
          <w:rFonts w:ascii="Arial" w:hAnsi="Arial" w:cs="Arial"/>
          <w:b/>
          <w:iCs/>
          <w:sz w:val="22"/>
          <w:szCs w:val="22"/>
        </w:rPr>
      </w:pPr>
    </w:p>
    <w:p w:rsidR="00990961" w:rsidRDefault="00990961" w:rsidP="00990961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:rsidR="00990961" w:rsidRDefault="00990961" w:rsidP="00990961">
      <w:pPr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V.</w:t>
      </w:r>
    </w:p>
    <w:p w:rsidR="00990961" w:rsidRDefault="00990961" w:rsidP="00990961">
      <w:pPr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Platební podmínky</w:t>
      </w:r>
    </w:p>
    <w:p w:rsidR="00990961" w:rsidRDefault="00990961" w:rsidP="00990961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:rsidR="00990961" w:rsidRDefault="00990961" w:rsidP="00990961">
      <w:pPr>
        <w:ind w:right="-1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Fakturace bude provedena po splnění předmětu plnění v rozsahu podle odstavce </w:t>
      </w:r>
      <w:r>
        <w:rPr>
          <w:rFonts w:ascii="Arial" w:hAnsi="Arial" w:cs="Arial"/>
          <w:b/>
          <w:iCs/>
          <w:sz w:val="22"/>
          <w:szCs w:val="22"/>
        </w:rPr>
        <w:t>I.</w:t>
      </w:r>
      <w:r>
        <w:rPr>
          <w:rFonts w:ascii="Arial" w:hAnsi="Arial" w:cs="Arial"/>
          <w:iCs/>
          <w:sz w:val="22"/>
          <w:szCs w:val="22"/>
        </w:rPr>
        <w:t xml:space="preserve"> této smlouvy, vystavením faktury se splatností </w:t>
      </w:r>
      <w:r w:rsidR="00BA7712">
        <w:rPr>
          <w:rFonts w:ascii="Arial" w:hAnsi="Arial" w:cs="Arial"/>
          <w:b/>
          <w:iCs/>
          <w:sz w:val="22"/>
          <w:szCs w:val="22"/>
        </w:rPr>
        <w:t>30</w:t>
      </w:r>
      <w:r>
        <w:rPr>
          <w:rFonts w:ascii="Arial" w:hAnsi="Arial" w:cs="Arial"/>
          <w:b/>
          <w:iCs/>
          <w:sz w:val="22"/>
          <w:szCs w:val="22"/>
        </w:rPr>
        <w:t xml:space="preserve"> dnů</w:t>
      </w:r>
      <w:r>
        <w:rPr>
          <w:rFonts w:ascii="Arial" w:hAnsi="Arial" w:cs="Arial"/>
          <w:iCs/>
          <w:sz w:val="22"/>
          <w:szCs w:val="22"/>
        </w:rPr>
        <w:t xml:space="preserve"> po doručení objednateli. Součástí faktury bude protokol o předání a převzetí díla podepsaný zástupci obou smluvních stran. </w:t>
      </w:r>
    </w:p>
    <w:p w:rsidR="00990961" w:rsidRDefault="00990961" w:rsidP="00990961">
      <w:pPr>
        <w:ind w:right="-108"/>
        <w:jc w:val="both"/>
        <w:rPr>
          <w:rFonts w:ascii="Arial" w:hAnsi="Arial" w:cs="Arial"/>
          <w:iCs/>
          <w:sz w:val="22"/>
          <w:szCs w:val="22"/>
        </w:rPr>
      </w:pPr>
    </w:p>
    <w:p w:rsidR="00990961" w:rsidRDefault="00990961" w:rsidP="00990961">
      <w:pPr>
        <w:ind w:right="-108"/>
        <w:jc w:val="both"/>
        <w:rPr>
          <w:rFonts w:ascii="Arial" w:hAnsi="Arial" w:cs="Arial"/>
          <w:iCs/>
          <w:sz w:val="22"/>
          <w:szCs w:val="22"/>
        </w:rPr>
      </w:pPr>
    </w:p>
    <w:p w:rsidR="00990961" w:rsidRDefault="00990961" w:rsidP="00990961">
      <w:pPr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VI.</w:t>
      </w:r>
    </w:p>
    <w:p w:rsidR="00990961" w:rsidRDefault="00990961" w:rsidP="00990961">
      <w:pPr>
        <w:pStyle w:val="Titulek"/>
        <w:framePr w:w="0" w:h="0" w:h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Smluvní pokuty</w:t>
      </w:r>
    </w:p>
    <w:p w:rsidR="00990961" w:rsidRDefault="00990961" w:rsidP="00990961">
      <w:pPr>
        <w:rPr>
          <w:rFonts w:ascii="Arial" w:hAnsi="Arial" w:cs="Arial"/>
          <w:sz w:val="22"/>
          <w:szCs w:val="22"/>
        </w:rPr>
      </w:pPr>
    </w:p>
    <w:p w:rsidR="00990961" w:rsidRDefault="00990961" w:rsidP="00990961">
      <w:pPr>
        <w:pStyle w:val="Zkladntext2"/>
        <w:jc w:val="both"/>
        <w:rPr>
          <w:iCs/>
          <w:szCs w:val="22"/>
        </w:rPr>
      </w:pPr>
      <w:r>
        <w:rPr>
          <w:iCs/>
          <w:szCs w:val="22"/>
        </w:rPr>
        <w:t>a) V případě, že se objednatel dostane do prodlení s úhradou ceny díla dle této smlouvy, zaplatí zhotoviteli úrok z prodlení ve výši 0,05 % z dlužné částky za každý započatý den prodlení.</w:t>
      </w:r>
    </w:p>
    <w:p w:rsidR="00990961" w:rsidRDefault="00990961" w:rsidP="00990961">
      <w:pPr>
        <w:pStyle w:val="Zkladntext2"/>
        <w:jc w:val="both"/>
        <w:rPr>
          <w:iCs/>
          <w:sz w:val="8"/>
          <w:szCs w:val="8"/>
        </w:rPr>
      </w:pPr>
    </w:p>
    <w:p w:rsidR="00990961" w:rsidRDefault="00990961" w:rsidP="00990961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b) V případě, že zhotovitel nedodrží termíny sjednané v této smlouvě, uhradí objednateli smluvní pokutu ve výši 0,05 % z ceny předmětu smlouvy za každý započatý den prodlení.</w:t>
      </w:r>
    </w:p>
    <w:p w:rsidR="00BA7712" w:rsidRDefault="00BA7712" w:rsidP="00990961">
      <w:pPr>
        <w:rPr>
          <w:rFonts w:ascii="Arial" w:hAnsi="Arial" w:cs="Arial"/>
          <w:iCs/>
          <w:sz w:val="22"/>
          <w:szCs w:val="22"/>
        </w:rPr>
      </w:pPr>
    </w:p>
    <w:p w:rsidR="00D9283F" w:rsidRDefault="00D9283F" w:rsidP="00990961">
      <w:pPr>
        <w:rPr>
          <w:rFonts w:ascii="Arial" w:hAnsi="Arial" w:cs="Arial"/>
          <w:iCs/>
          <w:sz w:val="22"/>
          <w:szCs w:val="22"/>
        </w:rPr>
      </w:pPr>
    </w:p>
    <w:p w:rsidR="00990961" w:rsidRDefault="00990961" w:rsidP="00990961">
      <w:pPr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VII.</w:t>
      </w:r>
    </w:p>
    <w:p w:rsidR="00990961" w:rsidRDefault="00990961" w:rsidP="00990961">
      <w:pPr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Závěrečná ujednání</w:t>
      </w:r>
    </w:p>
    <w:p w:rsidR="00990961" w:rsidRDefault="00990961" w:rsidP="00990961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:rsidR="00990961" w:rsidRDefault="00990961" w:rsidP="00990961">
      <w:pPr>
        <w:jc w:val="both"/>
        <w:rPr>
          <w:rFonts w:ascii="Arial" w:hAnsi="Arial" w:cs="Arial"/>
          <w:bCs/>
          <w:iCs/>
          <w:sz w:val="22"/>
        </w:rPr>
      </w:pPr>
      <w:r>
        <w:rPr>
          <w:rFonts w:ascii="Arial" w:hAnsi="Arial" w:cs="Arial"/>
          <w:bCs/>
          <w:iCs/>
          <w:sz w:val="22"/>
        </w:rPr>
        <w:t xml:space="preserve">a) Dodávka bude realizována při splnění všeobecných dodacích podmínek ve smyslu </w:t>
      </w:r>
      <w:r>
        <w:rPr>
          <w:rFonts w:ascii="Arial" w:hAnsi="Arial" w:cs="Arial"/>
          <w:bCs/>
          <w:sz w:val="22"/>
          <w:szCs w:val="22"/>
        </w:rPr>
        <w:t>§2586 a následujících Občanského zákoníku</w:t>
      </w:r>
      <w:r>
        <w:rPr>
          <w:rFonts w:ascii="Arial" w:hAnsi="Arial" w:cs="Arial"/>
          <w:bCs/>
          <w:iCs/>
          <w:sz w:val="22"/>
        </w:rPr>
        <w:t>.</w:t>
      </w:r>
    </w:p>
    <w:p w:rsidR="00990961" w:rsidRDefault="00990961" w:rsidP="00990961">
      <w:pPr>
        <w:jc w:val="both"/>
        <w:rPr>
          <w:rFonts w:ascii="Arial" w:hAnsi="Arial" w:cs="Arial"/>
          <w:bCs/>
          <w:iCs/>
          <w:sz w:val="8"/>
          <w:szCs w:val="8"/>
        </w:rPr>
      </w:pPr>
    </w:p>
    <w:p w:rsidR="00990961" w:rsidRDefault="00990961" w:rsidP="00990961">
      <w:pPr>
        <w:jc w:val="both"/>
        <w:rPr>
          <w:rFonts w:ascii="Arial" w:hAnsi="Arial" w:cs="Arial"/>
          <w:bCs/>
          <w:iCs/>
          <w:sz w:val="22"/>
        </w:rPr>
      </w:pPr>
      <w:r>
        <w:rPr>
          <w:rFonts w:ascii="Arial" w:hAnsi="Arial" w:cs="Arial"/>
          <w:bCs/>
          <w:iCs/>
          <w:sz w:val="22"/>
        </w:rPr>
        <w:t>b) Splněním předmětu smlouvy a úplným dokončením díla se rozumí řádné dokončení, předání a převzetí všech částí díla dle předmětu smlouvy o dílo bez vad a nedodělků a uvedení zařízení do trvalého provozu.</w:t>
      </w:r>
    </w:p>
    <w:p w:rsidR="00990961" w:rsidRPr="00990961" w:rsidRDefault="00990961" w:rsidP="00990961">
      <w:pPr>
        <w:jc w:val="both"/>
        <w:rPr>
          <w:rFonts w:ascii="Arial" w:hAnsi="Arial" w:cs="Arial"/>
          <w:bCs/>
          <w:iCs/>
          <w:sz w:val="8"/>
          <w:szCs w:val="8"/>
        </w:rPr>
      </w:pPr>
    </w:p>
    <w:p w:rsidR="00990961" w:rsidRDefault="00990961" w:rsidP="00990961">
      <w:pPr>
        <w:jc w:val="both"/>
        <w:rPr>
          <w:rFonts w:ascii="Arial" w:hAnsi="Arial" w:cs="Arial"/>
          <w:bCs/>
          <w:iCs/>
          <w:sz w:val="22"/>
        </w:rPr>
      </w:pPr>
      <w:r>
        <w:rPr>
          <w:rFonts w:ascii="Arial" w:hAnsi="Arial" w:cs="Arial"/>
          <w:bCs/>
          <w:iCs/>
          <w:sz w:val="22"/>
        </w:rPr>
        <w:t>c) Práce, které se případně vyskytnou nad rámec zadání, budou sjednány za podmínek shodných se soutěžními.</w:t>
      </w:r>
    </w:p>
    <w:p w:rsidR="00990961" w:rsidRDefault="00990961" w:rsidP="00990961">
      <w:pPr>
        <w:jc w:val="both"/>
        <w:rPr>
          <w:rFonts w:ascii="Arial" w:hAnsi="Arial" w:cs="Arial"/>
          <w:bCs/>
          <w:iCs/>
          <w:sz w:val="8"/>
          <w:szCs w:val="8"/>
        </w:rPr>
      </w:pPr>
    </w:p>
    <w:p w:rsidR="00990961" w:rsidRDefault="00990961" w:rsidP="00990961">
      <w:pPr>
        <w:jc w:val="both"/>
        <w:rPr>
          <w:rFonts w:ascii="Arial" w:hAnsi="Arial" w:cs="Arial"/>
          <w:bCs/>
          <w:iCs/>
          <w:sz w:val="22"/>
        </w:rPr>
      </w:pPr>
      <w:r>
        <w:rPr>
          <w:rFonts w:ascii="Arial" w:hAnsi="Arial" w:cs="Arial"/>
          <w:bCs/>
          <w:iCs/>
          <w:sz w:val="22"/>
        </w:rPr>
        <w:lastRenderedPageBreak/>
        <w:t>d) Tuto smlouvu lze měnit nebo zrušit pouze výslovným oboustranným potvrzením-smluvním ujednáním, podepsaným oprávněnými zástupci obou stran. To se týká především případu omezení rozsahu díla nebo jeho rozšíření nad rámec této smlouvy.</w:t>
      </w:r>
    </w:p>
    <w:p w:rsidR="00990961" w:rsidRDefault="00990961" w:rsidP="00990961">
      <w:pPr>
        <w:jc w:val="both"/>
        <w:rPr>
          <w:rFonts w:ascii="Arial" w:hAnsi="Arial" w:cs="Arial"/>
          <w:bCs/>
          <w:iCs/>
          <w:sz w:val="8"/>
          <w:szCs w:val="8"/>
        </w:rPr>
      </w:pPr>
    </w:p>
    <w:p w:rsidR="005409DC" w:rsidRDefault="005409DC" w:rsidP="00990961">
      <w:pPr>
        <w:pStyle w:val="Zkladntext3"/>
        <w:jc w:val="both"/>
        <w:rPr>
          <w:b w:val="0"/>
          <w:bCs/>
        </w:rPr>
      </w:pPr>
    </w:p>
    <w:p w:rsidR="00990961" w:rsidRDefault="00990961" w:rsidP="00990961">
      <w:pPr>
        <w:pStyle w:val="Zkladntext3"/>
        <w:jc w:val="both"/>
        <w:rPr>
          <w:b w:val="0"/>
          <w:bCs/>
        </w:rPr>
      </w:pPr>
      <w:r>
        <w:rPr>
          <w:b w:val="0"/>
          <w:bCs/>
        </w:rPr>
        <w:t>e) Tato smlouva je vyhotovena ve 2</w:t>
      </w:r>
      <w:r>
        <w:rPr>
          <w:b w:val="0"/>
          <w:bCs/>
          <w:color w:val="FF0000"/>
        </w:rPr>
        <w:t xml:space="preserve"> </w:t>
      </w:r>
      <w:r>
        <w:rPr>
          <w:b w:val="0"/>
          <w:bCs/>
        </w:rPr>
        <w:t>vyhotoveních, z nichž každá ze smluvních stran obdrží jednu kopii.</w:t>
      </w:r>
    </w:p>
    <w:p w:rsidR="00990961" w:rsidRDefault="00990961" w:rsidP="00990961">
      <w:pPr>
        <w:pStyle w:val="Zkladntext3"/>
        <w:jc w:val="both"/>
        <w:rPr>
          <w:b w:val="0"/>
          <w:bCs/>
          <w:sz w:val="8"/>
          <w:szCs w:val="8"/>
        </w:rPr>
      </w:pPr>
    </w:p>
    <w:p w:rsidR="00990961" w:rsidRDefault="00990961" w:rsidP="00990961">
      <w:pPr>
        <w:jc w:val="both"/>
        <w:rPr>
          <w:rFonts w:ascii="Arial" w:hAnsi="Arial" w:cs="Arial"/>
          <w:bCs/>
          <w:iCs/>
          <w:sz w:val="22"/>
        </w:rPr>
      </w:pPr>
      <w:r>
        <w:rPr>
          <w:rFonts w:ascii="Arial" w:hAnsi="Arial" w:cs="Arial"/>
          <w:bCs/>
          <w:iCs/>
          <w:sz w:val="22"/>
        </w:rPr>
        <w:t>f) Pokud nebylo v této smlouvě ujednáno jinak, řídí se právními předpisy z ní vyplývající a Občanským zákoníkem.</w:t>
      </w:r>
    </w:p>
    <w:p w:rsidR="00990961" w:rsidRDefault="00990961" w:rsidP="00990961">
      <w:pPr>
        <w:jc w:val="both"/>
        <w:rPr>
          <w:rFonts w:ascii="Arial" w:hAnsi="Arial" w:cs="Arial"/>
          <w:bCs/>
          <w:iCs/>
          <w:sz w:val="8"/>
          <w:szCs w:val="8"/>
        </w:rPr>
      </w:pPr>
    </w:p>
    <w:p w:rsidR="00990961" w:rsidRDefault="00990961" w:rsidP="00990961">
      <w:pPr>
        <w:jc w:val="both"/>
        <w:rPr>
          <w:rFonts w:ascii="Arial" w:hAnsi="Arial" w:cs="Arial"/>
          <w:bCs/>
          <w:iCs/>
          <w:sz w:val="22"/>
        </w:rPr>
      </w:pPr>
      <w:r>
        <w:rPr>
          <w:rFonts w:ascii="Arial" w:hAnsi="Arial" w:cs="Arial"/>
          <w:bCs/>
          <w:iCs/>
          <w:sz w:val="22"/>
        </w:rPr>
        <w:t>g) Tato smlouva nabývá účinnosti dnem podpisu obou smluvních stran.</w:t>
      </w:r>
    </w:p>
    <w:p w:rsidR="00990961" w:rsidRDefault="00990961" w:rsidP="00990961">
      <w:pPr>
        <w:jc w:val="both"/>
        <w:rPr>
          <w:rFonts w:ascii="Arial" w:hAnsi="Arial" w:cs="Arial"/>
          <w:bCs/>
          <w:iCs/>
          <w:sz w:val="8"/>
          <w:szCs w:val="8"/>
        </w:rPr>
      </w:pPr>
    </w:p>
    <w:p w:rsidR="00990961" w:rsidRDefault="00990961" w:rsidP="00990961">
      <w:pPr>
        <w:jc w:val="both"/>
        <w:rPr>
          <w:rFonts w:ascii="Arial" w:hAnsi="Arial" w:cs="Arial"/>
          <w:bCs/>
          <w:iCs/>
          <w:sz w:val="22"/>
        </w:rPr>
      </w:pPr>
      <w:r>
        <w:rPr>
          <w:rFonts w:ascii="Arial" w:hAnsi="Arial" w:cs="Arial"/>
          <w:bCs/>
          <w:iCs/>
          <w:sz w:val="22"/>
        </w:rPr>
        <w:t>h) Smluvní strany se zavazují, neposkytovat obchodní a technické údaje a informace získané v rámci plnění této smlouvy třetím osobám, bez písemného souhlasu druhé strany.</w:t>
      </w:r>
    </w:p>
    <w:p w:rsidR="00990961" w:rsidRDefault="00990961" w:rsidP="00990961">
      <w:pPr>
        <w:jc w:val="both"/>
        <w:rPr>
          <w:rFonts w:ascii="Arial" w:hAnsi="Arial" w:cs="Arial"/>
          <w:bCs/>
          <w:iCs/>
          <w:sz w:val="22"/>
        </w:rPr>
      </w:pPr>
    </w:p>
    <w:p w:rsidR="00990961" w:rsidRDefault="00990961" w:rsidP="00990961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990961" w:rsidRDefault="00990961" w:rsidP="00990961">
      <w:pPr>
        <w:jc w:val="center"/>
        <w:rPr>
          <w:rFonts w:ascii="Arial" w:hAnsi="Arial" w:cs="Arial"/>
          <w:bCs/>
          <w:iCs/>
          <w:sz w:val="22"/>
          <w:szCs w:val="22"/>
        </w:rPr>
      </w:pPr>
    </w:p>
    <w:p w:rsidR="00990961" w:rsidRDefault="00990961" w:rsidP="00990961">
      <w:pPr>
        <w:jc w:val="center"/>
        <w:rPr>
          <w:rFonts w:ascii="Arial" w:hAnsi="Arial" w:cs="Arial"/>
          <w:bCs/>
          <w:iCs/>
          <w:sz w:val="22"/>
          <w:szCs w:val="22"/>
        </w:rPr>
      </w:pPr>
    </w:p>
    <w:p w:rsidR="00990961" w:rsidRDefault="00990961" w:rsidP="00990961">
      <w:pPr>
        <w:jc w:val="center"/>
        <w:rPr>
          <w:rFonts w:ascii="Arial" w:hAnsi="Arial" w:cs="Arial"/>
          <w:bCs/>
          <w:iCs/>
          <w:sz w:val="22"/>
          <w:szCs w:val="22"/>
        </w:rPr>
      </w:pPr>
    </w:p>
    <w:p w:rsidR="00990961" w:rsidRDefault="00137568" w:rsidP="009909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V</w:t>
      </w:r>
      <w:r w:rsidR="00E7661A">
        <w:rPr>
          <w:rFonts w:ascii="Arial" w:hAnsi="Arial" w:cs="Arial"/>
          <w:bCs/>
          <w:iCs/>
          <w:sz w:val="22"/>
          <w:szCs w:val="22"/>
        </w:rPr>
        <w:t> Lipníku n/B.</w:t>
      </w:r>
      <w:r>
        <w:rPr>
          <w:rFonts w:ascii="Arial" w:hAnsi="Arial" w:cs="Arial"/>
          <w:bCs/>
          <w:iCs/>
          <w:sz w:val="22"/>
          <w:szCs w:val="22"/>
        </w:rPr>
        <w:t xml:space="preserve"> dne: </w:t>
      </w:r>
      <w:r w:rsidR="00195DAC">
        <w:rPr>
          <w:rFonts w:ascii="Arial" w:hAnsi="Arial" w:cs="Arial"/>
          <w:bCs/>
          <w:iCs/>
          <w:sz w:val="22"/>
          <w:szCs w:val="22"/>
        </w:rPr>
        <w:t>11. 4. 2017</w:t>
      </w:r>
      <w:r w:rsidR="00195DAC">
        <w:rPr>
          <w:rFonts w:ascii="Arial" w:hAnsi="Arial" w:cs="Arial"/>
          <w:bCs/>
          <w:iCs/>
          <w:sz w:val="22"/>
          <w:szCs w:val="22"/>
        </w:rPr>
        <w:tab/>
      </w:r>
      <w:r w:rsidR="00195DAC">
        <w:rPr>
          <w:rFonts w:ascii="Arial" w:hAnsi="Arial" w:cs="Arial"/>
          <w:bCs/>
          <w:iCs/>
          <w:sz w:val="22"/>
          <w:szCs w:val="22"/>
        </w:rPr>
        <w:tab/>
      </w:r>
      <w:r w:rsidR="00195DAC">
        <w:rPr>
          <w:rFonts w:ascii="Arial" w:hAnsi="Arial" w:cs="Arial"/>
          <w:bCs/>
          <w:iCs/>
          <w:sz w:val="22"/>
          <w:szCs w:val="22"/>
        </w:rPr>
        <w:tab/>
      </w:r>
      <w:r w:rsidR="00195DAC">
        <w:rPr>
          <w:rFonts w:ascii="Arial" w:hAnsi="Arial" w:cs="Arial"/>
          <w:bCs/>
          <w:iCs/>
          <w:sz w:val="22"/>
          <w:szCs w:val="22"/>
        </w:rPr>
        <w:tab/>
      </w:r>
      <w:r w:rsidR="00BA7712">
        <w:rPr>
          <w:rFonts w:ascii="Arial" w:hAnsi="Arial" w:cs="Arial"/>
          <w:bCs/>
          <w:iCs/>
          <w:sz w:val="22"/>
          <w:szCs w:val="22"/>
        </w:rPr>
        <w:t>V Přerově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990961">
        <w:rPr>
          <w:rFonts w:ascii="Arial" w:hAnsi="Arial" w:cs="Arial"/>
          <w:sz w:val="22"/>
          <w:szCs w:val="22"/>
        </w:rPr>
        <w:t xml:space="preserve">dne: </w:t>
      </w:r>
      <w:r w:rsidR="00195DAC">
        <w:rPr>
          <w:rFonts w:ascii="Arial" w:hAnsi="Arial" w:cs="Arial"/>
          <w:bCs/>
          <w:iCs/>
          <w:sz w:val="22"/>
          <w:szCs w:val="22"/>
        </w:rPr>
        <w:t>13</w:t>
      </w:r>
      <w:bookmarkStart w:id="2" w:name="_GoBack"/>
      <w:bookmarkEnd w:id="2"/>
      <w:r w:rsidR="00195DAC">
        <w:rPr>
          <w:rFonts w:ascii="Arial" w:hAnsi="Arial" w:cs="Arial"/>
          <w:bCs/>
          <w:iCs/>
          <w:sz w:val="22"/>
          <w:szCs w:val="22"/>
        </w:rPr>
        <w:t>. 4. 2017</w:t>
      </w:r>
    </w:p>
    <w:p w:rsidR="00990961" w:rsidRDefault="00990961" w:rsidP="00990961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</w:p>
    <w:p w:rsidR="00990961" w:rsidRDefault="00990961" w:rsidP="009909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Objednatel:</w:t>
      </w:r>
    </w:p>
    <w:p w:rsidR="00990961" w:rsidRDefault="00990961" w:rsidP="00990961">
      <w:pPr>
        <w:rPr>
          <w:rFonts w:ascii="Arial" w:hAnsi="Arial" w:cs="Arial"/>
          <w:sz w:val="22"/>
          <w:szCs w:val="22"/>
        </w:rPr>
      </w:pPr>
    </w:p>
    <w:p w:rsidR="00990961" w:rsidRDefault="00990961" w:rsidP="00990961">
      <w:pPr>
        <w:rPr>
          <w:rFonts w:ascii="Arial" w:hAnsi="Arial" w:cs="Arial"/>
          <w:sz w:val="22"/>
          <w:szCs w:val="22"/>
        </w:rPr>
      </w:pPr>
    </w:p>
    <w:p w:rsidR="00990961" w:rsidRDefault="00990961" w:rsidP="00990961">
      <w:pPr>
        <w:rPr>
          <w:rFonts w:ascii="Arial" w:hAnsi="Arial" w:cs="Arial"/>
          <w:sz w:val="22"/>
          <w:szCs w:val="22"/>
        </w:rPr>
      </w:pPr>
    </w:p>
    <w:p w:rsidR="00990961" w:rsidRDefault="00990961" w:rsidP="00990961">
      <w:pPr>
        <w:rPr>
          <w:rFonts w:ascii="Arial" w:hAnsi="Arial" w:cs="Arial"/>
          <w:sz w:val="22"/>
          <w:szCs w:val="22"/>
        </w:rPr>
      </w:pPr>
    </w:p>
    <w:p w:rsidR="00990961" w:rsidRDefault="00990961" w:rsidP="00990961">
      <w:pPr>
        <w:rPr>
          <w:rFonts w:ascii="Arial" w:hAnsi="Arial" w:cs="Arial"/>
          <w:sz w:val="22"/>
          <w:szCs w:val="22"/>
        </w:rPr>
      </w:pPr>
    </w:p>
    <w:p w:rsidR="00990961" w:rsidRDefault="00990961" w:rsidP="00990961">
      <w:pPr>
        <w:rPr>
          <w:rFonts w:ascii="Arial" w:hAnsi="Arial" w:cs="Arial"/>
          <w:sz w:val="22"/>
          <w:szCs w:val="22"/>
        </w:rPr>
      </w:pPr>
    </w:p>
    <w:p w:rsidR="00990961" w:rsidRDefault="00990961" w:rsidP="00990961">
      <w:pPr>
        <w:rPr>
          <w:rFonts w:ascii="Arial" w:hAnsi="Arial" w:cs="Arial"/>
          <w:sz w:val="22"/>
          <w:szCs w:val="22"/>
        </w:rPr>
      </w:pPr>
    </w:p>
    <w:p w:rsidR="00990961" w:rsidRDefault="00990961" w:rsidP="009909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...................................................</w:t>
      </w:r>
    </w:p>
    <w:p w:rsidR="00990961" w:rsidRDefault="00990961" w:rsidP="009909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D6356D">
        <w:rPr>
          <w:rFonts w:ascii="Arial" w:hAnsi="Arial" w:cs="Arial"/>
          <w:sz w:val="22"/>
          <w:szCs w:val="22"/>
        </w:rPr>
        <w:t xml:space="preserve">  </w:t>
      </w:r>
      <w:r w:rsidR="00E7661A">
        <w:rPr>
          <w:rFonts w:ascii="Arial" w:hAnsi="Arial" w:cs="Arial"/>
          <w:sz w:val="22"/>
          <w:szCs w:val="22"/>
        </w:rPr>
        <w:t>Ing. Bohumil Solař</w:t>
      </w:r>
      <w:r w:rsidR="00E7661A">
        <w:rPr>
          <w:rFonts w:ascii="Arial" w:hAnsi="Arial" w:cs="Arial"/>
          <w:sz w:val="22"/>
          <w:szCs w:val="22"/>
        </w:rPr>
        <w:tab/>
      </w:r>
      <w:r w:rsidR="00E7661A">
        <w:rPr>
          <w:rFonts w:ascii="Arial" w:hAnsi="Arial" w:cs="Arial"/>
          <w:sz w:val="22"/>
          <w:szCs w:val="22"/>
        </w:rPr>
        <w:tab/>
      </w:r>
      <w:r w:rsidR="00E7661A">
        <w:rPr>
          <w:rFonts w:ascii="Arial" w:hAnsi="Arial" w:cs="Arial"/>
          <w:sz w:val="22"/>
          <w:szCs w:val="22"/>
        </w:rPr>
        <w:tab/>
      </w:r>
      <w:r w:rsidR="00E7661A">
        <w:rPr>
          <w:rFonts w:ascii="Arial" w:hAnsi="Arial" w:cs="Arial"/>
          <w:sz w:val="22"/>
          <w:szCs w:val="22"/>
        </w:rPr>
        <w:tab/>
        <w:t xml:space="preserve">                </w:t>
      </w:r>
      <w:r w:rsidR="00D6356D">
        <w:rPr>
          <w:rFonts w:ascii="Arial" w:hAnsi="Arial" w:cs="Arial"/>
          <w:sz w:val="22"/>
          <w:szCs w:val="22"/>
        </w:rPr>
        <w:t xml:space="preserve">  Ing. Miroslav Dundálek</w:t>
      </w:r>
    </w:p>
    <w:p w:rsidR="00D34614" w:rsidRDefault="00990961" w:rsidP="00BA77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jednatel </w:t>
      </w:r>
      <w:r w:rsidR="00E7661A">
        <w:rPr>
          <w:rFonts w:ascii="Arial" w:hAnsi="Arial" w:cs="Arial"/>
          <w:sz w:val="22"/>
          <w:szCs w:val="22"/>
        </w:rPr>
        <w:t xml:space="preserve">a ředitel společnosti  </w:t>
      </w:r>
      <w:r w:rsidR="00E7661A">
        <w:rPr>
          <w:rFonts w:ascii="Arial" w:hAnsi="Arial" w:cs="Arial"/>
          <w:sz w:val="22"/>
          <w:szCs w:val="22"/>
        </w:rPr>
        <w:tab/>
      </w:r>
      <w:r w:rsidR="00E7661A">
        <w:rPr>
          <w:rFonts w:ascii="Arial" w:hAnsi="Arial" w:cs="Arial"/>
          <w:sz w:val="22"/>
          <w:szCs w:val="22"/>
        </w:rPr>
        <w:tab/>
      </w:r>
      <w:r w:rsidR="00E7661A">
        <w:rPr>
          <w:rFonts w:ascii="Arial" w:hAnsi="Arial" w:cs="Arial"/>
          <w:sz w:val="22"/>
          <w:szCs w:val="22"/>
        </w:rPr>
        <w:tab/>
        <w:t xml:space="preserve">                     </w:t>
      </w:r>
      <w:r w:rsidR="00D6356D">
        <w:rPr>
          <w:rFonts w:ascii="Arial" w:hAnsi="Arial" w:cs="Arial"/>
          <w:sz w:val="22"/>
          <w:szCs w:val="22"/>
        </w:rPr>
        <w:t xml:space="preserve"> ředitel společnosti</w:t>
      </w:r>
    </w:p>
    <w:p w:rsidR="00BA7712" w:rsidRDefault="00BA7712" w:rsidP="00BA7712">
      <w:pPr>
        <w:rPr>
          <w:rFonts w:ascii="Arial" w:hAnsi="Arial" w:cs="Arial"/>
          <w:sz w:val="22"/>
          <w:szCs w:val="22"/>
        </w:rPr>
      </w:pPr>
    </w:p>
    <w:p w:rsidR="00BA7712" w:rsidRPr="00827B70" w:rsidRDefault="00BA7712" w:rsidP="00BA7712">
      <w:pPr>
        <w:rPr>
          <w:rFonts w:ascii="Arial" w:hAnsi="Arial" w:cs="Arial"/>
          <w:b/>
          <w:bCs/>
          <w:sz w:val="22"/>
          <w:szCs w:val="22"/>
        </w:rPr>
      </w:pPr>
    </w:p>
    <w:p w:rsidR="00990961" w:rsidRDefault="00990961" w:rsidP="0059291A">
      <w:pPr>
        <w:jc w:val="both"/>
        <w:rPr>
          <w:rFonts w:ascii="Arial" w:hAnsi="Arial" w:cs="Arial"/>
          <w:bCs/>
          <w:sz w:val="22"/>
          <w:szCs w:val="22"/>
        </w:rPr>
      </w:pPr>
    </w:p>
    <w:p w:rsidR="00990961" w:rsidRDefault="00990961" w:rsidP="0059291A">
      <w:pPr>
        <w:jc w:val="both"/>
        <w:rPr>
          <w:rFonts w:ascii="Arial" w:hAnsi="Arial" w:cs="Arial"/>
          <w:bCs/>
          <w:sz w:val="22"/>
          <w:szCs w:val="22"/>
        </w:rPr>
      </w:pPr>
    </w:p>
    <w:p w:rsidR="00990961" w:rsidRDefault="00990961" w:rsidP="0059291A">
      <w:pPr>
        <w:jc w:val="both"/>
        <w:rPr>
          <w:rFonts w:ascii="Arial" w:hAnsi="Arial" w:cs="Arial"/>
          <w:bCs/>
          <w:sz w:val="22"/>
          <w:szCs w:val="22"/>
        </w:rPr>
      </w:pPr>
    </w:p>
    <w:p w:rsidR="00B35803" w:rsidRPr="00990961" w:rsidRDefault="00990961" w:rsidP="0059291A">
      <w:pPr>
        <w:jc w:val="both"/>
        <w:rPr>
          <w:rFonts w:ascii="Arial" w:hAnsi="Arial" w:cs="Arial"/>
          <w:bCs/>
          <w:sz w:val="22"/>
          <w:szCs w:val="22"/>
        </w:rPr>
      </w:pPr>
      <w:r w:rsidRPr="00990961">
        <w:rPr>
          <w:rFonts w:ascii="Arial" w:hAnsi="Arial" w:cs="Arial"/>
          <w:bCs/>
          <w:sz w:val="22"/>
          <w:szCs w:val="22"/>
        </w:rPr>
        <w:t xml:space="preserve">Přílohy: </w:t>
      </w:r>
      <w:r w:rsidR="000F4732">
        <w:rPr>
          <w:rFonts w:ascii="Arial" w:hAnsi="Arial" w:cs="Arial"/>
          <w:bCs/>
          <w:sz w:val="22"/>
          <w:szCs w:val="22"/>
        </w:rPr>
        <w:t xml:space="preserve">CN </w:t>
      </w:r>
      <w:r w:rsidRPr="00990961">
        <w:rPr>
          <w:rFonts w:ascii="Arial" w:hAnsi="Arial" w:cs="Arial"/>
          <w:bCs/>
          <w:sz w:val="22"/>
          <w:szCs w:val="22"/>
        </w:rPr>
        <w:t xml:space="preserve">nabídka zhotovitele </w:t>
      </w:r>
    </w:p>
    <w:sectPr w:rsidR="00B35803" w:rsidRPr="00990961" w:rsidSect="00025259">
      <w:headerReference w:type="default" r:id="rId7"/>
      <w:footerReference w:type="even" r:id="rId8"/>
      <w:pgSz w:w="11906" w:h="16838" w:code="9"/>
      <w:pgMar w:top="902" w:right="1418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DEF" w:rsidRDefault="00FA6DEF">
      <w:r>
        <w:separator/>
      </w:r>
    </w:p>
  </w:endnote>
  <w:endnote w:type="continuationSeparator" w:id="0">
    <w:p w:rsidR="00FA6DEF" w:rsidRDefault="00FA6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rostar Regular Extended">
    <w:altName w:val="Arial"/>
    <w:charset w:val="00"/>
    <w:family w:val="swiss"/>
    <w:pitch w:val="variable"/>
    <w:sig w:usb0="00000087" w:usb1="00000000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6D6" w:rsidRDefault="0002510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F46D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F46D6" w:rsidRDefault="004F46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DEF" w:rsidRDefault="00FA6DEF">
      <w:r>
        <w:separator/>
      </w:r>
    </w:p>
  </w:footnote>
  <w:footnote w:type="continuationSeparator" w:id="0">
    <w:p w:rsidR="00FA6DEF" w:rsidRDefault="00FA6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A7" w:rsidRDefault="008319BA" w:rsidP="00163FA7">
    <w:r>
      <w:rPr>
        <w:rFonts w:ascii="Verdana" w:hAnsi="Verdana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-142875</wp:posOffset>
              </wp:positionV>
              <wp:extent cx="1181100" cy="235458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81100" cy="2354580"/>
                        <a:chOff x="1238" y="387"/>
                        <a:chExt cx="1860" cy="3708"/>
                      </a:xfrm>
                    </wpg:grpSpPr>
                    <wps:wsp>
                      <wps:cNvPr id="2" name="WordArt 2"/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1598" y="1467"/>
                          <a:ext cx="1260" cy="2628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9BA" w:rsidRDefault="008319BA" w:rsidP="008319BA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99CCFF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LIPNÍK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  <wps:wsp>
                      <wps:cNvPr id="3" name="WordArt 3"/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1238" y="387"/>
                          <a:ext cx="1860" cy="21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9BA" w:rsidRDefault="008319BA" w:rsidP="008319BA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99CCFF"/>
                                <w:sz w:val="72"/>
                                <w:szCs w:val="72"/>
                              </w:rPr>
                              <w:t>SKD</w:t>
                            </w:r>
                          </w:p>
                        </w:txbxContent>
                      </wps:txbx>
                      <wps:bodyPr wrap="square" numCol="1" fromWordArt="1">
                        <a:prstTxWarp prst="textTriangle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0;margin-top:-11.25pt;width:93pt;height:185.4pt;z-index:251660288" coordorigin="1238,387" coordsize="1860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7" type="#_x0000_t202" style="position:absolute;left:1598;top:1467;width:1260;height:2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<o:lock v:ext="edit" shapetype="t"/>
                <v:textbox style="mso-fit-shape-to-text:t">
                  <w:txbxContent>
                    <w:p w:rsidR="008319BA" w:rsidRDefault="008319BA" w:rsidP="008319BA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99CCFF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LIPNÍK</w:t>
                      </w:r>
                    </w:p>
                  </w:txbxContent>
                </v:textbox>
              </v:shape>
              <v:shape id="WordArt 3" o:spid="_x0000_s1028" type="#_x0000_t202" style="position:absolute;left:1238;top:387;width:1860;height:2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<v:stroke joinstyle="round"/>
                <o:lock v:ext="edit" shapetype="t"/>
                <v:textbox style="mso-fit-shape-to-text:t">
                  <w:txbxContent>
                    <w:p w:rsidR="008319BA" w:rsidRDefault="008319BA" w:rsidP="008319BA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99CCFF"/>
                          <w:sz w:val="72"/>
                          <w:szCs w:val="72"/>
                        </w:rPr>
                        <w:t>SKD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163FA7" w:rsidRPr="003C0729" w:rsidRDefault="00163FA7" w:rsidP="00163FA7">
    <w:pPr>
      <w:rPr>
        <w:sz w:val="40"/>
        <w:szCs w:val="40"/>
      </w:rPr>
    </w:pPr>
    <w:r>
      <w:t xml:space="preserve">                                     </w:t>
    </w:r>
    <w:r w:rsidRPr="003C0729">
      <w:rPr>
        <w:sz w:val="40"/>
        <w:szCs w:val="40"/>
      </w:rPr>
      <w:t>SKD-stavební Lipník nad Bečvou s.r.o.</w:t>
    </w:r>
  </w:p>
  <w:p w:rsidR="00163FA7" w:rsidRDefault="00163FA7" w:rsidP="00163FA7">
    <w:r>
      <w:t xml:space="preserve">                                     Mánesova 1558</w:t>
    </w:r>
  </w:p>
  <w:p w:rsidR="00163FA7" w:rsidRDefault="00163FA7" w:rsidP="00163FA7">
    <w:r>
      <w:t xml:space="preserve">                                     751 31 Lipník nad Bečvou</w:t>
    </w:r>
  </w:p>
  <w:p w:rsidR="00163FA7" w:rsidRDefault="00163FA7" w:rsidP="00163FA7">
    <w:pPr>
      <w:pBdr>
        <w:bottom w:val="single" w:sz="4" w:space="1" w:color="99CCFF"/>
      </w:pBdr>
    </w:pPr>
  </w:p>
  <w:p w:rsidR="004F46D6" w:rsidRDefault="004F46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3FF4"/>
    <w:multiLevelType w:val="hybridMultilevel"/>
    <w:tmpl w:val="691A61EE"/>
    <w:lvl w:ilvl="0" w:tplc="CDE698E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6667D"/>
    <w:multiLevelType w:val="hybridMultilevel"/>
    <w:tmpl w:val="8E6E8EC6"/>
    <w:lvl w:ilvl="0" w:tplc="3B2A4D94">
      <w:start w:val="37"/>
      <w:numFmt w:val="bullet"/>
      <w:lvlText w:val="-"/>
      <w:lvlJc w:val="left"/>
      <w:pPr>
        <w:tabs>
          <w:tab w:val="num" w:pos="924"/>
        </w:tabs>
        <w:ind w:left="92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2" w15:restartNumberingAfterBreak="0">
    <w:nsid w:val="122A1101"/>
    <w:multiLevelType w:val="hybridMultilevel"/>
    <w:tmpl w:val="307A1624"/>
    <w:lvl w:ilvl="0" w:tplc="6AE436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A4903"/>
    <w:multiLevelType w:val="hybridMultilevel"/>
    <w:tmpl w:val="6EC86E5A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4713C3"/>
    <w:multiLevelType w:val="hybridMultilevel"/>
    <w:tmpl w:val="10502DE0"/>
    <w:lvl w:ilvl="0" w:tplc="0BB2FB58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B54DD8"/>
    <w:multiLevelType w:val="hybridMultilevel"/>
    <w:tmpl w:val="7ABE6C64"/>
    <w:lvl w:ilvl="0" w:tplc="0D9A51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E22A03"/>
    <w:multiLevelType w:val="hybridMultilevel"/>
    <w:tmpl w:val="EEE8C962"/>
    <w:lvl w:ilvl="0" w:tplc="FDF8BAE8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3AF75733"/>
    <w:multiLevelType w:val="hybridMultilevel"/>
    <w:tmpl w:val="3392C5E0"/>
    <w:lvl w:ilvl="0" w:tplc="6AB2A234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DB92F85"/>
    <w:multiLevelType w:val="hybridMultilevel"/>
    <w:tmpl w:val="B50AED34"/>
    <w:lvl w:ilvl="0" w:tplc="04050017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7507A8"/>
    <w:multiLevelType w:val="hybridMultilevel"/>
    <w:tmpl w:val="EEB8B490"/>
    <w:lvl w:ilvl="0" w:tplc="C300592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47B05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6D7584A"/>
    <w:multiLevelType w:val="hybridMultilevel"/>
    <w:tmpl w:val="3E20E09A"/>
    <w:lvl w:ilvl="0" w:tplc="8EDC36D0">
      <w:start w:val="1"/>
      <w:numFmt w:val="upperRoman"/>
      <w:lvlText w:val="%1."/>
      <w:lvlJc w:val="left"/>
      <w:pPr>
        <w:ind w:left="503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97" w:hanging="360"/>
      </w:pPr>
    </w:lvl>
    <w:lvl w:ilvl="2" w:tplc="0405001B" w:tentative="1">
      <w:start w:val="1"/>
      <w:numFmt w:val="lowerRoman"/>
      <w:lvlText w:val="%3."/>
      <w:lvlJc w:val="right"/>
      <w:pPr>
        <w:ind w:left="6117" w:hanging="180"/>
      </w:pPr>
    </w:lvl>
    <w:lvl w:ilvl="3" w:tplc="0405000F" w:tentative="1">
      <w:start w:val="1"/>
      <w:numFmt w:val="decimal"/>
      <w:lvlText w:val="%4."/>
      <w:lvlJc w:val="left"/>
      <w:pPr>
        <w:ind w:left="6837" w:hanging="360"/>
      </w:pPr>
    </w:lvl>
    <w:lvl w:ilvl="4" w:tplc="04050019" w:tentative="1">
      <w:start w:val="1"/>
      <w:numFmt w:val="lowerLetter"/>
      <w:lvlText w:val="%5."/>
      <w:lvlJc w:val="left"/>
      <w:pPr>
        <w:ind w:left="7557" w:hanging="360"/>
      </w:pPr>
    </w:lvl>
    <w:lvl w:ilvl="5" w:tplc="0405001B" w:tentative="1">
      <w:start w:val="1"/>
      <w:numFmt w:val="lowerRoman"/>
      <w:lvlText w:val="%6."/>
      <w:lvlJc w:val="right"/>
      <w:pPr>
        <w:ind w:left="8277" w:hanging="180"/>
      </w:pPr>
    </w:lvl>
    <w:lvl w:ilvl="6" w:tplc="0405000F" w:tentative="1">
      <w:start w:val="1"/>
      <w:numFmt w:val="decimal"/>
      <w:lvlText w:val="%7."/>
      <w:lvlJc w:val="left"/>
      <w:pPr>
        <w:ind w:left="8997" w:hanging="360"/>
      </w:pPr>
    </w:lvl>
    <w:lvl w:ilvl="7" w:tplc="04050019" w:tentative="1">
      <w:start w:val="1"/>
      <w:numFmt w:val="lowerLetter"/>
      <w:lvlText w:val="%8."/>
      <w:lvlJc w:val="left"/>
      <w:pPr>
        <w:ind w:left="9717" w:hanging="360"/>
      </w:pPr>
    </w:lvl>
    <w:lvl w:ilvl="8" w:tplc="0405001B" w:tentative="1">
      <w:start w:val="1"/>
      <w:numFmt w:val="lowerRoman"/>
      <w:lvlText w:val="%9."/>
      <w:lvlJc w:val="right"/>
      <w:pPr>
        <w:ind w:left="10437" w:hanging="180"/>
      </w:pPr>
    </w:lvl>
  </w:abstractNum>
  <w:abstractNum w:abstractNumId="12" w15:restartNumberingAfterBreak="0">
    <w:nsid w:val="484375C1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94511AA"/>
    <w:multiLevelType w:val="hybridMultilevel"/>
    <w:tmpl w:val="8426282C"/>
    <w:lvl w:ilvl="0" w:tplc="697C1950">
      <w:start w:val="3"/>
      <w:numFmt w:val="decimal"/>
      <w:lvlText w:val="%1.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4A8803E2"/>
    <w:multiLevelType w:val="hybridMultilevel"/>
    <w:tmpl w:val="6DEEB20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16374A"/>
    <w:multiLevelType w:val="hybridMultilevel"/>
    <w:tmpl w:val="84E48412"/>
    <w:lvl w:ilvl="0" w:tplc="8050049E">
      <w:start w:val="5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5FE4708C"/>
    <w:multiLevelType w:val="hybridMultilevel"/>
    <w:tmpl w:val="337A27D6"/>
    <w:lvl w:ilvl="0" w:tplc="78EC5116">
      <w:start w:val="17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613E5964"/>
    <w:multiLevelType w:val="hybridMultilevel"/>
    <w:tmpl w:val="4306B5B6"/>
    <w:lvl w:ilvl="0" w:tplc="693CA00A">
      <w:start w:val="112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628B27C1"/>
    <w:multiLevelType w:val="hybridMultilevel"/>
    <w:tmpl w:val="BDF01ED0"/>
    <w:lvl w:ilvl="0" w:tplc="DB087B1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69313B8E"/>
    <w:multiLevelType w:val="hybridMultilevel"/>
    <w:tmpl w:val="6CF8BD8E"/>
    <w:lvl w:ilvl="0" w:tplc="967A33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7B228B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9CE29AE"/>
    <w:multiLevelType w:val="hybridMultilevel"/>
    <w:tmpl w:val="3E80026A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651D8A"/>
    <w:multiLevelType w:val="hybridMultilevel"/>
    <w:tmpl w:val="6428C7C6"/>
    <w:lvl w:ilvl="0" w:tplc="6934502E">
      <w:start w:val="37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3" w15:restartNumberingAfterBreak="0">
    <w:nsid w:val="7BE128D3"/>
    <w:multiLevelType w:val="hybridMultilevel"/>
    <w:tmpl w:val="E2CE7714"/>
    <w:lvl w:ilvl="0" w:tplc="F02440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7"/>
  </w:num>
  <w:num w:numId="4">
    <w:abstractNumId w:val="5"/>
  </w:num>
  <w:num w:numId="5">
    <w:abstractNumId w:val="14"/>
  </w:num>
  <w:num w:numId="6">
    <w:abstractNumId w:val="6"/>
  </w:num>
  <w:num w:numId="7">
    <w:abstractNumId w:val="19"/>
  </w:num>
  <w:num w:numId="8">
    <w:abstractNumId w:val="8"/>
  </w:num>
  <w:num w:numId="9">
    <w:abstractNumId w:val="1"/>
  </w:num>
  <w:num w:numId="10">
    <w:abstractNumId w:val="22"/>
  </w:num>
  <w:num w:numId="11">
    <w:abstractNumId w:val="2"/>
  </w:num>
  <w:num w:numId="12">
    <w:abstractNumId w:val="15"/>
  </w:num>
  <w:num w:numId="13">
    <w:abstractNumId w:val="16"/>
  </w:num>
  <w:num w:numId="14">
    <w:abstractNumId w:val="20"/>
  </w:num>
  <w:num w:numId="15">
    <w:abstractNumId w:val="10"/>
  </w:num>
  <w:num w:numId="16">
    <w:abstractNumId w:val="12"/>
  </w:num>
  <w:num w:numId="17">
    <w:abstractNumId w:val="23"/>
  </w:num>
  <w:num w:numId="18">
    <w:abstractNumId w:val="18"/>
  </w:num>
  <w:num w:numId="19">
    <w:abstractNumId w:val="3"/>
  </w:num>
  <w:num w:numId="20">
    <w:abstractNumId w:val="7"/>
  </w:num>
  <w:num w:numId="21">
    <w:abstractNumId w:val="0"/>
  </w:num>
  <w:num w:numId="22">
    <w:abstractNumId w:val="11"/>
  </w:num>
  <w:num w:numId="23">
    <w:abstractNumId w:val="2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151"/>
    <w:rsid w:val="0000447E"/>
    <w:rsid w:val="000049A9"/>
    <w:rsid w:val="00025105"/>
    <w:rsid w:val="00025259"/>
    <w:rsid w:val="00026BEE"/>
    <w:rsid w:val="000272B1"/>
    <w:rsid w:val="0003055B"/>
    <w:rsid w:val="000340BA"/>
    <w:rsid w:val="00034162"/>
    <w:rsid w:val="00036AAB"/>
    <w:rsid w:val="00040614"/>
    <w:rsid w:val="00042D4F"/>
    <w:rsid w:val="000528FF"/>
    <w:rsid w:val="00054C4F"/>
    <w:rsid w:val="00093325"/>
    <w:rsid w:val="00097A5B"/>
    <w:rsid w:val="000B5BF2"/>
    <w:rsid w:val="000D0B3E"/>
    <w:rsid w:val="000D1BC1"/>
    <w:rsid w:val="000D2E7A"/>
    <w:rsid w:val="000D4B6B"/>
    <w:rsid w:val="000D601D"/>
    <w:rsid w:val="000D710C"/>
    <w:rsid w:val="000F4732"/>
    <w:rsid w:val="000F4BA5"/>
    <w:rsid w:val="0012611A"/>
    <w:rsid w:val="00135B00"/>
    <w:rsid w:val="00137568"/>
    <w:rsid w:val="001547C7"/>
    <w:rsid w:val="0016296B"/>
    <w:rsid w:val="00163FA7"/>
    <w:rsid w:val="00166B55"/>
    <w:rsid w:val="0018284C"/>
    <w:rsid w:val="0018665F"/>
    <w:rsid w:val="00195DAC"/>
    <w:rsid w:val="001B1F4B"/>
    <w:rsid w:val="001B3737"/>
    <w:rsid w:val="001B3AB7"/>
    <w:rsid w:val="001C45F5"/>
    <w:rsid w:val="001C6071"/>
    <w:rsid w:val="001D736C"/>
    <w:rsid w:val="001E1C2A"/>
    <w:rsid w:val="001E2ADC"/>
    <w:rsid w:val="001E5B88"/>
    <w:rsid w:val="001F7575"/>
    <w:rsid w:val="0020303B"/>
    <w:rsid w:val="002071F6"/>
    <w:rsid w:val="002127AE"/>
    <w:rsid w:val="002269DD"/>
    <w:rsid w:val="002328CC"/>
    <w:rsid w:val="00250191"/>
    <w:rsid w:val="00257531"/>
    <w:rsid w:val="00261C3F"/>
    <w:rsid w:val="002650D7"/>
    <w:rsid w:val="002731A6"/>
    <w:rsid w:val="00277FEC"/>
    <w:rsid w:val="00280F5A"/>
    <w:rsid w:val="002965F6"/>
    <w:rsid w:val="0029712B"/>
    <w:rsid w:val="002A4F15"/>
    <w:rsid w:val="002B1398"/>
    <w:rsid w:val="002B1D02"/>
    <w:rsid w:val="002B2E5F"/>
    <w:rsid w:val="002B71D9"/>
    <w:rsid w:val="002C0FEC"/>
    <w:rsid w:val="002C46C6"/>
    <w:rsid w:val="002D0C57"/>
    <w:rsid w:val="002F307F"/>
    <w:rsid w:val="002F61EC"/>
    <w:rsid w:val="003108C4"/>
    <w:rsid w:val="00311696"/>
    <w:rsid w:val="003149FC"/>
    <w:rsid w:val="00344559"/>
    <w:rsid w:val="003745B9"/>
    <w:rsid w:val="003777F1"/>
    <w:rsid w:val="00384F46"/>
    <w:rsid w:val="003854B1"/>
    <w:rsid w:val="00392AB4"/>
    <w:rsid w:val="003B5FDD"/>
    <w:rsid w:val="003C445F"/>
    <w:rsid w:val="003E03BD"/>
    <w:rsid w:val="003E37EE"/>
    <w:rsid w:val="003E6563"/>
    <w:rsid w:val="003E68E8"/>
    <w:rsid w:val="003F4C2D"/>
    <w:rsid w:val="003F77F8"/>
    <w:rsid w:val="004032F5"/>
    <w:rsid w:val="004167BB"/>
    <w:rsid w:val="00421D30"/>
    <w:rsid w:val="00464842"/>
    <w:rsid w:val="004871B0"/>
    <w:rsid w:val="004A1835"/>
    <w:rsid w:val="004A6D3D"/>
    <w:rsid w:val="004A7B3A"/>
    <w:rsid w:val="004B79AC"/>
    <w:rsid w:val="004C0AA9"/>
    <w:rsid w:val="004C5151"/>
    <w:rsid w:val="004F46D6"/>
    <w:rsid w:val="00501BA3"/>
    <w:rsid w:val="00525CE3"/>
    <w:rsid w:val="00534545"/>
    <w:rsid w:val="005409DC"/>
    <w:rsid w:val="00543D1C"/>
    <w:rsid w:val="00560DF7"/>
    <w:rsid w:val="00581123"/>
    <w:rsid w:val="0059291A"/>
    <w:rsid w:val="00592D4E"/>
    <w:rsid w:val="005951FA"/>
    <w:rsid w:val="00596BD8"/>
    <w:rsid w:val="005A3CB4"/>
    <w:rsid w:val="005A5C07"/>
    <w:rsid w:val="005B7937"/>
    <w:rsid w:val="005C3169"/>
    <w:rsid w:val="005D1ED5"/>
    <w:rsid w:val="005D7493"/>
    <w:rsid w:val="005E2A27"/>
    <w:rsid w:val="005E2E9B"/>
    <w:rsid w:val="00601AAE"/>
    <w:rsid w:val="00604957"/>
    <w:rsid w:val="006122CB"/>
    <w:rsid w:val="00623335"/>
    <w:rsid w:val="006305F0"/>
    <w:rsid w:val="00655306"/>
    <w:rsid w:val="0067782A"/>
    <w:rsid w:val="00684E37"/>
    <w:rsid w:val="006910D8"/>
    <w:rsid w:val="00691A5B"/>
    <w:rsid w:val="006940C5"/>
    <w:rsid w:val="00697F19"/>
    <w:rsid w:val="006A1357"/>
    <w:rsid w:val="006C03EE"/>
    <w:rsid w:val="006D0399"/>
    <w:rsid w:val="006D2B2B"/>
    <w:rsid w:val="006D390C"/>
    <w:rsid w:val="006E7121"/>
    <w:rsid w:val="00724FDC"/>
    <w:rsid w:val="00742C10"/>
    <w:rsid w:val="007441BD"/>
    <w:rsid w:val="007471A5"/>
    <w:rsid w:val="007530B2"/>
    <w:rsid w:val="0076196A"/>
    <w:rsid w:val="007733A9"/>
    <w:rsid w:val="00781808"/>
    <w:rsid w:val="0078734E"/>
    <w:rsid w:val="00793B36"/>
    <w:rsid w:val="00797C15"/>
    <w:rsid w:val="007A303E"/>
    <w:rsid w:val="007B64DF"/>
    <w:rsid w:val="007C4DF3"/>
    <w:rsid w:val="007C6C70"/>
    <w:rsid w:val="007D60BD"/>
    <w:rsid w:val="007D667C"/>
    <w:rsid w:val="00803598"/>
    <w:rsid w:val="008054A4"/>
    <w:rsid w:val="00817261"/>
    <w:rsid w:val="00824306"/>
    <w:rsid w:val="00826CD9"/>
    <w:rsid w:val="008277BA"/>
    <w:rsid w:val="00827B70"/>
    <w:rsid w:val="008319BA"/>
    <w:rsid w:val="0083429B"/>
    <w:rsid w:val="0083742B"/>
    <w:rsid w:val="00842BD5"/>
    <w:rsid w:val="00875A66"/>
    <w:rsid w:val="00877FFB"/>
    <w:rsid w:val="00881412"/>
    <w:rsid w:val="008870C8"/>
    <w:rsid w:val="008A0103"/>
    <w:rsid w:val="008A051F"/>
    <w:rsid w:val="008A175A"/>
    <w:rsid w:val="008B476D"/>
    <w:rsid w:val="008B53EA"/>
    <w:rsid w:val="008D2599"/>
    <w:rsid w:val="008D33D5"/>
    <w:rsid w:val="008D7572"/>
    <w:rsid w:val="008E4E2B"/>
    <w:rsid w:val="008F1477"/>
    <w:rsid w:val="009027BC"/>
    <w:rsid w:val="00907656"/>
    <w:rsid w:val="00917948"/>
    <w:rsid w:val="00931447"/>
    <w:rsid w:val="00956116"/>
    <w:rsid w:val="00957F16"/>
    <w:rsid w:val="00963E22"/>
    <w:rsid w:val="00976E83"/>
    <w:rsid w:val="00983058"/>
    <w:rsid w:val="00990961"/>
    <w:rsid w:val="0099536F"/>
    <w:rsid w:val="009C35EC"/>
    <w:rsid w:val="009D3EF9"/>
    <w:rsid w:val="009F6557"/>
    <w:rsid w:val="009F768F"/>
    <w:rsid w:val="00A10498"/>
    <w:rsid w:val="00A20244"/>
    <w:rsid w:val="00A212EC"/>
    <w:rsid w:val="00A42E5F"/>
    <w:rsid w:val="00A62716"/>
    <w:rsid w:val="00A75BA4"/>
    <w:rsid w:val="00AA147F"/>
    <w:rsid w:val="00AB66AE"/>
    <w:rsid w:val="00AE03EB"/>
    <w:rsid w:val="00B061D9"/>
    <w:rsid w:val="00B12795"/>
    <w:rsid w:val="00B17033"/>
    <w:rsid w:val="00B27D63"/>
    <w:rsid w:val="00B35803"/>
    <w:rsid w:val="00B53F71"/>
    <w:rsid w:val="00B61495"/>
    <w:rsid w:val="00B71379"/>
    <w:rsid w:val="00B82B72"/>
    <w:rsid w:val="00BA031A"/>
    <w:rsid w:val="00BA7712"/>
    <w:rsid w:val="00BB1EA9"/>
    <w:rsid w:val="00BD0A4D"/>
    <w:rsid w:val="00BD63C2"/>
    <w:rsid w:val="00BD67D5"/>
    <w:rsid w:val="00BE1F30"/>
    <w:rsid w:val="00BF197E"/>
    <w:rsid w:val="00BF33A9"/>
    <w:rsid w:val="00C15E43"/>
    <w:rsid w:val="00C33A87"/>
    <w:rsid w:val="00C35F5E"/>
    <w:rsid w:val="00C52DA7"/>
    <w:rsid w:val="00C956C5"/>
    <w:rsid w:val="00CB0E7A"/>
    <w:rsid w:val="00CB6A5E"/>
    <w:rsid w:val="00CC54E9"/>
    <w:rsid w:val="00CC6BDE"/>
    <w:rsid w:val="00CD0D40"/>
    <w:rsid w:val="00CD1EEE"/>
    <w:rsid w:val="00CE0641"/>
    <w:rsid w:val="00D05DA0"/>
    <w:rsid w:val="00D25B31"/>
    <w:rsid w:val="00D34614"/>
    <w:rsid w:val="00D511C9"/>
    <w:rsid w:val="00D6356D"/>
    <w:rsid w:val="00D72B12"/>
    <w:rsid w:val="00D75F20"/>
    <w:rsid w:val="00D87210"/>
    <w:rsid w:val="00D90E54"/>
    <w:rsid w:val="00D9283F"/>
    <w:rsid w:val="00DA36C5"/>
    <w:rsid w:val="00DB5FE2"/>
    <w:rsid w:val="00DB774D"/>
    <w:rsid w:val="00DC3ACC"/>
    <w:rsid w:val="00E1014A"/>
    <w:rsid w:val="00E20B4E"/>
    <w:rsid w:val="00E21392"/>
    <w:rsid w:val="00E36BD7"/>
    <w:rsid w:val="00E41595"/>
    <w:rsid w:val="00E434CE"/>
    <w:rsid w:val="00E6587C"/>
    <w:rsid w:val="00E7661A"/>
    <w:rsid w:val="00E8546B"/>
    <w:rsid w:val="00E8644E"/>
    <w:rsid w:val="00E94426"/>
    <w:rsid w:val="00E9544F"/>
    <w:rsid w:val="00E97150"/>
    <w:rsid w:val="00EA46CA"/>
    <w:rsid w:val="00EA5F20"/>
    <w:rsid w:val="00EC1696"/>
    <w:rsid w:val="00ED1DE2"/>
    <w:rsid w:val="00EE2BFC"/>
    <w:rsid w:val="00EE63D5"/>
    <w:rsid w:val="00EE65CD"/>
    <w:rsid w:val="00F231D6"/>
    <w:rsid w:val="00F34135"/>
    <w:rsid w:val="00F445C4"/>
    <w:rsid w:val="00F46764"/>
    <w:rsid w:val="00F5062E"/>
    <w:rsid w:val="00F56B22"/>
    <w:rsid w:val="00F573A0"/>
    <w:rsid w:val="00F64849"/>
    <w:rsid w:val="00F739E2"/>
    <w:rsid w:val="00F82D08"/>
    <w:rsid w:val="00F90D7C"/>
    <w:rsid w:val="00F94B1B"/>
    <w:rsid w:val="00FA6DEF"/>
    <w:rsid w:val="00FB5F36"/>
    <w:rsid w:val="00FC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BC2FC2"/>
  <w15:docId w15:val="{ACAB192D-F105-4445-9C11-02960CB7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5259"/>
    <w:rPr>
      <w:sz w:val="24"/>
      <w:szCs w:val="24"/>
    </w:rPr>
  </w:style>
  <w:style w:type="paragraph" w:styleId="Nadpis1">
    <w:name w:val="heading 1"/>
    <w:basedOn w:val="Normln"/>
    <w:next w:val="Normln"/>
    <w:qFormat/>
    <w:rsid w:val="00025259"/>
    <w:pPr>
      <w:keepNext/>
      <w:framePr w:w="8725" w:h="13537" w:hSpace="141" w:wrap="around" w:vAnchor="text" w:hAnchor="page" w:x="1759" w:y="31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textAlignment w:val="baseline"/>
      <w:outlineLvl w:val="0"/>
    </w:pPr>
    <w:rPr>
      <w:rFonts w:ascii="Eurostar Regular Extended" w:hAnsi="Eurostar Regular Extended"/>
      <w:b/>
      <w:color w:val="0000FF"/>
      <w:sz w:val="64"/>
      <w:szCs w:val="20"/>
    </w:rPr>
  </w:style>
  <w:style w:type="paragraph" w:styleId="Nadpis2">
    <w:name w:val="heading 2"/>
    <w:basedOn w:val="Normln"/>
    <w:next w:val="Normln"/>
    <w:link w:val="Nadpis2Char"/>
    <w:qFormat/>
    <w:rsid w:val="00025259"/>
    <w:pPr>
      <w:keepNext/>
      <w:jc w:val="center"/>
      <w:outlineLvl w:val="1"/>
    </w:pPr>
    <w:rPr>
      <w:b/>
      <w:iCs/>
    </w:rPr>
  </w:style>
  <w:style w:type="paragraph" w:styleId="Nadpis3">
    <w:name w:val="heading 3"/>
    <w:basedOn w:val="Normln"/>
    <w:next w:val="Normln"/>
    <w:qFormat/>
    <w:rsid w:val="00025259"/>
    <w:pPr>
      <w:keepNext/>
      <w:jc w:val="center"/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025259"/>
    <w:pPr>
      <w:keepNext/>
      <w:outlineLvl w:val="3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025259"/>
    <w:pPr>
      <w:framePr w:w="8725" w:h="13537" w:hSpace="141" w:wrap="around" w:vAnchor="text" w:hAnchor="page" w:x="1759" w:y="31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sz w:val="30"/>
      <w:szCs w:val="20"/>
    </w:rPr>
  </w:style>
  <w:style w:type="paragraph" w:styleId="Zkladntext">
    <w:name w:val="Body Text"/>
    <w:basedOn w:val="Normln"/>
    <w:rsid w:val="00025259"/>
    <w:pPr>
      <w:framePr w:w="8725" w:h="13537" w:hSpace="141" w:wrap="around" w:vAnchor="text" w:hAnchor="page" w:x="1759" w:y="31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textAlignment w:val="baseline"/>
    </w:pPr>
    <w:rPr>
      <w:bCs/>
      <w:iCs/>
      <w:sz w:val="28"/>
      <w:szCs w:val="20"/>
    </w:rPr>
  </w:style>
  <w:style w:type="paragraph" w:styleId="Zpat">
    <w:name w:val="footer"/>
    <w:basedOn w:val="Normln"/>
    <w:rsid w:val="000252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25259"/>
  </w:style>
  <w:style w:type="paragraph" w:styleId="Zhlav">
    <w:name w:val="header"/>
    <w:basedOn w:val="Normln"/>
    <w:link w:val="ZhlavChar"/>
    <w:rsid w:val="0002525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2">
    <w:name w:val="Body Text 2"/>
    <w:basedOn w:val="Normln"/>
    <w:link w:val="Zkladntext2Char"/>
    <w:rsid w:val="00025259"/>
    <w:rPr>
      <w:rFonts w:ascii="Arial" w:hAnsi="Arial"/>
      <w:sz w:val="22"/>
    </w:rPr>
  </w:style>
  <w:style w:type="paragraph" w:styleId="Zkladntext3">
    <w:name w:val="Body Text 3"/>
    <w:basedOn w:val="Normln"/>
    <w:link w:val="Zkladntext3Char"/>
    <w:rsid w:val="00025259"/>
    <w:rPr>
      <w:rFonts w:ascii="Arial" w:hAnsi="Arial"/>
      <w:b/>
      <w:iCs/>
      <w:sz w:val="22"/>
    </w:rPr>
  </w:style>
  <w:style w:type="paragraph" w:styleId="Textbubliny">
    <w:name w:val="Balloon Text"/>
    <w:basedOn w:val="Normln"/>
    <w:semiHidden/>
    <w:rsid w:val="00025259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025259"/>
    <w:pPr>
      <w:spacing w:after="120"/>
      <w:ind w:left="283"/>
    </w:pPr>
  </w:style>
  <w:style w:type="character" w:customStyle="1" w:styleId="tsubjname">
    <w:name w:val="tsubjname"/>
    <w:basedOn w:val="Standardnpsmoodstavce"/>
    <w:rsid w:val="00543D1C"/>
  </w:style>
  <w:style w:type="paragraph" w:styleId="Normlnweb">
    <w:name w:val="Normal (Web)"/>
    <w:basedOn w:val="Normln"/>
    <w:uiPriority w:val="99"/>
    <w:rsid w:val="008054A4"/>
    <w:pPr>
      <w:spacing w:before="100" w:beforeAutospacing="1" w:after="100" w:afterAutospacing="1"/>
    </w:pPr>
  </w:style>
  <w:style w:type="character" w:styleId="Hypertextovodkaz">
    <w:name w:val="Hyperlink"/>
    <w:rsid w:val="008054A4"/>
    <w:rPr>
      <w:color w:val="0000FF"/>
      <w:u w:val="single"/>
    </w:rPr>
  </w:style>
  <w:style w:type="character" w:customStyle="1" w:styleId="Nadpis2Char">
    <w:name w:val="Nadpis 2 Char"/>
    <w:link w:val="Nadpis2"/>
    <w:rsid w:val="00990961"/>
    <w:rPr>
      <w:b/>
      <w:iCs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990961"/>
  </w:style>
  <w:style w:type="character" w:customStyle="1" w:styleId="Zkladntext2Char">
    <w:name w:val="Základní text 2 Char"/>
    <w:link w:val="Zkladntext2"/>
    <w:rsid w:val="00990961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990961"/>
    <w:rPr>
      <w:rFonts w:ascii="Arial" w:hAnsi="Arial" w:cs="Arial"/>
      <w:b/>
      <w:iCs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E76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2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608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GESS</vt:lpstr>
    </vt:vector>
  </TitlesOfParts>
  <Company>HAKOV</Company>
  <LinksUpToDate>false</LinksUpToDate>
  <CharactersWithSpaces>4192</CharactersWithSpaces>
  <SharedDoc>false</SharedDoc>
  <HLinks>
    <vt:vector size="6" baseType="variant">
      <vt:variant>
        <vt:i4>7274502</vt:i4>
      </vt:variant>
      <vt:variant>
        <vt:i4>0</vt:i4>
      </vt:variant>
      <vt:variant>
        <vt:i4>0</vt:i4>
      </vt:variant>
      <vt:variant>
        <vt:i4>5</vt:i4>
      </vt:variant>
      <vt:variant>
        <vt:lpwstr>mailto:barborik.l@gess.cz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GESS</dc:title>
  <dc:subject/>
  <dc:creator>Uživatel</dc:creator>
  <cp:keywords/>
  <cp:lastModifiedBy>Kulíšek Jaroslav, Ing.</cp:lastModifiedBy>
  <cp:revision>11</cp:revision>
  <cp:lastPrinted>2016-10-14T06:57:00Z</cp:lastPrinted>
  <dcterms:created xsi:type="dcterms:W3CDTF">2017-04-11T08:10:00Z</dcterms:created>
  <dcterms:modified xsi:type="dcterms:W3CDTF">2017-04-11T08:56:00Z</dcterms:modified>
</cp:coreProperties>
</file>