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0169F">
      <w:pPr>
        <w:pStyle w:val="Zkladntext"/>
        <w:kinsoku w:val="0"/>
        <w:overflowPunct w:val="0"/>
        <w:spacing w:before="67"/>
        <w:ind w:left="41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SMLOUVA O DÍLO - dodatek č. 1</w:t>
      </w:r>
    </w:p>
    <w:p w:rsidR="00000000" w:rsidRDefault="00E0169F">
      <w:pPr>
        <w:pStyle w:val="Zkladntext"/>
        <w:kinsoku w:val="0"/>
        <w:overflowPunct w:val="0"/>
        <w:spacing w:before="269"/>
        <w:ind w:left="256"/>
        <w:jc w:val="center"/>
      </w:pPr>
      <w:r>
        <w:t>uzavřená dle § 2586 a násl. zákona</w:t>
      </w:r>
    </w:p>
    <w:p w:rsidR="00000000" w:rsidRDefault="00E0169F">
      <w:pPr>
        <w:pStyle w:val="Zkladntext"/>
        <w:kinsoku w:val="0"/>
        <w:overflowPunct w:val="0"/>
        <w:ind w:left="254"/>
        <w:jc w:val="center"/>
      </w:pPr>
      <w:r>
        <w:t>č. 89/2012 Sb., občanský zákoník, ve znění pozdějších předpisů</w:t>
      </w:r>
    </w:p>
    <w:p w:rsidR="00000000" w:rsidRDefault="00E0169F">
      <w:pPr>
        <w:pStyle w:val="Zkladntext"/>
        <w:kinsoku w:val="0"/>
        <w:overflowPunct w:val="0"/>
        <w:spacing w:before="4"/>
      </w:pPr>
    </w:p>
    <w:p w:rsidR="00000000" w:rsidRDefault="00E0169F">
      <w:pPr>
        <w:pStyle w:val="Nadpis2"/>
        <w:kinsoku w:val="0"/>
        <w:overflowPunct w:val="0"/>
        <w:spacing w:before="1"/>
        <w:ind w:left="257"/>
        <w:jc w:val="center"/>
      </w:pPr>
      <w:r>
        <w:t>číslo smlouvy : S20010</w:t>
      </w:r>
    </w:p>
    <w:p w:rsidR="00000000" w:rsidRDefault="00E0169F">
      <w:pPr>
        <w:pStyle w:val="Zkladntext"/>
        <w:kinsoku w:val="0"/>
        <w:overflowPunct w:val="0"/>
        <w:rPr>
          <w:b/>
          <w:bCs/>
        </w:rPr>
      </w:pPr>
    </w:p>
    <w:p w:rsidR="00000000" w:rsidRDefault="00E0169F">
      <w:pPr>
        <w:pStyle w:val="Zkladntext"/>
        <w:kinsoku w:val="0"/>
        <w:overflowPunct w:val="0"/>
        <w:spacing w:before="1"/>
        <w:ind w:left="25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</w:t>
      </w:r>
    </w:p>
    <w:p w:rsidR="00000000" w:rsidRDefault="00E0169F">
      <w:pPr>
        <w:pStyle w:val="Zkladntext"/>
        <w:kinsoku w:val="0"/>
        <w:overflowPunct w:val="0"/>
        <w:spacing w:before="10"/>
        <w:rPr>
          <w:b/>
          <w:bCs/>
          <w:sz w:val="27"/>
          <w:szCs w:val="27"/>
        </w:rPr>
      </w:pPr>
    </w:p>
    <w:p w:rsidR="00000000" w:rsidRDefault="00E0169F">
      <w:pPr>
        <w:pStyle w:val="Zkladntext"/>
        <w:kinsoku w:val="0"/>
        <w:overflowPunct w:val="0"/>
        <w:ind w:left="25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SMLUVNÍ STRANY</w:t>
      </w:r>
    </w:p>
    <w:p w:rsidR="00000000" w:rsidRDefault="00E0169F">
      <w:pPr>
        <w:pStyle w:val="Zkladntext"/>
        <w:kinsoku w:val="0"/>
        <w:overflowPunct w:val="0"/>
        <w:rPr>
          <w:b/>
          <w:bCs/>
          <w:sz w:val="20"/>
          <w:szCs w:val="20"/>
        </w:rPr>
      </w:pPr>
    </w:p>
    <w:p w:rsidR="00000000" w:rsidRDefault="00E0169F">
      <w:pPr>
        <w:pStyle w:val="Zkladntext"/>
        <w:kinsoku w:val="0"/>
        <w:overflowPunct w:val="0"/>
        <w:rPr>
          <w:b/>
          <w:bCs/>
          <w:sz w:val="20"/>
          <w:szCs w:val="20"/>
        </w:rPr>
      </w:pPr>
    </w:p>
    <w:p w:rsidR="00000000" w:rsidRDefault="00E0169F">
      <w:pPr>
        <w:pStyle w:val="Zkladntext"/>
        <w:kinsoku w:val="0"/>
        <w:overflowPunct w:val="0"/>
        <w:spacing w:before="10"/>
        <w:rPr>
          <w:b/>
          <w:bCs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1860550</wp:posOffset>
                </wp:positionH>
                <wp:positionV relativeFrom="paragraph">
                  <wp:posOffset>122555</wp:posOffset>
                </wp:positionV>
                <wp:extent cx="4000500" cy="271018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710180"/>
                        </a:xfrm>
                        <a:prstGeom prst="rect">
                          <a:avLst/>
                        </a:prstGeom>
                        <a:noFill/>
                        <a:ln w="610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0000" w:rsidRDefault="00E0169F" w:rsidP="00495B2A">
                            <w:pPr>
                              <w:pStyle w:val="Zkladntext"/>
                              <w:kinsoku w:val="0"/>
                              <w:overflowPunct w:val="0"/>
                              <w:spacing w:before="50" w:line="820" w:lineRule="atLeast"/>
                              <w:ind w:left="537" w:right="1033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1.Objednatel:Geologický ústav AV ČR, v. v. i. zastoupený: </w:t>
                            </w:r>
                            <w:r w:rsidR="00495B2A">
                              <w:rPr>
                                <w:b/>
                                <w:bCs/>
                              </w:rPr>
                              <w:t>xxxxxxxx</w:t>
                            </w:r>
                            <w:r>
                              <w:rPr>
                                <w:b/>
                                <w:bCs/>
                              </w:rPr>
                              <w:t>xxxxxxxxxxxxxx</w:t>
                            </w:r>
                          </w:p>
                          <w:p w:rsidR="00000000" w:rsidRDefault="00E0169F">
                            <w:pPr>
                              <w:pStyle w:val="Zkladntext"/>
                              <w:kinsoku w:val="0"/>
                              <w:overflowPunct w:val="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000000" w:rsidRDefault="00E0169F">
                            <w:pPr>
                              <w:pStyle w:val="Zkladntext"/>
                              <w:kinsoku w:val="0"/>
                              <w:overflowPunct w:val="0"/>
                              <w:spacing w:before="7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:rsidR="00000000" w:rsidRDefault="00E0169F">
                            <w:pPr>
                              <w:pStyle w:val="Zkladntext"/>
                              <w:kinsoku w:val="0"/>
                              <w:overflowPunct w:val="0"/>
                              <w:ind w:left="1077" w:right="3253"/>
                            </w:pPr>
                            <w:r>
                              <w:t>IČO: 67985831 DIČ: CZ67985831</w:t>
                            </w:r>
                          </w:p>
                          <w:p w:rsidR="00000000" w:rsidRDefault="00E0169F">
                            <w:pPr>
                              <w:pStyle w:val="Zkladntext"/>
                              <w:kinsoku w:val="0"/>
                              <w:overflowPunct w:val="0"/>
                              <w:ind w:left="1077"/>
                            </w:pPr>
                            <w:r>
                              <w:t xml:space="preserve">Telefon : </w:t>
                            </w:r>
                            <w:r w:rsidR="00495B2A">
                              <w:t>xxxxxxxxxxxx</w:t>
                            </w:r>
                          </w:p>
                          <w:p w:rsidR="00495B2A" w:rsidRDefault="00E0169F">
                            <w:pPr>
                              <w:pStyle w:val="Zkladntext"/>
                              <w:kinsoku w:val="0"/>
                              <w:overflowPunct w:val="0"/>
                              <w:ind w:left="1077" w:right="1793"/>
                            </w:pPr>
                            <w:r>
                              <w:t>e-ma</w:t>
                            </w:r>
                            <w:r w:rsidR="00495B2A">
                              <w:t>il:xxxxxxxxxx</w:t>
                            </w:r>
                          </w:p>
                          <w:p w:rsidR="00000000" w:rsidRDefault="00E0169F">
                            <w:pPr>
                              <w:pStyle w:val="Zkladntext"/>
                              <w:kinsoku w:val="0"/>
                              <w:overflowPunct w:val="0"/>
                              <w:ind w:left="1077" w:right="1793"/>
                            </w:pPr>
                            <w:r>
                              <w:t>bankovní spojení</w:t>
                            </w:r>
                            <w:r w:rsidR="00495B2A">
                              <w:t>: xxxxxxxxxxxxx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6.5pt;margin-top:9.65pt;width:315pt;height:213.4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" o:allowincell="f" filled="f" strokeweight=".16967mm">
                <v:textbox inset="0,0,0,0">
                  <w:txbxContent>
                    <w:p w:rsidR="00000000" w:rsidRDefault="00E0169F" w:rsidP="00495B2A">
                      <w:pPr>
                        <w:pStyle w:val="Zkladntext"/>
                        <w:kinsoku w:val="0"/>
                        <w:overflowPunct w:val="0"/>
                        <w:spacing w:before="50" w:line="820" w:lineRule="atLeast"/>
                        <w:ind w:left="537" w:right="1033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1.Objednatel:Geologický ústav AV ČR, v. v. i. zastoupený: </w:t>
                      </w:r>
                      <w:r w:rsidR="00495B2A">
                        <w:rPr>
                          <w:b/>
                          <w:bCs/>
                        </w:rPr>
                        <w:t>xxxxxxxx</w:t>
                      </w:r>
                      <w:r>
                        <w:rPr>
                          <w:b/>
                          <w:bCs/>
                        </w:rPr>
                        <w:t>xxxxxxxxxxxxxx</w:t>
                      </w:r>
                    </w:p>
                    <w:p w:rsidR="00000000" w:rsidRDefault="00E0169F">
                      <w:pPr>
                        <w:pStyle w:val="Zkladntext"/>
                        <w:kinsoku w:val="0"/>
                        <w:overflowPunct w:val="0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:rsidR="00000000" w:rsidRDefault="00E0169F">
                      <w:pPr>
                        <w:pStyle w:val="Zkladntext"/>
                        <w:kinsoku w:val="0"/>
                        <w:overflowPunct w:val="0"/>
                        <w:spacing w:before="7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:rsidR="00000000" w:rsidRDefault="00E0169F">
                      <w:pPr>
                        <w:pStyle w:val="Zkladntext"/>
                        <w:kinsoku w:val="0"/>
                        <w:overflowPunct w:val="0"/>
                        <w:ind w:left="1077" w:right="3253"/>
                      </w:pPr>
                      <w:r>
                        <w:t>IČO: 67985831 DIČ: CZ67985831</w:t>
                      </w:r>
                    </w:p>
                    <w:p w:rsidR="00000000" w:rsidRDefault="00E0169F">
                      <w:pPr>
                        <w:pStyle w:val="Zkladntext"/>
                        <w:kinsoku w:val="0"/>
                        <w:overflowPunct w:val="0"/>
                        <w:ind w:left="1077"/>
                      </w:pPr>
                      <w:r>
                        <w:t xml:space="preserve">Telefon : </w:t>
                      </w:r>
                      <w:r w:rsidR="00495B2A">
                        <w:t>xxxxxxxxxxxx</w:t>
                      </w:r>
                    </w:p>
                    <w:p w:rsidR="00495B2A" w:rsidRDefault="00E0169F">
                      <w:pPr>
                        <w:pStyle w:val="Zkladntext"/>
                        <w:kinsoku w:val="0"/>
                        <w:overflowPunct w:val="0"/>
                        <w:ind w:left="1077" w:right="1793"/>
                      </w:pPr>
                      <w:r>
                        <w:t>e-ma</w:t>
                      </w:r>
                      <w:r w:rsidR="00495B2A">
                        <w:t>il:xxxxxxxxxx</w:t>
                      </w:r>
                    </w:p>
                    <w:p w:rsidR="00000000" w:rsidRDefault="00E0169F">
                      <w:pPr>
                        <w:pStyle w:val="Zkladntext"/>
                        <w:kinsoku w:val="0"/>
                        <w:overflowPunct w:val="0"/>
                        <w:ind w:left="1077" w:right="1793"/>
                      </w:pPr>
                      <w:r>
                        <w:t>bankovní spojení</w:t>
                      </w:r>
                      <w:r w:rsidR="00495B2A">
                        <w:t>: xxxxxxxxxxxxx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00000" w:rsidRDefault="00E0169F">
      <w:pPr>
        <w:pStyle w:val="Zkladntext"/>
        <w:kinsoku w:val="0"/>
        <w:overflowPunct w:val="0"/>
        <w:rPr>
          <w:b/>
          <w:bCs/>
          <w:sz w:val="20"/>
          <w:szCs w:val="20"/>
        </w:rPr>
      </w:pPr>
    </w:p>
    <w:p w:rsidR="00000000" w:rsidRDefault="00E0169F">
      <w:pPr>
        <w:pStyle w:val="Zkladntext"/>
        <w:kinsoku w:val="0"/>
        <w:overflowPunct w:val="0"/>
        <w:rPr>
          <w:b/>
          <w:bCs/>
          <w:sz w:val="20"/>
          <w:szCs w:val="20"/>
        </w:rPr>
      </w:pPr>
    </w:p>
    <w:p w:rsidR="00000000" w:rsidRDefault="00E0169F">
      <w:pPr>
        <w:pStyle w:val="Zkladntext"/>
        <w:kinsoku w:val="0"/>
        <w:overflowPunct w:val="0"/>
        <w:rPr>
          <w:b/>
          <w:bCs/>
          <w:sz w:val="20"/>
          <w:szCs w:val="20"/>
        </w:rPr>
      </w:pPr>
    </w:p>
    <w:p w:rsidR="00000000" w:rsidRDefault="00E0169F">
      <w:pPr>
        <w:pStyle w:val="Zkladntext"/>
        <w:kinsoku w:val="0"/>
        <w:overflowPunct w:val="0"/>
        <w:spacing w:before="10"/>
        <w:rPr>
          <w:b/>
          <w:bCs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1860550</wp:posOffset>
                </wp:positionH>
                <wp:positionV relativeFrom="paragraph">
                  <wp:posOffset>158750</wp:posOffset>
                </wp:positionV>
                <wp:extent cx="4000500" cy="2769235"/>
                <wp:effectExtent l="0" t="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769235"/>
                        </a:xfrm>
                        <a:prstGeom prst="rect">
                          <a:avLst/>
                        </a:prstGeom>
                        <a:noFill/>
                        <a:ln w="610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0000" w:rsidRDefault="00E0169F">
                            <w:pPr>
                              <w:pStyle w:val="Zkladntext"/>
                              <w:kinsoku w:val="0"/>
                              <w:overflowPunct w:val="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000000" w:rsidRDefault="00E0169F">
                            <w:pPr>
                              <w:pStyle w:val="Zkladntext"/>
                              <w:kinsoku w:val="0"/>
                              <w:overflowPunct w:val="0"/>
                              <w:spacing w:before="10"/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</w:p>
                          <w:p w:rsidR="00000000" w:rsidRDefault="00E0169F">
                            <w:pPr>
                              <w:pStyle w:val="Zkladntext"/>
                              <w:kinsoku w:val="0"/>
                              <w:overflowPunct w:val="0"/>
                              <w:spacing w:line="274" w:lineRule="exact"/>
                              <w:ind w:right="1265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1.Zhotovitel : ATAK - úklidový servis s.r.o.,</w:t>
                            </w:r>
                          </w:p>
                          <w:p w:rsidR="00000000" w:rsidRDefault="00E0169F">
                            <w:pPr>
                              <w:pStyle w:val="Zkladntext"/>
                              <w:kinsoku w:val="0"/>
                              <w:overflowPunct w:val="0"/>
                              <w:spacing w:line="274" w:lineRule="exact"/>
                              <w:ind w:right="1353"/>
                              <w:jc w:val="right"/>
                            </w:pPr>
                            <w:r>
                              <w:t>Velvarská 17 , 160 00 Praha 6</w:t>
                            </w:r>
                          </w:p>
                          <w:p w:rsidR="00000000" w:rsidRDefault="00E0169F">
                            <w:pPr>
                              <w:pStyle w:val="Zkladntext"/>
                              <w:kinsoku w:val="0"/>
                              <w:overflowPunct w:val="0"/>
                            </w:pPr>
                          </w:p>
                          <w:p w:rsidR="00000000" w:rsidRDefault="00E0169F" w:rsidP="00495B2A">
                            <w:pPr>
                              <w:pStyle w:val="Zkladntext"/>
                              <w:kinsoku w:val="0"/>
                              <w:overflowPunct w:val="0"/>
                              <w:ind w:left="717"/>
                            </w:pPr>
                            <w:r>
                              <w:t xml:space="preserve">zastoupený: </w:t>
                            </w:r>
                            <w:r w:rsidR="00495B2A">
                              <w:rPr>
                                <w:b/>
                                <w:bCs/>
                              </w:rPr>
                              <w:t>xxxxxxxxxxxxxxxxxx</w:t>
                            </w:r>
                            <w:r>
                              <w:rPr>
                                <w:b/>
                                <w:bCs/>
                              </w:rPr>
                              <w:t>xxxxxxx</w:t>
                            </w:r>
                          </w:p>
                          <w:p w:rsidR="00000000" w:rsidRDefault="00E0169F">
                            <w:pPr>
                              <w:pStyle w:val="Zkladntext"/>
                              <w:kinsoku w:val="0"/>
                              <w:overflowPunct w:val="0"/>
                            </w:pPr>
                          </w:p>
                          <w:p w:rsidR="00000000" w:rsidRDefault="00E0169F">
                            <w:pPr>
                              <w:pStyle w:val="Zkladntext"/>
                              <w:kinsoku w:val="0"/>
                              <w:overflowPunct w:val="0"/>
                              <w:ind w:left="1077"/>
                            </w:pPr>
                            <w:r>
                              <w:t>IČO: 26 47 56 77</w:t>
                            </w:r>
                          </w:p>
                          <w:p w:rsidR="00000000" w:rsidRDefault="00E0169F">
                            <w:pPr>
                              <w:pStyle w:val="Zkladntext"/>
                              <w:kinsoku w:val="0"/>
                              <w:overflowPunct w:val="0"/>
                              <w:ind w:left="1077"/>
                            </w:pPr>
                            <w:r>
                              <w:t>DIČ: CZ 26 47 56 77</w:t>
                            </w:r>
                          </w:p>
                          <w:p w:rsidR="00000000" w:rsidRDefault="00E0169F">
                            <w:pPr>
                              <w:pStyle w:val="Zkladntext"/>
                              <w:kinsoku w:val="0"/>
                              <w:overflowPunct w:val="0"/>
                              <w:ind w:left="1077"/>
                            </w:pPr>
                            <w:r>
                              <w:t xml:space="preserve">Telefon : </w:t>
                            </w:r>
                            <w:r w:rsidR="00495B2A">
                              <w:t>xxxxxxxxxxxxxxx</w:t>
                            </w:r>
                          </w:p>
                          <w:p w:rsidR="00000000" w:rsidRDefault="00E0169F">
                            <w:pPr>
                              <w:pStyle w:val="Zkladntext"/>
                              <w:kinsoku w:val="0"/>
                              <w:overflowPunct w:val="0"/>
                              <w:ind w:left="1077"/>
                            </w:pPr>
                            <w:r>
                              <w:t xml:space="preserve">Fax: </w:t>
                            </w:r>
                            <w:r w:rsidR="00495B2A">
                              <w:t>xxxxxxxxxxxxxxxxxxx</w:t>
                            </w:r>
                          </w:p>
                          <w:p w:rsidR="00000000" w:rsidRDefault="00E0169F">
                            <w:pPr>
                              <w:pStyle w:val="Zkladntext"/>
                              <w:kinsoku w:val="0"/>
                              <w:overflowPunct w:val="0"/>
                              <w:ind w:left="1077"/>
                            </w:pPr>
                            <w:r>
                              <w:t>e-ma</w:t>
                            </w:r>
                            <w:hyperlink r:id="rId5" w:history="1">
                              <w:r w:rsidR="00495B2A">
                                <w:t>il.:</w:t>
                              </w:r>
                            </w:hyperlink>
                            <w:r w:rsidR="00495B2A">
                              <w:t xml:space="preserve"> xxxxxxxxxxxxxxxx</w:t>
                            </w:r>
                          </w:p>
                          <w:p w:rsidR="00000000" w:rsidRDefault="00E0169F">
                            <w:pPr>
                              <w:pStyle w:val="Zkladntext"/>
                              <w:kinsoku w:val="0"/>
                              <w:overflowPunct w:val="0"/>
                              <w:ind w:left="537" w:right="472" w:firstLine="540"/>
                            </w:pPr>
                            <w:r>
                              <w:t xml:space="preserve">Městský soud v Praze,odd.C,vl.č.84667 bankovní spojení : </w:t>
                            </w:r>
                            <w:r w:rsidR="00495B2A">
                              <w:t>xxxxxxxxxxxxxxxxxxxxx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46.5pt;margin-top:12.5pt;width:315pt;height:218.0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" o:allowincell="f" filled="f" strokeweight=".16967mm">
                <v:textbox inset="0,0,0,0">
                  <w:txbxContent>
                    <w:p w:rsidR="00000000" w:rsidRDefault="00E0169F">
                      <w:pPr>
                        <w:pStyle w:val="Zkladntext"/>
                        <w:kinsoku w:val="0"/>
                        <w:overflowPunct w:val="0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:rsidR="00000000" w:rsidRDefault="00E0169F">
                      <w:pPr>
                        <w:pStyle w:val="Zkladntext"/>
                        <w:kinsoku w:val="0"/>
                        <w:overflowPunct w:val="0"/>
                        <w:spacing w:before="10"/>
                        <w:rPr>
                          <w:b/>
                          <w:bCs/>
                          <w:sz w:val="25"/>
                          <w:szCs w:val="25"/>
                        </w:rPr>
                      </w:pPr>
                    </w:p>
                    <w:p w:rsidR="00000000" w:rsidRDefault="00E0169F">
                      <w:pPr>
                        <w:pStyle w:val="Zkladntext"/>
                        <w:kinsoku w:val="0"/>
                        <w:overflowPunct w:val="0"/>
                        <w:spacing w:line="274" w:lineRule="exact"/>
                        <w:ind w:right="1265"/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1.Zhotovitel : ATAK - úklidový servis s.r.o.,</w:t>
                      </w:r>
                    </w:p>
                    <w:p w:rsidR="00000000" w:rsidRDefault="00E0169F">
                      <w:pPr>
                        <w:pStyle w:val="Zkladntext"/>
                        <w:kinsoku w:val="0"/>
                        <w:overflowPunct w:val="0"/>
                        <w:spacing w:line="274" w:lineRule="exact"/>
                        <w:ind w:right="1353"/>
                        <w:jc w:val="right"/>
                      </w:pPr>
                      <w:r>
                        <w:t>Velvarská 17 , 160 00 Praha 6</w:t>
                      </w:r>
                    </w:p>
                    <w:p w:rsidR="00000000" w:rsidRDefault="00E0169F">
                      <w:pPr>
                        <w:pStyle w:val="Zkladntext"/>
                        <w:kinsoku w:val="0"/>
                        <w:overflowPunct w:val="0"/>
                      </w:pPr>
                    </w:p>
                    <w:p w:rsidR="00000000" w:rsidRDefault="00E0169F" w:rsidP="00495B2A">
                      <w:pPr>
                        <w:pStyle w:val="Zkladntext"/>
                        <w:kinsoku w:val="0"/>
                        <w:overflowPunct w:val="0"/>
                        <w:ind w:left="717"/>
                      </w:pPr>
                      <w:r>
                        <w:t xml:space="preserve">zastoupený: </w:t>
                      </w:r>
                      <w:r w:rsidR="00495B2A">
                        <w:rPr>
                          <w:b/>
                          <w:bCs/>
                        </w:rPr>
                        <w:t>xxxxxxxxxxxxxxxxxx</w:t>
                      </w:r>
                      <w:r>
                        <w:rPr>
                          <w:b/>
                          <w:bCs/>
                        </w:rPr>
                        <w:t>xxxxxxx</w:t>
                      </w:r>
                    </w:p>
                    <w:p w:rsidR="00000000" w:rsidRDefault="00E0169F">
                      <w:pPr>
                        <w:pStyle w:val="Zkladntext"/>
                        <w:kinsoku w:val="0"/>
                        <w:overflowPunct w:val="0"/>
                      </w:pPr>
                    </w:p>
                    <w:p w:rsidR="00000000" w:rsidRDefault="00E0169F">
                      <w:pPr>
                        <w:pStyle w:val="Zkladntext"/>
                        <w:kinsoku w:val="0"/>
                        <w:overflowPunct w:val="0"/>
                        <w:ind w:left="1077"/>
                      </w:pPr>
                      <w:r>
                        <w:t>IČO: 26 47 56 77</w:t>
                      </w:r>
                    </w:p>
                    <w:p w:rsidR="00000000" w:rsidRDefault="00E0169F">
                      <w:pPr>
                        <w:pStyle w:val="Zkladntext"/>
                        <w:kinsoku w:val="0"/>
                        <w:overflowPunct w:val="0"/>
                        <w:ind w:left="1077"/>
                      </w:pPr>
                      <w:r>
                        <w:t>DIČ: CZ 26 47 56 77</w:t>
                      </w:r>
                    </w:p>
                    <w:p w:rsidR="00000000" w:rsidRDefault="00E0169F">
                      <w:pPr>
                        <w:pStyle w:val="Zkladntext"/>
                        <w:kinsoku w:val="0"/>
                        <w:overflowPunct w:val="0"/>
                        <w:ind w:left="1077"/>
                      </w:pPr>
                      <w:r>
                        <w:t xml:space="preserve">Telefon : </w:t>
                      </w:r>
                      <w:r w:rsidR="00495B2A">
                        <w:t>xxxxxxxxxxxxxxx</w:t>
                      </w:r>
                    </w:p>
                    <w:p w:rsidR="00000000" w:rsidRDefault="00E0169F">
                      <w:pPr>
                        <w:pStyle w:val="Zkladntext"/>
                        <w:kinsoku w:val="0"/>
                        <w:overflowPunct w:val="0"/>
                        <w:ind w:left="1077"/>
                      </w:pPr>
                      <w:r>
                        <w:t xml:space="preserve">Fax: </w:t>
                      </w:r>
                      <w:r w:rsidR="00495B2A">
                        <w:t>xxxxxxxxxxxxxxxxxxx</w:t>
                      </w:r>
                    </w:p>
                    <w:p w:rsidR="00000000" w:rsidRDefault="00E0169F">
                      <w:pPr>
                        <w:pStyle w:val="Zkladntext"/>
                        <w:kinsoku w:val="0"/>
                        <w:overflowPunct w:val="0"/>
                        <w:ind w:left="1077"/>
                      </w:pPr>
                      <w:r>
                        <w:t>e-ma</w:t>
                      </w:r>
                      <w:hyperlink r:id="rId6" w:history="1">
                        <w:r w:rsidR="00495B2A">
                          <w:t>il.:</w:t>
                        </w:r>
                      </w:hyperlink>
                      <w:r w:rsidR="00495B2A">
                        <w:t xml:space="preserve"> xxxxxxxxxxxxxxxx</w:t>
                      </w:r>
                    </w:p>
                    <w:p w:rsidR="00000000" w:rsidRDefault="00E0169F">
                      <w:pPr>
                        <w:pStyle w:val="Zkladntext"/>
                        <w:kinsoku w:val="0"/>
                        <w:overflowPunct w:val="0"/>
                        <w:ind w:left="537" w:right="472" w:firstLine="540"/>
                      </w:pPr>
                      <w:r>
                        <w:t xml:space="preserve">Městský soud v Praze,odd.C,vl.č.84667 bankovní spojení : </w:t>
                      </w:r>
                      <w:r w:rsidR="00495B2A">
                        <w:t>xxxxxxxxxxxxxxxxxxxxx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00000" w:rsidRDefault="00E0169F">
      <w:pPr>
        <w:pStyle w:val="Zkladntext"/>
        <w:kinsoku w:val="0"/>
        <w:overflowPunct w:val="0"/>
        <w:spacing w:before="10"/>
        <w:rPr>
          <w:b/>
          <w:bCs/>
          <w:sz w:val="17"/>
          <w:szCs w:val="17"/>
        </w:rPr>
        <w:sectPr w:rsidR="00000000">
          <w:type w:val="continuous"/>
          <w:pgSz w:w="11910" w:h="16840"/>
          <w:pgMar w:top="1180" w:right="1320" w:bottom="280" w:left="1060" w:header="708" w:footer="708" w:gutter="0"/>
          <w:cols w:space="708"/>
          <w:noEndnote/>
        </w:sectPr>
      </w:pPr>
    </w:p>
    <w:p w:rsidR="00000000" w:rsidRDefault="00E0169F">
      <w:pPr>
        <w:pStyle w:val="Zkladntext"/>
        <w:kinsoku w:val="0"/>
        <w:overflowPunct w:val="0"/>
        <w:spacing w:before="65"/>
        <w:ind w:left="355"/>
      </w:pPr>
      <w:r>
        <w:lastRenderedPageBreak/>
        <w:t>Tímto dodatkem smlouvy z 1.4.2020 se mění</w:t>
      </w:r>
    </w:p>
    <w:p w:rsidR="00000000" w:rsidRDefault="00E0169F">
      <w:pPr>
        <w:pStyle w:val="Zkladntext"/>
        <w:kinsoku w:val="0"/>
        <w:overflowPunct w:val="0"/>
      </w:pPr>
    </w:p>
    <w:p w:rsidR="00000000" w:rsidRDefault="00E0169F">
      <w:pPr>
        <w:pStyle w:val="Odstavecseseznamem"/>
        <w:numPr>
          <w:ilvl w:val="0"/>
          <w:numId w:val="1"/>
        </w:numPr>
        <w:tabs>
          <w:tab w:val="left" w:pos="1136"/>
        </w:tabs>
        <w:kinsoku w:val="0"/>
        <w:overflowPunct w:val="0"/>
        <w:ind w:right="156" w:hanging="360"/>
        <w:rPr>
          <w:i/>
          <w:iCs/>
          <w:color w:val="000000"/>
        </w:rPr>
      </w:pPr>
      <w:r>
        <w:tab/>
        <w:t xml:space="preserve">doba plnění v článku IV odst. 4.1 </w:t>
      </w:r>
      <w:r>
        <w:rPr>
          <w:i/>
          <w:iCs/>
        </w:rPr>
        <w:t>„Zhotovitel se zavazuje provádět činno</w:t>
      </w:r>
      <w:r>
        <w:rPr>
          <w:i/>
          <w:iCs/>
        </w:rPr>
        <w:t>sti v rozsahu článku III této smlouvy od 1.4.2020 do</w:t>
      </w:r>
      <w:r>
        <w:rPr>
          <w:i/>
          <w:iCs/>
          <w:spacing w:val="-3"/>
        </w:rPr>
        <w:t xml:space="preserve"> </w:t>
      </w:r>
      <w:r>
        <w:rPr>
          <w:b/>
          <w:bCs/>
          <w:i/>
          <w:iCs/>
        </w:rPr>
        <w:t>30.9.2022</w:t>
      </w:r>
      <w:r>
        <w:rPr>
          <w:i/>
          <w:iCs/>
        </w:rPr>
        <w:t>“.</w:t>
      </w:r>
    </w:p>
    <w:p w:rsidR="00000000" w:rsidRDefault="00E0169F">
      <w:pPr>
        <w:pStyle w:val="Zkladntext"/>
        <w:kinsoku w:val="0"/>
        <w:overflowPunct w:val="0"/>
        <w:rPr>
          <w:i/>
          <w:iCs/>
        </w:rPr>
      </w:pPr>
    </w:p>
    <w:p w:rsidR="00000000" w:rsidRDefault="00E0169F">
      <w:pPr>
        <w:pStyle w:val="Odstavecseseznamem"/>
        <w:numPr>
          <w:ilvl w:val="0"/>
          <w:numId w:val="1"/>
        </w:numPr>
        <w:tabs>
          <w:tab w:val="left" w:pos="1076"/>
        </w:tabs>
        <w:kinsoku w:val="0"/>
        <w:overflowPunct w:val="0"/>
        <w:ind w:left="1075" w:hanging="360"/>
        <w:rPr>
          <w:i/>
          <w:iCs/>
          <w:color w:val="000000"/>
        </w:rPr>
      </w:pPr>
      <w:r>
        <w:t>Výpovědní lhůta v článku IX odst. 9.7</w:t>
      </w:r>
      <w:r>
        <w:rPr>
          <w:i/>
          <w:iCs/>
        </w:rPr>
        <w:t xml:space="preserve">. „Obě smluvní strany mohou smlouvu vypovědět písemnou formou, a to ve lhůtě </w:t>
      </w:r>
      <w:r>
        <w:rPr>
          <w:b/>
          <w:bCs/>
          <w:i/>
          <w:iCs/>
        </w:rPr>
        <w:t xml:space="preserve">1 měsíce </w:t>
      </w:r>
      <w:r>
        <w:rPr>
          <w:i/>
          <w:iCs/>
        </w:rPr>
        <w:t>bez udání důvodů. Výpovědní lhůta začíná běžet od prvého dne měsíce</w:t>
      </w:r>
      <w:r>
        <w:rPr>
          <w:i/>
          <w:iCs/>
        </w:rPr>
        <w:t xml:space="preserve"> následujícího po jejím doručení druhé smluvní straně.“</w:t>
      </w:r>
    </w:p>
    <w:p w:rsidR="00000000" w:rsidRDefault="00E0169F">
      <w:pPr>
        <w:pStyle w:val="Zkladntext"/>
        <w:kinsoku w:val="0"/>
        <w:overflowPunct w:val="0"/>
        <w:rPr>
          <w:i/>
          <w:iCs/>
          <w:sz w:val="20"/>
          <w:szCs w:val="20"/>
        </w:rPr>
      </w:pPr>
    </w:p>
    <w:p w:rsidR="00000000" w:rsidRDefault="00E0169F">
      <w:pPr>
        <w:pStyle w:val="Zkladntext"/>
        <w:kinsoku w:val="0"/>
        <w:overflowPunct w:val="0"/>
        <w:rPr>
          <w:i/>
          <w:iCs/>
          <w:sz w:val="20"/>
          <w:szCs w:val="20"/>
        </w:rPr>
      </w:pPr>
    </w:p>
    <w:p w:rsidR="00000000" w:rsidRDefault="00E0169F">
      <w:pPr>
        <w:pStyle w:val="Zkladntext"/>
        <w:kinsoku w:val="0"/>
        <w:overflowPunct w:val="0"/>
        <w:rPr>
          <w:i/>
          <w:iCs/>
          <w:sz w:val="20"/>
          <w:szCs w:val="20"/>
        </w:rPr>
      </w:pPr>
    </w:p>
    <w:p w:rsidR="00000000" w:rsidRDefault="00E0169F">
      <w:pPr>
        <w:pStyle w:val="Zkladntext"/>
        <w:kinsoku w:val="0"/>
        <w:overflowPunct w:val="0"/>
        <w:rPr>
          <w:i/>
          <w:iCs/>
          <w:sz w:val="20"/>
          <w:szCs w:val="20"/>
        </w:rPr>
      </w:pPr>
    </w:p>
    <w:p w:rsidR="00000000" w:rsidRDefault="00E0169F">
      <w:pPr>
        <w:pStyle w:val="Zkladntext"/>
        <w:kinsoku w:val="0"/>
        <w:overflowPunct w:val="0"/>
        <w:rPr>
          <w:i/>
          <w:iCs/>
          <w:sz w:val="20"/>
          <w:szCs w:val="20"/>
        </w:rPr>
      </w:pPr>
    </w:p>
    <w:p w:rsidR="00000000" w:rsidRDefault="00E0169F">
      <w:pPr>
        <w:pStyle w:val="Zkladntext"/>
        <w:kinsoku w:val="0"/>
        <w:overflowPunct w:val="0"/>
        <w:rPr>
          <w:i/>
          <w:iCs/>
          <w:sz w:val="20"/>
          <w:szCs w:val="20"/>
        </w:rPr>
      </w:pPr>
    </w:p>
    <w:p w:rsidR="00000000" w:rsidRDefault="00E0169F">
      <w:pPr>
        <w:pStyle w:val="Zkladntext"/>
        <w:kinsoku w:val="0"/>
        <w:overflowPunct w:val="0"/>
        <w:rPr>
          <w:i/>
          <w:iCs/>
          <w:sz w:val="20"/>
          <w:szCs w:val="20"/>
        </w:rPr>
      </w:pPr>
    </w:p>
    <w:p w:rsidR="00000000" w:rsidRDefault="00E0169F">
      <w:pPr>
        <w:pStyle w:val="Zkladntext"/>
        <w:kinsoku w:val="0"/>
        <w:overflowPunct w:val="0"/>
        <w:rPr>
          <w:i/>
          <w:iCs/>
          <w:sz w:val="20"/>
          <w:szCs w:val="20"/>
        </w:rPr>
      </w:pPr>
    </w:p>
    <w:p w:rsidR="00000000" w:rsidRDefault="00E0169F">
      <w:pPr>
        <w:pStyle w:val="Zkladntext"/>
        <w:kinsoku w:val="0"/>
        <w:overflowPunct w:val="0"/>
        <w:rPr>
          <w:i/>
          <w:iCs/>
          <w:sz w:val="20"/>
          <w:szCs w:val="20"/>
        </w:rPr>
      </w:pPr>
    </w:p>
    <w:p w:rsidR="00000000" w:rsidRDefault="00E0169F">
      <w:pPr>
        <w:pStyle w:val="Zkladntext"/>
        <w:kinsoku w:val="0"/>
        <w:overflowPunct w:val="0"/>
        <w:rPr>
          <w:i/>
          <w:iCs/>
          <w:sz w:val="20"/>
          <w:szCs w:val="20"/>
        </w:rPr>
        <w:sectPr w:rsidR="00000000">
          <w:pgSz w:w="11910" w:h="16840"/>
          <w:pgMar w:top="1360" w:right="1320" w:bottom="280" w:left="1060" w:header="708" w:footer="708" w:gutter="0"/>
          <w:cols w:space="708"/>
          <w:noEndnote/>
        </w:sectPr>
      </w:pPr>
    </w:p>
    <w:p w:rsidR="00000000" w:rsidRDefault="00E0169F">
      <w:pPr>
        <w:pStyle w:val="Zkladntext"/>
        <w:tabs>
          <w:tab w:val="left" w:pos="6310"/>
        </w:tabs>
        <w:kinsoku w:val="0"/>
        <w:overflowPunct w:val="0"/>
        <w:spacing w:before="230"/>
        <w:ind w:left="896"/>
        <w:rPr>
          <w:spacing w:val="-6"/>
        </w:rPr>
      </w:pPr>
      <w:r>
        <w:lastRenderedPageBreak/>
        <w:t>V</w:t>
      </w:r>
      <w:r>
        <w:rPr>
          <w:spacing w:val="-2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  <w:r>
        <w:tab/>
        <w:t>V Praze</w:t>
      </w:r>
      <w:r>
        <w:rPr>
          <w:spacing w:val="1"/>
        </w:rPr>
        <w:t xml:space="preserve"> </w:t>
      </w:r>
      <w:r>
        <w:rPr>
          <w:spacing w:val="-6"/>
        </w:rPr>
        <w:t>dne:</w:t>
      </w:r>
    </w:p>
    <w:p w:rsidR="00000000" w:rsidRDefault="00E0169F">
      <w:pPr>
        <w:pStyle w:val="Zkladntext"/>
        <w:kinsoku w:val="0"/>
        <w:overflowPunct w:val="0"/>
        <w:spacing w:line="132" w:lineRule="exact"/>
        <w:ind w:left="839"/>
        <w:rPr>
          <w:rFonts w:ascii="Calibri" w:hAnsi="Calibri" w:cs="Calibri"/>
          <w:sz w:val="11"/>
          <w:szCs w:val="11"/>
        </w:rPr>
      </w:pPr>
    </w:p>
    <w:p w:rsidR="00495B2A" w:rsidRDefault="00495B2A">
      <w:pPr>
        <w:pStyle w:val="Zkladntext"/>
        <w:kinsoku w:val="0"/>
        <w:overflowPunct w:val="0"/>
        <w:spacing w:line="132" w:lineRule="exact"/>
        <w:ind w:left="839"/>
        <w:rPr>
          <w:rFonts w:ascii="Calibri" w:hAnsi="Calibri" w:cs="Calibri"/>
          <w:sz w:val="11"/>
          <w:szCs w:val="11"/>
        </w:rPr>
      </w:pPr>
    </w:p>
    <w:p w:rsidR="00000000" w:rsidRDefault="00E0169F">
      <w:pPr>
        <w:pStyle w:val="Zkladntext"/>
        <w:kinsoku w:val="0"/>
        <w:overflowPunct w:val="0"/>
        <w:spacing w:line="129" w:lineRule="exact"/>
        <w:ind w:right="373"/>
        <w:jc w:val="right"/>
        <w:rPr>
          <w:rFonts w:ascii="Calibri" w:hAnsi="Calibri" w:cs="Calibri"/>
          <w:sz w:val="11"/>
          <w:szCs w:val="11"/>
        </w:rPr>
      </w:pPr>
      <w:r>
        <w:rPr>
          <w:rFonts w:ascii="Calibri" w:hAnsi="Calibri" w:cs="Calibri"/>
          <w:sz w:val="11"/>
          <w:szCs w:val="11"/>
        </w:rPr>
        <w:t>'</w:t>
      </w:r>
    </w:p>
    <w:p w:rsidR="00000000" w:rsidRDefault="00E0169F">
      <w:pPr>
        <w:pStyle w:val="Zkladntext"/>
        <w:tabs>
          <w:tab w:val="left" w:pos="5542"/>
        </w:tabs>
        <w:kinsoku w:val="0"/>
        <w:overflowPunct w:val="0"/>
        <w:spacing w:before="39"/>
        <w:ind w:left="380"/>
        <w:jc w:val="center"/>
      </w:pPr>
      <w:r>
        <w:t>.......................................................</w:t>
      </w:r>
      <w:r>
        <w:tab/>
      </w:r>
      <w:r w:rsidR="00495B2A">
        <w:t>………………..</w:t>
      </w:r>
      <w:r>
        <w:t>............................</w:t>
      </w:r>
    </w:p>
    <w:p w:rsidR="00000000" w:rsidRDefault="00E0169F">
      <w:pPr>
        <w:pStyle w:val="Zkladntext"/>
        <w:tabs>
          <w:tab w:val="left" w:pos="5391"/>
        </w:tabs>
        <w:kinsoku w:val="0"/>
        <w:overflowPunct w:val="0"/>
        <w:ind w:left="699"/>
        <w:jc w:val="center"/>
      </w:pPr>
      <w:r>
        <w:tab/>
      </w:r>
    </w:p>
    <w:p w:rsidR="00000000" w:rsidRDefault="00E0169F">
      <w:pPr>
        <w:pStyle w:val="Zkladntext"/>
        <w:tabs>
          <w:tab w:val="left" w:pos="5844"/>
        </w:tabs>
        <w:kinsoku w:val="0"/>
        <w:overflowPunct w:val="0"/>
        <w:ind w:left="631"/>
        <w:jc w:val="center"/>
      </w:pPr>
      <w:r>
        <w:t>ATAK - úklidový</w:t>
      </w:r>
      <w:r>
        <w:rPr>
          <w:spacing w:val="-7"/>
        </w:rPr>
        <w:t xml:space="preserve"> </w:t>
      </w:r>
      <w:r>
        <w:t>servis s.r.o.</w:t>
      </w:r>
      <w:r>
        <w:tab/>
        <w:t>Geologický ústav AV ČR, v. v.</w:t>
      </w:r>
      <w:r>
        <w:rPr>
          <w:spacing w:val="-6"/>
        </w:rPr>
        <w:t xml:space="preserve"> </w:t>
      </w:r>
      <w:r>
        <w:t>i.</w:t>
      </w:r>
    </w:p>
    <w:p w:rsidR="00495B2A" w:rsidRDefault="00495B2A">
      <w:pPr>
        <w:pStyle w:val="Zkladntext"/>
        <w:tabs>
          <w:tab w:val="left" w:pos="5844"/>
        </w:tabs>
        <w:kinsoku w:val="0"/>
        <w:overflowPunct w:val="0"/>
        <w:ind w:left="631"/>
        <w:jc w:val="center"/>
      </w:pPr>
    </w:p>
    <w:p w:rsidR="00495B2A" w:rsidRDefault="00495B2A">
      <w:pPr>
        <w:pStyle w:val="Zkladntext"/>
        <w:tabs>
          <w:tab w:val="left" w:pos="5844"/>
        </w:tabs>
        <w:kinsoku w:val="0"/>
        <w:overflowPunct w:val="0"/>
        <w:ind w:left="631"/>
        <w:jc w:val="center"/>
      </w:pPr>
    </w:p>
    <w:p w:rsidR="00495B2A" w:rsidRDefault="00495B2A">
      <w:pPr>
        <w:pStyle w:val="Zkladntext"/>
        <w:tabs>
          <w:tab w:val="left" w:pos="5844"/>
        </w:tabs>
        <w:kinsoku w:val="0"/>
        <w:overflowPunct w:val="0"/>
        <w:ind w:left="631"/>
        <w:jc w:val="center"/>
      </w:pPr>
    </w:p>
    <w:p w:rsidR="00495B2A" w:rsidRDefault="00495B2A">
      <w:pPr>
        <w:pStyle w:val="Zkladntext"/>
        <w:tabs>
          <w:tab w:val="left" w:pos="5844"/>
        </w:tabs>
        <w:kinsoku w:val="0"/>
        <w:overflowPunct w:val="0"/>
        <w:ind w:left="631"/>
        <w:jc w:val="center"/>
      </w:pPr>
      <w:r>
        <w:t>AKCEPTACE 31.3.2022</w:t>
      </w:r>
      <w:bookmarkStart w:id="0" w:name="_GoBack"/>
      <w:bookmarkEnd w:id="0"/>
    </w:p>
    <w:sectPr w:rsidR="00495B2A">
      <w:type w:val="continuous"/>
      <w:pgSz w:w="11910" w:h="16840"/>
      <w:pgMar w:top="1180" w:right="1320" w:bottom="280" w:left="1060" w:header="708" w:footer="708" w:gutter="0"/>
      <w:cols w:space="708" w:equalWidth="0">
        <w:col w:w="953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1076" w:hanging="420"/>
      </w:pPr>
      <w:rPr>
        <w:b w:val="0"/>
        <w:bCs w:val="0"/>
        <w:spacing w:val="-4"/>
        <w:w w:val="100"/>
      </w:rPr>
    </w:lvl>
    <w:lvl w:ilvl="1">
      <w:numFmt w:val="bullet"/>
      <w:lvlText w:val="•"/>
      <w:lvlJc w:val="left"/>
      <w:pPr>
        <w:ind w:left="1120" w:hanging="420"/>
      </w:pPr>
    </w:lvl>
    <w:lvl w:ilvl="2">
      <w:numFmt w:val="bullet"/>
      <w:lvlText w:val="•"/>
      <w:lvlJc w:val="left"/>
      <w:pPr>
        <w:ind w:left="1834" w:hanging="420"/>
      </w:pPr>
    </w:lvl>
    <w:lvl w:ilvl="3">
      <w:numFmt w:val="bullet"/>
      <w:lvlText w:val="•"/>
      <w:lvlJc w:val="left"/>
      <w:pPr>
        <w:ind w:left="2548" w:hanging="420"/>
      </w:pPr>
    </w:lvl>
    <w:lvl w:ilvl="4">
      <w:numFmt w:val="bullet"/>
      <w:lvlText w:val="•"/>
      <w:lvlJc w:val="left"/>
      <w:pPr>
        <w:ind w:left="3262" w:hanging="420"/>
      </w:pPr>
    </w:lvl>
    <w:lvl w:ilvl="5">
      <w:numFmt w:val="bullet"/>
      <w:lvlText w:val="•"/>
      <w:lvlJc w:val="left"/>
      <w:pPr>
        <w:ind w:left="3976" w:hanging="420"/>
      </w:pPr>
    </w:lvl>
    <w:lvl w:ilvl="6">
      <w:numFmt w:val="bullet"/>
      <w:lvlText w:val="•"/>
      <w:lvlJc w:val="left"/>
      <w:pPr>
        <w:ind w:left="4690" w:hanging="420"/>
      </w:pPr>
    </w:lvl>
    <w:lvl w:ilvl="7">
      <w:numFmt w:val="bullet"/>
      <w:lvlText w:val="•"/>
      <w:lvlJc w:val="left"/>
      <w:pPr>
        <w:ind w:left="5404" w:hanging="420"/>
      </w:pPr>
    </w:lvl>
    <w:lvl w:ilvl="8">
      <w:numFmt w:val="bullet"/>
      <w:lvlText w:val="•"/>
      <w:lvlJc w:val="left"/>
      <w:pPr>
        <w:ind w:left="61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2A"/>
    <w:rsid w:val="00495B2A"/>
    <w:rsid w:val="00E0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9A9A43"/>
  <w14:defaultImageDpi w14:val="0"/>
  <w15:docId w15:val="{F6E70839-DBA0-4980-BD00-5A35B480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1"/>
    <w:qFormat/>
    <w:pPr>
      <w:spacing w:line="43" w:lineRule="exact"/>
      <w:outlineLvl w:val="0"/>
    </w:pPr>
    <w:rPr>
      <w:rFonts w:ascii="Calibri" w:hAnsi="Calibri" w:cs="Calibri"/>
      <w:sz w:val="54"/>
      <w:szCs w:val="54"/>
    </w:rPr>
  </w:style>
  <w:style w:type="paragraph" w:styleId="Nadpis2">
    <w:name w:val="heading 2"/>
    <w:basedOn w:val="Normln"/>
    <w:next w:val="Normln"/>
    <w:link w:val="Nadpis2Char"/>
    <w:uiPriority w:val="1"/>
    <w:qFormat/>
    <w:pPr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Times New Roman" w:hAnsi="Times New Roman" w:cs="Times New Roman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1075" w:right="112" w:hanging="360"/>
    </w:pPr>
    <w:rPr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takuklid.cz" TargetMode="External"/><Relationship Id="rId5" Type="http://schemas.openxmlformats.org/officeDocument/2006/relationships/hyperlink" Target="mailto:info@atakuklid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Dana Žampachová</dc:creator>
  <cp:keywords/>
  <dc:description/>
  <cp:lastModifiedBy>Weingartnerova Alzbeta GEO</cp:lastModifiedBy>
  <cp:revision>2</cp:revision>
  <dcterms:created xsi:type="dcterms:W3CDTF">2022-03-31T14:15:00Z</dcterms:created>
  <dcterms:modified xsi:type="dcterms:W3CDTF">2022-03-31T14:15:00Z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20 pro Word</vt:lpwstr>
  </property>
</Properties>
</file>