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41B" w14:textId="1630899A" w:rsidR="00593E3F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3B18FAC4" w14:textId="7439BCD2" w:rsidR="00D771FA" w:rsidRDefault="008E12A8" w:rsidP="00593E3F">
      <w:pPr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Pr="008E12A8">
        <w:rPr>
          <w:b/>
          <w:bCs/>
          <w:sz w:val="28"/>
          <w:szCs w:val="28"/>
        </w:rPr>
        <w:t>S-2022000181</w:t>
      </w:r>
    </w:p>
    <w:p w14:paraId="7FEA91A6" w14:textId="77777777" w:rsidR="008E12A8" w:rsidRDefault="008E12A8" w:rsidP="00593E3F">
      <w:pPr>
        <w:spacing w:before="60" w:after="60"/>
        <w:jc w:val="center"/>
        <w:rPr>
          <w:b/>
          <w:bCs/>
          <w:sz w:val="28"/>
          <w:szCs w:val="28"/>
        </w:rPr>
      </w:pPr>
    </w:p>
    <w:p w14:paraId="47A5A6C3" w14:textId="345EFCE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38FB5058" w14:textId="77777777" w:rsidR="00593E3F" w:rsidRDefault="00593E3F" w:rsidP="00593E3F">
      <w:pPr>
        <w:jc w:val="center"/>
      </w:pPr>
    </w:p>
    <w:p w14:paraId="1C462114" w14:textId="78A10D9D" w:rsidR="00593E3F" w:rsidRPr="00D31F85" w:rsidRDefault="00593E3F" w:rsidP="00593E3F">
      <w:pPr>
        <w:widowControl w:val="0"/>
        <w:rPr>
          <w:b/>
          <w:bCs/>
          <w:snapToGrid w:val="0"/>
          <w:sz w:val="22"/>
          <w:szCs w:val="22"/>
          <w:highlight w:val="yellow"/>
        </w:rPr>
      </w:pPr>
      <w:r w:rsidRPr="00EE06FB">
        <w:rPr>
          <w:b/>
          <w:bCs/>
          <w:snapToGrid w:val="0"/>
        </w:rPr>
        <w:t>Prodávající:</w:t>
      </w:r>
      <w:r w:rsidRPr="00EE06FB">
        <w:rPr>
          <w:b/>
          <w:bCs/>
          <w:snapToGrid w:val="0"/>
        </w:rPr>
        <w:tab/>
      </w:r>
      <w:r w:rsidRPr="00EE06FB">
        <w:rPr>
          <w:b/>
          <w:bCs/>
          <w:snapToGrid w:val="0"/>
        </w:rPr>
        <w:tab/>
      </w:r>
      <w:r w:rsidRPr="00EE06FB">
        <w:rPr>
          <w:b/>
          <w:bCs/>
          <w:snapToGrid w:val="0"/>
        </w:rPr>
        <w:tab/>
      </w:r>
      <w:r w:rsidRPr="00EE06FB">
        <w:rPr>
          <w:b/>
          <w:bCs/>
          <w:snapToGrid w:val="0"/>
        </w:rPr>
        <w:tab/>
      </w:r>
      <w:r w:rsidR="00EA04E5">
        <w:rPr>
          <w:b/>
        </w:rPr>
        <w:t xml:space="preserve">Data </w:t>
      </w:r>
      <w:proofErr w:type="spellStart"/>
      <w:r w:rsidR="00EA04E5">
        <w:rPr>
          <w:b/>
        </w:rPr>
        <w:t>F</w:t>
      </w:r>
      <w:r w:rsidR="008F200A">
        <w:rPr>
          <w:b/>
        </w:rPr>
        <w:t>orce</w:t>
      </w:r>
      <w:proofErr w:type="spellEnd"/>
      <w:r w:rsidR="008F200A">
        <w:rPr>
          <w:b/>
        </w:rPr>
        <w:t>, s.r.o.</w:t>
      </w:r>
    </w:p>
    <w:p w14:paraId="496FBF54" w14:textId="19C42EA5" w:rsidR="00593E3F" w:rsidRPr="00D31F85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EE06FB">
        <w:rPr>
          <w:snapToGrid w:val="0"/>
        </w:rPr>
        <w:t xml:space="preserve">Sídlo: </w:t>
      </w:r>
      <w:r w:rsidRPr="00EE06FB">
        <w:rPr>
          <w:snapToGrid w:val="0"/>
        </w:rPr>
        <w:tab/>
      </w:r>
      <w:r w:rsidRPr="00EE06FB">
        <w:rPr>
          <w:snapToGrid w:val="0"/>
        </w:rPr>
        <w:tab/>
      </w:r>
      <w:r w:rsidRPr="00EE06FB">
        <w:rPr>
          <w:snapToGrid w:val="0"/>
        </w:rPr>
        <w:tab/>
      </w:r>
      <w:r w:rsidRPr="00EE06FB">
        <w:rPr>
          <w:snapToGrid w:val="0"/>
        </w:rPr>
        <w:tab/>
      </w:r>
      <w:r w:rsidRPr="00EE06FB">
        <w:rPr>
          <w:snapToGrid w:val="0"/>
        </w:rPr>
        <w:tab/>
      </w:r>
      <w:r w:rsidR="008F200A">
        <w:t>Lužná 716/2, 161 00 Praha</w:t>
      </w:r>
    </w:p>
    <w:p w14:paraId="5F0BC2CB" w14:textId="091EE014" w:rsidR="00593E3F" w:rsidRPr="00D31F85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D31F85">
        <w:rPr>
          <w:snapToGrid w:val="0"/>
        </w:rPr>
        <w:t>Zápis v OR:</w:t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="00E93319">
        <w:rPr>
          <w:snapToGrid w:val="0"/>
        </w:rPr>
        <w:t>Městský soud v Praze</w:t>
      </w:r>
      <w:r w:rsidRPr="00D31F85">
        <w:rPr>
          <w:snapToGrid w:val="0"/>
        </w:rPr>
        <w:t xml:space="preserve">, oddíl </w:t>
      </w:r>
      <w:r w:rsidR="00E93319">
        <w:rPr>
          <w:snapToGrid w:val="0"/>
        </w:rPr>
        <w:t>C</w:t>
      </w:r>
      <w:r w:rsidRPr="00D31F85">
        <w:rPr>
          <w:snapToGrid w:val="0"/>
        </w:rPr>
        <w:t xml:space="preserve">, vložka </w:t>
      </w:r>
      <w:r w:rsidR="00E93319">
        <w:rPr>
          <w:snapToGrid w:val="0"/>
        </w:rPr>
        <w:t>225785</w:t>
      </w:r>
    </w:p>
    <w:p w14:paraId="613CD84F" w14:textId="60E2D7C7" w:rsidR="00593E3F" w:rsidRPr="00D31F85" w:rsidRDefault="00593E3F" w:rsidP="00D31F85">
      <w:pPr>
        <w:widowControl w:val="0"/>
        <w:spacing w:line="240" w:lineRule="atLeast"/>
        <w:ind w:left="3540" w:hanging="3540"/>
        <w:jc w:val="both"/>
        <w:rPr>
          <w:snapToGrid w:val="0"/>
        </w:rPr>
      </w:pPr>
      <w:r w:rsidRPr="00D31F85">
        <w:rPr>
          <w:snapToGrid w:val="0"/>
        </w:rPr>
        <w:t xml:space="preserve">Oprávněný zástupce: </w:t>
      </w:r>
      <w:r w:rsidRPr="00D31F85">
        <w:rPr>
          <w:snapToGrid w:val="0"/>
        </w:rPr>
        <w:tab/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</w:p>
    <w:p w14:paraId="7643447C" w14:textId="48C15C25" w:rsidR="00593E3F" w:rsidRPr="00D31F85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D31F85">
        <w:rPr>
          <w:snapToGrid w:val="0"/>
        </w:rPr>
        <w:t>IČO:</w:t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="003F3CC1">
        <w:t>029 67 171</w:t>
      </w:r>
    </w:p>
    <w:p w14:paraId="0DA73792" w14:textId="754AE2E7" w:rsidR="00593E3F" w:rsidRPr="00D31F85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D31F85">
        <w:rPr>
          <w:snapToGrid w:val="0"/>
        </w:rPr>
        <w:t>DIČ:</w:t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  <w:t>CZ</w:t>
      </w:r>
      <w:r w:rsidR="003F3CC1">
        <w:t>02967171</w:t>
      </w:r>
    </w:p>
    <w:p w14:paraId="630B8C84" w14:textId="6AFEC6A8" w:rsidR="00593E3F" w:rsidRPr="00D31F85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D31F85">
        <w:rPr>
          <w:snapToGrid w:val="0"/>
        </w:rPr>
        <w:t xml:space="preserve">Bankovní spojení: </w:t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  <w:r w:rsidRPr="00D31F85">
        <w:rPr>
          <w:snapToGrid w:val="0"/>
        </w:rPr>
        <w:tab/>
      </w:r>
    </w:p>
    <w:p w14:paraId="4D1A91CC" w14:textId="029E8939" w:rsidR="00593E3F" w:rsidRPr="00D31F85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D31F85">
        <w:rPr>
          <w:snapToGrid w:val="0"/>
        </w:rPr>
        <w:t xml:space="preserve">Číslo účtu: </w:t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r w:rsidRPr="00D31F85">
        <w:rPr>
          <w:snapToGrid w:val="0"/>
        </w:rPr>
        <w:tab/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</w:p>
    <w:p w14:paraId="4365A111" w14:textId="77777777" w:rsidR="00B3375D" w:rsidRPr="00C8024C" w:rsidRDefault="00B3375D" w:rsidP="00593E3F">
      <w:pPr>
        <w:rPr>
          <w:snapToGrid w:val="0"/>
        </w:rPr>
      </w:pPr>
    </w:p>
    <w:p w14:paraId="03B667CF" w14:textId="77777777" w:rsidR="00A85211" w:rsidRPr="00E44957" w:rsidRDefault="00A85211" w:rsidP="00A85211">
      <w:pPr>
        <w:widowControl w:val="0"/>
        <w:spacing w:line="240" w:lineRule="atLeast"/>
        <w:ind w:left="2835" w:hanging="2835"/>
        <w:jc w:val="both"/>
        <w:rPr>
          <w:snapToGrid w:val="0"/>
        </w:rPr>
      </w:pPr>
      <w:r>
        <w:rPr>
          <w:snapToGrid w:val="0"/>
        </w:rPr>
        <w:t>(dále jen „prodávající“)</w:t>
      </w:r>
    </w:p>
    <w:p w14:paraId="07B92A1F" w14:textId="77777777" w:rsidR="00A85211" w:rsidRDefault="00A85211" w:rsidP="00A85211">
      <w:pPr>
        <w:widowControl w:val="0"/>
        <w:spacing w:line="240" w:lineRule="atLeast"/>
        <w:jc w:val="both"/>
        <w:rPr>
          <w:snapToGrid w:val="0"/>
        </w:rPr>
      </w:pPr>
    </w:p>
    <w:p w14:paraId="6591AA65" w14:textId="77777777" w:rsidR="00A85211" w:rsidRPr="00A61D16" w:rsidRDefault="00A85211" w:rsidP="00A85211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a</w:t>
      </w:r>
    </w:p>
    <w:p w14:paraId="2CE0EEB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4C324DF3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0E545F5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36B9AA50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</w:t>
      </w:r>
      <w:proofErr w:type="gramStart"/>
      <w:r>
        <w:rPr>
          <w:snapToGrid w:val="0"/>
        </w:rPr>
        <w:t>OR</w:t>
      </w:r>
      <w:r w:rsidRPr="00C8024C">
        <w:rPr>
          <w:snapToGrid w:val="0"/>
        </w:rPr>
        <w:t xml:space="preserve">:   </w:t>
      </w:r>
      <w:proofErr w:type="gramEnd"/>
      <w:r w:rsidRPr="00C8024C">
        <w:rPr>
          <w:snapToGrid w:val="0"/>
        </w:rPr>
        <w:t xml:space="preserve">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0BC77E88" w14:textId="77777777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rPr>
          <w:snapToGrid w:val="0"/>
        </w:rPr>
        <w:t xml:space="preserve">Osoba oprávněná jednat      </w:t>
      </w:r>
      <w:r w:rsidRPr="00C8024C">
        <w:rPr>
          <w:snapToGrid w:val="0"/>
        </w:rPr>
        <w:tab/>
      </w:r>
    </w:p>
    <w:p w14:paraId="7F4DD51C" w14:textId="77777777" w:rsidR="00593E3F" w:rsidRPr="00C8024C" w:rsidRDefault="00593E3F" w:rsidP="00593E3F">
      <w:pPr>
        <w:pStyle w:val="Prosttext"/>
        <w:ind w:left="2832" w:hanging="2832"/>
        <w:rPr>
          <w:rFonts w:ascii="Times New Roman" w:hAnsi="Times New Roman"/>
        </w:rPr>
      </w:pPr>
      <w:r w:rsidRPr="00C8024C">
        <w:rPr>
          <w:rFonts w:ascii="Times New Roman" w:hAnsi="Times New Roman"/>
          <w:snapToGrid w:val="0"/>
          <w:sz w:val="24"/>
          <w:szCs w:val="24"/>
        </w:rPr>
        <w:t>jménem zadavatele: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67F58BBB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51FE68D0" w14:textId="677BCC51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</w:p>
    <w:p w14:paraId="2807D246" w14:textId="129B30C6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</w:p>
    <w:p w14:paraId="4F1A91AF" w14:textId="60DF8CDD" w:rsidR="00593E3F" w:rsidRDefault="00593E3F" w:rsidP="00593E3F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</w:p>
    <w:p w14:paraId="13C64DD4" w14:textId="77777777" w:rsidR="00CF6A04" w:rsidRDefault="00CF6A04" w:rsidP="00CF6A04">
      <w:pPr>
        <w:rPr>
          <w:color w:val="1F497D"/>
        </w:rPr>
      </w:pPr>
    </w:p>
    <w:p w14:paraId="39A48439" w14:textId="77777777" w:rsidR="00CF6A04" w:rsidRDefault="00CF6A04" w:rsidP="00CF6A04">
      <w:r>
        <w:t>(dále jen „kupující“)</w:t>
      </w:r>
    </w:p>
    <w:p w14:paraId="7771601C" w14:textId="77777777" w:rsidR="00CF6A04" w:rsidRDefault="00CF6A04" w:rsidP="00CF6A04"/>
    <w:p w14:paraId="53811778" w14:textId="77777777" w:rsidR="00CF6A04" w:rsidRPr="00A17053" w:rsidRDefault="00CF6A04" w:rsidP="00CF6A04">
      <w:pPr>
        <w:rPr>
          <w:sz w:val="22"/>
          <w:szCs w:val="22"/>
        </w:rPr>
      </w:pPr>
      <w:r>
        <w:t>(prodávající a kupující společně dále jako „smluvní strany“)</w:t>
      </w:r>
    </w:p>
    <w:p w14:paraId="4953C0A3" w14:textId="77777777" w:rsidR="00593E3F" w:rsidRPr="003E314A" w:rsidRDefault="00593E3F" w:rsidP="00593E3F">
      <w:pPr>
        <w:ind w:left="1985" w:hanging="1985"/>
      </w:pPr>
    </w:p>
    <w:p w14:paraId="2D1213CB" w14:textId="77777777" w:rsidR="00593E3F" w:rsidRDefault="00593E3F" w:rsidP="00593E3F"/>
    <w:p w14:paraId="4C65BE4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7641915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4C71B7DB" w14:textId="77777777" w:rsidR="00593E3F" w:rsidRDefault="00593E3F" w:rsidP="00593E3F">
      <w:pPr>
        <w:jc w:val="center"/>
      </w:pPr>
    </w:p>
    <w:p w14:paraId="7B1675E7" w14:textId="15AD18FB" w:rsidR="00D44D0B" w:rsidRPr="00133B6B" w:rsidRDefault="00593E3F" w:rsidP="00D44D0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D44D0B">
        <w:t xml:space="preserve">Předmětem smlouvy </w:t>
      </w:r>
      <w:r w:rsidR="00D44D0B" w:rsidRPr="00D44D0B">
        <w:t xml:space="preserve">je prodloužení předplatného (podpory) operačního systému </w:t>
      </w:r>
      <w:proofErr w:type="spellStart"/>
      <w:r w:rsidR="00D44D0B" w:rsidRPr="00D44D0B">
        <w:t>Red</w:t>
      </w:r>
      <w:proofErr w:type="spellEnd"/>
      <w:r w:rsidR="00D44D0B" w:rsidRPr="00D44D0B">
        <w:t xml:space="preserve"> </w:t>
      </w:r>
      <w:proofErr w:type="spellStart"/>
      <w:r w:rsidR="00D44D0B" w:rsidRPr="00D44D0B">
        <w:t>Hat</w:t>
      </w:r>
      <w:proofErr w:type="spellEnd"/>
      <w:r w:rsidR="00D44D0B" w:rsidRPr="00D44D0B">
        <w:t xml:space="preserve"> </w:t>
      </w:r>
      <w:proofErr w:type="spellStart"/>
      <w:r w:rsidR="00D44D0B" w:rsidRPr="00D44D0B">
        <w:t>Enterprise</w:t>
      </w:r>
      <w:proofErr w:type="spellEnd"/>
      <w:r w:rsidR="00D44D0B" w:rsidRPr="00D44D0B">
        <w:t xml:space="preserve"> Linux </w:t>
      </w:r>
      <w:r w:rsidR="00D90CAD" w:rsidRPr="00A17053">
        <w:t>(dále jen „předmět smlouvy“). Dodání předmětu smlouvy je výsledkem Rozhodnutí o výběru nejvýhodnější nabídky ze dne 2</w:t>
      </w:r>
      <w:r w:rsidR="00087F48">
        <w:t>4</w:t>
      </w:r>
      <w:r w:rsidR="00D90CAD" w:rsidRPr="00A17053">
        <w:t>.</w:t>
      </w:r>
      <w:r w:rsidR="00087F48">
        <w:t>3.</w:t>
      </w:r>
      <w:r w:rsidR="00D90CAD" w:rsidRPr="00A17053">
        <w:t xml:space="preserve">2022 kupujícího v rámci veřejné zakázky malého rozsahu pod názvem </w:t>
      </w:r>
      <w:bookmarkStart w:id="0" w:name="_Hlk96540704"/>
      <w:r w:rsidR="00D90CAD" w:rsidRPr="00A17053">
        <w:t>„</w:t>
      </w:r>
      <w:r w:rsidR="00CE46E6" w:rsidRPr="00CE46E6">
        <w:t xml:space="preserve">Prodloužení předplatného (podpory) operačního systému </w:t>
      </w:r>
      <w:proofErr w:type="spellStart"/>
      <w:r w:rsidR="00CE46E6" w:rsidRPr="00CE46E6">
        <w:t>Red</w:t>
      </w:r>
      <w:proofErr w:type="spellEnd"/>
      <w:r w:rsidR="00CE46E6" w:rsidRPr="00CE46E6">
        <w:t xml:space="preserve"> </w:t>
      </w:r>
      <w:proofErr w:type="spellStart"/>
      <w:r w:rsidR="00CE46E6" w:rsidRPr="00CE46E6">
        <w:t>Hat</w:t>
      </w:r>
      <w:proofErr w:type="spellEnd"/>
      <w:r w:rsidR="00CE46E6" w:rsidRPr="00CE46E6">
        <w:t xml:space="preserve"> </w:t>
      </w:r>
      <w:proofErr w:type="spellStart"/>
      <w:r w:rsidR="00CE46E6" w:rsidRPr="00CE46E6">
        <w:t>Enterprise</w:t>
      </w:r>
      <w:proofErr w:type="spellEnd"/>
      <w:r w:rsidR="00CE46E6" w:rsidRPr="00CE46E6">
        <w:t xml:space="preserve"> Linux</w:t>
      </w:r>
      <w:r w:rsidR="00D90CAD" w:rsidRPr="00A17053">
        <w:t>“</w:t>
      </w:r>
      <w:bookmarkEnd w:id="0"/>
      <w:r w:rsidR="00D90CAD" w:rsidRPr="00A17053">
        <w:t xml:space="preserve">. V rámci výběrového řízení bylo prodávajícím předloženo řešení, které je blíže specifikováno v Příloze č. 1 </w:t>
      </w:r>
      <w:r w:rsidR="004F2233">
        <w:t xml:space="preserve">- </w:t>
      </w:r>
      <w:r w:rsidR="00D90CAD" w:rsidRPr="00A17053">
        <w:t>„</w:t>
      </w:r>
      <w:r w:rsidR="00F4504B">
        <w:t>C</w:t>
      </w:r>
      <w:r w:rsidR="00D90CAD" w:rsidRPr="00A17053">
        <w:t>enová nabídka“</w:t>
      </w:r>
      <w:r w:rsidR="00D90CAD">
        <w:t xml:space="preserve"> a</w:t>
      </w:r>
      <w:r w:rsidR="00D90CAD" w:rsidRPr="00A17053">
        <w:t xml:space="preserve"> která je </w:t>
      </w:r>
      <w:r w:rsidR="00D90CAD">
        <w:t>n</w:t>
      </w:r>
      <w:r w:rsidR="00D90CAD" w:rsidRPr="00A17053">
        <w:t>edílnou součástí</w:t>
      </w:r>
      <w:r w:rsidR="00D90CAD">
        <w:t xml:space="preserve"> této smlouvy.</w:t>
      </w:r>
    </w:p>
    <w:p w14:paraId="7889D787" w14:textId="12A79C1B" w:rsidR="00593E3F" w:rsidRPr="00711B3C" w:rsidRDefault="00593E3F" w:rsidP="00D44D0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</w:t>
      </w:r>
      <w:r w:rsidR="00701501">
        <w:t>předmět smlouvy</w:t>
      </w:r>
      <w:r w:rsidRPr="00711B3C">
        <w:t xml:space="preserve"> řádně a včas, dle podmínek stanovených touto smlouvou.</w:t>
      </w:r>
    </w:p>
    <w:p w14:paraId="5B1E4276" w14:textId="431C6644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Kupující se zavazuje řádně a včas </w:t>
      </w:r>
      <w:r w:rsidR="00701501">
        <w:t>předmět smlouvy</w:t>
      </w:r>
      <w:r w:rsidRPr="00711B3C">
        <w:t xml:space="preserve"> převzít a zaplatit prodávajícímu sjednanou kupní cenu.</w:t>
      </w:r>
    </w:p>
    <w:p w14:paraId="32E8A2C7" w14:textId="55BE5E71" w:rsidR="00593E3F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Prodávající prohlašuje, že je oprávněn distribuovat předmět </w:t>
      </w:r>
      <w:r w:rsidR="00701501">
        <w:t>smlouvy</w:t>
      </w:r>
      <w:r>
        <w:t xml:space="preserve">, a tudíž je dodávka předmětu </w:t>
      </w:r>
      <w:r w:rsidR="00701501">
        <w:t>smlouvy</w:t>
      </w:r>
      <w:r>
        <w:t xml:space="preserve"> plně v souladu s licenčními podmínkami</w:t>
      </w:r>
    </w:p>
    <w:p w14:paraId="761DD448" w14:textId="5B47A35D" w:rsidR="00D44D0B" w:rsidRPr="00D44D0B" w:rsidRDefault="00D44D0B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D44D0B">
        <w:t>P</w:t>
      </w:r>
      <w:r w:rsidR="00701501">
        <w:t>rodávající</w:t>
      </w:r>
      <w:r w:rsidRPr="00D44D0B">
        <w:t xml:space="preserve"> se zavazuje, že subskripce </w:t>
      </w:r>
      <w:proofErr w:type="spellStart"/>
      <w:r w:rsidRPr="00D44D0B">
        <w:t>Red</w:t>
      </w:r>
      <w:proofErr w:type="spellEnd"/>
      <w:r w:rsidRPr="00D44D0B">
        <w:t xml:space="preserve"> </w:t>
      </w:r>
      <w:proofErr w:type="spellStart"/>
      <w:r w:rsidRPr="00D44D0B">
        <w:t>Hat</w:t>
      </w:r>
      <w:proofErr w:type="spellEnd"/>
      <w:r w:rsidRPr="00D44D0B">
        <w:t xml:space="preserve"> </w:t>
      </w:r>
      <w:proofErr w:type="spellStart"/>
      <w:r w:rsidRPr="00D44D0B">
        <w:t>Enterprise</w:t>
      </w:r>
      <w:proofErr w:type="spellEnd"/>
      <w:r w:rsidRPr="00D44D0B">
        <w:t xml:space="preserve"> Linux </w:t>
      </w:r>
      <w:r w:rsidR="008E1140">
        <w:t xml:space="preserve">budou prodlouženy o 1 rok a budou </w:t>
      </w:r>
      <w:r w:rsidRPr="00D44D0B">
        <w:t>navazovat na stávající podporu, tj. počínat d</w:t>
      </w:r>
      <w:r w:rsidR="00701501">
        <w:t>nem</w:t>
      </w:r>
      <w:r w:rsidRPr="00D44D0B">
        <w:t xml:space="preserve"> 23.3.202</w:t>
      </w:r>
      <w:r w:rsidR="00901A2A">
        <w:t>2</w:t>
      </w:r>
      <w:r w:rsidRPr="00D44D0B">
        <w:t xml:space="preserve">, </w:t>
      </w:r>
      <w:proofErr w:type="spellStart"/>
      <w:r w:rsidRPr="00D44D0B">
        <w:t>Contract</w:t>
      </w:r>
      <w:proofErr w:type="spellEnd"/>
      <w:r w:rsidRPr="00D44D0B">
        <w:t xml:space="preserve"> </w:t>
      </w:r>
      <w:proofErr w:type="spellStart"/>
      <w:r w:rsidRPr="00D44D0B">
        <w:t>Number</w:t>
      </w:r>
      <w:proofErr w:type="spellEnd"/>
      <w:r w:rsidRPr="00D44D0B">
        <w:t xml:space="preserve">: </w:t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  <w:r>
        <w:t>.</w:t>
      </w:r>
    </w:p>
    <w:p w14:paraId="21B97414" w14:textId="77777777" w:rsidR="00593E3F" w:rsidRDefault="00593E3F" w:rsidP="00593E3F"/>
    <w:p w14:paraId="62A6D730" w14:textId="77777777" w:rsidR="00593E3F" w:rsidRDefault="00593E3F" w:rsidP="00593E3F"/>
    <w:p w14:paraId="359A47EC" w14:textId="77777777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481095">
        <w:rPr>
          <w:b/>
          <w:bCs/>
        </w:rPr>
        <w:t>I</w:t>
      </w:r>
      <w:r w:rsidRPr="00782244">
        <w:rPr>
          <w:b/>
          <w:bCs/>
        </w:rPr>
        <w:t>.</w:t>
      </w:r>
    </w:p>
    <w:p w14:paraId="7AC5E965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1597BE88" w14:textId="77777777" w:rsidR="00593E3F" w:rsidRDefault="00593E3F" w:rsidP="00593E3F"/>
    <w:p w14:paraId="79751E2D" w14:textId="70F3A982" w:rsidR="00593E3F" w:rsidRDefault="00593E3F" w:rsidP="00593E3F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 xml:space="preserve">Příloze č. 1 </w:t>
      </w:r>
      <w:r w:rsidR="004F2233">
        <w:t>–</w:t>
      </w:r>
      <w:r w:rsidR="00D44D0B">
        <w:t xml:space="preserve"> </w:t>
      </w:r>
      <w:r w:rsidR="004F2233">
        <w:t>„Cenová nabídka“</w:t>
      </w:r>
      <w:r w:rsidRPr="00F423AB">
        <w:t>, k</w:t>
      </w:r>
      <w:r>
        <w:t xml:space="preserve">terá je </w:t>
      </w:r>
      <w:r w:rsidRPr="003E314A">
        <w:t>přiložena k této smlouvě.</w:t>
      </w:r>
    </w:p>
    <w:p w14:paraId="1D139C16" w14:textId="77777777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</w:p>
    <w:p w14:paraId="03E0DAAE" w14:textId="77777777" w:rsidR="00593E3F" w:rsidRDefault="00593E3F" w:rsidP="00593E3F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64320739" w14:textId="77777777" w:rsidR="00593E3F" w:rsidRDefault="00593E3F" w:rsidP="00593E3F">
      <w:pPr>
        <w:jc w:val="both"/>
      </w:pPr>
    </w:p>
    <w:p w14:paraId="6E4BF085" w14:textId="77777777" w:rsidR="00593E3F" w:rsidRPr="000B6C85" w:rsidRDefault="00593E3F" w:rsidP="00593E3F">
      <w:pPr>
        <w:rPr>
          <w:color w:val="FF0000"/>
        </w:rPr>
      </w:pPr>
    </w:p>
    <w:p w14:paraId="7256FDD9" w14:textId="3E523803" w:rsidR="00593E3F" w:rsidRPr="003C3329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</w:r>
      <w:r w:rsidR="00B53E86">
        <w:rPr>
          <w:b/>
          <w:bCs/>
        </w:rPr>
        <w:t>180 429</w:t>
      </w:r>
      <w:r w:rsidRPr="003C3329">
        <w:rPr>
          <w:b/>
          <w:bCs/>
        </w:rPr>
        <w:t>,00 Kč</w:t>
      </w:r>
    </w:p>
    <w:p w14:paraId="0E555E74" w14:textId="2D610480" w:rsidR="00593E3F" w:rsidRPr="003C3329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</w:t>
      </w:r>
      <w:proofErr w:type="gramStart"/>
      <w:r w:rsidRPr="003C3329">
        <w:rPr>
          <w:b/>
          <w:bCs/>
        </w:rPr>
        <w:t>21%</w:t>
      </w:r>
      <w:proofErr w:type="gramEnd"/>
      <w:r w:rsidRPr="003C3329">
        <w:rPr>
          <w:b/>
          <w:bCs/>
        </w:rPr>
        <w:t xml:space="preserve">: </w:t>
      </w:r>
      <w:r w:rsidRPr="003C3329">
        <w:rPr>
          <w:b/>
          <w:bCs/>
        </w:rPr>
        <w:tab/>
        <w:t xml:space="preserve">               </w:t>
      </w:r>
      <w:r w:rsidR="00B53E86">
        <w:rPr>
          <w:b/>
          <w:bCs/>
        </w:rPr>
        <w:t>37 890</w:t>
      </w:r>
      <w:r w:rsidR="000245DE">
        <w:rPr>
          <w:b/>
          <w:bCs/>
        </w:rPr>
        <w:t>,</w:t>
      </w:r>
      <w:r w:rsidR="007D46F9">
        <w:rPr>
          <w:b/>
          <w:bCs/>
        </w:rPr>
        <w:t>0</w:t>
      </w:r>
      <w:r w:rsidR="00B53E86">
        <w:rPr>
          <w:b/>
          <w:bCs/>
        </w:rPr>
        <w:t>9</w:t>
      </w:r>
      <w:r w:rsidRPr="003C3329">
        <w:rPr>
          <w:b/>
          <w:bCs/>
        </w:rPr>
        <w:t xml:space="preserve"> Kč</w:t>
      </w:r>
    </w:p>
    <w:p w14:paraId="7C153BEA" w14:textId="53583519" w:rsidR="00593E3F" w:rsidRPr="00B933A4" w:rsidRDefault="00593E3F" w:rsidP="00593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</w:t>
      </w:r>
      <w:proofErr w:type="gramStart"/>
      <w:r w:rsidRPr="003C3329">
        <w:rPr>
          <w:b/>
          <w:bCs/>
        </w:rPr>
        <w:t xml:space="preserve">DPH:   </w:t>
      </w:r>
      <w:proofErr w:type="gramEnd"/>
      <w:r w:rsidRPr="003C3329">
        <w:rPr>
          <w:b/>
          <w:bCs/>
        </w:rPr>
        <w:t xml:space="preserve">     </w:t>
      </w:r>
      <w:r w:rsidRPr="003C3329">
        <w:rPr>
          <w:b/>
          <w:bCs/>
        </w:rPr>
        <w:tab/>
      </w:r>
      <w:r w:rsidR="007D46F9">
        <w:rPr>
          <w:b/>
          <w:bCs/>
        </w:rPr>
        <w:t>218 319</w:t>
      </w:r>
      <w:r w:rsidR="000245DE">
        <w:rPr>
          <w:b/>
          <w:bCs/>
        </w:rPr>
        <w:t>,</w:t>
      </w:r>
      <w:r w:rsidR="007D46F9">
        <w:rPr>
          <w:b/>
          <w:bCs/>
        </w:rPr>
        <w:t>0</w:t>
      </w:r>
      <w:r w:rsidR="00B53E86">
        <w:rPr>
          <w:b/>
          <w:bCs/>
        </w:rPr>
        <w:t>9</w:t>
      </w:r>
      <w:r w:rsidRPr="003C3329">
        <w:rPr>
          <w:b/>
          <w:bCs/>
        </w:rPr>
        <w:t xml:space="preserve"> Kč</w:t>
      </w:r>
    </w:p>
    <w:p w14:paraId="55A86D8D" w14:textId="77777777" w:rsidR="00593E3F" w:rsidRDefault="00593E3F" w:rsidP="00593E3F">
      <w:pPr>
        <w:jc w:val="center"/>
        <w:rPr>
          <w:b/>
          <w:bCs/>
        </w:rPr>
      </w:pPr>
    </w:p>
    <w:p w14:paraId="397FA9A4" w14:textId="77777777" w:rsidR="00593E3F" w:rsidRDefault="00593E3F" w:rsidP="00593E3F">
      <w:pPr>
        <w:jc w:val="center"/>
        <w:rPr>
          <w:b/>
          <w:bCs/>
        </w:rPr>
      </w:pPr>
    </w:p>
    <w:p w14:paraId="719BD63C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276BDF4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2061DA63" w14:textId="77777777" w:rsidR="00593E3F" w:rsidRDefault="00593E3F" w:rsidP="00593E3F">
      <w:pPr>
        <w:jc w:val="center"/>
      </w:pPr>
    </w:p>
    <w:p w14:paraId="6503C9E7" w14:textId="63F3292D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 w:rsidR="001A26C8">
        <w:t>předmětu smlouvy</w:t>
      </w:r>
      <w:r w:rsidRPr="00711B3C">
        <w:t xml:space="preserve"> na základě řádně vystaveného daňového dokladu – faktury. </w:t>
      </w:r>
    </w:p>
    <w:p w14:paraId="5D658DC4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0EAF0C1D" w14:textId="05D03C82" w:rsidR="00A52540" w:rsidRPr="00711B3C" w:rsidRDefault="00A52540" w:rsidP="00A52540">
      <w:pPr>
        <w:numPr>
          <w:ilvl w:val="0"/>
          <w:numId w:val="3"/>
        </w:numPr>
        <w:jc w:val="both"/>
      </w:pPr>
      <w:r w:rsidRPr="00711B3C">
        <w:t xml:space="preserve">Prodávající je povinen vystavit fakturu vždy do </w:t>
      </w:r>
      <w:proofErr w:type="gramStart"/>
      <w:r w:rsidRPr="00711B3C">
        <w:t>10ti</w:t>
      </w:r>
      <w:proofErr w:type="gramEnd"/>
      <w:r w:rsidRPr="00711B3C">
        <w:t xml:space="preserve"> kalendářních dnů ode dne dodání zboží</w:t>
      </w:r>
      <w:r>
        <w:t xml:space="preserve">, kterou doručí fyzicky na adresu sídla kupujícího nebo na e-mail kupujícího: </w:t>
      </w:r>
      <w:hyperlink r:id="rId7" w:history="1">
        <w:r>
          <w:rPr>
            <w:rStyle w:val="Hypertextovodkaz"/>
          </w:rPr>
          <w:t>faktury@rbp-zp.cz</w:t>
        </w:r>
      </w:hyperlink>
      <w:r w:rsidR="00F53EA3">
        <w:rPr>
          <w:rStyle w:val="Hypertextovodkaz"/>
        </w:rPr>
        <w:t>.</w:t>
      </w:r>
    </w:p>
    <w:p w14:paraId="3ECCA060" w14:textId="77777777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4B31596B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3F402FD8" w14:textId="77777777" w:rsidR="00593E3F" w:rsidRDefault="00593E3F" w:rsidP="00BD30AC">
      <w:pPr>
        <w:numPr>
          <w:ilvl w:val="0"/>
          <w:numId w:val="3"/>
        </w:numPr>
        <w:jc w:val="both"/>
      </w:pPr>
      <w:r>
        <w:t xml:space="preserve"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</w:t>
      </w:r>
      <w:proofErr w:type="gramStart"/>
      <w:r>
        <w:t>ruší</w:t>
      </w:r>
      <w:proofErr w:type="gramEnd"/>
      <w:r>
        <w:t xml:space="preserve"> původní lhůta splatnosti. Od okamžiku doručení opravené faktury kupujícímu </w:t>
      </w:r>
      <w:proofErr w:type="gramStart"/>
      <w:r>
        <w:t>běží</w:t>
      </w:r>
      <w:proofErr w:type="gramEnd"/>
      <w:r>
        <w:t xml:space="preserve"> nová lhůta splatnosti.</w:t>
      </w:r>
    </w:p>
    <w:p w14:paraId="1C78405F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4C4A3A41" w14:textId="027F9EE9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 xml:space="preserve">Takto stanovená celková </w:t>
      </w:r>
      <w:r w:rsidR="00B028E9">
        <w:t>kupní cena</w:t>
      </w:r>
      <w:r w:rsidRPr="00711B3C">
        <w:t xml:space="preserve"> (uvedená v korunách českých) je konečná a pevná a její překročení je možné pouze v případě změny (zvýšení) sazby DPH, a to o částku odpovídající této legislativní změně.</w:t>
      </w:r>
    </w:p>
    <w:p w14:paraId="56A99CDD" w14:textId="77777777" w:rsidR="00593E3F" w:rsidRDefault="00593E3F" w:rsidP="00593E3F">
      <w:pPr>
        <w:jc w:val="both"/>
      </w:pPr>
    </w:p>
    <w:p w14:paraId="43F3AE8A" w14:textId="77777777" w:rsidR="00593E3F" w:rsidRDefault="00593E3F" w:rsidP="00593E3F">
      <w:pPr>
        <w:jc w:val="both"/>
      </w:pPr>
    </w:p>
    <w:p w14:paraId="767BBF51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046788C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12F7FC6A" w14:textId="77777777" w:rsidR="00593E3F" w:rsidRDefault="00593E3F" w:rsidP="00593E3F">
      <w:pPr>
        <w:jc w:val="center"/>
        <w:rPr>
          <w:b/>
          <w:bCs/>
        </w:rPr>
      </w:pPr>
    </w:p>
    <w:p w14:paraId="4E9B1D1D" w14:textId="57F4BAB3" w:rsidR="00593E3F" w:rsidRPr="00F9428F" w:rsidRDefault="00593E3F" w:rsidP="00F53EA3">
      <w:pPr>
        <w:numPr>
          <w:ilvl w:val="0"/>
          <w:numId w:val="4"/>
        </w:numPr>
        <w:jc w:val="both"/>
      </w:pPr>
      <w:r w:rsidRPr="00F9428F">
        <w:t>Prodávající</w:t>
      </w:r>
      <w:r w:rsidRPr="00F53EA3">
        <w:rPr>
          <w:snapToGrid w:val="0"/>
        </w:rPr>
        <w:t xml:space="preserve"> je povinen dodat kupujícímu </w:t>
      </w:r>
      <w:r w:rsidR="00D44D0B" w:rsidRPr="00F53EA3">
        <w:rPr>
          <w:snapToGrid w:val="0"/>
        </w:rPr>
        <w:t>předmět smlouvy</w:t>
      </w:r>
      <w:r w:rsidRPr="00F53EA3">
        <w:rPr>
          <w:snapToGrid w:val="0"/>
        </w:rPr>
        <w:t xml:space="preserve"> na základě uzavřené smlouvy do </w:t>
      </w:r>
      <w:proofErr w:type="gramStart"/>
      <w:r w:rsidR="00133CD8">
        <w:rPr>
          <w:snapToGrid w:val="0"/>
        </w:rPr>
        <w:t>14-ti</w:t>
      </w:r>
      <w:proofErr w:type="gramEnd"/>
      <w:r w:rsidR="00D44D0B" w:rsidRPr="00F53EA3">
        <w:rPr>
          <w:snapToGrid w:val="0"/>
        </w:rPr>
        <w:t xml:space="preserve"> </w:t>
      </w:r>
      <w:r w:rsidR="00EC0A64" w:rsidRPr="00F53EA3">
        <w:rPr>
          <w:snapToGrid w:val="0"/>
        </w:rPr>
        <w:t>kalendářních dnů</w:t>
      </w:r>
      <w:r w:rsidRPr="00F53EA3">
        <w:rPr>
          <w:snapToGrid w:val="0"/>
        </w:rPr>
        <w:t xml:space="preserve"> od podpisu smlouvy</w:t>
      </w:r>
      <w:r w:rsidR="00D44D0B" w:rsidRPr="00F53EA3">
        <w:rPr>
          <w:snapToGrid w:val="0"/>
        </w:rPr>
        <w:t xml:space="preserve"> na emailovou adresu: </w:t>
      </w:r>
      <w:proofErr w:type="spellStart"/>
      <w:r w:rsidR="007643E7" w:rsidRPr="007643E7">
        <w:rPr>
          <w:snapToGrid w:val="0"/>
          <w:highlight w:val="black"/>
        </w:rPr>
        <w:t>xxxxxxxxxxx</w:t>
      </w:r>
      <w:proofErr w:type="spellEnd"/>
      <w:r w:rsidR="007643E7">
        <w:rPr>
          <w:snapToGrid w:val="0"/>
        </w:rPr>
        <w:t>.</w:t>
      </w:r>
    </w:p>
    <w:p w14:paraId="43407E62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1C3D4FD1" w14:textId="77777777" w:rsidR="00593E3F" w:rsidRPr="00CA4AC1" w:rsidRDefault="00593E3F" w:rsidP="00593E3F">
      <w:pPr>
        <w:ind w:left="360"/>
        <w:jc w:val="both"/>
        <w:rPr>
          <w:snapToGrid w:val="0"/>
        </w:rPr>
      </w:pPr>
    </w:p>
    <w:p w14:paraId="0177FDF6" w14:textId="77777777" w:rsidR="00593E3F" w:rsidRDefault="00593E3F" w:rsidP="00D44D0B"/>
    <w:p w14:paraId="735684B4" w14:textId="61BDF34E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V.</w:t>
      </w:r>
    </w:p>
    <w:p w14:paraId="592DF263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52B8B53A" w14:textId="77777777" w:rsidR="00593E3F" w:rsidRDefault="00593E3F" w:rsidP="00593E3F">
      <w:pPr>
        <w:jc w:val="center"/>
      </w:pPr>
    </w:p>
    <w:p w14:paraId="130D562D" w14:textId="66C81327" w:rsidR="00593E3F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</w:t>
      </w:r>
      <w:r w:rsidR="00B028E9">
        <w:t> předmětu smlouvy</w:t>
      </w:r>
      <w:r w:rsidRPr="00711B3C">
        <w:t>, jakmile je mu předán.</w:t>
      </w:r>
    </w:p>
    <w:p w14:paraId="41CB5E92" w14:textId="31F7EA78" w:rsidR="0050311A" w:rsidRDefault="0050311A" w:rsidP="0050311A">
      <w:pPr>
        <w:jc w:val="both"/>
      </w:pPr>
    </w:p>
    <w:p w14:paraId="0EEAD8DC" w14:textId="628E2C89" w:rsidR="0050311A" w:rsidRDefault="0050311A" w:rsidP="0050311A">
      <w:pPr>
        <w:jc w:val="both"/>
      </w:pPr>
    </w:p>
    <w:p w14:paraId="599FAAEE" w14:textId="2FAD8D22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581559">
        <w:rPr>
          <w:b/>
          <w:bCs/>
        </w:rPr>
        <w:t>I</w:t>
      </w:r>
      <w:r>
        <w:rPr>
          <w:b/>
          <w:bCs/>
        </w:rPr>
        <w:t>.</w:t>
      </w:r>
    </w:p>
    <w:p w14:paraId="5D6D5F79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47F49E31" w14:textId="77777777" w:rsidR="00593E3F" w:rsidRDefault="00593E3F" w:rsidP="00593E3F">
      <w:pPr>
        <w:tabs>
          <w:tab w:val="left" w:pos="675"/>
        </w:tabs>
      </w:pPr>
    </w:p>
    <w:p w14:paraId="0E659399" w14:textId="2493A84B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>z </w:t>
      </w:r>
      <w:r w:rsidR="000F3946">
        <w:t>kupní ceny</w:t>
      </w:r>
      <w:r>
        <w:t xml:space="preserve"> za každý i započatý den prodlení s dodáním plnění (zboží) oproti dodací lhůtě stanovené ve smlouvě. </w:t>
      </w:r>
    </w:p>
    <w:p w14:paraId="69DC073B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390E5A8B" w14:textId="77777777" w:rsidR="00593E3F" w:rsidRPr="000664E5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 xml:space="preserve">Smluvní pokutu stejně jako případnou škodu vzniklou kupujícímu vlivem činnosti prodávajícího se prodávající zavazuje zaplatit kupujícímu nejpozději do 30 dnů ode dne, kdy bude kupujícím o nároku na úhradu smluvní pokuty a její </w:t>
      </w:r>
      <w:proofErr w:type="gramStart"/>
      <w:r w:rsidRPr="000664E5">
        <w:t>výši</w:t>
      </w:r>
      <w:proofErr w:type="gramEnd"/>
      <w:r w:rsidRPr="000664E5">
        <w:t xml:space="preserve"> resp. vzniklé škody a její výši prokazatelně písemně informován.</w:t>
      </w:r>
    </w:p>
    <w:p w14:paraId="76B466DA" w14:textId="77777777" w:rsidR="00593E3F" w:rsidRDefault="00593E3F" w:rsidP="00593E3F">
      <w:pPr>
        <w:ind w:left="284"/>
        <w:jc w:val="both"/>
        <w:rPr>
          <w:b/>
          <w:bCs/>
        </w:rPr>
      </w:pPr>
    </w:p>
    <w:p w14:paraId="01DAA9AB" w14:textId="77777777" w:rsidR="00593E3F" w:rsidRPr="003F2C7D" w:rsidRDefault="00593E3F" w:rsidP="00593E3F">
      <w:pPr>
        <w:ind w:left="284"/>
        <w:jc w:val="both"/>
        <w:rPr>
          <w:b/>
          <w:bCs/>
        </w:rPr>
      </w:pPr>
    </w:p>
    <w:p w14:paraId="3CABAAF6" w14:textId="300C2C51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</w:t>
      </w:r>
      <w:r w:rsidRPr="00B66511">
        <w:rPr>
          <w:b/>
          <w:bCs/>
        </w:rPr>
        <w:t>.</w:t>
      </w:r>
    </w:p>
    <w:p w14:paraId="20CA6ECC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110940E9" w14:textId="77777777" w:rsidR="00593E3F" w:rsidRDefault="00593E3F" w:rsidP="00593E3F">
      <w:pPr>
        <w:jc w:val="center"/>
        <w:rPr>
          <w:b/>
          <w:bCs/>
        </w:rPr>
      </w:pPr>
    </w:p>
    <w:p w14:paraId="6A43B9CC" w14:textId="77777777" w:rsidR="00A52540" w:rsidRDefault="00A52540" w:rsidP="00A52540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643AFDAF" w14:textId="52D16296" w:rsidR="00A52540" w:rsidRPr="00BE5E20" w:rsidRDefault="00492E7E" w:rsidP="00A52540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</w:t>
      </w:r>
      <w:r w:rsidR="00A52540" w:rsidRPr="00BE5E20">
        <w:t xml:space="preserve">prohlašuje, že je seznámen s povinnostmi stanovenými v § 219 zákona č. 134/2016 Sb., o zadávání veřejných zakázek, ve znění pozdějších předpisů a zavazuje se poskytnout </w:t>
      </w:r>
      <w:r w:rsidR="00215D23">
        <w:t>kupujícímu</w:t>
      </w:r>
      <w:r w:rsidR="00215D23" w:rsidRPr="00BE5E20">
        <w:t xml:space="preserve"> </w:t>
      </w:r>
      <w:r w:rsidR="00A52540" w:rsidRPr="00BE5E20">
        <w:t>potřebnou součinnost.</w:t>
      </w:r>
    </w:p>
    <w:p w14:paraId="2B659214" w14:textId="77777777" w:rsidR="00A52540" w:rsidRPr="00BE5E20" w:rsidRDefault="00A52540" w:rsidP="00A52540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C6BDA50" w14:textId="77777777" w:rsidR="00A52540" w:rsidRPr="00BE5E20" w:rsidRDefault="00A52540" w:rsidP="00A52540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71A10634" w14:textId="7534E891" w:rsidR="00A52540" w:rsidRPr="00BE5E20" w:rsidRDefault="00A52540" w:rsidP="00A52540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Smluvní strany sjednávají, že započtení vzájemných pohledávek je platné výlučně na základě písemné dohody smluvních stran</w:t>
      </w:r>
      <w:r w:rsidR="00215D23">
        <w:t xml:space="preserve"> Vyloučeno je započtení pohledávek</w:t>
      </w:r>
      <w:r w:rsidR="007B5A2B">
        <w:t xml:space="preserve"> kupujícího</w:t>
      </w:r>
      <w:r w:rsidR="007C03DE">
        <w:t xml:space="preserve"> z nezaplaceného pojistného či penále </w:t>
      </w:r>
      <w:r w:rsidR="007239D1">
        <w:t>na veřejné zdravotní pojištění</w:t>
      </w:r>
      <w:r w:rsidR="000646BF">
        <w:t xml:space="preserve"> proti pohledávkám</w:t>
      </w:r>
      <w:r w:rsidR="00215D23">
        <w:t xml:space="preserve"> prodávajícího</w:t>
      </w:r>
      <w:r w:rsidR="00AA08FD">
        <w:t xml:space="preserve"> z této smlouvy</w:t>
      </w:r>
      <w:r w:rsidR="00215D23">
        <w:t>.</w:t>
      </w:r>
    </w:p>
    <w:p w14:paraId="1FAD8854" w14:textId="77777777" w:rsidR="00A52540" w:rsidRPr="00BE5E20" w:rsidRDefault="00A52540" w:rsidP="00A52540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5F53C2D9" w14:textId="77777777" w:rsidR="00A52540" w:rsidRPr="00BE5E20" w:rsidRDefault="00A52540" w:rsidP="00F53EA3">
      <w:pPr>
        <w:pStyle w:val="Odstavecseseznamem"/>
        <w:ind w:left="360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2B66F1D9" w14:textId="312C1D23" w:rsidR="00A52540" w:rsidRDefault="00A52540" w:rsidP="00F53EA3">
      <w:pPr>
        <w:pStyle w:val="Odstavecseseznamem"/>
        <w:ind w:left="360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CA65E8">
        <w:t>kupující</w:t>
      </w:r>
      <w:r w:rsidR="00CA65E8" w:rsidRPr="00BE5E20">
        <w:t xml:space="preserve"> </w:t>
      </w:r>
      <w:r w:rsidRPr="00BE5E20">
        <w:t xml:space="preserve">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</w:t>
      </w:r>
      <w:r w:rsidRPr="00BE5E20">
        <w:lastRenderedPageBreak/>
        <w:t>povinen tuto škodu kupujícímu uhradit nejpozději do jednoho týdne poté, co jej k tomu kupujícím vyzve.“</w:t>
      </w:r>
    </w:p>
    <w:p w14:paraId="2B0BD1FC" w14:textId="77777777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7F8371E1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70B4D3EC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6433096E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</w:t>
      </w:r>
      <w:proofErr w:type="gramStart"/>
      <w:r w:rsidRPr="007B78BE">
        <w:t>obdrží</w:t>
      </w:r>
      <w:proofErr w:type="gramEnd"/>
      <w:r w:rsidRPr="007B78BE">
        <w:t xml:space="preserve"> 1 vyhotovení, které má platnost originálu</w:t>
      </w:r>
      <w:r>
        <w:t>.</w:t>
      </w:r>
    </w:p>
    <w:p w14:paraId="14FDB52D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641C4E9F" w14:textId="1160CEA7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5EEB1F17" w14:textId="572352F3" w:rsidR="00A52540" w:rsidRDefault="00A52540" w:rsidP="00A52540">
      <w:pPr>
        <w:pStyle w:val="Odstavecseseznamem"/>
        <w:numPr>
          <w:ilvl w:val="0"/>
          <w:numId w:val="7"/>
        </w:numPr>
        <w:jc w:val="both"/>
      </w:pPr>
      <w:r w:rsidRPr="00BE5E20">
        <w:t>RBP pro účely efektivní komunikace s</w:t>
      </w:r>
      <w:r w:rsidR="00492E7E">
        <w:t xml:space="preserve"> prodávajícím </w:t>
      </w:r>
      <w:r w:rsidRPr="00BE5E20">
        <w:t xml:space="preserve">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492E7E">
        <w:t>Prodávající</w:t>
      </w:r>
      <w:r w:rsidR="00492E7E" w:rsidRPr="00BE5E20">
        <w:t xml:space="preserve"> </w:t>
      </w:r>
      <w:r w:rsidRPr="00BE5E20">
        <w:t xml:space="preserve">se zavazuje tyto subjekty údajů o zpracování informovat a předat jim informace v Zásadách zpracování osobních údajů pro </w:t>
      </w:r>
      <w:r w:rsidR="00B566EF"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49E485BA" w14:textId="77777777" w:rsidR="00A52540" w:rsidRDefault="00A52540" w:rsidP="00D31F85">
      <w:pPr>
        <w:ind w:left="360"/>
        <w:jc w:val="both"/>
      </w:pPr>
    </w:p>
    <w:p w14:paraId="2D010A59" w14:textId="77777777" w:rsidR="00593E3F" w:rsidRDefault="00593E3F" w:rsidP="00593E3F">
      <w:pPr>
        <w:ind w:left="360"/>
        <w:jc w:val="both"/>
      </w:pPr>
    </w:p>
    <w:p w14:paraId="1BF6B0FB" w14:textId="4ACD2850" w:rsidR="00E131A9" w:rsidRDefault="00593E3F" w:rsidP="00593E3F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="0069719C">
        <w:t>„Cenová nabídka“</w:t>
      </w:r>
    </w:p>
    <w:p w14:paraId="61F04CF2" w14:textId="77777777" w:rsidR="00DF00CC" w:rsidRDefault="00DF00CC" w:rsidP="00593E3F"/>
    <w:p w14:paraId="5AC4CFDB" w14:textId="77777777" w:rsidR="00DF00CC" w:rsidRDefault="00DF00CC" w:rsidP="00593E3F"/>
    <w:p w14:paraId="4B66ECA2" w14:textId="7BA254FC" w:rsidR="00DF00CC" w:rsidRDefault="00DF00CC" w:rsidP="00593E3F">
      <w:r>
        <w:t>V </w:t>
      </w:r>
      <w:r w:rsidR="00536E5C">
        <w:t>Praze</w:t>
      </w:r>
      <w:r>
        <w:t>, dne…………………………</w:t>
      </w:r>
      <w:r>
        <w:tab/>
      </w:r>
      <w:r>
        <w:tab/>
        <w:t>V Ostravě, dne…………………</w:t>
      </w:r>
    </w:p>
    <w:p w14:paraId="4690E828" w14:textId="77777777" w:rsidR="00DF00CC" w:rsidRDefault="00DF00CC" w:rsidP="00593E3F"/>
    <w:p w14:paraId="40271030" w14:textId="77777777" w:rsidR="00DF00CC" w:rsidRDefault="00DF00CC" w:rsidP="00593E3F"/>
    <w:p w14:paraId="35A4CA1E" w14:textId="77777777" w:rsidR="00DF00CC" w:rsidRDefault="00DF00CC" w:rsidP="00593E3F">
      <w:r>
        <w:t>…………………………………………</w:t>
      </w:r>
      <w:r>
        <w:tab/>
      </w:r>
      <w:r>
        <w:tab/>
        <w:t>…………………………………</w:t>
      </w:r>
    </w:p>
    <w:p w14:paraId="0DEAC215" w14:textId="77777777" w:rsidR="00DF00CC" w:rsidRDefault="00DF00CC" w:rsidP="00593E3F">
      <w:r>
        <w:t xml:space="preserve">Za prodávajícího </w:t>
      </w:r>
      <w:r>
        <w:tab/>
      </w:r>
      <w:r>
        <w:tab/>
      </w:r>
      <w:r>
        <w:tab/>
      </w:r>
      <w:r>
        <w:tab/>
      </w:r>
      <w:r>
        <w:tab/>
        <w:t>Za kupujícího</w:t>
      </w:r>
    </w:p>
    <w:p w14:paraId="32DA0CB9" w14:textId="7B775CFD" w:rsidR="00D31F85" w:rsidRDefault="00650F5B" w:rsidP="00D31F85">
      <w:pPr>
        <w:tabs>
          <w:tab w:val="left" w:pos="4962"/>
        </w:tabs>
      </w:pPr>
      <w:proofErr w:type="spellStart"/>
      <w:r w:rsidRPr="007643E7">
        <w:rPr>
          <w:snapToGrid w:val="0"/>
          <w:highlight w:val="black"/>
        </w:rPr>
        <w:t>xxxxxxxxxxx</w:t>
      </w:r>
      <w:proofErr w:type="spellEnd"/>
      <w:r w:rsidR="00D31F85">
        <w:tab/>
      </w:r>
      <w:r w:rsidR="00DF00CC">
        <w:t>I</w:t>
      </w:r>
      <w:r w:rsidR="00DF00CC" w:rsidRPr="00CA4AC1">
        <w:t xml:space="preserve">ng. </w:t>
      </w:r>
      <w:r w:rsidR="00D31F85" w:rsidRPr="00CA4AC1">
        <w:t>Antonín Klimša</w:t>
      </w:r>
      <w:r w:rsidR="00DF00CC" w:rsidRPr="00CA4AC1">
        <w:t xml:space="preserve">, MBA </w:t>
      </w:r>
    </w:p>
    <w:p w14:paraId="49F63D8E" w14:textId="3F84E18F" w:rsidR="00DF00CC" w:rsidRDefault="00650F5B" w:rsidP="00D31F85">
      <w:pPr>
        <w:tabs>
          <w:tab w:val="left" w:pos="4962"/>
        </w:tabs>
      </w:pPr>
      <w:proofErr w:type="spellStart"/>
      <w:r w:rsidRPr="007643E7">
        <w:rPr>
          <w:snapToGrid w:val="0"/>
          <w:highlight w:val="black"/>
        </w:rPr>
        <w:t>xxxxxxxxxxx</w:t>
      </w:r>
      <w:proofErr w:type="spellEnd"/>
      <w:r w:rsidR="00D31F85">
        <w:tab/>
      </w:r>
      <w:r w:rsidR="00DF00CC" w:rsidRPr="00CA4AC1">
        <w:t>výkonný</w:t>
      </w:r>
      <w:r w:rsidR="00D31F85">
        <w:t xml:space="preserve"> ředitel</w:t>
      </w:r>
      <w:r w:rsidR="00DF00CC">
        <w:t xml:space="preserve">                                                             </w:t>
      </w:r>
    </w:p>
    <w:p w14:paraId="06A43D2B" w14:textId="77777777" w:rsidR="00BD082C" w:rsidRDefault="00650F5B"/>
    <w:sectPr w:rsidR="00BD082C" w:rsidSect="00D541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DA01" w14:textId="77777777" w:rsidR="003B1F80" w:rsidRDefault="003B1F80" w:rsidP="004A033F">
      <w:r>
        <w:separator/>
      </w:r>
    </w:p>
  </w:endnote>
  <w:endnote w:type="continuationSeparator" w:id="0">
    <w:p w14:paraId="5B8F29FF" w14:textId="77777777" w:rsidR="003B1F80" w:rsidRDefault="003B1F80" w:rsidP="004A033F">
      <w:r>
        <w:continuationSeparator/>
      </w:r>
    </w:p>
  </w:endnote>
  <w:endnote w:type="continuationNotice" w:id="1">
    <w:p w14:paraId="3F24FF0F" w14:textId="77777777" w:rsidR="003B1F80" w:rsidRDefault="003B1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5280" w14:textId="77777777" w:rsidR="003B1F80" w:rsidRDefault="003B1F80" w:rsidP="004A033F">
      <w:r>
        <w:separator/>
      </w:r>
    </w:p>
  </w:footnote>
  <w:footnote w:type="continuationSeparator" w:id="0">
    <w:p w14:paraId="124F4452" w14:textId="77777777" w:rsidR="003B1F80" w:rsidRDefault="003B1F80" w:rsidP="004A033F">
      <w:r>
        <w:continuationSeparator/>
      </w:r>
    </w:p>
  </w:footnote>
  <w:footnote w:type="continuationNotice" w:id="1">
    <w:p w14:paraId="48D61EA3" w14:textId="77777777" w:rsidR="003B1F80" w:rsidRDefault="003B1F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1B9"/>
    <w:multiLevelType w:val="hybridMultilevel"/>
    <w:tmpl w:val="D8640E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C3A66"/>
    <w:multiLevelType w:val="hybridMultilevel"/>
    <w:tmpl w:val="D8640E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250B9A"/>
    <w:multiLevelType w:val="hybridMultilevel"/>
    <w:tmpl w:val="D8585C38"/>
    <w:lvl w:ilvl="0" w:tplc="5F64D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45DE"/>
    <w:rsid w:val="0002658F"/>
    <w:rsid w:val="00041009"/>
    <w:rsid w:val="00064556"/>
    <w:rsid w:val="000646BF"/>
    <w:rsid w:val="00086FD7"/>
    <w:rsid w:val="00087F48"/>
    <w:rsid w:val="000F3946"/>
    <w:rsid w:val="0012570A"/>
    <w:rsid w:val="00133B6B"/>
    <w:rsid w:val="00133CD8"/>
    <w:rsid w:val="00164CC4"/>
    <w:rsid w:val="001A26C8"/>
    <w:rsid w:val="001B0CE4"/>
    <w:rsid w:val="002139EE"/>
    <w:rsid w:val="00215D23"/>
    <w:rsid w:val="00244641"/>
    <w:rsid w:val="002A4432"/>
    <w:rsid w:val="002B6D7A"/>
    <w:rsid w:val="002F3E1E"/>
    <w:rsid w:val="003221F6"/>
    <w:rsid w:val="00326361"/>
    <w:rsid w:val="003635E8"/>
    <w:rsid w:val="00366228"/>
    <w:rsid w:val="00390128"/>
    <w:rsid w:val="003A1FF1"/>
    <w:rsid w:val="003B1F80"/>
    <w:rsid w:val="003F3CC1"/>
    <w:rsid w:val="004317D4"/>
    <w:rsid w:val="00481095"/>
    <w:rsid w:val="00492E7E"/>
    <w:rsid w:val="004A033F"/>
    <w:rsid w:val="004F2233"/>
    <w:rsid w:val="004F6F7D"/>
    <w:rsid w:val="0050311A"/>
    <w:rsid w:val="00536E5C"/>
    <w:rsid w:val="00581559"/>
    <w:rsid w:val="0059340A"/>
    <w:rsid w:val="00593E3F"/>
    <w:rsid w:val="005C5DDD"/>
    <w:rsid w:val="00605EB4"/>
    <w:rsid w:val="00650F5B"/>
    <w:rsid w:val="0065619D"/>
    <w:rsid w:val="0069286B"/>
    <w:rsid w:val="0069719C"/>
    <w:rsid w:val="00701501"/>
    <w:rsid w:val="007239D1"/>
    <w:rsid w:val="00750486"/>
    <w:rsid w:val="007643E7"/>
    <w:rsid w:val="007B5A2B"/>
    <w:rsid w:val="007C03DE"/>
    <w:rsid w:val="007D4456"/>
    <w:rsid w:val="007D46F9"/>
    <w:rsid w:val="008D0B81"/>
    <w:rsid w:val="008E1140"/>
    <w:rsid w:val="008E12A8"/>
    <w:rsid w:val="008F200A"/>
    <w:rsid w:val="00901A2A"/>
    <w:rsid w:val="009B6091"/>
    <w:rsid w:val="009F76B1"/>
    <w:rsid w:val="00A432E7"/>
    <w:rsid w:val="00A52540"/>
    <w:rsid w:val="00A85211"/>
    <w:rsid w:val="00A93D24"/>
    <w:rsid w:val="00AA08FD"/>
    <w:rsid w:val="00AD7A4F"/>
    <w:rsid w:val="00AF1B06"/>
    <w:rsid w:val="00B028E9"/>
    <w:rsid w:val="00B227EC"/>
    <w:rsid w:val="00B3375D"/>
    <w:rsid w:val="00B53E86"/>
    <w:rsid w:val="00B566EF"/>
    <w:rsid w:val="00B60886"/>
    <w:rsid w:val="00BB38C3"/>
    <w:rsid w:val="00BE35CE"/>
    <w:rsid w:val="00BF728A"/>
    <w:rsid w:val="00C7393F"/>
    <w:rsid w:val="00CA65E8"/>
    <w:rsid w:val="00CE46E6"/>
    <w:rsid w:val="00CF6A04"/>
    <w:rsid w:val="00D31F85"/>
    <w:rsid w:val="00D44D0B"/>
    <w:rsid w:val="00D771FA"/>
    <w:rsid w:val="00D90CAD"/>
    <w:rsid w:val="00DB5E1B"/>
    <w:rsid w:val="00DC47D2"/>
    <w:rsid w:val="00DE6FD9"/>
    <w:rsid w:val="00DF00CC"/>
    <w:rsid w:val="00E131A9"/>
    <w:rsid w:val="00E93319"/>
    <w:rsid w:val="00EA04E5"/>
    <w:rsid w:val="00EC0A64"/>
    <w:rsid w:val="00EE06FB"/>
    <w:rsid w:val="00EE66A5"/>
    <w:rsid w:val="00F11475"/>
    <w:rsid w:val="00F234BA"/>
    <w:rsid w:val="00F4504B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0109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2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5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5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5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25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rbp-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7</cp:revision>
  <dcterms:created xsi:type="dcterms:W3CDTF">2022-03-31T07:44:00Z</dcterms:created>
  <dcterms:modified xsi:type="dcterms:W3CDTF">2022-03-31T12:11:00Z</dcterms:modified>
</cp:coreProperties>
</file>