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2520F"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7E92D114"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616BDEFB" w14:textId="6E15819A"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EB4411">
        <w:rPr>
          <w:b/>
          <w:bCs/>
          <w:sz w:val="28"/>
          <w:szCs w:val="28"/>
        </w:rPr>
        <w:t>82319</w:t>
      </w:r>
      <w:r w:rsidR="004D2980">
        <w:rPr>
          <w:b/>
          <w:bCs/>
          <w:sz w:val="28"/>
          <w:szCs w:val="28"/>
        </w:rPr>
        <w:t xml:space="preserve"> </w:t>
      </w:r>
      <w:r w:rsidR="002E0449">
        <w:rPr>
          <w:b/>
          <w:bCs/>
          <w:sz w:val="28"/>
          <w:szCs w:val="28"/>
        </w:rPr>
        <w:t>(dále jen „Smlouva“)</w:t>
      </w:r>
    </w:p>
    <w:p w14:paraId="025620A0"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3D2E3AA5"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318C9F57" w14:textId="77777777" w:rsidR="00BB5C51" w:rsidRPr="007D64F8" w:rsidRDefault="00BB5C51" w:rsidP="00735E1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14:paraId="7AC99D73" w14:textId="77777777" w:rsidR="007D64F8" w:rsidRDefault="00BB5C51" w:rsidP="00735E1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Cs/>
        </w:rPr>
      </w:pPr>
      <w:r w:rsidRPr="007D64F8">
        <w:rPr>
          <w:bCs/>
        </w:rPr>
        <w:t>IČ</w:t>
      </w:r>
      <w:r w:rsidR="00B44387" w:rsidRPr="007D64F8">
        <w:rPr>
          <w:bCs/>
        </w:rPr>
        <w:t>O</w:t>
      </w:r>
      <w:r w:rsidRPr="007D64F8">
        <w:rPr>
          <w:bCs/>
        </w:rPr>
        <w:t>:</w:t>
      </w:r>
      <w:r w:rsidR="00AA2477">
        <w:rPr>
          <w:b/>
          <w:bCs/>
        </w:rPr>
        <w:tab/>
      </w:r>
      <w:r>
        <w:rPr>
          <w:bCs/>
        </w:rPr>
        <w:t>47114983</w:t>
      </w:r>
    </w:p>
    <w:p w14:paraId="23AA449B" w14:textId="77777777" w:rsidR="00BB5C51" w:rsidRDefault="00BB5C51" w:rsidP="00735E1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Cs/>
        </w:rPr>
      </w:pPr>
      <w:r w:rsidRPr="007D64F8">
        <w:rPr>
          <w:bCs/>
        </w:rPr>
        <w:t>DIČ:</w:t>
      </w:r>
      <w:r w:rsidR="007D64F8">
        <w:rPr>
          <w:b/>
          <w:bCs/>
        </w:rPr>
        <w:tab/>
      </w:r>
      <w:r>
        <w:rPr>
          <w:bCs/>
        </w:rPr>
        <w:t>CZ47114983</w:t>
      </w:r>
    </w:p>
    <w:p w14:paraId="5616C3A7" w14:textId="77777777" w:rsidR="007D64F8" w:rsidRDefault="00B36535" w:rsidP="00735E1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E60B81">
        <w:rPr>
          <w:b/>
          <w:bCs/>
        </w:rPr>
        <w:t>manažerem specializovaného</w:t>
      </w:r>
    </w:p>
    <w:p w14:paraId="425CB33C" w14:textId="77777777" w:rsidR="007D64F8" w:rsidRPr="00E97E16" w:rsidRDefault="00AA2477" w:rsidP="00735E1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
          <w:bCs/>
        </w:rPr>
      </w:pPr>
      <w:r>
        <w:rPr>
          <w:bCs/>
        </w:rPr>
        <w:tab/>
      </w:r>
      <w:r>
        <w:rPr>
          <w:bCs/>
        </w:rPr>
        <w:tab/>
      </w:r>
      <w:r w:rsidR="00E60B81">
        <w:rPr>
          <w:b/>
          <w:bCs/>
        </w:rPr>
        <w:t xml:space="preserve">útvaru </w:t>
      </w:r>
      <w:r w:rsidR="007D64F8" w:rsidRPr="00E97E16">
        <w:rPr>
          <w:b/>
          <w:bCs/>
        </w:rPr>
        <w:t>zpracování peněžních služeb</w:t>
      </w:r>
    </w:p>
    <w:p w14:paraId="7954EF44" w14:textId="77777777" w:rsidR="00BB5C51" w:rsidRPr="0069268C" w:rsidRDefault="00BB5C51" w:rsidP="00735E1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28"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4A6C082D" w14:textId="68484A74" w:rsidR="00BB5C51" w:rsidRPr="007D64F8" w:rsidRDefault="00BB5C51" w:rsidP="00735E14">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rPr>
      </w:pPr>
      <w:r>
        <w:t>bankovní spojení:</w:t>
      </w:r>
      <w:r w:rsidR="00AA2477">
        <w:tab/>
      </w:r>
      <w:r w:rsidR="005E014E">
        <w:rPr>
          <w:bCs/>
        </w:rPr>
        <w:t>XXXXXXXXXX</w:t>
      </w:r>
    </w:p>
    <w:p w14:paraId="2D828595" w14:textId="28065528" w:rsidR="00BB5C51" w:rsidRDefault="00BB5C51" w:rsidP="00735E1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bCs/>
        </w:rPr>
      </w:pPr>
      <w:r>
        <w:t>č</w:t>
      </w:r>
      <w:r w:rsidR="007D64F8">
        <w:t>íslo</w:t>
      </w:r>
      <w:r>
        <w:t xml:space="preserve"> účtu:</w:t>
      </w:r>
      <w:r w:rsidR="00AA2477">
        <w:tab/>
      </w:r>
      <w:r w:rsidR="005E014E">
        <w:rPr>
          <w:bCs/>
        </w:rPr>
        <w:t>XXXXXXXXXX</w:t>
      </w:r>
    </w:p>
    <w:p w14:paraId="034B79CD"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r w:rsidR="00AD744E">
        <w:t>s.p</w:t>
      </w:r>
      <w:proofErr w:type="spellEnd"/>
      <w:r w:rsidR="00AD744E">
        <w:t>.</w:t>
      </w:r>
      <w:r w:rsidR="002A18DC">
        <w:t>,</w:t>
      </w:r>
      <w:r w:rsidR="00AD744E">
        <w:t xml:space="preserve"> RZPS Ostrava, Dr. Martínka 1406/12</w:t>
      </w:r>
      <w:r w:rsidR="002A18DC">
        <w:t>,</w:t>
      </w:r>
    </w:p>
    <w:p w14:paraId="018C6AB1" w14:textId="77777777" w:rsidR="00AD744E" w:rsidRPr="00AD744E" w:rsidRDefault="00AD744E" w:rsidP="00735E1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ab/>
        <w:t xml:space="preserve">700 90 </w:t>
      </w:r>
      <w:proofErr w:type="gramStart"/>
      <w:r>
        <w:t>Ostrava - Hrabůvka</w:t>
      </w:r>
      <w:proofErr w:type="gramEnd"/>
    </w:p>
    <w:p w14:paraId="02E5CB25" w14:textId="77777777" w:rsidR="00BB5C51" w:rsidRDefault="00761F86" w:rsidP="00735E1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8" w:firstLine="0"/>
      </w:pPr>
      <w:r>
        <w:t>dále jen „Zhotovitel“</w:t>
      </w:r>
    </w:p>
    <w:p w14:paraId="44AEEF73" w14:textId="77777777"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14:paraId="0624F185" w14:textId="4E41D7F2"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0F5C46">
        <w:t xml:space="preserve"> 13507057</w:t>
      </w:r>
    </w:p>
    <w:p w14:paraId="5042FBDD" w14:textId="77777777" w:rsidR="000F5C46" w:rsidRDefault="000F5C46" w:rsidP="000F5C4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rPr>
          <w:b/>
        </w:rPr>
      </w:pPr>
      <w:r>
        <w:rPr>
          <w:b/>
        </w:rPr>
        <w:t>Statutární město Ostrava, Prokešovo náměstí 1803/8, 702 00 Ostrava-Moravská Ostrava</w:t>
      </w:r>
    </w:p>
    <w:p w14:paraId="34C5282D" w14:textId="4F0635C1" w:rsidR="000F5C46" w:rsidRDefault="000F5C46" w:rsidP="000F5C4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8" w:firstLine="0"/>
      </w:pPr>
      <w:r>
        <w:rPr>
          <w:b/>
        </w:rPr>
        <w:t>Městský obvod Poruba</w:t>
      </w:r>
    </w:p>
    <w:p w14:paraId="370AA5B6" w14:textId="40C52EE1" w:rsidR="007D64F8" w:rsidRDefault="007D64F8" w:rsidP="00735E1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se sídlem:</w:t>
      </w:r>
      <w:r>
        <w:tab/>
      </w:r>
      <w:r w:rsidR="000F5C46">
        <w:t xml:space="preserve">Klimkovická 55/28, 708 56 </w:t>
      </w:r>
      <w:proofErr w:type="gramStart"/>
      <w:r w:rsidR="000F5C46">
        <w:t>Ostrava - Poruba</w:t>
      </w:r>
      <w:proofErr w:type="gramEnd"/>
    </w:p>
    <w:p w14:paraId="2E8401AC" w14:textId="3F9051F4" w:rsidR="007D64F8" w:rsidRDefault="007D64F8" w:rsidP="00735E1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IČO:</w:t>
      </w:r>
      <w:r>
        <w:tab/>
      </w:r>
      <w:r w:rsidR="000F5C46">
        <w:t>00845451</w:t>
      </w:r>
    </w:p>
    <w:p w14:paraId="1940F310" w14:textId="2485A747" w:rsidR="007D64F8" w:rsidRDefault="007D64F8" w:rsidP="00735E1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DIČ:</w:t>
      </w:r>
      <w:r>
        <w:tab/>
      </w:r>
      <w:r w:rsidR="00032D24">
        <w:t>CZ</w:t>
      </w:r>
      <w:r w:rsidR="000F5C46">
        <w:t>00845451</w:t>
      </w:r>
    </w:p>
    <w:p w14:paraId="5407994C" w14:textId="77777777" w:rsidR="000F5C46" w:rsidRDefault="002A18DC" w:rsidP="00735E1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rPr>
          <w:b/>
        </w:rPr>
      </w:pPr>
      <w:r>
        <w:t>z</w:t>
      </w:r>
      <w:r w:rsidR="00761F86">
        <w:t>astoupen</w:t>
      </w:r>
      <w:r w:rsidR="000F5C46">
        <w:t>o</w:t>
      </w:r>
      <w:r w:rsidR="00761F86">
        <w:t>:</w:t>
      </w:r>
      <w:r w:rsidR="00761F86">
        <w:tab/>
      </w:r>
      <w:r w:rsidR="000F5C46">
        <w:rPr>
          <w:b/>
        </w:rPr>
        <w:t xml:space="preserve">Ing. Lucií Baránkovou </w:t>
      </w:r>
      <w:proofErr w:type="spellStart"/>
      <w:r w:rsidR="000F5C46">
        <w:rPr>
          <w:b/>
        </w:rPr>
        <w:t>Vilamovou</w:t>
      </w:r>
      <w:proofErr w:type="spellEnd"/>
      <w:r w:rsidR="000F5C46">
        <w:rPr>
          <w:b/>
        </w:rPr>
        <w:t xml:space="preserve">, Ph.D., </w:t>
      </w:r>
    </w:p>
    <w:p w14:paraId="6BB95C8A" w14:textId="2C39CB22" w:rsidR="00761F86" w:rsidRDefault="000F5C46" w:rsidP="00735E1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rPr>
          <w:b/>
        </w:rPr>
        <w:tab/>
        <w:t>starostkou městského obvodu Poruba</w:t>
      </w:r>
    </w:p>
    <w:p w14:paraId="05ED1A72" w14:textId="6A33D6BF" w:rsidR="00761F86" w:rsidRDefault="00761F86" w:rsidP="00735E1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bankovní spojení:</w:t>
      </w:r>
      <w:r>
        <w:tab/>
      </w:r>
      <w:r w:rsidR="005E014E">
        <w:rPr>
          <w:bCs/>
        </w:rPr>
        <w:t>XXXXXXXXXX</w:t>
      </w:r>
    </w:p>
    <w:p w14:paraId="741C42E7" w14:textId="759C1D68" w:rsidR="00761F86" w:rsidRDefault="00761F86" w:rsidP="00735E1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t>číslo účtu:</w:t>
      </w:r>
      <w:r>
        <w:tab/>
      </w:r>
      <w:r w:rsidR="005E014E">
        <w:rPr>
          <w:bCs/>
        </w:rPr>
        <w:t>XXXXXXXXXX</w:t>
      </w:r>
    </w:p>
    <w:p w14:paraId="765B0E24" w14:textId="77777777" w:rsidR="000F5C46" w:rsidRPr="000F5C46" w:rsidRDefault="00761F86" w:rsidP="000F5C4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8" w:firstLine="0"/>
        <w:rPr>
          <w:b/>
          <w:bCs/>
        </w:rPr>
      </w:pPr>
      <w:r w:rsidRPr="00AD744E">
        <w:t>korespondenční adresa:</w:t>
      </w:r>
      <w:r w:rsidR="00AD744E">
        <w:tab/>
      </w:r>
      <w:bookmarkStart w:id="0" w:name="_Hlk94699679"/>
      <w:r w:rsidR="000F5C46" w:rsidRPr="000F5C46">
        <w:rPr>
          <w:b/>
          <w:bCs/>
        </w:rPr>
        <w:t xml:space="preserve">Úřad městského obvodu Poruba, Klimkovická 55/28, </w:t>
      </w:r>
    </w:p>
    <w:p w14:paraId="53036044" w14:textId="3C491AF5" w:rsidR="00761F86" w:rsidRPr="00AD744E" w:rsidRDefault="000F5C46" w:rsidP="00735E1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28" w:firstLine="0"/>
      </w:pPr>
      <w:r w:rsidRPr="000F5C46">
        <w:rPr>
          <w:b/>
          <w:bCs/>
        </w:rPr>
        <w:tab/>
        <w:t xml:space="preserve">708 56 </w:t>
      </w:r>
      <w:proofErr w:type="gramStart"/>
      <w:r w:rsidRPr="000F5C46">
        <w:rPr>
          <w:b/>
          <w:bCs/>
        </w:rPr>
        <w:t>Ostrava - Poruba</w:t>
      </w:r>
      <w:proofErr w:type="gramEnd"/>
    </w:p>
    <w:bookmarkEnd w:id="0"/>
    <w:p w14:paraId="4390E7B2" w14:textId="77777777" w:rsidR="00BB5C51" w:rsidRDefault="00761F86" w:rsidP="00735E1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8" w:firstLine="0"/>
        <w:rPr>
          <w:b/>
          <w:bCs/>
        </w:rPr>
      </w:pPr>
      <w:r>
        <w:t xml:space="preserve">dále jen </w:t>
      </w:r>
      <w:r w:rsidR="00C6625E">
        <w:t>„Objednatel“</w:t>
      </w:r>
      <w:r w:rsidR="00AD744E">
        <w:tab/>
      </w:r>
    </w:p>
    <w:p w14:paraId="29156D16" w14:textId="77777777" w:rsidR="00951229" w:rsidRPr="002A18DC" w:rsidRDefault="00951229" w:rsidP="00FD15C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480" w:after="240" w:line="280" w:lineRule="exact"/>
        <w:ind w:right="539" w:firstLine="0"/>
      </w:pPr>
      <w:r w:rsidRPr="002A18DC">
        <w:t>dále jednotlivě i jako „Smluvní strana“ nebo společně jako „Smluvní strany“</w:t>
      </w:r>
    </w:p>
    <w:p w14:paraId="367B809C"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14:paraId="3B01BF28"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79E21C94" w14:textId="726F62F5" w:rsidR="00114C2F" w:rsidRDefault="00BB5C51" w:rsidP="00114C2F">
      <w:pPr>
        <w:pStyle w:val="Odstavecseseznamem"/>
        <w:numPr>
          <w:ilvl w:val="1"/>
          <w:numId w:val="36"/>
        </w:numPr>
        <w:spacing w:before="240" w:line="300" w:lineRule="exact"/>
        <w:jc w:val="both"/>
      </w:pPr>
      <w:r>
        <w:t>Zhotovitel se zavazuje pro úč</w:t>
      </w:r>
      <w:r w:rsidR="00114C2F">
        <w:t>ty</w:t>
      </w:r>
      <w:r>
        <w:t xml:space="preserve"> </w:t>
      </w:r>
      <w:r w:rsidR="00C62BB3">
        <w:t>O</w:t>
      </w:r>
      <w:r>
        <w:t xml:space="preserve">bjednatele číslo: </w:t>
      </w:r>
    </w:p>
    <w:p w14:paraId="6F33C043" w14:textId="5B7BDBF9" w:rsidR="00114C2F" w:rsidRDefault="00114C2F" w:rsidP="00114C2F">
      <w:pPr>
        <w:tabs>
          <w:tab w:val="left" w:pos="1418"/>
          <w:tab w:val="left" w:pos="3402"/>
          <w:tab w:val="left" w:pos="5387"/>
        </w:tabs>
        <w:spacing w:before="240" w:line="300" w:lineRule="exact"/>
        <w:ind w:firstLine="539"/>
        <w:jc w:val="both"/>
        <w:rPr>
          <w:b/>
          <w:bCs/>
        </w:rPr>
      </w:pPr>
      <w:r>
        <w:rPr>
          <w:b/>
          <w:bCs/>
        </w:rPr>
        <w:tab/>
      </w:r>
      <w:r w:rsidR="005E014E">
        <w:rPr>
          <w:bCs/>
        </w:rPr>
        <w:t>XXXXXXXXXX</w:t>
      </w:r>
      <w:r>
        <w:rPr>
          <w:b/>
          <w:bCs/>
        </w:rPr>
        <w:tab/>
      </w:r>
      <w:r>
        <w:rPr>
          <w:b/>
          <w:bCs/>
        </w:rPr>
        <w:tab/>
      </w:r>
      <w:proofErr w:type="spellStart"/>
      <w:r w:rsidR="005E014E">
        <w:rPr>
          <w:bCs/>
        </w:rPr>
        <w:t>XXXXXXXXXX</w:t>
      </w:r>
      <w:proofErr w:type="spellEnd"/>
    </w:p>
    <w:p w14:paraId="4D0F3D3E" w14:textId="1B5035FC" w:rsidR="00BB5C51" w:rsidRDefault="00B44387" w:rsidP="00AA2BC8">
      <w:pPr>
        <w:spacing w:before="240" w:line="300" w:lineRule="exact"/>
        <w:ind w:left="539" w:right="27"/>
        <w:jc w:val="both"/>
      </w:pPr>
      <w:r w:rsidRPr="00114C2F">
        <w:rPr>
          <w:bCs/>
        </w:rPr>
        <w:t>vyhotovovat</w:t>
      </w:r>
      <w:r w:rsidRPr="00114C2F">
        <w:rPr>
          <w:b/>
          <w:bCs/>
        </w:rPr>
        <w:t xml:space="preserve"> </w:t>
      </w:r>
      <w:r w:rsidRPr="00114C2F">
        <w:rPr>
          <w:bCs/>
        </w:rPr>
        <w:t xml:space="preserve">způsobem uvedeným v čl. II. této </w:t>
      </w:r>
      <w:r w:rsidR="002E0449" w:rsidRPr="00114C2F">
        <w:rPr>
          <w:bCs/>
        </w:rPr>
        <w:t>Smlouvy</w:t>
      </w:r>
      <w:r w:rsidRPr="00114C2F">
        <w:rPr>
          <w:bCs/>
        </w:rPr>
        <w:t>,</w:t>
      </w:r>
      <w:r w:rsidR="00BB5C51">
        <w:t xml:space="preserve"> </w:t>
      </w:r>
      <w:r>
        <w:t xml:space="preserve">v nadstandardní formě informace o poštovních poukázkách A, k jejichž připsání na účet </w:t>
      </w:r>
      <w:r w:rsidR="00C62BB3">
        <w:t>O</w:t>
      </w:r>
      <w:r>
        <w:t xml:space="preserve">bjednatele </w:t>
      </w:r>
      <w:r w:rsidR="00BB5C51">
        <w:t xml:space="preserve">dal bance příkaz, </w:t>
      </w:r>
      <w:r>
        <w:t xml:space="preserve">a tyto informace </w:t>
      </w:r>
      <w:r w:rsidR="00C62BB3">
        <w:t>O</w:t>
      </w:r>
      <w:r>
        <w:t xml:space="preserve">bjednateli zasílat za </w:t>
      </w:r>
      <w:r w:rsidR="00BB5C51">
        <w:t xml:space="preserve">podmínek stanovených touto </w:t>
      </w:r>
      <w:r w:rsidR="002E0449">
        <w:t>Smlouvou</w:t>
      </w:r>
      <w:r w:rsidR="00BB5C51">
        <w:t>.</w:t>
      </w:r>
    </w:p>
    <w:p w14:paraId="5CAD59F3" w14:textId="77777777" w:rsidR="00BB5C51" w:rsidRDefault="00BB5C51" w:rsidP="00FA10B2">
      <w:pPr>
        <w:spacing w:before="360" w:line="300" w:lineRule="exact"/>
        <w:ind w:left="539"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0160A4BC" w14:textId="77777777" w:rsidR="00BB5C51" w:rsidRDefault="00BB5C51" w:rsidP="00276B06">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34" w:firstLine="0"/>
        <w:jc w:val="center"/>
        <w:rPr>
          <w:b/>
          <w:bCs/>
        </w:rPr>
      </w:pPr>
      <w:r>
        <w:rPr>
          <w:b/>
          <w:bCs/>
        </w:rPr>
        <w:t>II.</w:t>
      </w:r>
    </w:p>
    <w:p w14:paraId="739C7186"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53BC087B"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44517677" w14:textId="77777777" w:rsidR="00276B06" w:rsidRDefault="00276B06" w:rsidP="00276B06">
      <w:pPr>
        <w:pStyle w:val="Zkladntext"/>
        <w:widowControl/>
        <w:numPr>
          <w:ilvl w:val="0"/>
          <w:numId w:val="37"/>
        </w:numPr>
        <w:tabs>
          <w:tab w:val="clear" w:pos="720"/>
          <w:tab w:val="clear" w:pos="1080"/>
          <w:tab w:val="clear" w:pos="3060"/>
        </w:tabs>
        <w:autoSpaceDE/>
        <w:autoSpaceDN/>
        <w:adjustRightInd/>
        <w:spacing w:before="120" w:line="300" w:lineRule="exact"/>
        <w:ind w:left="567" w:hanging="567"/>
        <w:jc w:val="both"/>
        <w:rPr>
          <w:rFonts w:ascii="Times New Roman" w:hAnsi="Times New Roman"/>
          <w:position w:val="0"/>
        </w:rPr>
      </w:pPr>
      <w:r>
        <w:rPr>
          <w:rFonts w:ascii="Times New Roman" w:hAnsi="Times New Roman"/>
          <w:position w:val="0"/>
        </w:rPr>
        <w:t>vytištěným opisem adresních stran poštovních poukázek A z jejich nasnímaných obrazů (</w:t>
      </w:r>
      <w:proofErr w:type="spellStart"/>
      <w:r>
        <w:rPr>
          <w:rFonts w:ascii="Times New Roman" w:hAnsi="Times New Roman"/>
          <w:position w:val="0"/>
        </w:rPr>
        <w:t>images</w:t>
      </w:r>
      <w:proofErr w:type="spellEnd"/>
      <w:r>
        <w:rPr>
          <w:rFonts w:ascii="Times New Roman" w:hAnsi="Times New Roman"/>
          <w:position w:val="0"/>
        </w:rPr>
        <w:t>), a to:</w:t>
      </w:r>
    </w:p>
    <w:p w14:paraId="043A8342" w14:textId="021256C5" w:rsidR="00276B06" w:rsidRDefault="00276B06" w:rsidP="00276B06">
      <w:pPr>
        <w:pStyle w:val="Zkladntext"/>
        <w:widowControl/>
        <w:tabs>
          <w:tab w:val="clear" w:pos="720"/>
          <w:tab w:val="clear" w:pos="1080"/>
          <w:tab w:val="clear" w:pos="3060"/>
        </w:tabs>
        <w:autoSpaceDE/>
        <w:autoSpaceDN/>
        <w:adjustRightInd/>
        <w:spacing w:before="200" w:line="300" w:lineRule="exact"/>
        <w:ind w:left="539"/>
        <w:jc w:val="both"/>
        <w:rPr>
          <w:rFonts w:ascii="Times New Roman" w:hAnsi="Times New Roman"/>
          <w:b w:val="0"/>
          <w:position w:val="0"/>
        </w:rPr>
      </w:pPr>
      <w:r>
        <w:rPr>
          <w:rFonts w:ascii="Times New Roman" w:hAnsi="Times New Roman"/>
          <w:position w:val="0"/>
        </w:rPr>
        <w:t xml:space="preserve">- </w:t>
      </w:r>
      <w:r w:rsidRPr="006B4F9A">
        <w:rPr>
          <w:rFonts w:ascii="Times New Roman" w:hAnsi="Times New Roman"/>
          <w:b w:val="0"/>
          <w:position w:val="0"/>
        </w:rPr>
        <w:t>všech poukázek</w:t>
      </w:r>
    </w:p>
    <w:p w14:paraId="17510264" w14:textId="0FF5A73D" w:rsidR="00276B06" w:rsidRDefault="00276B06" w:rsidP="00276B06">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 w:line="300" w:lineRule="exact"/>
        <w:ind w:left="426" w:right="539" w:firstLine="114"/>
        <w:jc w:val="both"/>
      </w:pPr>
      <w:r>
        <w:t>- denní zasílání opisu</w:t>
      </w:r>
    </w:p>
    <w:p w14:paraId="38E64F11" w14:textId="77777777" w:rsidR="003D5F98" w:rsidRDefault="002B0FB3" w:rsidP="00FA10B2">
      <w:pPr>
        <w:widowControl w:val="0"/>
        <w:autoSpaceDE w:val="0"/>
        <w:autoSpaceDN w:val="0"/>
        <w:adjustRightInd w:val="0"/>
        <w:spacing w:before="36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767403CF" w14:textId="77777777" w:rsidR="003D5F98" w:rsidRDefault="003D5F98" w:rsidP="004C5A7B">
      <w:pPr>
        <w:widowControl w:val="0"/>
        <w:autoSpaceDE w:val="0"/>
        <w:autoSpaceDN w:val="0"/>
        <w:adjustRightInd w:val="0"/>
        <w:spacing w:before="200" w:line="300" w:lineRule="exact"/>
        <w:ind w:left="539"/>
        <w:jc w:val="both"/>
      </w:pPr>
      <w:r>
        <w:t>-</w:t>
      </w:r>
      <w:r>
        <w:tab/>
      </w:r>
      <w:r w:rsidR="002B0FB3">
        <w:t xml:space="preserve"> </w:t>
      </w:r>
      <w:r>
        <w:t xml:space="preserve">datového souboru </w:t>
      </w:r>
      <w:r w:rsidR="002B0FB3">
        <w:t xml:space="preserve">soupisu převodů, </w:t>
      </w:r>
    </w:p>
    <w:p w14:paraId="5BC304B9" w14:textId="77777777" w:rsidR="003D5F98" w:rsidRDefault="003D5F98" w:rsidP="004C5A7B">
      <w:pPr>
        <w:widowControl w:val="0"/>
        <w:autoSpaceDE w:val="0"/>
        <w:autoSpaceDN w:val="0"/>
        <w:adjustRightInd w:val="0"/>
        <w:spacing w:before="40"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14:paraId="63991608" w14:textId="77777777" w:rsidR="003D5F98" w:rsidRDefault="003D5F98" w:rsidP="004C5A7B">
      <w:pPr>
        <w:widowControl w:val="0"/>
        <w:autoSpaceDE w:val="0"/>
        <w:autoSpaceDN w:val="0"/>
        <w:adjustRightInd w:val="0"/>
        <w:spacing w:before="40"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14:paraId="02EF0F2C" w14:textId="77777777" w:rsidR="003D5F98" w:rsidRDefault="003D5F98" w:rsidP="004C5A7B">
      <w:pPr>
        <w:widowControl w:val="0"/>
        <w:autoSpaceDE w:val="0"/>
        <w:autoSpaceDN w:val="0"/>
        <w:adjustRightInd w:val="0"/>
        <w:spacing w:before="40"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2825AB6E" w14:textId="1B66C8A9" w:rsidR="002B0FB3" w:rsidRDefault="00A9556F" w:rsidP="004C5A7B">
      <w:pPr>
        <w:widowControl w:val="0"/>
        <w:autoSpaceDE w:val="0"/>
        <w:autoSpaceDN w:val="0"/>
        <w:adjustRightInd w:val="0"/>
        <w:spacing w:before="200" w:line="300" w:lineRule="exact"/>
        <w:ind w:left="539"/>
        <w:jc w:val="both"/>
      </w:pPr>
      <w:r>
        <w:t xml:space="preserve">Objednatel zašle žádost na e-mailovou adresu </w:t>
      </w:r>
      <w:r w:rsidR="004D2980">
        <w:t>Z</w:t>
      </w:r>
      <w:r>
        <w:t xml:space="preserve">hotovitele: </w:t>
      </w:r>
      <w:proofErr w:type="gramStart"/>
      <w:r w:rsidR="005E014E">
        <w:rPr>
          <w:bCs/>
        </w:rPr>
        <w:t>XXXXXXXXXX</w:t>
      </w:r>
      <w:r>
        <w:t xml:space="preserve"> .</w:t>
      </w:r>
      <w:proofErr w:type="gramEnd"/>
    </w:p>
    <w:p w14:paraId="14933A9F" w14:textId="77777777" w:rsidR="00F30D13" w:rsidRDefault="00BB5C51" w:rsidP="00FA10B2">
      <w:pPr>
        <w:widowControl w:val="0"/>
        <w:autoSpaceDE w:val="0"/>
        <w:autoSpaceDN w:val="0"/>
        <w:adjustRightInd w:val="0"/>
        <w:spacing w:before="360" w:line="300" w:lineRule="exact"/>
        <w:ind w:left="567" w:hanging="567"/>
        <w:jc w:val="both"/>
      </w:pPr>
      <w:r>
        <w:t>2.</w:t>
      </w:r>
      <w:r w:rsidR="00A9556F">
        <w:t>3</w:t>
      </w:r>
      <w:r>
        <w:t>.</w:t>
      </w:r>
      <w:r>
        <w:tab/>
        <w:t xml:space="preserve">Objednatel </w:t>
      </w:r>
      <w:r w:rsidR="00D81C59">
        <w:t xml:space="preserve">se </w:t>
      </w:r>
      <w:r w:rsidR="004D2980">
        <w:t>Z</w:t>
      </w:r>
      <w:r w:rsidR="00D81C59">
        <w:t>hotovitelem</w:t>
      </w:r>
      <w:r w:rsidR="00F30D13">
        <w:t xml:space="preserve"> se</w:t>
      </w:r>
      <w:r w:rsidR="00D81C59">
        <w:t xml:space="preserve"> dohodli, že </w:t>
      </w:r>
      <w:r w:rsidR="00C00CBE" w:rsidRPr="00C14AFE">
        <w:t>vytištěné opisy</w:t>
      </w:r>
      <w:r w:rsidRPr="00C14AFE">
        <w:t xml:space="preserve"> </w:t>
      </w:r>
      <w:r>
        <w:t>dle čl. II. odstavce 2.1</w:t>
      </w:r>
      <w:r w:rsidR="00F30D13">
        <w:t>.budou</w:t>
      </w:r>
      <w:r w:rsidR="00C00CBE" w:rsidRPr="00C14AFE">
        <w:t xml:space="preserve"> předávány</w:t>
      </w:r>
      <w:r w:rsidR="00B6268F">
        <w:t>:</w:t>
      </w:r>
    </w:p>
    <w:p w14:paraId="28417FF4" w14:textId="3C7F045D" w:rsidR="00C14AFE" w:rsidRPr="00F30D13" w:rsidRDefault="00BB5C51" w:rsidP="00F30D13">
      <w:pPr>
        <w:pStyle w:val="Odstavecseseznamem"/>
        <w:widowControl w:val="0"/>
        <w:numPr>
          <w:ilvl w:val="0"/>
          <w:numId w:val="37"/>
        </w:numPr>
        <w:autoSpaceDE w:val="0"/>
        <w:autoSpaceDN w:val="0"/>
        <w:adjustRightInd w:val="0"/>
        <w:spacing w:before="120" w:line="300" w:lineRule="exact"/>
        <w:ind w:left="567" w:hanging="567"/>
        <w:jc w:val="both"/>
      </w:pPr>
      <w:r w:rsidRPr="00F30D13">
        <w:rPr>
          <w:b/>
          <w:bCs/>
          <w:iCs/>
        </w:rPr>
        <w:t xml:space="preserve">poštou na adresu </w:t>
      </w:r>
      <w:r w:rsidR="004D2980" w:rsidRPr="00F30D13">
        <w:rPr>
          <w:b/>
          <w:bCs/>
          <w:iCs/>
        </w:rPr>
        <w:t>O</w:t>
      </w:r>
      <w:r w:rsidRPr="00F30D13">
        <w:rPr>
          <w:b/>
          <w:bCs/>
          <w:iCs/>
        </w:rPr>
        <w:t>bjednatele</w:t>
      </w:r>
      <w:r w:rsidR="00A7169A" w:rsidRPr="00F30D13">
        <w:rPr>
          <w:b/>
          <w:bCs/>
          <w:iCs/>
        </w:rPr>
        <w:t xml:space="preserve">: </w:t>
      </w:r>
      <w:r w:rsidR="00C14AFE" w:rsidRPr="00F30D13">
        <w:rPr>
          <w:b/>
          <w:bCs/>
          <w:iCs/>
        </w:rPr>
        <w:tab/>
        <w:t>Úřad městského obvodu Poruba</w:t>
      </w:r>
    </w:p>
    <w:p w14:paraId="18CBEEB2" w14:textId="15ED97E3" w:rsidR="00A7169A" w:rsidRDefault="00A7169A" w:rsidP="00717277">
      <w:pPr>
        <w:tabs>
          <w:tab w:val="left" w:pos="574"/>
        </w:tabs>
        <w:spacing w:before="60" w:line="300" w:lineRule="exact"/>
        <w:ind w:left="357" w:firstLine="3895"/>
        <w:jc w:val="both"/>
        <w:rPr>
          <w:b/>
          <w:bCs/>
          <w:iCs/>
        </w:rPr>
      </w:pPr>
      <w:r>
        <w:rPr>
          <w:b/>
          <w:bCs/>
          <w:iCs/>
        </w:rPr>
        <w:t>odbor finanční a ekonomický</w:t>
      </w:r>
    </w:p>
    <w:p w14:paraId="436E3D90" w14:textId="7CB802B3" w:rsidR="00A7169A" w:rsidRDefault="00A7169A" w:rsidP="00717277">
      <w:pPr>
        <w:tabs>
          <w:tab w:val="left" w:pos="574"/>
        </w:tabs>
        <w:spacing w:before="60" w:line="300" w:lineRule="exact"/>
        <w:ind w:left="357" w:firstLine="3895"/>
        <w:jc w:val="both"/>
        <w:rPr>
          <w:b/>
          <w:bCs/>
          <w:iCs/>
        </w:rPr>
      </w:pPr>
      <w:r>
        <w:rPr>
          <w:b/>
          <w:bCs/>
          <w:iCs/>
        </w:rPr>
        <w:t>Klimkovická 55/28</w:t>
      </w:r>
    </w:p>
    <w:p w14:paraId="3A4C8703" w14:textId="3D5C91A0" w:rsidR="00A7169A" w:rsidRDefault="00A7169A" w:rsidP="00717277">
      <w:pPr>
        <w:tabs>
          <w:tab w:val="left" w:pos="574"/>
        </w:tabs>
        <w:spacing w:before="60" w:line="300" w:lineRule="exact"/>
        <w:ind w:left="357" w:firstLine="3895"/>
        <w:jc w:val="both"/>
        <w:rPr>
          <w:b/>
          <w:bCs/>
          <w:iCs/>
        </w:rPr>
      </w:pPr>
      <w:r>
        <w:rPr>
          <w:b/>
          <w:bCs/>
          <w:iCs/>
        </w:rPr>
        <w:t>708 56 Ostrava</w:t>
      </w:r>
    </w:p>
    <w:p w14:paraId="75378B67" w14:textId="77777777" w:rsidR="00BB5C51" w:rsidRDefault="00BB5C51" w:rsidP="00FA10B2">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39" w:hanging="539"/>
        <w:jc w:val="both"/>
      </w:pPr>
      <w:r>
        <w:lastRenderedPageBreak/>
        <w:t>2.</w:t>
      </w:r>
      <w:r w:rsidR="00A9556F">
        <w:t>4</w:t>
      </w:r>
      <w:r>
        <w:t>.</w:t>
      </w:r>
      <w:r>
        <w:tab/>
      </w:r>
      <w:r w:rsidRPr="00FA10B2">
        <w:rPr>
          <w:b/>
          <w:bCs/>
        </w:rPr>
        <w:t xml:space="preserve">Kontaktní osoby na straně </w:t>
      </w:r>
      <w:r w:rsidR="004D2980" w:rsidRPr="00FA10B2">
        <w:rPr>
          <w:b/>
          <w:bCs/>
        </w:rPr>
        <w:t>O</w:t>
      </w:r>
      <w:r w:rsidRPr="00FA10B2">
        <w:rPr>
          <w:b/>
          <w:bCs/>
        </w:rPr>
        <w:t>bjednatele:</w:t>
      </w:r>
    </w:p>
    <w:p w14:paraId="12AC1875" w14:textId="3E534429" w:rsidR="00FA10B2" w:rsidRDefault="00FE400C" w:rsidP="00FA10B2">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39" w:hanging="539"/>
        <w:jc w:val="both"/>
      </w:pPr>
      <w:r>
        <w:tab/>
      </w:r>
      <w:r w:rsidR="005E014E">
        <w:rPr>
          <w:bCs/>
        </w:rPr>
        <w:t>XXXXXXXXXX</w:t>
      </w:r>
      <w:r w:rsidR="00FA10B2">
        <w:tab/>
        <w:t xml:space="preserve">tel.: </w:t>
      </w:r>
      <w:r w:rsidR="005E014E">
        <w:rPr>
          <w:bCs/>
        </w:rPr>
        <w:t>XXXXXXXXXX</w:t>
      </w:r>
    </w:p>
    <w:p w14:paraId="6F32F301" w14:textId="22E993B7" w:rsidR="00FA10B2" w:rsidRPr="00A7169A" w:rsidRDefault="00FA10B2" w:rsidP="00FA10B2">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39" w:hanging="539"/>
        <w:jc w:val="both"/>
        <w:rPr>
          <w:u w:val="single"/>
        </w:rPr>
      </w:pPr>
      <w:r>
        <w:tab/>
      </w:r>
      <w:r w:rsidR="005E014E">
        <w:rPr>
          <w:bCs/>
        </w:rPr>
        <w:t>XXXXXXXXXX</w:t>
      </w:r>
    </w:p>
    <w:p w14:paraId="5484E8D6" w14:textId="75A63289" w:rsidR="00FA10B2" w:rsidRDefault="00FA10B2" w:rsidP="00FA10B2">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39" w:hanging="539"/>
        <w:jc w:val="both"/>
      </w:pPr>
      <w:r>
        <w:tab/>
      </w:r>
      <w:r w:rsidR="005E014E">
        <w:rPr>
          <w:bCs/>
        </w:rPr>
        <w:t>XXXXXXXXXX</w:t>
      </w:r>
      <w:r>
        <w:tab/>
        <w:t xml:space="preserve">tel.: </w:t>
      </w:r>
      <w:r w:rsidR="005E014E">
        <w:rPr>
          <w:bCs/>
        </w:rPr>
        <w:t>XXXXXXXXXX</w:t>
      </w:r>
    </w:p>
    <w:p w14:paraId="09E53562" w14:textId="4AE7D539" w:rsidR="00FA10B2" w:rsidRPr="00A7169A" w:rsidRDefault="00FA10B2" w:rsidP="00FA10B2">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39" w:hanging="539"/>
        <w:jc w:val="both"/>
        <w:rPr>
          <w:u w:val="single"/>
        </w:rPr>
      </w:pPr>
      <w:r>
        <w:tab/>
      </w:r>
      <w:r w:rsidR="005E014E">
        <w:rPr>
          <w:bCs/>
        </w:rPr>
        <w:t>XXXXXXXXXX</w:t>
      </w:r>
    </w:p>
    <w:p w14:paraId="6EEBE2EE" w14:textId="4E420CB1" w:rsidR="00FE400C" w:rsidRDefault="00FA10B2" w:rsidP="00FA10B2">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39" w:hanging="539"/>
        <w:jc w:val="both"/>
      </w:pPr>
      <w:r>
        <w:tab/>
      </w:r>
      <w:r w:rsidR="005E014E">
        <w:rPr>
          <w:bCs/>
        </w:rPr>
        <w:t>XXXXXXXXXX</w:t>
      </w:r>
      <w:r w:rsidR="001661AF">
        <w:tab/>
        <w:t>tel.:</w:t>
      </w:r>
      <w:r w:rsidR="00A7169A">
        <w:t xml:space="preserve"> </w:t>
      </w:r>
      <w:r w:rsidR="005E014E">
        <w:rPr>
          <w:bCs/>
        </w:rPr>
        <w:t>XXXXXXXXXX</w:t>
      </w:r>
    </w:p>
    <w:p w14:paraId="37AF874E" w14:textId="7766391F" w:rsidR="00A7169A" w:rsidRPr="00A7169A" w:rsidRDefault="00A7169A" w:rsidP="00FA10B2">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39" w:hanging="539"/>
        <w:jc w:val="both"/>
        <w:rPr>
          <w:u w:val="single"/>
        </w:rPr>
      </w:pPr>
      <w:r>
        <w:tab/>
      </w:r>
      <w:r w:rsidR="005E014E">
        <w:rPr>
          <w:bCs/>
        </w:rPr>
        <w:t>XXXXXXXXXX</w:t>
      </w:r>
    </w:p>
    <w:p w14:paraId="600A86D5" w14:textId="77777777" w:rsidR="00BB5C51" w:rsidRDefault="00BB5C51" w:rsidP="00FF45A7">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567"/>
        <w:jc w:val="both"/>
      </w:pPr>
      <w:r>
        <w:t>2.</w:t>
      </w:r>
      <w:r w:rsidR="00A9556F">
        <w:t>5</w:t>
      </w:r>
      <w:r>
        <w:t>.</w:t>
      </w:r>
      <w:r>
        <w:tab/>
      </w:r>
      <w:r w:rsidRPr="00FA10B2">
        <w:rPr>
          <w:b/>
          <w:bCs/>
        </w:rPr>
        <w:t xml:space="preserve">Kontaktní osoby na straně </w:t>
      </w:r>
      <w:r w:rsidR="004D2980" w:rsidRPr="00FA10B2">
        <w:rPr>
          <w:b/>
          <w:bCs/>
        </w:rPr>
        <w:t>Z</w:t>
      </w:r>
      <w:r w:rsidRPr="00FA10B2">
        <w:rPr>
          <w:b/>
          <w:bCs/>
        </w:rPr>
        <w:t>hotovitele:</w:t>
      </w:r>
    </w:p>
    <w:p w14:paraId="1CE7F052" w14:textId="0D568A43" w:rsidR="005E014E" w:rsidRDefault="005E014E" w:rsidP="005E01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39" w:hanging="539"/>
        <w:jc w:val="both"/>
      </w:pPr>
      <w:r>
        <w:rPr>
          <w:bCs/>
        </w:rPr>
        <w:tab/>
      </w:r>
      <w:r>
        <w:rPr>
          <w:bCs/>
        </w:rPr>
        <w:t>XXXXXXXXXX</w:t>
      </w:r>
      <w:r>
        <w:tab/>
        <w:t xml:space="preserve">tel.: </w:t>
      </w:r>
      <w:r>
        <w:rPr>
          <w:bCs/>
        </w:rPr>
        <w:t>XXXXXXXXXX</w:t>
      </w:r>
    </w:p>
    <w:p w14:paraId="08FB409A" w14:textId="77777777" w:rsidR="005E014E" w:rsidRPr="00A7169A" w:rsidRDefault="005E014E" w:rsidP="005E01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39" w:hanging="539"/>
        <w:jc w:val="both"/>
        <w:rPr>
          <w:u w:val="single"/>
        </w:rPr>
      </w:pPr>
      <w:r>
        <w:tab/>
      </w:r>
      <w:r>
        <w:rPr>
          <w:bCs/>
        </w:rPr>
        <w:t>XXXXXXXXXX</w:t>
      </w:r>
    </w:p>
    <w:p w14:paraId="29E9FA03" w14:textId="77777777" w:rsidR="005E014E" w:rsidRDefault="005E014E" w:rsidP="005E01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39" w:hanging="539"/>
        <w:jc w:val="both"/>
      </w:pPr>
      <w:r>
        <w:tab/>
      </w:r>
      <w:r>
        <w:rPr>
          <w:bCs/>
        </w:rPr>
        <w:t>XXXXXXXXXX</w:t>
      </w:r>
      <w:r>
        <w:tab/>
        <w:t xml:space="preserve">tel.: </w:t>
      </w:r>
      <w:r>
        <w:rPr>
          <w:bCs/>
        </w:rPr>
        <w:t>XXXXXXXXXX</w:t>
      </w:r>
    </w:p>
    <w:p w14:paraId="1029030F" w14:textId="77777777" w:rsidR="005E014E" w:rsidRPr="00A7169A" w:rsidRDefault="005E014E" w:rsidP="005E01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39" w:hanging="539"/>
        <w:jc w:val="both"/>
        <w:rPr>
          <w:u w:val="single"/>
        </w:rPr>
      </w:pPr>
      <w:r>
        <w:tab/>
      </w:r>
      <w:r>
        <w:rPr>
          <w:bCs/>
        </w:rPr>
        <w:t>XXXXXXXXXX</w:t>
      </w:r>
    </w:p>
    <w:p w14:paraId="1067123F" w14:textId="77777777" w:rsidR="005E014E" w:rsidRDefault="005E014E" w:rsidP="005E01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39" w:hanging="539"/>
        <w:jc w:val="both"/>
      </w:pPr>
      <w:r>
        <w:tab/>
      </w:r>
      <w:r>
        <w:rPr>
          <w:bCs/>
        </w:rPr>
        <w:t>XXXXXXXXXX</w:t>
      </w:r>
      <w:r>
        <w:tab/>
        <w:t xml:space="preserve">tel.: </w:t>
      </w:r>
      <w:r>
        <w:rPr>
          <w:bCs/>
        </w:rPr>
        <w:t>XXXXXXXXXX</w:t>
      </w:r>
    </w:p>
    <w:p w14:paraId="5D33AC6A" w14:textId="77777777" w:rsidR="005E014E" w:rsidRPr="00A7169A" w:rsidRDefault="005E014E" w:rsidP="005E01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40" w:line="300" w:lineRule="exact"/>
        <w:ind w:left="539" w:hanging="539"/>
        <w:jc w:val="both"/>
        <w:rPr>
          <w:u w:val="single"/>
        </w:rPr>
      </w:pPr>
      <w:r>
        <w:tab/>
      </w:r>
      <w:r>
        <w:rPr>
          <w:bCs/>
        </w:rPr>
        <w:t>XXXXXXXXXX</w:t>
      </w:r>
    </w:p>
    <w:p w14:paraId="43F8C552" w14:textId="77777777" w:rsidR="00BB5C51" w:rsidRDefault="00BB5C51" w:rsidP="00F30C4E">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III.</w:t>
      </w:r>
    </w:p>
    <w:p w14:paraId="39B6A63E"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2F146EFE" w14:textId="77777777" w:rsidR="00BB5C51" w:rsidRDefault="00BB5C51" w:rsidP="00B948E0">
      <w:pPr>
        <w:spacing w:before="240" w:line="300" w:lineRule="exact"/>
        <w:ind w:left="539" w:right="27"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3DF2D147" w14:textId="77777777" w:rsidR="00BB5C51" w:rsidRDefault="00BB5C51" w:rsidP="00FF45A7">
      <w:pPr>
        <w:pStyle w:val="Zkladntextodsazen3"/>
        <w:spacing w:before="240" w:line="300" w:lineRule="exact"/>
        <w:ind w:left="539" w:right="27"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275363D1" w14:textId="246FBB52" w:rsidR="00BB5C51" w:rsidRDefault="00BB5C51" w:rsidP="00FF45A7">
      <w:pPr>
        <w:pStyle w:val="Zkladntext"/>
        <w:numPr>
          <w:ilvl w:val="1"/>
          <w:numId w:val="22"/>
        </w:numPr>
        <w:tabs>
          <w:tab w:val="clear" w:pos="720"/>
          <w:tab w:val="clear" w:pos="1080"/>
          <w:tab w:val="clear" w:pos="3060"/>
          <w:tab w:val="num" w:pos="540"/>
        </w:tabs>
        <w:spacing w:before="240" w:line="300" w:lineRule="exact"/>
        <w:ind w:left="539" w:right="27"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r w:rsidR="00CD1241">
        <w:rPr>
          <w:rFonts w:ascii="Times New Roman" w:hAnsi="Times New Roman"/>
          <w:b w:val="0"/>
          <w:bCs w:val="0"/>
        </w:rPr>
        <w:t xml:space="preserve"> </w:t>
      </w:r>
      <w:r>
        <w:rPr>
          <w:rFonts w:ascii="Times New Roman" w:hAnsi="Times New Roman"/>
          <w:b w:val="0"/>
          <w:bCs w:val="0"/>
        </w:rPr>
        <w:t xml:space="preserve"> je</w:t>
      </w:r>
      <w:proofErr w:type="gramEnd"/>
      <w:r>
        <w:rPr>
          <w:rFonts w:ascii="Times New Roman" w:hAnsi="Times New Roman"/>
          <w:b w:val="0"/>
          <w:bCs w:val="0"/>
        </w:rPr>
        <w:t xml:space="preserv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4529064B" w14:textId="77777777" w:rsidR="00E22C07" w:rsidRDefault="00BB5C51" w:rsidP="00FF45A7">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IV.</w:t>
      </w:r>
    </w:p>
    <w:p w14:paraId="51E33C05"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15825E51" w14:textId="77777777" w:rsidR="005E25A1" w:rsidRDefault="005E25A1" w:rsidP="005E25A1"/>
    <w:p w14:paraId="4568FC61" w14:textId="77777777" w:rsidR="005E25A1" w:rsidRDefault="00877EB9" w:rsidP="00B948E0">
      <w:pPr>
        <w:pStyle w:val="Odstavecseseznamem"/>
        <w:ind w:left="539" w:right="27"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12C5D4B5" w14:textId="1202EFD5" w:rsidR="004926DA" w:rsidRPr="00A7169A" w:rsidRDefault="00877EB9" w:rsidP="00B948E0">
      <w:pPr>
        <w:pStyle w:val="Odstavecseseznamem"/>
        <w:spacing w:before="240"/>
        <w:ind w:left="539" w:right="27" w:hanging="539"/>
        <w:jc w:val="both"/>
        <w:rPr>
          <w:b/>
          <w:bCs/>
        </w:rPr>
      </w:pPr>
      <w:r>
        <w:t>4</w:t>
      </w:r>
      <w:r w:rsidR="004926DA">
        <w:t>.2.</w:t>
      </w:r>
      <w:r w:rsidR="004926DA">
        <w:tab/>
        <w:t xml:space="preserve">Smlouva se uzavírá na dobu neurčitou. </w:t>
      </w:r>
      <w:r w:rsidR="003E6518" w:rsidRPr="00A7169A">
        <w:rPr>
          <w:b/>
          <w:bCs/>
        </w:rPr>
        <w:t xml:space="preserve">Smlouva je uzavřena dnem podpisu Smluvními stranami. </w:t>
      </w:r>
    </w:p>
    <w:p w14:paraId="0FB5926A" w14:textId="77777777" w:rsidR="00B948E0" w:rsidRDefault="00877EB9" w:rsidP="00B948E0">
      <w:pPr>
        <w:pStyle w:val="Odstavecseseznamem"/>
        <w:spacing w:before="240"/>
        <w:ind w:left="539" w:right="27"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5B0129B9" w14:textId="26C932FB" w:rsidR="004926DA" w:rsidRDefault="00B948E0" w:rsidP="00B948E0">
      <w:pPr>
        <w:pStyle w:val="Odstavecseseznamem"/>
        <w:spacing w:before="240"/>
        <w:ind w:left="539" w:right="27" w:hanging="539"/>
        <w:jc w:val="both"/>
      </w:pPr>
      <w:r>
        <w:lastRenderedPageBreak/>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56AA7AE4" w14:textId="77777777" w:rsidR="004926DA" w:rsidRDefault="00877EB9" w:rsidP="00B948E0">
      <w:pPr>
        <w:pStyle w:val="Odstavecseseznamem"/>
        <w:spacing w:before="240"/>
        <w:ind w:left="539" w:right="27" w:hanging="539"/>
        <w:jc w:val="both"/>
      </w:pPr>
      <w:r>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6539711D" w14:textId="77777777" w:rsidR="00F2078B" w:rsidRDefault="00F2078B" w:rsidP="00B948E0">
      <w:pPr>
        <w:pStyle w:val="Odstavecseseznamem"/>
        <w:ind w:left="539" w:right="27"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67B56224" w14:textId="77777777" w:rsidR="00F2078B" w:rsidRDefault="00F2078B" w:rsidP="00B948E0">
      <w:pPr>
        <w:pStyle w:val="Odstavecseseznamem"/>
        <w:ind w:left="539" w:right="27"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3482DB8A" w14:textId="77777777" w:rsidR="00C00CBE" w:rsidRDefault="00C00CBE" w:rsidP="00B948E0">
      <w:pPr>
        <w:spacing w:before="240" w:line="300" w:lineRule="exact"/>
        <w:ind w:left="567" w:right="27" w:hanging="567"/>
        <w:jc w:val="both"/>
      </w:pPr>
      <w:r>
        <w:t>4.6.</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1B2D1C85" w14:textId="77777777" w:rsidR="00C00CBE" w:rsidRDefault="00C00CBE" w:rsidP="00B948E0">
      <w:pPr>
        <w:spacing w:before="240" w:line="300" w:lineRule="exact"/>
        <w:ind w:left="567" w:right="27" w:hanging="567"/>
        <w:jc w:val="both"/>
      </w:pPr>
      <w:r>
        <w:t>4.7.</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2CABD68F" w14:textId="77777777" w:rsidR="00C00CBE" w:rsidRDefault="00C00CBE" w:rsidP="00B948E0">
      <w:pPr>
        <w:spacing w:before="240" w:line="300" w:lineRule="exact"/>
        <w:ind w:left="567" w:right="27"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57530749" w14:textId="77777777" w:rsidR="00C00CBE" w:rsidRDefault="00C00CBE" w:rsidP="00B948E0">
      <w:pPr>
        <w:spacing w:before="240" w:line="300" w:lineRule="exact"/>
        <w:ind w:left="567" w:right="27"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274B6578" w14:textId="77777777" w:rsidR="00C00CBE" w:rsidRDefault="00C00CBE" w:rsidP="00B948E0">
      <w:pPr>
        <w:spacing w:before="240" w:line="300" w:lineRule="exact"/>
        <w:ind w:left="567" w:right="27" w:hanging="567"/>
        <w:jc w:val="both"/>
      </w:pPr>
      <w:r>
        <w:lastRenderedPageBreak/>
        <w:t>4.10.</w:t>
      </w:r>
      <w:r>
        <w:tab/>
        <w:t>Povinnost mlčenlivosti trvá bez ohledu na ukončení smluvního vztahu založeného touto Smlouvou.</w:t>
      </w:r>
    </w:p>
    <w:p w14:paraId="1280804B" w14:textId="77777777" w:rsidR="00C00CBE" w:rsidRDefault="00C00CBE" w:rsidP="00B948E0">
      <w:pPr>
        <w:spacing w:before="240" w:line="300" w:lineRule="exact"/>
        <w:ind w:left="567" w:right="27" w:hanging="567"/>
        <w:jc w:val="both"/>
      </w:pPr>
      <w:r>
        <w:t>4.11.</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66C66C99" w14:textId="77777777" w:rsidR="00F2078B" w:rsidRDefault="00C00CBE" w:rsidP="00B948E0">
      <w:pPr>
        <w:pStyle w:val="Odstavecseseznamem"/>
        <w:spacing w:before="240"/>
        <w:ind w:left="539" w:right="27" w:hanging="539"/>
        <w:jc w:val="both"/>
      </w:pPr>
      <w:r>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14:paraId="654121FD" w14:textId="77777777" w:rsidR="00F2078B" w:rsidRDefault="00C00CBE" w:rsidP="00B948E0">
      <w:pPr>
        <w:pStyle w:val="Odstavecseseznamem"/>
        <w:spacing w:before="240"/>
        <w:ind w:left="539" w:right="27" w:hanging="539"/>
        <w:jc w:val="both"/>
      </w:pPr>
      <w:r>
        <w:t>4.13</w:t>
      </w:r>
      <w:r w:rsidR="00F2078B">
        <w:t>.</w:t>
      </w:r>
      <w:r w:rsidR="00F2078B">
        <w:tab/>
        <w:t xml:space="preserve">Vztahy neupravené touto </w:t>
      </w:r>
      <w:r w:rsidR="002E0449">
        <w:t>Smlouvou</w:t>
      </w:r>
      <w:r w:rsidR="00F2078B">
        <w:t xml:space="preserve"> se řídí platným právním řádem ČR.</w:t>
      </w:r>
    </w:p>
    <w:p w14:paraId="0EC1E325" w14:textId="77777777" w:rsidR="00F2078B" w:rsidRDefault="00C00CBE" w:rsidP="00B948E0">
      <w:pPr>
        <w:pStyle w:val="Odstavecseseznamem"/>
        <w:spacing w:before="240"/>
        <w:ind w:left="539" w:right="27"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3F33BC10" w14:textId="77777777" w:rsidR="00F2078B" w:rsidRDefault="00C00CBE" w:rsidP="00B948E0">
      <w:pPr>
        <w:pStyle w:val="Odstavecseseznamem"/>
        <w:spacing w:before="240"/>
        <w:ind w:left="539" w:right="27"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3EC27F70" w14:textId="77777777" w:rsidR="001229BE" w:rsidRDefault="00C00CBE" w:rsidP="00B948E0">
      <w:pPr>
        <w:pStyle w:val="Odstavecseseznamem"/>
        <w:spacing w:before="240"/>
        <w:ind w:left="539" w:right="27"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14:paraId="7B7211D0" w14:textId="61411603" w:rsidR="00D32B74" w:rsidRPr="00B948E0" w:rsidRDefault="001229BE" w:rsidP="00B948E0">
      <w:pPr>
        <w:pStyle w:val="Odstavecseseznamem"/>
        <w:spacing w:before="240"/>
        <w:ind w:left="539" w:right="27" w:hanging="539"/>
        <w:jc w:val="both"/>
        <w:rPr>
          <w:b/>
          <w:bCs/>
        </w:rPr>
      </w:pPr>
      <w:r>
        <w:t>4.17</w:t>
      </w:r>
      <w:r w:rsidR="00FF45A7">
        <w:t>.</w:t>
      </w:r>
      <w:r>
        <w:tab/>
      </w:r>
      <w:r w:rsidR="00D32B74">
        <w:t>Nedílnou součástí této Smlouvy je následující</w:t>
      </w:r>
      <w:r w:rsidR="00B948E0">
        <w:t xml:space="preserve"> </w:t>
      </w:r>
      <w:r w:rsidR="00D32B74" w:rsidRPr="00B948E0">
        <w:rPr>
          <w:b/>
          <w:bCs/>
        </w:rPr>
        <w:t>Příloha č. 1 – Ceník pro nadstandardní zpracování poukázek A</w:t>
      </w:r>
      <w:r w:rsidR="00B948E0">
        <w:rPr>
          <w:b/>
          <w:bCs/>
        </w:rPr>
        <w:t>.</w:t>
      </w:r>
    </w:p>
    <w:p w14:paraId="101D6C46" w14:textId="3336A5DC" w:rsidR="0069268C" w:rsidRDefault="0069268C" w:rsidP="00B948E0">
      <w:pPr>
        <w:tabs>
          <w:tab w:val="left" w:pos="284"/>
          <w:tab w:val="left" w:pos="5670"/>
        </w:tabs>
        <w:spacing w:before="240" w:line="300" w:lineRule="exact"/>
        <w:rPr>
          <w:snapToGrid w:val="0"/>
        </w:rPr>
      </w:pPr>
      <w:r>
        <w:t xml:space="preserve">Za </w:t>
      </w:r>
      <w:r w:rsidR="00A638C8">
        <w:t>O</w:t>
      </w:r>
      <w:r>
        <w:t>bjednatele:</w:t>
      </w:r>
      <w:r>
        <w:tab/>
      </w:r>
      <w:r>
        <w:tab/>
        <w:t xml:space="preserve">Za </w:t>
      </w:r>
      <w:r w:rsidR="00A638C8">
        <w:t>Z</w:t>
      </w:r>
      <w:r>
        <w:t>hotovitele:</w:t>
      </w:r>
    </w:p>
    <w:p w14:paraId="53CF60D7" w14:textId="24C7D59B" w:rsidR="00BB5C51" w:rsidRDefault="001661AF" w:rsidP="00B948E0">
      <w:pPr>
        <w:pStyle w:val="Import26"/>
        <w:tabs>
          <w:tab w:val="clear" w:pos="5184"/>
          <w:tab w:val="left" w:leader="dot" w:pos="3686"/>
          <w:tab w:val="left" w:pos="5670"/>
          <w:tab w:val="left" w:leader="dot" w:pos="9356"/>
        </w:tabs>
        <w:spacing w:before="120" w:line="300" w:lineRule="exact"/>
        <w:ind w:firstLine="0"/>
      </w:pPr>
      <w:r>
        <w:t>V</w:t>
      </w:r>
      <w:r w:rsidR="00717277">
        <w:t xml:space="preserve"> Ostravě</w:t>
      </w:r>
      <w:r w:rsidR="00BB5C51">
        <w:t>, d</w:t>
      </w:r>
      <w:r w:rsidR="006C5393">
        <w:t>ne</w:t>
      </w:r>
      <w:r w:rsidR="00BB5C51">
        <w:tab/>
      </w:r>
      <w:r w:rsidR="00AA2477">
        <w:tab/>
      </w:r>
      <w:r w:rsidR="00BB5C51">
        <w:t>V</w:t>
      </w:r>
      <w:r w:rsidR="006C5393">
        <w:t xml:space="preserve"> Ostravě</w:t>
      </w:r>
      <w:r w:rsidR="00AA2477">
        <w:t>, dne</w:t>
      </w:r>
      <w:r w:rsidR="00AA2477">
        <w:tab/>
      </w:r>
    </w:p>
    <w:p w14:paraId="55C306C6" w14:textId="77777777" w:rsidR="00AA2477" w:rsidRDefault="00AA2477" w:rsidP="00B948E0">
      <w:pPr>
        <w:pStyle w:val="Import26"/>
        <w:tabs>
          <w:tab w:val="clear" w:pos="5184"/>
          <w:tab w:val="left" w:leader="dot" w:pos="3686"/>
          <w:tab w:val="left" w:pos="5670"/>
          <w:tab w:val="left" w:leader="dot" w:pos="9356"/>
        </w:tabs>
        <w:spacing w:before="240" w:line="300" w:lineRule="exact"/>
        <w:ind w:firstLine="0"/>
      </w:pPr>
      <w:r>
        <w:tab/>
      </w:r>
      <w:r>
        <w:tab/>
      </w:r>
      <w:r>
        <w:tab/>
      </w:r>
    </w:p>
    <w:p w14:paraId="35E7BEA2" w14:textId="7EC10361" w:rsidR="00BB5C51" w:rsidRDefault="00717277" w:rsidP="00B948E0">
      <w:pPr>
        <w:pStyle w:val="Import27"/>
        <w:tabs>
          <w:tab w:val="left" w:pos="5670"/>
        </w:tabs>
        <w:spacing w:before="60" w:line="300" w:lineRule="exact"/>
        <w:ind w:firstLine="0"/>
      </w:pPr>
      <w:r>
        <w:t xml:space="preserve">Ing. Lucie Baránková </w:t>
      </w:r>
      <w:proofErr w:type="spellStart"/>
      <w:r>
        <w:t>Vilamová</w:t>
      </w:r>
      <w:proofErr w:type="spellEnd"/>
      <w:r>
        <w:t>, Ph.D.</w:t>
      </w:r>
      <w:r w:rsidR="006C5393">
        <w:tab/>
      </w:r>
      <w:r w:rsidR="00B948E0">
        <w:t xml:space="preserve">   </w:t>
      </w:r>
      <w:r w:rsidR="0074262C">
        <w:t>Eliška Marečková</w:t>
      </w:r>
      <w:r w:rsidR="00BB5C51">
        <w:tab/>
      </w:r>
    </w:p>
    <w:p w14:paraId="16892B7D" w14:textId="40F1FFEC" w:rsidR="00BB5C51" w:rsidRDefault="00717277" w:rsidP="00B948E0">
      <w:pPr>
        <w:pStyle w:val="Import28"/>
        <w:tabs>
          <w:tab w:val="clear" w:pos="6192"/>
          <w:tab w:val="left" w:pos="1080"/>
          <w:tab w:val="left" w:pos="5670"/>
          <w:tab w:val="left" w:pos="6480"/>
        </w:tabs>
        <w:spacing w:line="300" w:lineRule="exact"/>
        <w:ind w:firstLine="0"/>
        <w:rPr>
          <w:rFonts w:ascii="Times New Roman" w:hAnsi="Times New Roman"/>
        </w:rPr>
      </w:pPr>
      <w:r>
        <w:rPr>
          <w:rFonts w:ascii="Times New Roman" w:hAnsi="Times New Roman"/>
        </w:rPr>
        <w:t>starostka</w:t>
      </w:r>
      <w:r w:rsidR="006C5393">
        <w:rPr>
          <w:rFonts w:ascii="Times New Roman" w:hAnsi="Times New Roman"/>
        </w:rPr>
        <w:tab/>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27561DB3" w14:textId="5834A311" w:rsidR="00BB5C51" w:rsidRDefault="00717277" w:rsidP="00B948E0">
      <w:pPr>
        <w:tabs>
          <w:tab w:val="left" w:pos="5670"/>
        </w:tabs>
        <w:spacing w:line="300" w:lineRule="exact"/>
      </w:pPr>
      <w:r>
        <w:t>městského obvodu Poruba</w:t>
      </w:r>
      <w:r w:rsidR="006C5393">
        <w:tab/>
      </w:r>
      <w:r w:rsidR="00F92E3A">
        <w:t xml:space="preserve">zpracování </w:t>
      </w:r>
      <w:r w:rsidR="00C123DE">
        <w:t>peněžních služeb</w:t>
      </w:r>
    </w:p>
    <w:p w14:paraId="2DBE13DA" w14:textId="5C34BBAB" w:rsidR="00BB5C51" w:rsidRDefault="00B948E0" w:rsidP="00B948E0">
      <w:pPr>
        <w:tabs>
          <w:tab w:val="left" w:pos="5670"/>
          <w:tab w:val="left" w:pos="9356"/>
        </w:tabs>
        <w:ind w:left="5387"/>
      </w:pPr>
      <w:r>
        <w:t xml:space="preserve">     </w:t>
      </w:r>
      <w:r w:rsidR="0069268C">
        <w:t xml:space="preserve">Česká pošta, </w:t>
      </w:r>
      <w:proofErr w:type="spellStart"/>
      <w:r w:rsidR="0069268C">
        <w:t>s.p</w:t>
      </w:r>
      <w:proofErr w:type="spellEnd"/>
      <w:r w:rsidR="0069268C">
        <w:t>.</w:t>
      </w:r>
      <w:r w:rsidR="0069268C">
        <w:tab/>
      </w:r>
    </w:p>
    <w:p w14:paraId="23B3F3D2" w14:textId="61E138B6" w:rsidR="00520B11" w:rsidRPr="00A638C8" w:rsidRDefault="006F7ACA" w:rsidP="00CC5501">
      <w:pPr>
        <w:tabs>
          <w:tab w:val="left" w:pos="5387"/>
        </w:tabs>
        <w:rPr>
          <w:b/>
          <w:bCs/>
          <w:i/>
        </w:rPr>
      </w:pPr>
      <w:r>
        <w:br w:type="page"/>
      </w:r>
      <w:r w:rsidR="00520B11" w:rsidRPr="00A638C8">
        <w:rPr>
          <w:b/>
        </w:rPr>
        <w:lastRenderedPageBreak/>
        <w:t>Příloha č. 1</w:t>
      </w:r>
    </w:p>
    <w:p w14:paraId="499D7CF4" w14:textId="77777777" w:rsidR="00520B11" w:rsidRPr="009F7190" w:rsidRDefault="00520B11" w:rsidP="00520B11">
      <w:pPr>
        <w:pStyle w:val="Nadpis2"/>
        <w:spacing w:before="120"/>
      </w:pPr>
      <w:r w:rsidRPr="009F7190">
        <w:t>Ceník pro nadstandardní zpracování poukázek A</w:t>
      </w:r>
    </w:p>
    <w:p w14:paraId="39CF894A"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69D29DE4"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50003501"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32FE46E6"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5FF2AFBB"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7C4C9264"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14:paraId="2098F107"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26636632"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proofErr w:type="gramStart"/>
      <w:r w:rsidR="005E3B2E">
        <w:rPr>
          <w:b/>
          <w:bCs/>
        </w:rPr>
        <w:tab/>
        <w:t xml:space="preserve">  </w:t>
      </w:r>
      <w:r w:rsidRPr="00D30783">
        <w:rPr>
          <w:b/>
          <w:bCs/>
        </w:rPr>
        <w:t>0</w:t>
      </w:r>
      <w:proofErr w:type="gramEnd"/>
      <w:r w:rsidRPr="00D30783">
        <w:rPr>
          <w:b/>
          <w:bCs/>
        </w:rPr>
        <w:t>,50 Kč</w:t>
      </w:r>
      <w:r w:rsidRPr="00D30783">
        <w:t>.</w:t>
      </w:r>
    </w:p>
    <w:p w14:paraId="4E545F09"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15CEB211"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3591E8D4" w14:textId="77777777" w:rsidR="00520B11" w:rsidRPr="00D30783" w:rsidRDefault="00520B11" w:rsidP="00520B11">
      <w:pPr>
        <w:tabs>
          <w:tab w:val="left" w:pos="540"/>
        </w:tabs>
        <w:spacing w:line="300" w:lineRule="exact"/>
        <w:ind w:left="540"/>
        <w:jc w:val="both"/>
      </w:pPr>
    </w:p>
    <w:p w14:paraId="399DDEC3"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7877BF32"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24EED1A2"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w:t>
      </w:r>
      <w:proofErr w:type="gramStart"/>
      <w:r w:rsidRPr="00D30783">
        <w:t xml:space="preserve">souboru  </w:t>
      </w:r>
      <w:r w:rsidRPr="00D30783">
        <w:tab/>
      </w:r>
      <w:proofErr w:type="gramEnd"/>
      <w:r w:rsidRPr="00D30783">
        <w:tab/>
      </w:r>
      <w:r w:rsidRPr="00D30783">
        <w:tab/>
      </w:r>
      <w:r w:rsidRPr="00D30783">
        <w:tab/>
        <w:t xml:space="preserve">  </w:t>
      </w:r>
      <w:r w:rsidRPr="00D30783">
        <w:rPr>
          <w:b/>
        </w:rPr>
        <w:t>bezplatně</w:t>
      </w:r>
    </w:p>
    <w:p w14:paraId="78ED000D"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proofErr w:type="gramStart"/>
      <w:r w:rsidRPr="00D30783">
        <w:tab/>
        <w:t xml:space="preserve">  </w:t>
      </w:r>
      <w:r w:rsidRPr="00D30783">
        <w:rPr>
          <w:b/>
        </w:rPr>
        <w:t>200</w:t>
      </w:r>
      <w:proofErr w:type="gramEnd"/>
      <w:r w:rsidRPr="00D30783">
        <w:rPr>
          <w:b/>
        </w:rPr>
        <w:t>,-Kč</w:t>
      </w:r>
    </w:p>
    <w:p w14:paraId="3727E883"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14:paraId="110FB1C0" w14:textId="77777777" w:rsidR="00520B11" w:rsidRPr="00D30783" w:rsidRDefault="00520B11" w:rsidP="00520B11">
      <w:pPr>
        <w:tabs>
          <w:tab w:val="left" w:pos="540"/>
        </w:tabs>
        <w:spacing w:line="300" w:lineRule="exact"/>
        <w:jc w:val="both"/>
        <w:rPr>
          <w:b/>
        </w:rPr>
      </w:pPr>
      <w:r w:rsidRPr="00D30783">
        <w:rPr>
          <w:b/>
        </w:rPr>
        <w:tab/>
        <w:t>Formou datového souboru:</w:t>
      </w:r>
    </w:p>
    <w:p w14:paraId="2222C328"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proofErr w:type="gramStart"/>
      <w:r w:rsidRPr="00D30783">
        <w:tab/>
        <w:t xml:space="preserve">  </w:t>
      </w:r>
      <w:r w:rsidRPr="00D30783">
        <w:rPr>
          <w:b/>
        </w:rPr>
        <w:t>bezplatně</w:t>
      </w:r>
      <w:proofErr w:type="gramEnd"/>
    </w:p>
    <w:p w14:paraId="2AA5960C"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2D7A0CE6"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proofErr w:type="gramStart"/>
      <w:r w:rsidRPr="00D30783">
        <w:tab/>
        <w:t xml:space="preserve">  </w:t>
      </w:r>
      <w:r w:rsidRPr="00D30783">
        <w:rPr>
          <w:b/>
        </w:rPr>
        <w:t>200</w:t>
      </w:r>
      <w:proofErr w:type="gramEnd"/>
      <w:r w:rsidRPr="00D30783">
        <w:rPr>
          <w:b/>
        </w:rPr>
        <w:t>,-Kč</w:t>
      </w:r>
    </w:p>
    <w:p w14:paraId="3E4D926C"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40F6FBEC"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5E2B5989" w14:textId="77777777" w:rsidR="00AB3ABA" w:rsidRDefault="00AB3ABA" w:rsidP="00520B11">
      <w:pPr>
        <w:tabs>
          <w:tab w:val="left" w:pos="540"/>
        </w:tabs>
        <w:spacing w:before="120" w:line="300" w:lineRule="exact"/>
        <w:jc w:val="both"/>
        <w:rPr>
          <w:b/>
        </w:rPr>
      </w:pPr>
    </w:p>
    <w:p w14:paraId="4016BD94"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proofErr w:type="gramStart"/>
      <w:r w:rsidR="00520B11" w:rsidRPr="00D30783">
        <w:tab/>
        <w:t xml:space="preserve">  </w:t>
      </w:r>
      <w:r w:rsidR="00520B11" w:rsidRPr="00D30783">
        <w:rPr>
          <w:b/>
        </w:rPr>
        <w:t>100</w:t>
      </w:r>
      <w:proofErr w:type="gramEnd"/>
      <w:r w:rsidR="00520B11" w:rsidRPr="00D30783">
        <w:rPr>
          <w:b/>
        </w:rPr>
        <w:t>,-Kč</w:t>
      </w:r>
    </w:p>
    <w:p w14:paraId="4373A451"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46739131" w14:textId="77777777" w:rsidR="00D63B13" w:rsidRPr="00AB3ABA" w:rsidRDefault="00D63B13" w:rsidP="00AB3ABA">
      <w:pPr>
        <w:tabs>
          <w:tab w:val="left" w:pos="540"/>
          <w:tab w:val="center" w:pos="4860"/>
        </w:tabs>
        <w:spacing w:before="360" w:line="300" w:lineRule="exact"/>
        <w:rPr>
          <w:b/>
        </w:rPr>
      </w:pPr>
    </w:p>
    <w:sectPr w:rsidR="00D63B13" w:rsidRPr="00AB3ABA">
      <w:headerReference w:type="default" r:id="rId8"/>
      <w:footerReference w:type="even" r:id="rId9"/>
      <w:footerReference w:type="default" r:id="rId10"/>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91E0E" w14:textId="77777777" w:rsidR="00F7562C" w:rsidRDefault="00F7562C">
      <w:r>
        <w:separator/>
      </w:r>
    </w:p>
  </w:endnote>
  <w:endnote w:type="continuationSeparator" w:id="0">
    <w:p w14:paraId="062F6711"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321CA"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AF43552"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05BFF"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r w:rsidR="005E014E">
      <w:fldChar w:fldCharType="begin"/>
    </w:r>
    <w:r w:rsidR="005E014E">
      <w:instrText>NUMPAGES  \* Arabic  \* MERGEFORMAT</w:instrText>
    </w:r>
    <w:r w:rsidR="005E014E">
      <w:fldChar w:fldCharType="separate"/>
    </w:r>
    <w:r w:rsidR="00AF55D2">
      <w:rPr>
        <w:noProof/>
      </w:rPr>
      <w:t>7</w:t>
    </w:r>
    <w:r w:rsidR="005E014E">
      <w:rPr>
        <w:noProof/>
      </w:rPr>
      <w:fldChar w:fldCharType="end"/>
    </w:r>
    <w:r>
      <w:t>)</w:t>
    </w:r>
  </w:p>
  <w:p w14:paraId="12D644A5"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5CF81" w14:textId="77777777" w:rsidR="00F7562C" w:rsidRDefault="00F7562C">
      <w:r>
        <w:separator/>
      </w:r>
    </w:p>
  </w:footnote>
  <w:footnote w:type="continuationSeparator" w:id="0">
    <w:p w14:paraId="67ABE1B9"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CD667" w14:textId="77777777" w:rsidR="00AD744E" w:rsidRPr="00E6080F" w:rsidRDefault="00AD744E" w:rsidP="00AE6B0F">
    <w:pPr>
      <w:pStyle w:val="Zhlav"/>
      <w:spacing w:before="100"/>
      <w:ind w:left="1701" w:right="-115"/>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78A2F771" wp14:editId="1EFBAE87">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A1A12B9" w14:textId="537EE462" w:rsidR="00AD744E" w:rsidRPr="00BB2C84" w:rsidRDefault="00AD744E" w:rsidP="00AE6B0F">
    <w:pPr>
      <w:pStyle w:val="Zhlav"/>
      <w:tabs>
        <w:tab w:val="clear" w:pos="9072"/>
      </w:tabs>
      <w:ind w:left="1701" w:hanging="141"/>
      <w:rPr>
        <w:rFonts w:ascii="Arial" w:hAnsi="Arial" w:cs="Arial"/>
      </w:rPr>
    </w:pPr>
    <w:r>
      <w:rPr>
        <w:noProof/>
      </w:rPr>
      <w:drawing>
        <wp:anchor distT="0" distB="0" distL="114300" distR="114300" simplePos="0" relativeHeight="251659264" behindDoc="1" locked="0" layoutInCell="1" allowOverlap="1" wp14:anchorId="386329EA" wp14:editId="4F4BCAAD">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29AB326E" wp14:editId="27BA68CC">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AE6B0F">
      <w:rPr>
        <w:rFonts w:ascii="Arial" w:hAnsi="Arial" w:cs="Arial"/>
        <w:noProof/>
      </w:rPr>
      <w:t>č. 82319</w:t>
    </w:r>
    <w:r w:rsidR="00E60B81">
      <w:rPr>
        <w:rFonts w:ascii="Arial" w:hAnsi="Arial" w:cs="Arial"/>
        <w:noProof/>
      </w:rPr>
      <w:br/>
    </w:r>
  </w:p>
  <w:p w14:paraId="454D0CDD" w14:textId="77777777" w:rsidR="00AD744E" w:rsidRDefault="00AD744E" w:rsidP="00AD744E">
    <w:pPr>
      <w:pStyle w:val="Zhlav"/>
    </w:pPr>
  </w:p>
  <w:p w14:paraId="37F342F7" w14:textId="77777777" w:rsidR="00AD744E" w:rsidRDefault="00AD744E">
    <w:pPr>
      <w:pStyle w:val="Zhlav"/>
    </w:pPr>
  </w:p>
  <w:p w14:paraId="0A5CDEEB" w14:textId="77777777"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330DBA"/>
    <w:multiLevelType w:val="multilevel"/>
    <w:tmpl w:val="A432C4C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D0341DD"/>
    <w:multiLevelType w:val="hybridMultilevel"/>
    <w:tmpl w:val="30BABA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0"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7"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8"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0"/>
  </w:num>
  <w:num w:numId="3">
    <w:abstractNumId w:val="10"/>
  </w:num>
  <w:num w:numId="4">
    <w:abstractNumId w:val="22"/>
  </w:num>
  <w:num w:numId="5">
    <w:abstractNumId w:val="19"/>
  </w:num>
  <w:num w:numId="6">
    <w:abstractNumId w:val="14"/>
  </w:num>
  <w:num w:numId="7">
    <w:abstractNumId w:val="9"/>
  </w:num>
  <w:num w:numId="8">
    <w:abstractNumId w:val="30"/>
  </w:num>
  <w:num w:numId="9">
    <w:abstractNumId w:val="18"/>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2"/>
  </w:num>
  <w:num w:numId="17">
    <w:abstractNumId w:val="11"/>
  </w:num>
  <w:num w:numId="18">
    <w:abstractNumId w:val="16"/>
  </w:num>
  <w:num w:numId="19">
    <w:abstractNumId w:val="0"/>
  </w:num>
  <w:num w:numId="20">
    <w:abstractNumId w:val="4"/>
  </w:num>
  <w:num w:numId="21">
    <w:abstractNumId w:val="23"/>
  </w:num>
  <w:num w:numId="22">
    <w:abstractNumId w:val="29"/>
  </w:num>
  <w:num w:numId="23">
    <w:abstractNumId w:val="13"/>
  </w:num>
  <w:num w:numId="24">
    <w:abstractNumId w:val="3"/>
  </w:num>
  <w:num w:numId="25">
    <w:abstractNumId w:val="28"/>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7"/>
  </w:num>
  <w:num w:numId="33">
    <w:abstractNumId w:val="7"/>
  </w:num>
  <w:num w:numId="34">
    <w:abstractNumId w:val="21"/>
  </w:num>
  <w:num w:numId="35">
    <w:abstractNumId w:val="5"/>
  </w:num>
  <w:num w:numId="36">
    <w:abstractNumId w:val="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32D24"/>
    <w:rsid w:val="00043AF5"/>
    <w:rsid w:val="0004741F"/>
    <w:rsid w:val="000A4F8E"/>
    <w:rsid w:val="000C708B"/>
    <w:rsid w:val="000F586A"/>
    <w:rsid w:val="000F5C46"/>
    <w:rsid w:val="00104B05"/>
    <w:rsid w:val="00111D43"/>
    <w:rsid w:val="00113E73"/>
    <w:rsid w:val="00114C2F"/>
    <w:rsid w:val="00117CBD"/>
    <w:rsid w:val="001229BE"/>
    <w:rsid w:val="00123D50"/>
    <w:rsid w:val="0012546D"/>
    <w:rsid w:val="00143627"/>
    <w:rsid w:val="001661AF"/>
    <w:rsid w:val="00176556"/>
    <w:rsid w:val="00183FE3"/>
    <w:rsid w:val="00197494"/>
    <w:rsid w:val="001B00E4"/>
    <w:rsid w:val="001B6D81"/>
    <w:rsid w:val="001C3C6A"/>
    <w:rsid w:val="001F19EB"/>
    <w:rsid w:val="001F62A7"/>
    <w:rsid w:val="0020689D"/>
    <w:rsid w:val="00234F46"/>
    <w:rsid w:val="00264B64"/>
    <w:rsid w:val="002718D6"/>
    <w:rsid w:val="00272676"/>
    <w:rsid w:val="00276B06"/>
    <w:rsid w:val="0028734C"/>
    <w:rsid w:val="0029241B"/>
    <w:rsid w:val="002947B8"/>
    <w:rsid w:val="00296CEC"/>
    <w:rsid w:val="002A18DC"/>
    <w:rsid w:val="002B0FB3"/>
    <w:rsid w:val="002B123E"/>
    <w:rsid w:val="002B5FE5"/>
    <w:rsid w:val="002B7A22"/>
    <w:rsid w:val="002D0E97"/>
    <w:rsid w:val="002D263D"/>
    <w:rsid w:val="002D5605"/>
    <w:rsid w:val="002E0449"/>
    <w:rsid w:val="00301522"/>
    <w:rsid w:val="00301D09"/>
    <w:rsid w:val="00304BE7"/>
    <w:rsid w:val="003126AF"/>
    <w:rsid w:val="003146F2"/>
    <w:rsid w:val="00320636"/>
    <w:rsid w:val="00321254"/>
    <w:rsid w:val="003267BC"/>
    <w:rsid w:val="00353F92"/>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57367"/>
    <w:rsid w:val="004666A0"/>
    <w:rsid w:val="0047719E"/>
    <w:rsid w:val="00482D24"/>
    <w:rsid w:val="004926DA"/>
    <w:rsid w:val="004A57D0"/>
    <w:rsid w:val="004A72A9"/>
    <w:rsid w:val="004C5268"/>
    <w:rsid w:val="004C5A7B"/>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A6C9F"/>
    <w:rsid w:val="005D6402"/>
    <w:rsid w:val="005D6C2E"/>
    <w:rsid w:val="005E014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62B5"/>
    <w:rsid w:val="006F7ACA"/>
    <w:rsid w:val="007006C0"/>
    <w:rsid w:val="007016CB"/>
    <w:rsid w:val="0071614E"/>
    <w:rsid w:val="00717277"/>
    <w:rsid w:val="007221AC"/>
    <w:rsid w:val="00724449"/>
    <w:rsid w:val="00735E14"/>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33FA7"/>
    <w:rsid w:val="008657EF"/>
    <w:rsid w:val="00877EB9"/>
    <w:rsid w:val="008B004D"/>
    <w:rsid w:val="008C483C"/>
    <w:rsid w:val="008C6346"/>
    <w:rsid w:val="008E1089"/>
    <w:rsid w:val="008E211F"/>
    <w:rsid w:val="008E4F3C"/>
    <w:rsid w:val="008E67D7"/>
    <w:rsid w:val="008F323C"/>
    <w:rsid w:val="00917301"/>
    <w:rsid w:val="00937A83"/>
    <w:rsid w:val="00943470"/>
    <w:rsid w:val="00951229"/>
    <w:rsid w:val="009552E0"/>
    <w:rsid w:val="009703F4"/>
    <w:rsid w:val="00970E5F"/>
    <w:rsid w:val="00980890"/>
    <w:rsid w:val="00985C50"/>
    <w:rsid w:val="009939BC"/>
    <w:rsid w:val="009A3A8E"/>
    <w:rsid w:val="009F3FAF"/>
    <w:rsid w:val="00A12C50"/>
    <w:rsid w:val="00A22F41"/>
    <w:rsid w:val="00A350DF"/>
    <w:rsid w:val="00A533BB"/>
    <w:rsid w:val="00A609A0"/>
    <w:rsid w:val="00A6385B"/>
    <w:rsid w:val="00A638C8"/>
    <w:rsid w:val="00A7169A"/>
    <w:rsid w:val="00A9556F"/>
    <w:rsid w:val="00AA17DD"/>
    <w:rsid w:val="00AA2477"/>
    <w:rsid w:val="00AA2BC8"/>
    <w:rsid w:val="00AB30EC"/>
    <w:rsid w:val="00AB3ABA"/>
    <w:rsid w:val="00AD744E"/>
    <w:rsid w:val="00AE230F"/>
    <w:rsid w:val="00AE67A7"/>
    <w:rsid w:val="00AE6B0F"/>
    <w:rsid w:val="00AF55D2"/>
    <w:rsid w:val="00B07626"/>
    <w:rsid w:val="00B168F5"/>
    <w:rsid w:val="00B3022A"/>
    <w:rsid w:val="00B32DA8"/>
    <w:rsid w:val="00B36535"/>
    <w:rsid w:val="00B44387"/>
    <w:rsid w:val="00B46401"/>
    <w:rsid w:val="00B46D00"/>
    <w:rsid w:val="00B56D30"/>
    <w:rsid w:val="00B6268F"/>
    <w:rsid w:val="00B81549"/>
    <w:rsid w:val="00B8168E"/>
    <w:rsid w:val="00B948E0"/>
    <w:rsid w:val="00BA1151"/>
    <w:rsid w:val="00BA5A1E"/>
    <w:rsid w:val="00BB5C51"/>
    <w:rsid w:val="00BC13E9"/>
    <w:rsid w:val="00BC6210"/>
    <w:rsid w:val="00BD4A6B"/>
    <w:rsid w:val="00BE6728"/>
    <w:rsid w:val="00BF2B4E"/>
    <w:rsid w:val="00BF497A"/>
    <w:rsid w:val="00C00CBE"/>
    <w:rsid w:val="00C123DE"/>
    <w:rsid w:val="00C14AFE"/>
    <w:rsid w:val="00C249B9"/>
    <w:rsid w:val="00C337D8"/>
    <w:rsid w:val="00C45279"/>
    <w:rsid w:val="00C5658D"/>
    <w:rsid w:val="00C62BB3"/>
    <w:rsid w:val="00C6625E"/>
    <w:rsid w:val="00C70CC0"/>
    <w:rsid w:val="00C71BF5"/>
    <w:rsid w:val="00C865DB"/>
    <w:rsid w:val="00C93823"/>
    <w:rsid w:val="00C9704D"/>
    <w:rsid w:val="00CB0502"/>
    <w:rsid w:val="00CC5501"/>
    <w:rsid w:val="00CD1241"/>
    <w:rsid w:val="00CE6249"/>
    <w:rsid w:val="00CF0602"/>
    <w:rsid w:val="00CF7F80"/>
    <w:rsid w:val="00D05B5A"/>
    <w:rsid w:val="00D11F83"/>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60B81"/>
    <w:rsid w:val="00E97E16"/>
    <w:rsid w:val="00EA5D08"/>
    <w:rsid w:val="00EB25AD"/>
    <w:rsid w:val="00EB4411"/>
    <w:rsid w:val="00ED782C"/>
    <w:rsid w:val="00EE2430"/>
    <w:rsid w:val="00EE2689"/>
    <w:rsid w:val="00EE34D4"/>
    <w:rsid w:val="00EF313E"/>
    <w:rsid w:val="00EF5AD5"/>
    <w:rsid w:val="00F2078B"/>
    <w:rsid w:val="00F30C4E"/>
    <w:rsid w:val="00F30D13"/>
    <w:rsid w:val="00F37A77"/>
    <w:rsid w:val="00F56E01"/>
    <w:rsid w:val="00F57378"/>
    <w:rsid w:val="00F64F68"/>
    <w:rsid w:val="00F74A69"/>
    <w:rsid w:val="00F7562C"/>
    <w:rsid w:val="00F912DC"/>
    <w:rsid w:val="00F92E3A"/>
    <w:rsid w:val="00FA10B2"/>
    <w:rsid w:val="00FA5F23"/>
    <w:rsid w:val="00FB1C14"/>
    <w:rsid w:val="00FC4AE4"/>
    <w:rsid w:val="00FD045C"/>
    <w:rsid w:val="00FD15C1"/>
    <w:rsid w:val="00FE400C"/>
    <w:rsid w:val="00FE73FB"/>
    <w:rsid w:val="00FF1338"/>
    <w:rsid w:val="00FF45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F4165"/>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1601</Words>
  <Characters>9909</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11488</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Rozmarinová Eliška</cp:lastModifiedBy>
  <cp:revision>3</cp:revision>
  <cp:lastPrinted>2022-03-22T08:25:00Z</cp:lastPrinted>
  <dcterms:created xsi:type="dcterms:W3CDTF">2022-03-31T08:55:00Z</dcterms:created>
  <dcterms:modified xsi:type="dcterms:W3CDTF">2022-03-31T08:58:00Z</dcterms:modified>
</cp:coreProperties>
</file>