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B90" w:rsidRPr="00976F37" w:rsidRDefault="00976F37" w:rsidP="00976F37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Z6-0394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Vyřizuje:Kobieluszová</w:t>
      </w:r>
      <w:proofErr w:type="spellEnd"/>
      <w:r>
        <w:rPr>
          <w:rStyle w:val="PsacstrojHTML"/>
          <w:rFonts w:eastAsiaTheme="minorHAnsi"/>
        </w:rPr>
        <w:t xml:space="preserve"> Erika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01.03.2022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Promedeus</w:t>
      </w:r>
      <w:proofErr w:type="spellEnd"/>
      <w:r>
        <w:rPr>
          <w:rStyle w:val="PsacstrojHTML"/>
          <w:rFonts w:eastAsiaTheme="minorHAnsi"/>
        </w:rPr>
        <w:t xml:space="preserve"> s.r.o.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Maříkova 1899/1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621 00 Brno-Řečkovice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</w:t>
      </w:r>
      <w:proofErr w:type="gramStart"/>
      <w:r>
        <w:rPr>
          <w:rStyle w:val="PsacstrojHTML"/>
          <w:rFonts w:eastAsiaTheme="minorHAnsi"/>
        </w:rPr>
        <w:t>č.</w:t>
      </w:r>
      <w:proofErr w:type="gramEnd"/>
      <w:r>
        <w:rPr>
          <w:rStyle w:val="PsacstrojHTML"/>
          <w:rFonts w:eastAsiaTheme="minorHAnsi"/>
        </w:rPr>
        <w:t xml:space="preserve">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TROKAR- vrchní díl trokaru TRINOX, </w:t>
      </w:r>
      <w:proofErr w:type="spellStart"/>
      <w:r>
        <w:rPr>
          <w:rStyle w:val="PsacstrojHTML"/>
          <w:rFonts w:eastAsiaTheme="minorHAnsi"/>
        </w:rPr>
        <w:t>pr</w:t>
      </w:r>
      <w:proofErr w:type="spellEnd"/>
      <w:r>
        <w:rPr>
          <w:rStyle w:val="PsacstrojHTML"/>
          <w:rFonts w:eastAsiaTheme="minorHAnsi"/>
        </w:rPr>
        <w:t xml:space="preserve">. 5,5 mm 110630901 3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TROKAR- spodní díl trokaru s kohoutem,120mm, </w:t>
      </w:r>
      <w:proofErr w:type="spellStart"/>
      <w:r>
        <w:rPr>
          <w:rStyle w:val="PsacstrojHTML"/>
          <w:rFonts w:eastAsiaTheme="minorHAnsi"/>
        </w:rPr>
        <w:t>pr</w:t>
      </w:r>
      <w:proofErr w:type="spellEnd"/>
      <w:r>
        <w:rPr>
          <w:rStyle w:val="PsacstrojHTML"/>
          <w:rFonts w:eastAsiaTheme="minorHAnsi"/>
        </w:rPr>
        <w:t xml:space="preserve">. 10 mm 110630800 3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3 </w:t>
      </w:r>
      <w:proofErr w:type="gramStart"/>
      <w:r>
        <w:rPr>
          <w:rStyle w:val="PsacstrojHTML"/>
          <w:rFonts w:eastAsiaTheme="minorHAnsi"/>
        </w:rPr>
        <w:t>TROKAR-objímka,pr</w:t>
      </w:r>
      <w:proofErr w:type="gramEnd"/>
      <w:r>
        <w:rPr>
          <w:rStyle w:val="PsacstrojHTML"/>
          <w:rFonts w:eastAsiaTheme="minorHAnsi"/>
        </w:rPr>
        <w:t xml:space="preserve">.10mm, 110230550 2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5 TROKAR- spodní díl trokaru </w:t>
      </w:r>
      <w:proofErr w:type="spellStart"/>
      <w:r>
        <w:rPr>
          <w:rStyle w:val="PsacstrojHTML"/>
          <w:rFonts w:eastAsiaTheme="minorHAnsi"/>
        </w:rPr>
        <w:t>TRINOX,délka</w:t>
      </w:r>
      <w:proofErr w:type="spellEnd"/>
      <w:r>
        <w:rPr>
          <w:rStyle w:val="PsacstrojHTML"/>
          <w:rFonts w:eastAsiaTheme="minorHAnsi"/>
        </w:rPr>
        <w:t xml:space="preserve"> 120mm, </w:t>
      </w:r>
      <w:proofErr w:type="spellStart"/>
      <w:r>
        <w:rPr>
          <w:rStyle w:val="PsacstrojHTML"/>
          <w:rFonts w:eastAsiaTheme="minorHAnsi"/>
        </w:rPr>
        <w:t>pr</w:t>
      </w:r>
      <w:proofErr w:type="spellEnd"/>
      <w:r>
        <w:rPr>
          <w:rStyle w:val="PsacstrojHTML"/>
          <w:rFonts w:eastAsiaTheme="minorHAnsi"/>
        </w:rPr>
        <w:t xml:space="preserve">. 5,5 mm 110631800 2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6 TROKAR- vrchní díl trokaru TRINOX, </w:t>
      </w:r>
      <w:proofErr w:type="spellStart"/>
      <w:r>
        <w:rPr>
          <w:rStyle w:val="PsacstrojHTML"/>
          <w:rFonts w:eastAsiaTheme="minorHAnsi"/>
        </w:rPr>
        <w:t>pr</w:t>
      </w:r>
      <w:proofErr w:type="spellEnd"/>
      <w:r>
        <w:rPr>
          <w:rStyle w:val="PsacstrojHTML"/>
          <w:rFonts w:eastAsiaTheme="minorHAnsi"/>
        </w:rPr>
        <w:t xml:space="preserve">. 5,5 mm 110631901 2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 TROKAR-Fixační </w:t>
      </w:r>
      <w:proofErr w:type="gramStart"/>
      <w:r>
        <w:rPr>
          <w:rStyle w:val="PsacstrojHTML"/>
          <w:rFonts w:eastAsiaTheme="minorHAnsi"/>
        </w:rPr>
        <w:t>objímka,pr</w:t>
      </w:r>
      <w:proofErr w:type="gramEnd"/>
      <w:r>
        <w:rPr>
          <w:rStyle w:val="PsacstrojHTML"/>
          <w:rFonts w:eastAsiaTheme="minorHAnsi"/>
        </w:rPr>
        <w:t xml:space="preserve">.10mm, 110231550 2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8 TROKAR-bodec,pr.5,5mm,délka 120mm,pyramidální, 110231101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9 TROKAR, bezpečnostní s ručkou, s rukojetí 110230133 2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IČ: 04939948, celková cena s DPH 90 090,-Kč, akceptace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 </w:t>
      </w:r>
      <w:proofErr w:type="gramStart"/>
      <w:r>
        <w:rPr>
          <w:rStyle w:val="PsacstrojHTML"/>
          <w:rFonts w:eastAsiaTheme="minorHAnsi"/>
        </w:rPr>
        <w:t>1.3.22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Kobieluszová</w:t>
      </w:r>
      <w:proofErr w:type="spellEnd"/>
      <w:r>
        <w:rPr>
          <w:rStyle w:val="PsacstrojHTML"/>
          <w:rFonts w:eastAsiaTheme="minorHAnsi"/>
        </w:rPr>
        <w:t xml:space="preserve"> Erika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vedoucí oddělení sklad. </w:t>
      </w:r>
      <w:proofErr w:type="gramStart"/>
      <w:r>
        <w:rPr>
          <w:rStyle w:val="PsacstrojHTML"/>
          <w:rFonts w:eastAsiaTheme="minorHAnsi"/>
        </w:rPr>
        <w:t>hospodářství</w:t>
      </w:r>
      <w:proofErr w:type="gramEnd"/>
      <w:r>
        <w:rPr>
          <w:rStyle w:val="PsacstrojHTML"/>
          <w:rFonts w:eastAsiaTheme="minorHAnsi"/>
        </w:rPr>
        <w:t xml:space="preserve"> a MTZ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Radovan Horák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((INT28929))</w:t>
      </w:r>
      <w:bookmarkStart w:id="0" w:name="_GoBack"/>
      <w:bookmarkEnd w:id="0"/>
    </w:p>
    <w:sectPr w:rsidR="00883B90" w:rsidRPr="00976F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5AF"/>
    <w:rsid w:val="001F15AF"/>
    <w:rsid w:val="003B4B6A"/>
    <w:rsid w:val="004C2910"/>
    <w:rsid w:val="004F2FDF"/>
    <w:rsid w:val="005E3757"/>
    <w:rsid w:val="006035A1"/>
    <w:rsid w:val="007372FA"/>
    <w:rsid w:val="00883B90"/>
    <w:rsid w:val="00976F37"/>
    <w:rsid w:val="00A04F3F"/>
    <w:rsid w:val="00A33B93"/>
    <w:rsid w:val="00B4021F"/>
    <w:rsid w:val="00B502D7"/>
    <w:rsid w:val="00DD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91FFC4-60A6-4EC5-9DEE-D6F9E41F9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1F15A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2022-03-30T07:42:00Z</dcterms:created>
  <dcterms:modified xsi:type="dcterms:W3CDTF">2022-03-30T07:42:00Z</dcterms:modified>
</cp:coreProperties>
</file>