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006" w:rsidRDefault="000406DA">
      <w:pPr>
        <w:spacing w:after="0" w:line="259" w:lineRule="auto"/>
        <w:ind w:left="-5"/>
        <w:jc w:val="left"/>
      </w:pPr>
      <w:bookmarkStart w:id="0" w:name="_GoBack"/>
      <w:bookmarkEnd w:id="0"/>
      <w:r>
        <w:rPr>
          <w:b/>
        </w:rPr>
        <w:t xml:space="preserve">MINIMÁLNÍ TECHNICKÉ PARAMETRY: </w:t>
      </w:r>
    </w:p>
    <w:p w:rsidR="00393006" w:rsidRDefault="000406D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93006" w:rsidRDefault="000406DA">
      <w:pPr>
        <w:ind w:left="-5" w:right="-14"/>
      </w:pPr>
      <w:r>
        <w:t>Dokument obsahuje minimální po</w:t>
      </w:r>
      <w:r>
        <w:t>ž</w:t>
      </w:r>
      <w:r>
        <w:t>adavky zadavatele na pln</w:t>
      </w:r>
      <w:r>
        <w:t>ě</w:t>
      </w:r>
      <w:r>
        <w:t>ní zakázky z hlediska technick</w:t>
      </w:r>
      <w:r>
        <w:t>ý</w:t>
      </w:r>
      <w:r>
        <w:t>ch parametr</w:t>
      </w:r>
      <w:r>
        <w:t>ů</w:t>
      </w:r>
      <w:r>
        <w:t xml:space="preserve"> za</w:t>
      </w:r>
      <w:r>
        <w:t>ř</w:t>
      </w:r>
      <w:r>
        <w:t xml:space="preserve">ízení.  </w:t>
      </w:r>
    </w:p>
    <w:p w:rsidR="00393006" w:rsidRDefault="000406DA">
      <w:pPr>
        <w:spacing w:after="0" w:line="259" w:lineRule="auto"/>
        <w:ind w:left="0" w:firstLine="0"/>
        <w:jc w:val="left"/>
      </w:pPr>
      <w:r>
        <w:t xml:space="preserve"> </w:t>
      </w:r>
    </w:p>
    <w:p w:rsidR="00393006" w:rsidRDefault="000406DA">
      <w:pPr>
        <w:spacing w:after="0" w:line="259" w:lineRule="auto"/>
        <w:ind w:left="-5"/>
        <w:jc w:val="left"/>
      </w:pPr>
      <w:r>
        <w:rPr>
          <w:b/>
        </w:rPr>
        <w:t xml:space="preserve">TABLET </w:t>
      </w:r>
    </w:p>
    <w:p w:rsidR="00393006" w:rsidRDefault="000406DA">
      <w:pPr>
        <w:ind w:left="-5" w:right="-14"/>
      </w:pPr>
      <w:r>
        <w:t>CPU 4 900 bod</w:t>
      </w:r>
      <w:r>
        <w:t>ů</w:t>
      </w:r>
      <w:r>
        <w:t xml:space="preserve"> dle </w:t>
      </w:r>
      <w:r>
        <w:rPr>
          <w:color w:val="0463C1"/>
          <w:u w:val="single" w:color="0463C1"/>
        </w:rPr>
        <w:t>www.cpubenchmark.net</w:t>
      </w:r>
      <w:r>
        <w:t xml:space="preserve">, </w:t>
      </w:r>
      <w:proofErr w:type="spellStart"/>
      <w:r>
        <w:t>multidotykov</w:t>
      </w:r>
      <w:r>
        <w:t>ý</w:t>
      </w:r>
      <w:proofErr w:type="spellEnd"/>
      <w:r>
        <w:t xml:space="preserve"> 10,2“ IPS LCD s </w:t>
      </w:r>
      <w:proofErr w:type="spellStart"/>
      <w:r>
        <w:t>podsvícením</w:t>
      </w:r>
      <w:proofErr w:type="spellEnd"/>
      <w:r>
        <w:t xml:space="preserve"> a rozli</w:t>
      </w:r>
      <w:r>
        <w:t>š</w:t>
      </w:r>
      <w:r>
        <w:t xml:space="preserve">ením </w:t>
      </w:r>
      <w:r>
        <w:t>2100 x 1600 bod</w:t>
      </w:r>
      <w:r>
        <w:t>ů</w:t>
      </w:r>
      <w:r>
        <w:t>, v</w:t>
      </w:r>
      <w:r>
        <w:t>ý</w:t>
      </w:r>
      <w:r>
        <w:t>robcem osazená interní pam</w:t>
      </w:r>
      <w:r>
        <w:t>ěť</w:t>
      </w:r>
      <w:r>
        <w:t xml:space="preserve"> </w:t>
      </w:r>
      <w:proofErr w:type="gramStart"/>
      <w:r>
        <w:t>64GB</w:t>
      </w:r>
      <w:proofErr w:type="gramEnd"/>
      <w:r>
        <w:t>, 2x fotoaparát: 12Mpix + 8Mpix s automatickou stabilizaci obrazu, 2x mikrofon, stereo repro, interní baterie s provozní v</w:t>
      </w:r>
      <w:r>
        <w:t>ý</w:t>
      </w:r>
      <w:r>
        <w:t>dr</w:t>
      </w:r>
      <w:r>
        <w:t>ž</w:t>
      </w:r>
      <w:r>
        <w:t xml:space="preserve">i 10 hodin, hmotnost max. 0,5kg,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Bluetooth</w:t>
      </w:r>
      <w:proofErr w:type="spellEnd"/>
      <w:r>
        <w:t xml:space="preserve"> 4.x, konektor pro napájen</w:t>
      </w:r>
      <w:r>
        <w:t>í, sluchátkov</w:t>
      </w:r>
      <w:r>
        <w:t>ý</w:t>
      </w:r>
      <w:r>
        <w:t xml:space="preserve"> v</w:t>
      </w:r>
      <w:r>
        <w:t>ý</w:t>
      </w:r>
      <w:r>
        <w:t>stup. Sníma</w:t>
      </w:r>
      <w:r>
        <w:t>č</w:t>
      </w:r>
      <w:r>
        <w:t>e a dal</w:t>
      </w:r>
      <w:r>
        <w:t>š</w:t>
      </w:r>
      <w:r>
        <w:t>í funkce: gyroskop, akcelerometr, barometr, sníma</w:t>
      </w:r>
      <w:r>
        <w:t>č</w:t>
      </w:r>
      <w:r>
        <w:t xml:space="preserve"> okolního osv</w:t>
      </w:r>
      <w:r>
        <w:t>ě</w:t>
      </w:r>
      <w:r>
        <w:t>tlení, digitální kompas. Opera</w:t>
      </w:r>
      <w:r>
        <w:t>č</w:t>
      </w:r>
      <w:r>
        <w:t>ní systém implementován v</w:t>
      </w:r>
      <w:r>
        <w:t>ý</w:t>
      </w:r>
      <w:r>
        <w:t>hradn</w:t>
      </w:r>
      <w:r>
        <w:t>ě</w:t>
      </w:r>
      <w:r>
        <w:t xml:space="preserve"> od v</w:t>
      </w:r>
      <w:r>
        <w:t>ý</w:t>
      </w:r>
      <w:r>
        <w:t>robce tabletu v nejaktuáln</w:t>
      </w:r>
      <w:r>
        <w:t>ě</w:t>
      </w:r>
      <w:r>
        <w:t>j</w:t>
      </w:r>
      <w:r>
        <w:t>š</w:t>
      </w:r>
      <w:r>
        <w:t>í verzi. Model tabletu v nejaktuáln</w:t>
      </w:r>
      <w:r>
        <w:t>ě</w:t>
      </w:r>
      <w:r>
        <w:t>j</w:t>
      </w:r>
      <w:r>
        <w:t>š</w:t>
      </w:r>
      <w:r>
        <w:t>í verzi (max. vyrob</w:t>
      </w:r>
      <w:r>
        <w:t>eno v roce 2021). Sou</w:t>
      </w:r>
      <w:r>
        <w:t>č</w:t>
      </w:r>
      <w:r>
        <w:t>ástí dodávky musí b</w:t>
      </w:r>
      <w:r>
        <w:t>ý</w:t>
      </w:r>
      <w:r>
        <w:t>t doprava a vybalení v míst</w:t>
      </w:r>
      <w:r>
        <w:t>ě</w:t>
      </w:r>
      <w:r>
        <w:t xml:space="preserve"> ur</w:t>
      </w:r>
      <w:r>
        <w:t>č</w:t>
      </w:r>
      <w:r>
        <w:t xml:space="preserve">eném kupujícím. </w:t>
      </w:r>
    </w:p>
    <w:p w:rsidR="00393006" w:rsidRDefault="000406DA">
      <w:pPr>
        <w:spacing w:after="0" w:line="259" w:lineRule="auto"/>
        <w:ind w:left="0" w:firstLine="0"/>
        <w:jc w:val="left"/>
      </w:pPr>
      <w:r>
        <w:t xml:space="preserve"> </w:t>
      </w:r>
    </w:p>
    <w:p w:rsidR="00393006" w:rsidRDefault="000406DA">
      <w:pPr>
        <w:spacing w:after="0" w:line="259" w:lineRule="auto"/>
        <w:ind w:left="0" w:firstLine="0"/>
        <w:jc w:val="left"/>
      </w:pPr>
      <w:r>
        <w:t xml:space="preserve"> </w:t>
      </w:r>
    </w:p>
    <w:sectPr w:rsidR="00393006">
      <w:pgSz w:w="11906" w:h="16838"/>
      <w:pgMar w:top="1440" w:right="1396" w:bottom="1440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06"/>
    <w:rsid w:val="000406DA"/>
    <w:rsid w:val="003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61E19-4931-4D47-8066-2FA4BDE3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8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Příloha č.2.docx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č.2.docx</dc:title>
  <dc:subject/>
  <dc:creator>Crhová</dc:creator>
  <cp:keywords/>
  <cp:lastModifiedBy>Crhová</cp:lastModifiedBy>
  <cp:revision>2</cp:revision>
  <dcterms:created xsi:type="dcterms:W3CDTF">2022-03-29T08:45:00Z</dcterms:created>
  <dcterms:modified xsi:type="dcterms:W3CDTF">2022-03-29T08:45:00Z</dcterms:modified>
</cp:coreProperties>
</file>