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D6EF" w14:textId="77777777" w:rsidR="00F963F4" w:rsidRDefault="00D150DF">
      <w:pPr>
        <w:pStyle w:val="Nadpis1"/>
        <w:spacing w:before="83"/>
        <w:ind w:left="517" w:right="827"/>
        <w:jc w:val="center"/>
      </w:pPr>
      <w:r>
        <w:rPr>
          <w:color w:val="585858"/>
        </w:rPr>
        <w:t>Dodatek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0"/>
        </w:rPr>
        <w:t>1</w:t>
      </w:r>
    </w:p>
    <w:p w14:paraId="3DD356D5" w14:textId="77777777" w:rsidR="00F963F4" w:rsidRDefault="00D150DF">
      <w:pPr>
        <w:spacing w:before="76"/>
        <w:ind w:left="519" w:right="827"/>
        <w:jc w:val="center"/>
        <w:rPr>
          <w:b/>
        </w:rPr>
      </w:pPr>
      <w:r>
        <w:rPr>
          <w:b/>
          <w:color w:val="585858"/>
        </w:rPr>
        <w:t>K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Rámcové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dohodě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dodávkách</w:t>
      </w:r>
      <w:r>
        <w:rPr>
          <w:b/>
          <w:color w:val="585858"/>
          <w:spacing w:val="-4"/>
        </w:rPr>
        <w:t xml:space="preserve"> zboží</w:t>
      </w:r>
    </w:p>
    <w:p w14:paraId="6FB6F235" w14:textId="77777777" w:rsidR="00F963F4" w:rsidRDefault="00D150DF">
      <w:pPr>
        <w:pStyle w:val="Zkladntext"/>
        <w:spacing w:before="76"/>
        <w:ind w:left="522" w:right="827"/>
        <w:jc w:val="center"/>
      </w:pPr>
      <w:r>
        <w:rPr>
          <w:color w:val="585858"/>
        </w:rPr>
        <w:t>uzavřené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20.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4.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2021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Kupujícího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2021/065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NAKIT,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Dohoda</w:t>
      </w:r>
      <w:r>
        <w:rPr>
          <w:color w:val="585858"/>
          <w:spacing w:val="-2"/>
        </w:rPr>
        <w:t>“)</w:t>
      </w:r>
    </w:p>
    <w:p w14:paraId="5876CA5F" w14:textId="77777777" w:rsidR="00F963F4" w:rsidRDefault="00F963F4">
      <w:pPr>
        <w:pStyle w:val="Zkladntext"/>
        <w:spacing w:before="4"/>
        <w:rPr>
          <w:sz w:val="30"/>
        </w:rPr>
      </w:pPr>
    </w:p>
    <w:p w14:paraId="603E86BC" w14:textId="77777777" w:rsidR="00F963F4" w:rsidRDefault="00D150DF">
      <w:pPr>
        <w:pStyle w:val="Nadpis1"/>
        <w:ind w:left="115"/>
      </w:pPr>
      <w:r>
        <w:rPr>
          <w:color w:val="626366"/>
        </w:rPr>
        <w:t>Národní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agentura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komunikační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informační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technologie,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s.</w:t>
      </w:r>
      <w:r>
        <w:rPr>
          <w:color w:val="626366"/>
          <w:spacing w:val="-6"/>
        </w:rPr>
        <w:t xml:space="preserve"> </w:t>
      </w:r>
      <w:r>
        <w:rPr>
          <w:color w:val="626366"/>
          <w:spacing w:val="-5"/>
        </w:rPr>
        <w:t>p.</w:t>
      </w:r>
    </w:p>
    <w:p w14:paraId="59C3CD89" w14:textId="77777777" w:rsidR="00F963F4" w:rsidRDefault="00D150DF">
      <w:pPr>
        <w:pStyle w:val="Zkladntext"/>
        <w:tabs>
          <w:tab w:val="left" w:pos="3235"/>
        </w:tabs>
        <w:spacing w:before="76"/>
        <w:ind w:left="115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10</w:t>
      </w:r>
    </w:p>
    <w:p w14:paraId="47B0E88C" w14:textId="77777777" w:rsidR="00F963F4" w:rsidRDefault="00D150DF">
      <w:pPr>
        <w:pStyle w:val="Zkladntext"/>
        <w:tabs>
          <w:tab w:val="right" w:pos="4214"/>
        </w:tabs>
        <w:spacing w:before="76"/>
        <w:ind w:left="116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04767543</w:t>
      </w:r>
    </w:p>
    <w:p w14:paraId="68D60C49" w14:textId="77777777" w:rsidR="00F963F4" w:rsidRDefault="00D150DF">
      <w:pPr>
        <w:pStyle w:val="Zkladntext"/>
        <w:tabs>
          <w:tab w:val="left" w:pos="3216"/>
        </w:tabs>
        <w:spacing w:before="76"/>
        <w:ind w:left="116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96969"/>
          <w:spacing w:val="-2"/>
        </w:rPr>
        <w:t>CZ04767543</w:t>
      </w:r>
    </w:p>
    <w:p w14:paraId="7FDBAA93" w14:textId="77777777" w:rsidR="00C2587D" w:rsidRDefault="00D150DF" w:rsidP="00C2587D">
      <w:pPr>
        <w:pStyle w:val="Zkladntext"/>
        <w:tabs>
          <w:tab w:val="left" w:pos="3236"/>
        </w:tabs>
        <w:spacing w:before="76" w:line="312" w:lineRule="auto"/>
        <w:ind w:left="3236" w:right="902" w:hanging="3121"/>
        <w:rPr>
          <w:color w:val="626366"/>
        </w:rPr>
      </w:pPr>
      <w:r>
        <w:rPr>
          <w:color w:val="626366"/>
          <w:spacing w:val="-2"/>
        </w:rPr>
        <w:t>zastoupen:</w:t>
      </w:r>
      <w:r>
        <w:rPr>
          <w:color w:val="626366"/>
        </w:rPr>
        <w:tab/>
      </w:r>
      <w:proofErr w:type="spellStart"/>
      <w:r w:rsidR="00C2587D">
        <w:rPr>
          <w:color w:val="626366"/>
        </w:rPr>
        <w:t>xxx</w:t>
      </w:r>
      <w:proofErr w:type="spellEnd"/>
    </w:p>
    <w:p w14:paraId="120FD8FB" w14:textId="77777777" w:rsidR="007F5DC9" w:rsidRDefault="00D150DF" w:rsidP="00C2587D">
      <w:pPr>
        <w:pStyle w:val="Zkladntext"/>
        <w:tabs>
          <w:tab w:val="left" w:pos="3236"/>
        </w:tabs>
        <w:spacing w:before="76" w:line="312" w:lineRule="auto"/>
        <w:ind w:left="3236" w:right="902" w:hanging="3121"/>
        <w:rPr>
          <w:color w:val="696969"/>
        </w:rPr>
      </w:pPr>
      <w:r>
        <w:rPr>
          <w:color w:val="626366"/>
        </w:rPr>
        <w:t>zapsán v obchodním rejstříku</w:t>
      </w:r>
      <w:r>
        <w:rPr>
          <w:color w:val="626366"/>
        </w:rPr>
        <w:tab/>
      </w:r>
      <w:r>
        <w:rPr>
          <w:color w:val="626366"/>
          <w:spacing w:val="-61"/>
        </w:rPr>
        <w:t xml:space="preserve"> </w:t>
      </w:r>
      <w:r>
        <w:rPr>
          <w:color w:val="626366"/>
        </w:rPr>
        <w:t xml:space="preserve">vedeném Městským soudem v Praze oddíl A vložka </w:t>
      </w:r>
      <w:r>
        <w:rPr>
          <w:color w:val="696969"/>
        </w:rPr>
        <w:t xml:space="preserve">77322 </w:t>
      </w:r>
    </w:p>
    <w:p w14:paraId="620806D7" w14:textId="5070CA5B" w:rsidR="00F963F4" w:rsidRDefault="00D150DF" w:rsidP="00C2587D">
      <w:pPr>
        <w:pStyle w:val="Zkladntext"/>
        <w:tabs>
          <w:tab w:val="left" w:pos="3236"/>
        </w:tabs>
        <w:spacing w:before="76" w:line="312" w:lineRule="auto"/>
        <w:ind w:left="3236" w:right="902" w:hanging="3121"/>
      </w:pPr>
      <w:r>
        <w:rPr>
          <w:color w:val="626366"/>
        </w:rPr>
        <w:t>bankovní spojení</w:t>
      </w:r>
      <w:r>
        <w:rPr>
          <w:color w:val="626366"/>
        </w:rPr>
        <w:tab/>
      </w:r>
      <w:proofErr w:type="spellStart"/>
      <w:r w:rsidR="00C2587D">
        <w:rPr>
          <w:color w:val="696969"/>
        </w:rPr>
        <w:t>xxx</w:t>
      </w:r>
      <w:proofErr w:type="spellEnd"/>
    </w:p>
    <w:p w14:paraId="68FB43C3" w14:textId="77777777" w:rsidR="00F963F4" w:rsidRDefault="00D150DF">
      <w:pPr>
        <w:spacing w:before="76"/>
        <w:ind w:left="116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Kupující</w:t>
      </w:r>
      <w:r>
        <w:rPr>
          <w:color w:val="626366"/>
          <w:spacing w:val="-2"/>
        </w:rPr>
        <w:t>“)</w:t>
      </w:r>
    </w:p>
    <w:p w14:paraId="0A6391FE" w14:textId="77777777" w:rsidR="00F963F4" w:rsidRDefault="00F963F4">
      <w:pPr>
        <w:pStyle w:val="Zkladntext"/>
        <w:spacing w:before="5"/>
        <w:rPr>
          <w:sz w:val="35"/>
        </w:rPr>
      </w:pPr>
    </w:p>
    <w:p w14:paraId="28E4844F" w14:textId="77777777" w:rsidR="00F963F4" w:rsidRDefault="00D150DF">
      <w:pPr>
        <w:pStyle w:val="Nadpis1"/>
      </w:pPr>
      <w:r>
        <w:rPr>
          <w:color w:val="626366"/>
        </w:rPr>
        <w:t>a</w:t>
      </w:r>
    </w:p>
    <w:p w14:paraId="61B485AB" w14:textId="77777777" w:rsidR="00F963F4" w:rsidRDefault="00F963F4">
      <w:pPr>
        <w:pStyle w:val="Zkladntext"/>
        <w:spacing w:before="11"/>
        <w:rPr>
          <w:b/>
          <w:sz w:val="29"/>
        </w:rPr>
      </w:pPr>
    </w:p>
    <w:p w14:paraId="6578C916" w14:textId="77777777" w:rsidR="00F963F4" w:rsidRDefault="00D150DF">
      <w:pPr>
        <w:ind w:left="116"/>
        <w:rPr>
          <w:b/>
        </w:rPr>
      </w:pPr>
      <w:r>
        <w:rPr>
          <w:b/>
          <w:color w:val="808080"/>
        </w:rPr>
        <w:t>LANTINA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  <w:spacing w:val="-2"/>
        </w:rPr>
        <w:t>s.r.o.</w:t>
      </w:r>
    </w:p>
    <w:p w14:paraId="65C73445" w14:textId="77777777" w:rsidR="00F963F4" w:rsidRDefault="00D150DF">
      <w:pPr>
        <w:pStyle w:val="Zkladntext"/>
        <w:tabs>
          <w:tab w:val="left" w:pos="3264"/>
        </w:tabs>
        <w:spacing w:before="76"/>
        <w:ind w:left="116"/>
      </w:pPr>
      <w:r>
        <w:rPr>
          <w:color w:val="808080"/>
        </w:rPr>
        <w:t>se</w:t>
      </w:r>
      <w:r>
        <w:rPr>
          <w:color w:val="808080"/>
          <w:spacing w:val="-2"/>
        </w:rPr>
        <w:t xml:space="preserve"> sídlem</w:t>
      </w:r>
      <w:r>
        <w:rPr>
          <w:color w:val="808080"/>
        </w:rPr>
        <w:tab/>
      </w:r>
      <w:proofErr w:type="spellStart"/>
      <w:r>
        <w:rPr>
          <w:color w:val="808080"/>
        </w:rPr>
        <w:t>K.Brabce</w:t>
      </w:r>
      <w:proofErr w:type="spellEnd"/>
      <w:r>
        <w:rPr>
          <w:color w:val="808080"/>
          <w:spacing w:val="-9"/>
        </w:rPr>
        <w:t xml:space="preserve"> </w:t>
      </w:r>
      <w:r>
        <w:rPr>
          <w:color w:val="808080"/>
        </w:rPr>
        <w:t>63/2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Čelákovice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Záluží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250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5"/>
        </w:rPr>
        <w:t>88</w:t>
      </w:r>
    </w:p>
    <w:p w14:paraId="262D2EC2" w14:textId="77777777" w:rsidR="00F963F4" w:rsidRDefault="00D150DF">
      <w:pPr>
        <w:pStyle w:val="Zkladntext"/>
        <w:tabs>
          <w:tab w:val="right" w:pos="4238"/>
        </w:tabs>
        <w:spacing w:before="75"/>
        <w:ind w:left="116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24193704</w:t>
      </w:r>
    </w:p>
    <w:p w14:paraId="2E678D56" w14:textId="77777777" w:rsidR="00F963F4" w:rsidRDefault="00D150DF">
      <w:pPr>
        <w:pStyle w:val="Zkladntext"/>
        <w:tabs>
          <w:tab w:val="left" w:pos="3248"/>
        </w:tabs>
        <w:spacing w:before="76"/>
        <w:ind w:left="116"/>
      </w:pPr>
      <w:r>
        <w:rPr>
          <w:color w:val="808080"/>
          <w:spacing w:val="-4"/>
        </w:rPr>
        <w:t>DIČ:</w:t>
      </w:r>
      <w:r>
        <w:rPr>
          <w:color w:val="808080"/>
        </w:rPr>
        <w:tab/>
      </w:r>
      <w:r>
        <w:rPr>
          <w:color w:val="808080"/>
          <w:spacing w:val="-2"/>
        </w:rPr>
        <w:t>CZ24193704</w:t>
      </w:r>
    </w:p>
    <w:p w14:paraId="3B57C1D2" w14:textId="77777777" w:rsidR="00C2587D" w:rsidRDefault="00D150DF">
      <w:pPr>
        <w:pStyle w:val="Zkladntext"/>
        <w:tabs>
          <w:tab w:val="left" w:pos="3236"/>
          <w:tab w:val="left" w:pos="3273"/>
        </w:tabs>
        <w:spacing w:before="78" w:line="312" w:lineRule="auto"/>
        <w:ind w:left="116" w:right="1979" w:hanging="1"/>
        <w:rPr>
          <w:color w:val="808080"/>
        </w:rPr>
      </w:pPr>
      <w:r>
        <w:rPr>
          <w:color w:val="808080"/>
          <w:spacing w:val="-2"/>
        </w:rPr>
        <w:t>zastoupen:</w:t>
      </w:r>
      <w:r>
        <w:rPr>
          <w:color w:val="808080"/>
        </w:rPr>
        <w:tab/>
      </w:r>
      <w:r>
        <w:rPr>
          <w:color w:val="808080"/>
        </w:rPr>
        <w:tab/>
      </w:r>
      <w:proofErr w:type="spellStart"/>
      <w:r w:rsidR="00C2587D">
        <w:rPr>
          <w:color w:val="808080"/>
        </w:rPr>
        <w:t>xxx</w:t>
      </w:r>
      <w:proofErr w:type="spellEnd"/>
    </w:p>
    <w:p w14:paraId="5A73FA16" w14:textId="01A63342" w:rsidR="00F963F4" w:rsidRDefault="00D150DF" w:rsidP="00C2587D">
      <w:pPr>
        <w:pStyle w:val="Zkladntext"/>
        <w:tabs>
          <w:tab w:val="left" w:pos="3236"/>
          <w:tab w:val="left" w:pos="3273"/>
        </w:tabs>
        <w:spacing w:before="78" w:line="312" w:lineRule="auto"/>
        <w:ind w:left="116" w:right="1979" w:hanging="1"/>
        <w:rPr>
          <w:color w:val="808080"/>
          <w:spacing w:val="-48"/>
        </w:rPr>
      </w:pPr>
      <w:r>
        <w:rPr>
          <w:color w:val="808080"/>
        </w:rPr>
        <w:t>zapsán v obchodním rejstříku</w:t>
      </w:r>
      <w:r>
        <w:rPr>
          <w:color w:val="808080"/>
        </w:rPr>
        <w:tab/>
        <w:t>Městského soudu v Praze C 187418 bankovní spojení</w:t>
      </w:r>
      <w:r>
        <w:rPr>
          <w:color w:val="808080"/>
        </w:rPr>
        <w:tab/>
      </w:r>
      <w:proofErr w:type="spellStart"/>
      <w:r w:rsidR="00C2587D">
        <w:rPr>
          <w:color w:val="808080"/>
          <w:spacing w:val="-48"/>
        </w:rPr>
        <w:t>xxx</w:t>
      </w:r>
      <w:proofErr w:type="spellEnd"/>
    </w:p>
    <w:p w14:paraId="60090E1E" w14:textId="77777777" w:rsidR="00C2587D" w:rsidRDefault="00C2587D" w:rsidP="00C2587D">
      <w:pPr>
        <w:pStyle w:val="Zkladntext"/>
        <w:tabs>
          <w:tab w:val="left" w:pos="3236"/>
          <w:tab w:val="left" w:pos="3273"/>
        </w:tabs>
        <w:spacing w:before="78" w:line="312" w:lineRule="auto"/>
        <w:ind w:left="116" w:right="1979" w:hanging="1"/>
      </w:pPr>
    </w:p>
    <w:p w14:paraId="2E4DF669" w14:textId="77777777" w:rsidR="00F963F4" w:rsidRDefault="00D150DF">
      <w:pPr>
        <w:spacing w:before="76"/>
        <w:ind w:left="116"/>
        <w:jc w:val="both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Prodávající</w:t>
      </w:r>
      <w:r>
        <w:rPr>
          <w:color w:val="626366"/>
          <w:spacing w:val="-2"/>
        </w:rPr>
        <w:t>“)</w:t>
      </w:r>
    </w:p>
    <w:p w14:paraId="7FF2DA81" w14:textId="77777777" w:rsidR="00F963F4" w:rsidRDefault="00F963F4">
      <w:pPr>
        <w:pStyle w:val="Zkladntext"/>
        <w:rPr>
          <w:sz w:val="24"/>
        </w:rPr>
      </w:pPr>
    </w:p>
    <w:p w14:paraId="22B58831" w14:textId="77777777" w:rsidR="00F963F4" w:rsidRDefault="00F963F4">
      <w:pPr>
        <w:pStyle w:val="Zkladntext"/>
        <w:spacing w:before="6"/>
        <w:rPr>
          <w:sz w:val="28"/>
        </w:rPr>
      </w:pPr>
    </w:p>
    <w:p w14:paraId="2936870F" w14:textId="77777777" w:rsidR="00F963F4" w:rsidRDefault="00D150DF">
      <w:pPr>
        <w:spacing w:line="312" w:lineRule="auto"/>
        <w:ind w:left="117" w:right="109" w:hanging="1"/>
        <w:jc w:val="both"/>
      </w:pPr>
      <w:r>
        <w:rPr>
          <w:color w:val="696969"/>
        </w:rPr>
        <w:t>(Kupující a Prodávající dále též jednotlivě jako „</w:t>
      </w:r>
      <w:r>
        <w:rPr>
          <w:b/>
          <w:color w:val="696969"/>
        </w:rPr>
        <w:t>Smluvní strana</w:t>
      </w:r>
      <w:r>
        <w:rPr>
          <w:color w:val="696969"/>
        </w:rPr>
        <w:t>“ a společně jako „</w:t>
      </w:r>
      <w:r>
        <w:rPr>
          <w:b/>
          <w:color w:val="696969"/>
        </w:rPr>
        <w:t xml:space="preserve">Smluvní </w:t>
      </w:r>
      <w:r>
        <w:rPr>
          <w:b/>
          <w:color w:val="696969"/>
          <w:spacing w:val="-2"/>
        </w:rPr>
        <w:t>strany</w:t>
      </w:r>
      <w:r>
        <w:rPr>
          <w:color w:val="696969"/>
          <w:spacing w:val="-2"/>
        </w:rPr>
        <w:t>“),</w:t>
      </w:r>
    </w:p>
    <w:p w14:paraId="2BE81A53" w14:textId="77777777" w:rsidR="00F963F4" w:rsidRDefault="00D150DF">
      <w:pPr>
        <w:pStyle w:val="Zkladntext"/>
        <w:spacing w:before="199" w:line="312" w:lineRule="auto"/>
        <w:ind w:left="116" w:right="107" w:firstLine="1"/>
        <w:jc w:val="both"/>
      </w:pPr>
      <w:r>
        <w:rPr>
          <w:color w:val="696969"/>
        </w:rPr>
        <w:t>uzavírají v souladu s čl. 15 odst. 15. 4 Přílohy č. 2 – Všeobecné obchodní podmínky („VOP“) Dohody níže uvedeného dne, měsíce a roku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tento dodatek č. 1 k Dohodě (dále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jen „</w:t>
      </w:r>
      <w:r>
        <w:rPr>
          <w:b/>
          <w:color w:val="696969"/>
        </w:rPr>
        <w:t>Dodatek č. 1</w:t>
      </w:r>
      <w:r>
        <w:rPr>
          <w:color w:val="696969"/>
        </w:rPr>
        <w:t>”).</w:t>
      </w:r>
    </w:p>
    <w:p w14:paraId="0246ADC2" w14:textId="77777777" w:rsidR="00F963F4" w:rsidRDefault="00F963F4">
      <w:pPr>
        <w:pStyle w:val="Zkladntext"/>
        <w:spacing w:before="2"/>
        <w:rPr>
          <w:sz w:val="21"/>
        </w:rPr>
      </w:pPr>
    </w:p>
    <w:p w14:paraId="6C84A984" w14:textId="77777777" w:rsidR="00F963F4" w:rsidRDefault="00D150DF">
      <w:pPr>
        <w:pStyle w:val="Nadpis1"/>
        <w:numPr>
          <w:ilvl w:val="0"/>
          <w:numId w:val="3"/>
        </w:numPr>
        <w:tabs>
          <w:tab w:val="left" w:pos="3759"/>
          <w:tab w:val="left" w:pos="3760"/>
        </w:tabs>
        <w:ind w:hanging="455"/>
      </w:pPr>
      <w:r>
        <w:rPr>
          <w:color w:val="696969"/>
        </w:rPr>
        <w:t>Předmět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10"/>
        </w:rPr>
        <w:t>1</w:t>
      </w:r>
    </w:p>
    <w:p w14:paraId="38681615" w14:textId="391B061D" w:rsidR="00F963F4" w:rsidRDefault="00D150DF">
      <w:pPr>
        <w:pStyle w:val="Odstavecseseznamem"/>
        <w:numPr>
          <w:ilvl w:val="1"/>
          <w:numId w:val="2"/>
        </w:numPr>
        <w:tabs>
          <w:tab w:val="left" w:pos="852"/>
          <w:tab w:val="left" w:pos="853"/>
        </w:tabs>
        <w:spacing w:before="232" w:line="312" w:lineRule="auto"/>
        <w:ind w:right="127"/>
      </w:pPr>
      <w:r>
        <w:rPr>
          <w:color w:val="696969"/>
        </w:rPr>
        <w:t>Předmětem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změna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spojení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Prodávajícího.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Nové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 xml:space="preserve">bankovní spojení Prodávajícího tak je: </w:t>
      </w:r>
      <w:proofErr w:type="spellStart"/>
      <w:r>
        <w:rPr>
          <w:color w:val="696969"/>
        </w:rPr>
        <w:t>xxx</w:t>
      </w:r>
      <w:proofErr w:type="spellEnd"/>
      <w:r>
        <w:rPr>
          <w:color w:val="696969"/>
        </w:rPr>
        <w:t xml:space="preserve">, a.s., č. </w:t>
      </w:r>
      <w:proofErr w:type="spellStart"/>
      <w:r>
        <w:rPr>
          <w:color w:val="696969"/>
        </w:rPr>
        <w:t>ú.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xxx</w:t>
      </w:r>
      <w:proofErr w:type="spellEnd"/>
      <w:r>
        <w:rPr>
          <w:color w:val="696969"/>
        </w:rPr>
        <w:t>.</w:t>
      </w:r>
    </w:p>
    <w:p w14:paraId="0C23E80B" w14:textId="77777777" w:rsidR="00F963F4" w:rsidRDefault="00D150DF">
      <w:pPr>
        <w:pStyle w:val="Odstavecseseznamem"/>
        <w:numPr>
          <w:ilvl w:val="1"/>
          <w:numId w:val="2"/>
        </w:numPr>
        <w:tabs>
          <w:tab w:val="left" w:pos="852"/>
          <w:tab w:val="left" w:pos="853"/>
        </w:tabs>
        <w:spacing w:line="276" w:lineRule="auto"/>
        <w:ind w:right="125"/>
      </w:pPr>
      <w:r>
        <w:rPr>
          <w:color w:val="696969"/>
        </w:rPr>
        <w:t>Ostatní ustanovení Dohody nedotčená tímto Dodatkem č. 1 zůstávají v platnosti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 xml:space="preserve">beze </w:t>
      </w:r>
      <w:r>
        <w:rPr>
          <w:color w:val="696969"/>
          <w:spacing w:val="-2"/>
        </w:rPr>
        <w:t>změny.</w:t>
      </w:r>
    </w:p>
    <w:p w14:paraId="58899B40" w14:textId="77777777" w:rsidR="00F963F4" w:rsidRDefault="00F963F4">
      <w:pPr>
        <w:spacing w:line="276" w:lineRule="auto"/>
        <w:sectPr w:rsidR="00F963F4">
          <w:headerReference w:type="default" r:id="rId7"/>
          <w:type w:val="continuous"/>
          <w:pgSz w:w="11910" w:h="16840"/>
          <w:pgMar w:top="1320" w:right="1280" w:bottom="280" w:left="1300" w:header="343" w:footer="0" w:gutter="0"/>
          <w:pgNumType w:start="1"/>
          <w:cols w:space="708"/>
        </w:sectPr>
      </w:pPr>
    </w:p>
    <w:p w14:paraId="3215DB5D" w14:textId="77777777" w:rsidR="00F963F4" w:rsidRDefault="00D150DF">
      <w:pPr>
        <w:pStyle w:val="Nadpis1"/>
        <w:numPr>
          <w:ilvl w:val="0"/>
          <w:numId w:val="3"/>
        </w:numPr>
        <w:tabs>
          <w:tab w:val="left" w:pos="3727"/>
          <w:tab w:val="left" w:pos="3728"/>
        </w:tabs>
        <w:spacing w:before="84"/>
        <w:ind w:left="3728"/>
      </w:pPr>
      <w:r>
        <w:rPr>
          <w:color w:val="696969"/>
        </w:rPr>
        <w:lastRenderedPageBreak/>
        <w:t>Závěrečná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ustanovení</w:t>
      </w:r>
    </w:p>
    <w:p w14:paraId="0B8D54F5" w14:textId="77777777" w:rsidR="00F963F4" w:rsidRDefault="00F963F4">
      <w:pPr>
        <w:pStyle w:val="Zkladntext"/>
        <w:spacing w:before="4"/>
        <w:rPr>
          <w:b/>
          <w:sz w:val="20"/>
        </w:rPr>
      </w:pPr>
    </w:p>
    <w:p w14:paraId="4800EA22" w14:textId="77777777" w:rsidR="00F963F4" w:rsidRDefault="00D150DF">
      <w:pPr>
        <w:pStyle w:val="Odstavecseseznamem"/>
        <w:numPr>
          <w:ilvl w:val="1"/>
          <w:numId w:val="1"/>
        </w:numPr>
        <w:tabs>
          <w:tab w:val="left" w:pos="853"/>
        </w:tabs>
        <w:spacing w:line="276" w:lineRule="auto"/>
        <w:ind w:right="124"/>
        <w:jc w:val="both"/>
      </w:pPr>
      <w:r>
        <w:rPr>
          <w:color w:val="696969"/>
        </w:rPr>
        <w:t>Dodatek č. 1 nabývá platnosti dnem podpisu oběma Smluvními stranami a účinnosti dnem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zveřejnění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splněním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odst.</w:t>
      </w:r>
    </w:p>
    <w:p w14:paraId="6622FDDB" w14:textId="77777777" w:rsidR="00F963F4" w:rsidRDefault="00D150DF">
      <w:pPr>
        <w:pStyle w:val="Zkladntext"/>
        <w:spacing w:line="276" w:lineRule="auto"/>
        <w:ind w:left="852" w:right="125"/>
        <w:jc w:val="both"/>
      </w:pPr>
      <w:r>
        <w:rPr>
          <w:color w:val="696969"/>
        </w:rPr>
        <w:t>1 zákona č. 340/2015 Sb., o zvláštních podmínkách účinnosti některých smluv, uveřejňování těchto smluv a registru smluv (zákon 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registru smluv), ve znění pozdějších předpisů.</w:t>
      </w:r>
    </w:p>
    <w:p w14:paraId="67719CCA" w14:textId="77777777" w:rsidR="00F963F4" w:rsidRDefault="00D150DF">
      <w:pPr>
        <w:pStyle w:val="Odstavecseseznamem"/>
        <w:numPr>
          <w:ilvl w:val="1"/>
          <w:numId w:val="1"/>
        </w:numPr>
        <w:tabs>
          <w:tab w:val="left" w:pos="853"/>
        </w:tabs>
        <w:spacing w:before="120" w:line="276" w:lineRule="auto"/>
        <w:ind w:right="124"/>
        <w:jc w:val="both"/>
      </w:pPr>
      <w:r>
        <w:rPr>
          <w:color w:val="696969"/>
        </w:rPr>
        <w:t>Smluvní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uzavřen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vzájemném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projednání, určitě 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srozumitelně, na základě jejich pravé, vážně míněné a svobodné vůle, což stvrzují svými vlastnoručními podpisy.</w:t>
      </w:r>
    </w:p>
    <w:p w14:paraId="0C98D03F" w14:textId="77777777" w:rsidR="00F963F4" w:rsidRDefault="00D150DF">
      <w:pPr>
        <w:pStyle w:val="Odstavecseseznamem"/>
        <w:numPr>
          <w:ilvl w:val="1"/>
          <w:numId w:val="1"/>
        </w:numPr>
        <w:tabs>
          <w:tab w:val="left" w:pos="853"/>
        </w:tabs>
        <w:spacing w:before="121" w:line="312" w:lineRule="auto"/>
        <w:ind w:right="120"/>
        <w:jc w:val="both"/>
      </w:pPr>
      <w:r>
        <w:rPr>
          <w:color w:val="696969"/>
        </w:rPr>
        <w:t>Tento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vyhotoven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čtyřech)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stejnopisech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platností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originálu, z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nichž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každá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obdrží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dvou.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uzavírán elektronicky,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obdrží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každá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elektronický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dokument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podepsaný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souladu s platnou právní úpravou.</w:t>
      </w:r>
    </w:p>
    <w:p w14:paraId="5D79B2B6" w14:textId="77777777" w:rsidR="00F963F4" w:rsidRDefault="007F5DC9">
      <w:pPr>
        <w:pStyle w:val="Zkladntext"/>
        <w:tabs>
          <w:tab w:val="left" w:pos="4793"/>
          <w:tab w:val="left" w:pos="5842"/>
        </w:tabs>
        <w:spacing w:before="201"/>
        <w:ind w:left="115"/>
      </w:pPr>
      <w:r>
        <w:pict w14:anchorId="3E65C28C">
          <v:shape id="docshape1" o:spid="_x0000_s1030" style="position:absolute;left:0;text-align:left;margin-left:362.25pt;margin-top:52.75pt;width:90.5pt;height:89.85pt;z-index:-15819776;mso-position-horizontal-relative:page" coordorigin="7245,1055" coordsize="1810,1797" o:spt="100" adj="0,,0" path="m7571,2472r-111,68l7375,2608r-61,65l7274,2732r-22,51l7245,2822r12,23l7267,2851r121,l7396,2847r-116,l7286,2807r25,-56l7355,2686r60,-72l7488,2542r83,-70xm8019,1055r-36,24l7964,1135r-7,63l7956,1243r2,40l7961,1327r6,46l7975,1421r9,48l7994,1519r12,51l8019,1620r-3,23l8005,1679r-16,49l7967,1787r-27,68l7909,1930r-36,81l7834,2096r-42,87l7747,2272r-46,87l7653,2445r-49,81l7554,2601r-49,69l7457,2730r-47,49l7364,2816r-43,23l7280,2847r116,l7400,2845r45,-34l7496,2762r55,-65l7611,2616r66,-100l7748,2398r17,-6l7748,2392r65,-114l7867,2177r45,-91l7950,2006r30,-71l8005,1872r19,-56l8040,1766r12,-44l8116,1722r-13,-32l8076,1615r13,-85l8090,1521r-38,l8031,1440r-14,-78l8009,1289r-3,-67l8007,1194r4,-47l8022,1099r23,-33l8090,1066r-24,-10l8019,1055xm9009,2389r-17,3l8977,2401r-9,14l8964,2433r4,17l8977,2463r15,9l9009,2475r18,-3l9037,2466r-28,l8995,2463r-11,-7l8976,2446r-2,-13l8976,2419r8,-11l8995,2400r14,-2l9037,2398r-10,-6l9009,2389xm9037,2398r-28,l9023,2400r11,8l9041,2419r3,14l9041,2446r-7,10l9023,2463r-14,3l9037,2466r5,-3l9051,2450r4,-17l9051,2415r-9,-14l9037,2398xm9021,2403r-29,l8992,2457r9,l9001,2437r23,l9023,2435r-5,-2l9029,2429r-28,l9001,2414r27,l9027,2411r-6,-8xm9024,2437r-12,l9016,2442r2,6l9020,2457r9,l9027,2448r,-8l9024,2437xm9028,2414r-14,l9018,2416r,11l9012,2429r17,l9029,2422r-1,-8xm8116,1722r-64,l8101,1830r51,91l8203,1996r52,61l8305,2106r46,38l8393,2173r37,22l8358,2208r-75,16l8207,2241r-76,20l8053,2283r-77,24l7899,2333r-76,29l7748,2392r17,l7815,2376r70,-21l7958,2336r75,-19l8109,2301r78,-15l8266,2272r78,-12l8422,2250r76,-9l8636,2241r-29,-13l8673,2224r79,-2l9017,2222r-18,-13l8934,2187r-30,-5l8526,2182r-43,-24l8441,2132r-41,-28l8360,2075r-54,-50l8256,1967r-45,-63l8171,1836r-36,-72l8116,1722xm8636,2241r-138,l8578,2279r81,32l8739,2337r74,19l8881,2368r59,4l8978,2370r29,-8l9026,2349r3,-6l8979,2343r-57,-6l8854,2322r-78,-24l8693,2266r-57,-25xm9036,2330r-11,4l9012,2338r-16,3l8979,2343r50,l9036,2330xm9017,2222r-265,l8836,2224r80,7l8983,2247r45,25l9044,2309r5,-13l9055,2291r,-13l9040,2239r-23,-17xm8747,2169r-49,2l8644,2174r-118,8l8904,2182r-55,-8l8747,2169xm8108,1206r-10,54l8086,1330r-15,87l8052,1521r38,l8097,1448r5,-81l8105,1283r3,-77xm8090,1066r-45,l8065,1078r19,20l8099,1129r9,44l8114,1104r-15,-35l8090,1066xe" fillcolor="#ffd8d8" stroked="f">
            <v:stroke joinstyle="round"/>
            <v:formulas/>
            <v:path arrowok="t" o:connecttype="segments"/>
            <w10:wrap anchorx="page"/>
          </v:shape>
        </w:pict>
      </w:r>
      <w:r w:rsidR="00D150DF">
        <w:rPr>
          <w:color w:val="808080"/>
        </w:rPr>
        <w:t>V</w:t>
      </w:r>
      <w:r w:rsidR="00D150DF">
        <w:rPr>
          <w:color w:val="808080"/>
          <w:spacing w:val="-3"/>
        </w:rPr>
        <w:t xml:space="preserve"> </w:t>
      </w:r>
      <w:r w:rsidR="00D150DF">
        <w:rPr>
          <w:color w:val="808080"/>
        </w:rPr>
        <w:t>Praze</w:t>
      </w:r>
      <w:r w:rsidR="00D150DF">
        <w:rPr>
          <w:color w:val="808080"/>
          <w:spacing w:val="-3"/>
        </w:rPr>
        <w:t xml:space="preserve"> </w:t>
      </w:r>
      <w:r w:rsidR="00D150DF">
        <w:rPr>
          <w:color w:val="808080"/>
        </w:rPr>
        <w:t>dne:</w:t>
      </w:r>
      <w:r w:rsidR="00D150DF">
        <w:rPr>
          <w:color w:val="808080"/>
          <w:spacing w:val="-3"/>
        </w:rPr>
        <w:t xml:space="preserve"> </w:t>
      </w:r>
      <w:r w:rsidR="00D150DF">
        <w:rPr>
          <w:color w:val="808080"/>
        </w:rPr>
        <w:t xml:space="preserve">el. </w:t>
      </w:r>
      <w:r w:rsidR="00D150DF">
        <w:rPr>
          <w:color w:val="808080"/>
          <w:spacing w:val="-2"/>
        </w:rPr>
        <w:t>podpisu</w:t>
      </w:r>
      <w:r w:rsidR="00D150DF">
        <w:rPr>
          <w:color w:val="808080"/>
        </w:rPr>
        <w:tab/>
      </w:r>
      <w:r w:rsidR="00D150DF">
        <w:rPr>
          <w:color w:val="808080"/>
          <w:spacing w:val="-10"/>
        </w:rPr>
        <w:t>V</w:t>
      </w:r>
      <w:r w:rsidR="00D150DF">
        <w:rPr>
          <w:color w:val="808080"/>
        </w:rPr>
        <w:tab/>
        <w:t>dne:</w:t>
      </w:r>
      <w:r w:rsidR="00D150DF">
        <w:rPr>
          <w:color w:val="808080"/>
          <w:spacing w:val="-3"/>
        </w:rPr>
        <w:t xml:space="preserve"> </w:t>
      </w:r>
      <w:r w:rsidR="00D150DF">
        <w:rPr>
          <w:color w:val="808080"/>
        </w:rPr>
        <w:t>el.</w:t>
      </w:r>
      <w:r w:rsidR="00D150DF">
        <w:rPr>
          <w:color w:val="808080"/>
          <w:spacing w:val="-1"/>
        </w:rPr>
        <w:t xml:space="preserve"> </w:t>
      </w:r>
      <w:r w:rsidR="00D150DF">
        <w:rPr>
          <w:color w:val="808080"/>
          <w:spacing w:val="-2"/>
        </w:rPr>
        <w:t>podpisu</w:t>
      </w:r>
    </w:p>
    <w:p w14:paraId="20C9E84E" w14:textId="77777777" w:rsidR="00F963F4" w:rsidRDefault="00F963F4">
      <w:pPr>
        <w:pStyle w:val="Zkladntext"/>
        <w:rPr>
          <w:sz w:val="20"/>
        </w:rPr>
      </w:pPr>
    </w:p>
    <w:p w14:paraId="7CE1B94C" w14:textId="77777777" w:rsidR="00F963F4" w:rsidRDefault="00F963F4">
      <w:pPr>
        <w:pStyle w:val="Zkladntext"/>
        <w:spacing w:before="4"/>
        <w:rPr>
          <w:sz w:val="17"/>
        </w:rPr>
      </w:pPr>
    </w:p>
    <w:p w14:paraId="7A8E84F4" w14:textId="77777777" w:rsidR="00F963F4" w:rsidRDefault="00F963F4">
      <w:pPr>
        <w:rPr>
          <w:sz w:val="17"/>
        </w:rPr>
        <w:sectPr w:rsidR="00F963F4">
          <w:pgSz w:w="11910" w:h="16840"/>
          <w:pgMar w:top="1320" w:right="1280" w:bottom="280" w:left="1300" w:header="343" w:footer="0" w:gutter="0"/>
          <w:cols w:space="708"/>
        </w:sectPr>
      </w:pPr>
    </w:p>
    <w:p w14:paraId="488F77A8" w14:textId="77777777" w:rsidR="00F963F4" w:rsidRDefault="00F963F4">
      <w:pPr>
        <w:pStyle w:val="Zkladntext"/>
        <w:spacing w:before="11"/>
        <w:rPr>
          <w:sz w:val="39"/>
        </w:rPr>
      </w:pPr>
    </w:p>
    <w:p w14:paraId="52EB68CF" w14:textId="5EA4BA3B" w:rsidR="00F963F4" w:rsidRDefault="00C2587D">
      <w:pPr>
        <w:spacing w:before="7"/>
        <w:ind w:left="359"/>
        <w:rPr>
          <w:rFonts w:ascii="Trebuchet MS"/>
          <w:sz w:val="23"/>
        </w:rPr>
      </w:pPr>
      <w:proofErr w:type="spellStart"/>
      <w:r>
        <w:t>xxx</w:t>
      </w:r>
      <w:proofErr w:type="spellEnd"/>
    </w:p>
    <w:p w14:paraId="7C0298CF" w14:textId="3A81EB90" w:rsidR="00F963F4" w:rsidRDefault="00C2587D" w:rsidP="00C2587D">
      <w:pPr>
        <w:spacing w:before="115" w:line="249" w:lineRule="auto"/>
        <w:rPr>
          <w:rFonts w:ascii="Trebuchet MS" w:hAnsi="Trebuchet MS"/>
          <w:sz w:val="29"/>
        </w:rPr>
      </w:pPr>
      <w:proofErr w:type="spellStart"/>
      <w:r>
        <w:rPr>
          <w:rFonts w:ascii="Trebuchet MS" w:hAnsi="Trebuchet MS"/>
          <w:spacing w:val="-2"/>
          <w:w w:val="95"/>
          <w:sz w:val="74"/>
        </w:rPr>
        <w:t>xxx</w:t>
      </w:r>
      <w:proofErr w:type="spellEnd"/>
      <w:r w:rsidR="00D150DF">
        <w:rPr>
          <w:rFonts w:ascii="Trebuchet MS" w:hAnsi="Trebuchet MS"/>
          <w:spacing w:val="-2"/>
          <w:sz w:val="29"/>
        </w:rPr>
        <w:t xml:space="preserve"> </w:t>
      </w:r>
    </w:p>
    <w:p w14:paraId="0AAD40C7" w14:textId="77777777" w:rsidR="00F963F4" w:rsidRDefault="00F963F4">
      <w:pPr>
        <w:spacing w:line="256" w:lineRule="auto"/>
        <w:rPr>
          <w:rFonts w:ascii="Trebuchet MS" w:hAnsi="Trebuchet MS"/>
          <w:sz w:val="29"/>
        </w:rPr>
        <w:sectPr w:rsidR="00F963F4">
          <w:type w:val="continuous"/>
          <w:pgSz w:w="11910" w:h="16840"/>
          <w:pgMar w:top="1320" w:right="1280" w:bottom="280" w:left="1300" w:header="343" w:footer="0" w:gutter="0"/>
          <w:cols w:num="4" w:space="708" w:equalWidth="0">
            <w:col w:w="1705" w:space="185"/>
            <w:col w:w="2196" w:space="359"/>
            <w:col w:w="2083" w:space="40"/>
            <w:col w:w="2762"/>
          </w:cols>
        </w:sectPr>
      </w:pPr>
    </w:p>
    <w:p w14:paraId="339AC445" w14:textId="77777777" w:rsidR="00F963F4" w:rsidRDefault="007F5DC9">
      <w:pPr>
        <w:pStyle w:val="Zkladntext"/>
        <w:rPr>
          <w:rFonts w:ascii="Trebuchet MS"/>
          <w:sz w:val="20"/>
        </w:rPr>
      </w:pPr>
      <w:r>
        <w:pict w14:anchorId="54AAA17F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8" type="#_x0000_t202" style="position:absolute;margin-left:74.4pt;margin-top:420.7pt;width:435.35pt;height:299.2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59"/>
                    <w:gridCol w:w="389"/>
                    <w:gridCol w:w="4159"/>
                  </w:tblGrid>
                  <w:tr w:rsidR="00F963F4" w14:paraId="032D042C" w14:textId="77777777">
                    <w:trPr>
                      <w:trHeight w:val="239"/>
                    </w:trPr>
                    <w:tc>
                      <w:tcPr>
                        <w:tcW w:w="4159" w:type="dxa"/>
                        <w:tcBorders>
                          <w:bottom w:val="single" w:sz="6" w:space="0" w:color="7F7F7F"/>
                        </w:tcBorders>
                      </w:tcPr>
                      <w:p w14:paraId="7D560413" w14:textId="77777777" w:rsidR="00F963F4" w:rsidRDefault="00F963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14:paraId="67E7568B" w14:textId="77777777" w:rsidR="00F963F4" w:rsidRDefault="00F963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59" w:type="dxa"/>
                        <w:tcBorders>
                          <w:bottom w:val="single" w:sz="6" w:space="0" w:color="7F7F7F"/>
                        </w:tcBorders>
                      </w:tcPr>
                      <w:p w14:paraId="30F00643" w14:textId="49D54CE9" w:rsidR="00F963F4" w:rsidRDefault="00F963F4">
                        <w:pPr>
                          <w:pStyle w:val="TableParagraph"/>
                          <w:spacing w:line="204" w:lineRule="exact"/>
                          <w:ind w:left="2147"/>
                          <w:rPr>
                            <w:rFonts w:ascii="Trebuchet MS"/>
                            <w:sz w:val="29"/>
                          </w:rPr>
                        </w:pPr>
                      </w:p>
                    </w:tc>
                  </w:tr>
                  <w:tr w:rsidR="00F963F4" w14:paraId="438D504E" w14:textId="77777777">
                    <w:trPr>
                      <w:trHeight w:val="752"/>
                    </w:trPr>
                    <w:tc>
                      <w:tcPr>
                        <w:tcW w:w="4159" w:type="dxa"/>
                        <w:tcBorders>
                          <w:top w:val="single" w:sz="6" w:space="0" w:color="7F7F7F"/>
                        </w:tcBorders>
                      </w:tcPr>
                      <w:p w14:paraId="03866F72" w14:textId="089F3A28" w:rsidR="00F963F4" w:rsidRDefault="00C2587D">
                        <w:pPr>
                          <w:pStyle w:val="TableParagraph"/>
                        </w:pPr>
                        <w:proofErr w:type="spellStart"/>
                        <w:r>
                          <w:rPr>
                            <w:rFonts w:ascii="Trebuchet MS"/>
                            <w:sz w:val="35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389" w:type="dxa"/>
                      </w:tcPr>
                      <w:p w14:paraId="576E07A8" w14:textId="77777777" w:rsidR="00F963F4" w:rsidRDefault="00F963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9" w:type="dxa"/>
                        <w:tcBorders>
                          <w:top w:val="single" w:sz="6" w:space="0" w:color="7F7F7F"/>
                        </w:tcBorders>
                      </w:tcPr>
                      <w:p w14:paraId="3328AE6B" w14:textId="77777777" w:rsidR="00F963F4" w:rsidRDefault="00F963F4"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35"/>
                          </w:rPr>
                        </w:pPr>
                      </w:p>
                      <w:p w14:paraId="3AB81869" w14:textId="055CCD10" w:rsidR="00F963F4" w:rsidRDefault="00C2587D">
                        <w:pPr>
                          <w:pStyle w:val="TableParagraph"/>
                          <w:spacing w:before="1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F963F4" w14:paraId="4F6BAAA4" w14:textId="77777777">
                    <w:trPr>
                      <w:trHeight w:val="1987"/>
                    </w:trPr>
                    <w:tc>
                      <w:tcPr>
                        <w:tcW w:w="4159" w:type="dxa"/>
                      </w:tcPr>
                      <w:p w14:paraId="27E4A658" w14:textId="398A1473" w:rsidR="00F963F4" w:rsidRDefault="00C2587D">
                        <w:pPr>
                          <w:pStyle w:val="TableParagraph"/>
                          <w:spacing w:before="81" w:line="256" w:lineRule="auto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389" w:type="dxa"/>
                      </w:tcPr>
                      <w:p w14:paraId="09CE57D0" w14:textId="77777777" w:rsidR="00F963F4" w:rsidRDefault="00F963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9" w:type="dxa"/>
                      </w:tcPr>
                      <w:p w14:paraId="6E1C5166" w14:textId="47322E58" w:rsidR="00F963F4" w:rsidRDefault="00C2587D">
                        <w:pPr>
                          <w:pStyle w:val="TableParagraph"/>
                          <w:spacing w:before="81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color w:val="808080"/>
                            <w:spacing w:val="-2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F963F4" w14:paraId="68C87A7A" w14:textId="77777777">
                    <w:trPr>
                      <w:trHeight w:val="1282"/>
                    </w:trPr>
                    <w:tc>
                      <w:tcPr>
                        <w:tcW w:w="4159" w:type="dxa"/>
                        <w:tcBorders>
                          <w:bottom w:val="single" w:sz="6" w:space="0" w:color="7F7F7F"/>
                        </w:tcBorders>
                      </w:tcPr>
                      <w:p w14:paraId="637C0220" w14:textId="658E4BED" w:rsidR="00F963F4" w:rsidRDefault="00C2587D">
                        <w:pPr>
                          <w:pStyle w:val="TableParagraph"/>
                          <w:spacing w:line="110" w:lineRule="exact"/>
                          <w:ind w:left="2069"/>
                          <w:rPr>
                            <w:rFonts w:ascii="Trebuchet MS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sz w:val="18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389" w:type="dxa"/>
                      </w:tcPr>
                      <w:p w14:paraId="276A7964" w14:textId="77777777" w:rsidR="00F963F4" w:rsidRDefault="00F963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9" w:type="dxa"/>
                      </w:tcPr>
                      <w:p w14:paraId="3ABFBD28" w14:textId="77777777" w:rsidR="00F963F4" w:rsidRDefault="00F963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963F4" w14:paraId="1515DC74" w14:textId="77777777">
                    <w:trPr>
                      <w:trHeight w:val="749"/>
                    </w:trPr>
                    <w:tc>
                      <w:tcPr>
                        <w:tcW w:w="4159" w:type="dxa"/>
                        <w:tcBorders>
                          <w:top w:val="single" w:sz="6" w:space="0" w:color="7F7F7F"/>
                        </w:tcBorders>
                      </w:tcPr>
                      <w:p w14:paraId="6E0F7714" w14:textId="77777777" w:rsidR="00F963F4" w:rsidRDefault="00F963F4">
                        <w:pPr>
                          <w:pStyle w:val="TableParagraph"/>
                          <w:spacing w:before="5"/>
                          <w:rPr>
                            <w:rFonts w:ascii="Trebuchet MS"/>
                            <w:sz w:val="35"/>
                          </w:rPr>
                        </w:pPr>
                      </w:p>
                      <w:p w14:paraId="62583585" w14:textId="781CEB2D" w:rsidR="00F963F4" w:rsidRDefault="00C2587D">
                        <w:pPr>
                          <w:pStyle w:val="TableParagraph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389" w:type="dxa"/>
                      </w:tcPr>
                      <w:p w14:paraId="6D0A27E0" w14:textId="77777777" w:rsidR="00F963F4" w:rsidRDefault="00F963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9" w:type="dxa"/>
                      </w:tcPr>
                      <w:p w14:paraId="39A8A02E" w14:textId="77777777" w:rsidR="00F963F4" w:rsidRDefault="00F963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963F4" w14:paraId="1B23B075" w14:textId="77777777">
                    <w:trPr>
                      <w:trHeight w:val="946"/>
                    </w:trPr>
                    <w:tc>
                      <w:tcPr>
                        <w:tcW w:w="4159" w:type="dxa"/>
                      </w:tcPr>
                      <w:p w14:paraId="45CDCDA4" w14:textId="6E4C1D74" w:rsidR="00F963F4" w:rsidRDefault="00C2587D">
                        <w:pPr>
                          <w:pStyle w:val="TableParagraph"/>
                          <w:spacing w:before="45" w:line="270" w:lineRule="atLeas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389" w:type="dxa"/>
                      </w:tcPr>
                      <w:p w14:paraId="0356F6AF" w14:textId="77777777" w:rsidR="00F963F4" w:rsidRDefault="00F963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9" w:type="dxa"/>
                      </w:tcPr>
                      <w:p w14:paraId="3A42437C" w14:textId="77777777" w:rsidR="00F963F4" w:rsidRDefault="00F963F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43354C20" w14:textId="77777777" w:rsidR="00F963F4" w:rsidRDefault="00F963F4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</w:p>
    <w:p w14:paraId="53686AD3" w14:textId="77777777" w:rsidR="00F963F4" w:rsidRDefault="00F963F4">
      <w:pPr>
        <w:pStyle w:val="Zkladntext"/>
        <w:rPr>
          <w:rFonts w:ascii="Trebuchet MS"/>
          <w:sz w:val="20"/>
        </w:rPr>
      </w:pPr>
    </w:p>
    <w:p w14:paraId="67D6FFBC" w14:textId="77777777" w:rsidR="00F963F4" w:rsidRDefault="00F963F4">
      <w:pPr>
        <w:pStyle w:val="Zkladntext"/>
        <w:rPr>
          <w:rFonts w:ascii="Trebuchet MS"/>
          <w:sz w:val="20"/>
        </w:rPr>
      </w:pPr>
    </w:p>
    <w:p w14:paraId="3E1DBC65" w14:textId="77777777" w:rsidR="00F963F4" w:rsidRDefault="00F963F4">
      <w:pPr>
        <w:pStyle w:val="Zkladntext"/>
        <w:rPr>
          <w:rFonts w:ascii="Trebuchet MS"/>
          <w:sz w:val="20"/>
        </w:rPr>
      </w:pPr>
    </w:p>
    <w:p w14:paraId="15D13427" w14:textId="77777777" w:rsidR="00F963F4" w:rsidRDefault="00F963F4">
      <w:pPr>
        <w:pStyle w:val="Zkladntext"/>
        <w:rPr>
          <w:rFonts w:ascii="Trebuchet MS"/>
          <w:sz w:val="20"/>
        </w:rPr>
      </w:pPr>
    </w:p>
    <w:p w14:paraId="15CA7E42" w14:textId="77777777" w:rsidR="00F963F4" w:rsidRDefault="00F963F4">
      <w:pPr>
        <w:pStyle w:val="Zkladntext"/>
        <w:rPr>
          <w:rFonts w:ascii="Trebuchet MS"/>
          <w:sz w:val="20"/>
        </w:rPr>
      </w:pPr>
    </w:p>
    <w:p w14:paraId="145A6566" w14:textId="77777777" w:rsidR="00F963F4" w:rsidRDefault="00F963F4">
      <w:pPr>
        <w:pStyle w:val="Zkladntext"/>
        <w:rPr>
          <w:rFonts w:ascii="Trebuchet MS"/>
          <w:sz w:val="20"/>
        </w:rPr>
      </w:pPr>
    </w:p>
    <w:p w14:paraId="6AF0AF1A" w14:textId="77777777" w:rsidR="00F963F4" w:rsidRDefault="00F963F4">
      <w:pPr>
        <w:pStyle w:val="Zkladntext"/>
        <w:rPr>
          <w:rFonts w:ascii="Trebuchet MS"/>
          <w:sz w:val="20"/>
        </w:rPr>
      </w:pPr>
    </w:p>
    <w:p w14:paraId="2E7A695D" w14:textId="77777777" w:rsidR="00F963F4" w:rsidRDefault="00F963F4">
      <w:pPr>
        <w:pStyle w:val="Zkladntext"/>
        <w:rPr>
          <w:rFonts w:ascii="Trebuchet MS"/>
          <w:sz w:val="20"/>
        </w:rPr>
      </w:pPr>
    </w:p>
    <w:p w14:paraId="2928E470" w14:textId="77777777" w:rsidR="00F963F4" w:rsidRDefault="00F963F4">
      <w:pPr>
        <w:pStyle w:val="Zkladntext"/>
        <w:rPr>
          <w:rFonts w:ascii="Trebuchet MS"/>
          <w:sz w:val="20"/>
        </w:rPr>
      </w:pPr>
    </w:p>
    <w:p w14:paraId="20D05363" w14:textId="77777777" w:rsidR="00F963F4" w:rsidRDefault="00F963F4">
      <w:pPr>
        <w:pStyle w:val="Zkladntext"/>
        <w:rPr>
          <w:rFonts w:ascii="Trebuchet MS"/>
          <w:sz w:val="20"/>
        </w:rPr>
      </w:pPr>
    </w:p>
    <w:p w14:paraId="731BC75E" w14:textId="77777777" w:rsidR="00F963F4" w:rsidRDefault="00F963F4">
      <w:pPr>
        <w:pStyle w:val="Zkladntext"/>
        <w:rPr>
          <w:rFonts w:ascii="Trebuchet MS"/>
          <w:sz w:val="20"/>
        </w:rPr>
      </w:pPr>
    </w:p>
    <w:p w14:paraId="0BBC4927" w14:textId="77777777" w:rsidR="00F963F4" w:rsidRDefault="00F963F4">
      <w:pPr>
        <w:pStyle w:val="Zkladntext"/>
        <w:rPr>
          <w:rFonts w:ascii="Trebuchet MS"/>
          <w:sz w:val="20"/>
        </w:rPr>
      </w:pPr>
    </w:p>
    <w:p w14:paraId="514F1524" w14:textId="77777777" w:rsidR="00F963F4" w:rsidRDefault="00F963F4">
      <w:pPr>
        <w:pStyle w:val="Zkladntext"/>
        <w:spacing w:before="2"/>
        <w:rPr>
          <w:rFonts w:ascii="Trebuchet MS"/>
          <w:sz w:val="17"/>
        </w:rPr>
      </w:pPr>
    </w:p>
    <w:p w14:paraId="08CE40DE" w14:textId="0503D972" w:rsidR="00F963F4" w:rsidRDefault="007F5DC9" w:rsidP="007F5DC9">
      <w:pPr>
        <w:pStyle w:val="Zkladntext"/>
        <w:ind w:left="1789"/>
        <w:rPr>
          <w:rFonts w:ascii="Trebuchet MS"/>
          <w:sz w:val="20"/>
        </w:rPr>
        <w:sectPr w:rsidR="00F963F4">
          <w:type w:val="continuous"/>
          <w:pgSz w:w="11910" w:h="16840"/>
          <w:pgMar w:top="1320" w:right="1280" w:bottom="280" w:left="1300" w:header="343" w:footer="0" w:gutter="0"/>
          <w:cols w:space="708"/>
        </w:sect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443EA044">
          <v:group id="docshapegroup4" o:spid="_x0000_s1026" style="width:43.6pt;height:43.3pt;mso-position-horizontal-relative:char;mso-position-vertical-relative:line" coordsize="872,866">
            <v:shape id="docshape5" o:spid="_x0000_s1027" style="position:absolute;width:872;height:866" coordsize="872,866" o:spt="100" adj="0,,0" path="m157,682l81,732,33,779,7,821,,851r6,11l11,865r56,l72,863r-55,l25,831,53,786,98,734r59,-52xm373,l355,12r-9,27l343,69r,22l343,110r2,21l348,154r3,23l356,200r5,25l366,248r7,24l366,301r-18,52l319,422r-36,80l242,586r-46,83l149,745r-47,62l57,848,17,863r55,l75,862r46,-40l176,752,242,647r9,-3l242,644,305,529r42,-89l373,373r16,-52l420,321,400,270r7,-45l389,225,378,186r-6,-38l368,113,366,81r1,-14l369,45r5,-24l385,5r22,l395,1,373,xm863,642r-25,l828,651r,24l838,684r25,l867,680r-27,l832,673r,-19l840,647r27,l863,642xm867,647r-7,l866,654r,19l860,680r7,l871,675r,-24l867,647xm855,650r-14,l841,675r5,l846,666r11,l856,665r-2,-1l859,662r-13,l846,655r12,l858,653r-3,-3xm857,666r-6,l853,668r1,3l855,675r4,l858,671r,-4l857,666xm858,655r-6,l854,656r,5l851,662r8,l859,658r-1,-3xm420,321r-31,l437,417r49,66l533,525r38,24l491,565r-83,21l324,612r-82,32l251,644r57,-18l379,608r75,-15l529,581r74,-10l670,571r-14,-6l716,563r137,l830,550r-33,-7l617,543,596,531,576,519,556,505,537,492,493,447,455,393,424,333r-4,-12xm670,571r-67,l662,598r57,20l772,630r44,4l835,633r13,-3l858,623r1,-3l835,620r-35,-4l756,605,707,588,670,571xm863,614r-7,3l847,620r12,l863,614xm853,563r-137,l786,564r57,13l866,604r3,-6l871,595r,-6l861,566r-8,-3xm723,537r-24,l674,539r-57,4l797,543r-14,-3l723,537xm415,73r-4,26l405,133r-7,41l389,225r18,l407,219r4,-49l414,122r1,-49xm407,5r-22,l395,11r9,10l411,36r4,21l419,24,411,7,407,5xe" fillcolor="#ffd8d8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B9B42FD" w14:textId="77777777" w:rsidR="00F963F4" w:rsidRDefault="00F963F4">
      <w:pPr>
        <w:pStyle w:val="Zkladntext"/>
        <w:spacing w:before="2"/>
        <w:rPr>
          <w:rFonts w:ascii="Trebuchet MS"/>
          <w:sz w:val="17"/>
        </w:rPr>
      </w:pPr>
    </w:p>
    <w:sectPr w:rsidR="00F963F4">
      <w:pgSz w:w="11910" w:h="16840"/>
      <w:pgMar w:top="1320" w:right="1280" w:bottom="280" w:left="1300" w:header="34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FFA6" w14:textId="77777777" w:rsidR="00F021AB" w:rsidRDefault="00D150DF">
      <w:r>
        <w:separator/>
      </w:r>
    </w:p>
  </w:endnote>
  <w:endnote w:type="continuationSeparator" w:id="0">
    <w:p w14:paraId="03802D6B" w14:textId="77777777" w:rsidR="00F021AB" w:rsidRDefault="00D1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3123" w14:textId="77777777" w:rsidR="00F021AB" w:rsidRDefault="00D150DF">
      <w:r>
        <w:separator/>
      </w:r>
    </w:p>
  </w:footnote>
  <w:footnote w:type="continuationSeparator" w:id="0">
    <w:p w14:paraId="3CD6F964" w14:textId="77777777" w:rsidR="00F021AB" w:rsidRDefault="00D1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CC0E" w14:textId="77777777" w:rsidR="00F963F4" w:rsidRDefault="00D150D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6192" behindDoc="1" locked="0" layoutInCell="1" allowOverlap="1" wp14:anchorId="52A38E5C" wp14:editId="679940C0">
          <wp:simplePos x="0" y="0"/>
          <wp:positionH relativeFrom="page">
            <wp:posOffset>279400</wp:posOffset>
          </wp:positionH>
          <wp:positionV relativeFrom="page">
            <wp:posOffset>217804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6F9D"/>
    <w:multiLevelType w:val="multilevel"/>
    <w:tmpl w:val="058657CE"/>
    <w:lvl w:ilvl="0">
      <w:start w:val="1"/>
      <w:numFmt w:val="decimal"/>
      <w:lvlText w:val="%1"/>
      <w:lvlJc w:val="left"/>
      <w:pPr>
        <w:ind w:left="852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53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9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46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9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39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86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33" w:hanging="737"/>
      </w:pPr>
      <w:rPr>
        <w:rFonts w:hint="default"/>
        <w:lang w:val="cs-CZ" w:eastAsia="en-US" w:bidi="ar-SA"/>
      </w:rPr>
    </w:lvl>
  </w:abstractNum>
  <w:abstractNum w:abstractNumId="1" w15:restartNumberingAfterBreak="0">
    <w:nsid w:val="166716FB"/>
    <w:multiLevelType w:val="hybridMultilevel"/>
    <w:tmpl w:val="BC14D79E"/>
    <w:lvl w:ilvl="0" w:tplc="60B8D25E">
      <w:start w:val="1"/>
      <w:numFmt w:val="decimal"/>
      <w:lvlText w:val="%1."/>
      <w:lvlJc w:val="left"/>
      <w:pPr>
        <w:ind w:left="3759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 w:tplc="1A101AFE">
      <w:numFmt w:val="bullet"/>
      <w:lvlText w:val="•"/>
      <w:lvlJc w:val="left"/>
      <w:pPr>
        <w:ind w:left="4316" w:hanging="454"/>
      </w:pPr>
      <w:rPr>
        <w:rFonts w:hint="default"/>
        <w:lang w:val="cs-CZ" w:eastAsia="en-US" w:bidi="ar-SA"/>
      </w:rPr>
    </w:lvl>
    <w:lvl w:ilvl="2" w:tplc="EE1EA4CC">
      <w:numFmt w:val="bullet"/>
      <w:lvlText w:val="•"/>
      <w:lvlJc w:val="left"/>
      <w:pPr>
        <w:ind w:left="4873" w:hanging="454"/>
      </w:pPr>
      <w:rPr>
        <w:rFonts w:hint="default"/>
        <w:lang w:val="cs-CZ" w:eastAsia="en-US" w:bidi="ar-SA"/>
      </w:rPr>
    </w:lvl>
    <w:lvl w:ilvl="3" w:tplc="9F6C7B82">
      <w:numFmt w:val="bullet"/>
      <w:lvlText w:val="•"/>
      <w:lvlJc w:val="left"/>
      <w:pPr>
        <w:ind w:left="5429" w:hanging="454"/>
      </w:pPr>
      <w:rPr>
        <w:rFonts w:hint="default"/>
        <w:lang w:val="cs-CZ" w:eastAsia="en-US" w:bidi="ar-SA"/>
      </w:rPr>
    </w:lvl>
    <w:lvl w:ilvl="4" w:tplc="9A2E459A">
      <w:numFmt w:val="bullet"/>
      <w:lvlText w:val="•"/>
      <w:lvlJc w:val="left"/>
      <w:pPr>
        <w:ind w:left="5986" w:hanging="454"/>
      </w:pPr>
      <w:rPr>
        <w:rFonts w:hint="default"/>
        <w:lang w:val="cs-CZ" w:eastAsia="en-US" w:bidi="ar-SA"/>
      </w:rPr>
    </w:lvl>
    <w:lvl w:ilvl="5" w:tplc="9B7C6908">
      <w:numFmt w:val="bullet"/>
      <w:lvlText w:val="•"/>
      <w:lvlJc w:val="left"/>
      <w:pPr>
        <w:ind w:left="6543" w:hanging="454"/>
      </w:pPr>
      <w:rPr>
        <w:rFonts w:hint="default"/>
        <w:lang w:val="cs-CZ" w:eastAsia="en-US" w:bidi="ar-SA"/>
      </w:rPr>
    </w:lvl>
    <w:lvl w:ilvl="6" w:tplc="E0C6A204">
      <w:numFmt w:val="bullet"/>
      <w:lvlText w:val="•"/>
      <w:lvlJc w:val="left"/>
      <w:pPr>
        <w:ind w:left="7099" w:hanging="454"/>
      </w:pPr>
      <w:rPr>
        <w:rFonts w:hint="default"/>
        <w:lang w:val="cs-CZ" w:eastAsia="en-US" w:bidi="ar-SA"/>
      </w:rPr>
    </w:lvl>
    <w:lvl w:ilvl="7" w:tplc="0A28FBFA">
      <w:numFmt w:val="bullet"/>
      <w:lvlText w:val="•"/>
      <w:lvlJc w:val="left"/>
      <w:pPr>
        <w:ind w:left="7656" w:hanging="454"/>
      </w:pPr>
      <w:rPr>
        <w:rFonts w:hint="default"/>
        <w:lang w:val="cs-CZ" w:eastAsia="en-US" w:bidi="ar-SA"/>
      </w:rPr>
    </w:lvl>
    <w:lvl w:ilvl="8" w:tplc="42C4E8CC">
      <w:numFmt w:val="bullet"/>
      <w:lvlText w:val="•"/>
      <w:lvlJc w:val="left"/>
      <w:pPr>
        <w:ind w:left="8213" w:hanging="454"/>
      </w:pPr>
      <w:rPr>
        <w:rFonts w:hint="default"/>
        <w:lang w:val="cs-CZ" w:eastAsia="en-US" w:bidi="ar-SA"/>
      </w:rPr>
    </w:lvl>
  </w:abstractNum>
  <w:abstractNum w:abstractNumId="2" w15:restartNumberingAfterBreak="0">
    <w:nsid w:val="478E662C"/>
    <w:multiLevelType w:val="multilevel"/>
    <w:tmpl w:val="1172A656"/>
    <w:lvl w:ilvl="0">
      <w:start w:val="2"/>
      <w:numFmt w:val="decimal"/>
      <w:lvlText w:val="%1"/>
      <w:lvlJc w:val="left"/>
      <w:pPr>
        <w:ind w:left="852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53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9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46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9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39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86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33" w:hanging="737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63F4"/>
    <w:rsid w:val="007F5DC9"/>
    <w:rsid w:val="008474C0"/>
    <w:rsid w:val="00C2587D"/>
    <w:rsid w:val="00D150DF"/>
    <w:rsid w:val="00F021AB"/>
    <w:rsid w:val="00F9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3DDDCA9"/>
  <w15:docId w15:val="{FD2F480E-B332-489B-B225-28F0DA8E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52" w:hanging="73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308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Urbanec Lukáš</cp:lastModifiedBy>
  <cp:revision>5</cp:revision>
  <dcterms:created xsi:type="dcterms:W3CDTF">2022-03-29T10:59:00Z</dcterms:created>
  <dcterms:modified xsi:type="dcterms:W3CDTF">2022-03-29T11:08:00Z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2022-03-29T00:00:00Z</vt:filetime>
  </property>
</Properties>
</file>